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050AE11" w:rsidP="0EDD72D8" w:rsidRDefault="6050AE11" w14:paraId="4EA04D6D" w14:textId="3C47B6E5">
      <w:pPr>
        <w:bidi w:val="0"/>
        <w:spacing w:before="0" w:beforeAutospacing="off" w:after="160" w:afterAutospacing="off" w:line="279" w:lineRule="auto"/>
        <w:ind w:left="-15" w:right="-15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0EDD72D8" w:rsidR="6050AE11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single"/>
          <w:lang w:val="en-US"/>
        </w:rPr>
        <w:t>DATA MANAGEMENT TECHNOLOGIES</w:t>
      </w:r>
    </w:p>
    <w:p xmlns:wp14="http://schemas.microsoft.com/office/word/2010/wordml" w:rsidP="5396B234" wp14:paraId="0E548EF9" wp14:textId="32C7D36B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  <w:r w:rsidRPr="5396B234" w:rsidR="1EFB0E31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UNIT 1 - TASK 2: PART 1</w:t>
      </w:r>
    </w:p>
    <w:p xmlns:wp14="http://schemas.microsoft.com/office/word/2010/wordml" w:rsidP="5396B234" wp14:paraId="52BA7F6E" wp14:textId="2ACADEF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396B234" wp14:paraId="4703783E" wp14:textId="156BB47E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  <w:r w:rsidRPr="5396B234" w:rsidR="3887EC7C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TASK</w:t>
      </w:r>
    </w:p>
    <w:p xmlns:wp14="http://schemas.microsoft.com/office/word/2010/wordml" w:rsidP="5396B234" wp14:paraId="06744BBA" wp14:textId="352668B4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relations to </w:t>
      </w: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represent</w:t>
      </w: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Customer, Product and Sales including the attributes for each relation </w:t>
      </w:r>
    </w:p>
    <w:p xmlns:wp14="http://schemas.microsoft.com/office/word/2010/wordml" w:rsidP="5396B234" wp14:paraId="6D1ED6E9" wp14:textId="293EEAB1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the candidate keys for each relation</w:t>
      </w:r>
    </w:p>
    <w:p xmlns:wp14="http://schemas.microsoft.com/office/word/2010/wordml" w:rsidP="5396B234" wp14:paraId="38398EC4" wp14:textId="4107C3E3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Define your chosen Primary Key for the Customer, Product and Sales relations</w:t>
      </w:r>
    </w:p>
    <w:p xmlns:wp14="http://schemas.microsoft.com/office/word/2010/wordml" w:rsidP="5396B234" wp14:paraId="35FF7F13" wp14:textId="4D06FC0F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Define what you see as </w:t>
      </w: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appropriate Foreign</w:t>
      </w: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Keys for each relation where you feel that is relevant</w:t>
      </w:r>
    </w:p>
    <w:p xmlns:wp14="http://schemas.microsoft.com/office/word/2010/wordml" w:rsidP="5396B234" wp14:paraId="70DD16A5" wp14:textId="283D776B">
      <w:pPr>
        <w:pStyle w:val="ListParagraph"/>
        <w:numPr>
          <w:ilvl w:val="0"/>
          <w:numId w:val="5"/>
        </w:numPr>
        <w:shd w:val="clear" w:color="auto" w:fill="FFFFFF" w:themeFill="background1"/>
        <w:spacing w:before="0" w:beforeAutospacing="off" w:after="0" w:afterAutospacing="off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</w:pP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Identify</w:t>
      </w:r>
      <w:r w:rsidRPr="5396B234" w:rsidR="598CC0D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 xml:space="preserve"> any relationships and their cardinality </w:t>
      </w:r>
    </w:p>
    <w:p xmlns:wp14="http://schemas.microsoft.com/office/word/2010/wordml" w:rsidP="5396B234" wp14:paraId="04B3D464" wp14:textId="1DBA89D0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396B234" wp14:paraId="6939058B" wp14:textId="2D7CDE93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396B234" wp14:paraId="3FB88821" wp14:textId="667C815F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  <w:r w:rsidRPr="5396B234" w:rsidR="67BAE6CA"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  <w:t>RESPONSE</w:t>
      </w:r>
    </w:p>
    <w:p xmlns:wp14="http://schemas.microsoft.com/office/word/2010/wordml" w:rsidP="5396B234" wp14:paraId="2CCA94C3" wp14:textId="4AF59D41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strike w:val="0"/>
          <w:dstrike w:val="0"/>
          <w:noProof w:val="0"/>
          <w:color w:val="auto"/>
          <w:sz w:val="24"/>
          <w:szCs w:val="24"/>
          <w:u w:val="single"/>
          <w:lang w:val="en-US"/>
        </w:rPr>
      </w:pPr>
    </w:p>
    <w:p xmlns:wp14="http://schemas.microsoft.com/office/word/2010/wordml" w:rsidP="5396B234" wp14:paraId="2CA9F7B2" wp14:textId="28A56946">
      <w:pPr>
        <w:pStyle w:val="Normal"/>
        <w:suppressLineNumbers w:val="0"/>
        <w:bidi w:val="0"/>
        <w:spacing w:before="0" w:beforeAutospacing="off" w:after="0" w:afterAutospacing="off" w:line="279" w:lineRule="auto"/>
        <w:ind w:left="0" w:right="0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  <w:r w:rsidRPr="5396B234" w:rsidR="1833950F"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  <w:t>The related database is a customer sales database, with information on customers, suppliers, and orders.</w:t>
      </w:r>
    </w:p>
    <w:p xmlns:wp14="http://schemas.microsoft.com/office/word/2010/wordml" w:rsidP="5396B234" wp14:paraId="1CB37CE6" wp14:textId="209C4B31">
      <w:pPr>
        <w:spacing w:before="0" w:beforeAutospacing="off" w:after="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strike w:val="0"/>
          <w:dstrike w:val="0"/>
          <w:noProof w:val="0"/>
          <w:color w:val="auto"/>
          <w:sz w:val="24"/>
          <w:szCs w:val="24"/>
          <w:u w:val="none"/>
          <w:lang w:val="en-US"/>
        </w:rPr>
      </w:pPr>
    </w:p>
    <w:p xmlns:wp14="http://schemas.microsoft.com/office/word/2010/wordml" w:rsidP="5396B234" wp14:paraId="590A816C" wp14:textId="66BCBD75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5396B234" w:rsidR="5540A49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The relations</w:t>
      </w:r>
      <w:r w:rsidRPr="5396B234" w:rsidR="0B1CD23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 xml:space="preserve"> include these attributes:</w:t>
      </w:r>
    </w:p>
    <w:p xmlns:wp14="http://schemas.microsoft.com/office/word/2010/wordml" w:rsidP="5396B234" wp14:paraId="2C078E63" wp14:textId="01914271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1141ABC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Customer</w:t>
      </w:r>
      <w:r w:rsidRPr="5396B234" w:rsidR="2D76FFF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bookmarkStart w:name="_Int_LhMjCdqx" w:id="1677146988"/>
      <w:r w:rsidRPr="5396B234" w:rsidR="0EA9459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relation</w:t>
      </w:r>
      <w:bookmarkEnd w:id="1677146988"/>
      <w:r w:rsidRPr="5396B234" w:rsidR="0EA9459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:</w:t>
      </w:r>
      <w:r w:rsidRPr="5396B234" w:rsidR="302A76E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6260C7FC">
        <w:rPr>
          <w:rFonts w:ascii="Times New Roman" w:hAnsi="Times New Roman" w:eastAsia="Times New Roman" w:cs="Times New Roman"/>
          <w:color w:val="auto"/>
          <w:sz w:val="24"/>
          <w:szCs w:val="24"/>
        </w:rPr>
        <w:t>c</w:t>
      </w:r>
      <w:r w:rsidRPr="5396B234" w:rsidR="302A76ED">
        <w:rPr>
          <w:rFonts w:ascii="Times New Roman" w:hAnsi="Times New Roman" w:eastAsia="Times New Roman" w:cs="Times New Roman"/>
          <w:color w:val="auto"/>
          <w:sz w:val="24"/>
          <w:szCs w:val="24"/>
        </w:rPr>
        <w:t>ustomer</w:t>
      </w:r>
      <w:r w:rsidRPr="5396B234" w:rsidR="1141ABC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0D971853">
        <w:rPr>
          <w:rFonts w:ascii="Times New Roman" w:hAnsi="Times New Roman" w:eastAsia="Times New Roman" w:cs="Times New Roman"/>
          <w:color w:val="auto"/>
          <w:sz w:val="24"/>
          <w:szCs w:val="24"/>
        </w:rPr>
        <w:t>ID, name, contact details, credit provision</w:t>
      </w:r>
    </w:p>
    <w:p w:rsidR="1141ABC9" w:rsidP="5396B234" w:rsidRDefault="1141ABC9" w14:paraId="2ADC7918" w14:textId="146E5B84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1141ABC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Product</w:t>
      </w:r>
      <w:r w:rsidRPr="5396B234" w:rsidR="6A7664C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relation</w:t>
      </w:r>
      <w:r w:rsidRPr="5396B234" w:rsidR="1141ABC9">
        <w:rPr>
          <w:rFonts w:ascii="Times New Roman" w:hAnsi="Times New Roman" w:eastAsia="Times New Roman" w:cs="Times New Roman"/>
          <w:color w:val="auto"/>
          <w:sz w:val="24"/>
          <w:szCs w:val="24"/>
        </w:rPr>
        <w:t>:</w:t>
      </w:r>
      <w:r w:rsidRPr="5396B234" w:rsidR="4D0DABE7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6D31144E">
        <w:rPr>
          <w:rFonts w:ascii="Times New Roman" w:hAnsi="Times New Roman" w:eastAsia="Times New Roman" w:cs="Times New Roman"/>
          <w:color w:val="auto"/>
          <w:sz w:val="24"/>
          <w:szCs w:val="24"/>
        </w:rPr>
        <w:t>p</w:t>
      </w:r>
      <w:r w:rsidRPr="5396B234" w:rsidR="6F03EB1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roduct </w:t>
      </w:r>
      <w:r w:rsidRPr="5396B234" w:rsidR="4D0DABE7">
        <w:rPr>
          <w:rFonts w:ascii="Times New Roman" w:hAnsi="Times New Roman" w:eastAsia="Times New Roman" w:cs="Times New Roman"/>
          <w:color w:val="auto"/>
          <w:sz w:val="24"/>
          <w:szCs w:val="24"/>
        </w:rPr>
        <w:t>ID, name, storage conditions, shelf life, location</w:t>
      </w:r>
    </w:p>
    <w:p w:rsidR="1141ABC9" w:rsidP="5396B234" w:rsidRDefault="1141ABC9" w14:paraId="72B4F493" w14:textId="0BD6F9DD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1141ABC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Sales</w:t>
      </w:r>
      <w:r w:rsidRPr="5396B234" w:rsidR="317A6208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r w:rsidRPr="5396B234" w:rsidR="514FA53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relation:</w:t>
      </w:r>
      <w:r w:rsidRPr="5396B234" w:rsidR="1141ABC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1285889E">
        <w:rPr>
          <w:rFonts w:ascii="Times New Roman" w:hAnsi="Times New Roman" w:eastAsia="Times New Roman" w:cs="Times New Roman"/>
          <w:color w:val="auto"/>
          <w:sz w:val="24"/>
          <w:szCs w:val="24"/>
        </w:rPr>
        <w:t>o</w:t>
      </w:r>
      <w:r w:rsidRPr="5396B234" w:rsidR="228EB86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rder </w:t>
      </w:r>
      <w:r w:rsidRPr="5396B234" w:rsidR="1581B52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ID, customer ID, </w:t>
      </w:r>
      <w:r w:rsidRPr="5396B234" w:rsidR="314A02DF">
        <w:rPr>
          <w:rFonts w:ascii="Times New Roman" w:hAnsi="Times New Roman" w:eastAsia="Times New Roman" w:cs="Times New Roman"/>
          <w:color w:val="auto"/>
          <w:sz w:val="24"/>
          <w:szCs w:val="24"/>
        </w:rPr>
        <w:t>credit provision, transaction date</w:t>
      </w:r>
    </w:p>
    <w:p w:rsidR="5396B234" w:rsidP="5396B234" w:rsidRDefault="5396B234" w14:paraId="1FECC450" w14:textId="34CDE15D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1D69262" w:rsidP="5396B234" w:rsidRDefault="31D69262" w14:paraId="465AF099" w14:textId="7815650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5396B234" w:rsidR="31D6926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Candidate Keys</w:t>
      </w:r>
    </w:p>
    <w:p w:rsidR="298E5986" w:rsidP="5396B234" w:rsidRDefault="298E5986" w14:paraId="794F1B70" w14:textId="799438ED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298E5986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Customer</w:t>
      </w:r>
      <w:r w:rsidRPr="5396B234" w:rsidR="298E5986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: </w:t>
      </w:r>
      <w:r w:rsidRPr="5396B234" w:rsidR="3949839B">
        <w:rPr>
          <w:rFonts w:ascii="Times New Roman" w:hAnsi="Times New Roman" w:eastAsia="Times New Roman" w:cs="Times New Roman"/>
          <w:color w:val="auto"/>
          <w:sz w:val="24"/>
          <w:szCs w:val="24"/>
        </w:rPr>
        <w:t>customer</w:t>
      </w:r>
      <w:r w:rsidRPr="5396B234" w:rsidR="3949839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ID, </w:t>
      </w:r>
      <w:r w:rsidRPr="5396B234" w:rsidR="298E5986">
        <w:rPr>
          <w:rFonts w:ascii="Times New Roman" w:hAnsi="Times New Roman" w:eastAsia="Times New Roman" w:cs="Times New Roman"/>
          <w:color w:val="auto"/>
          <w:sz w:val="24"/>
          <w:szCs w:val="24"/>
        </w:rPr>
        <w:t>email address, phone number</w:t>
      </w:r>
    </w:p>
    <w:p w:rsidR="4F3310C2" w:rsidP="5396B234" w:rsidRDefault="4F3310C2" w14:paraId="383B1E71" w14:textId="1A03E094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4F3310C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Product</w:t>
      </w:r>
      <w:r w:rsidRPr="5396B234" w:rsidR="4F3310C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: </w:t>
      </w:r>
      <w:r w:rsidRPr="5396B234" w:rsidR="5EED15A0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product ID, </w:t>
      </w:r>
      <w:r w:rsidRPr="5396B234" w:rsidR="4F3310C2">
        <w:rPr>
          <w:rFonts w:ascii="Times New Roman" w:hAnsi="Times New Roman" w:eastAsia="Times New Roman" w:cs="Times New Roman"/>
          <w:color w:val="auto"/>
          <w:sz w:val="24"/>
          <w:szCs w:val="24"/>
        </w:rPr>
        <w:t>product name</w:t>
      </w:r>
    </w:p>
    <w:p w:rsidR="4F3310C2" w:rsidP="5396B234" w:rsidRDefault="4F3310C2" w14:paraId="262E9491" w14:textId="5FCDBCDE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4F3310C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Sales</w:t>
      </w:r>
      <w:r w:rsidRPr="5396B234" w:rsidR="4F3310C2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: </w:t>
      </w:r>
      <w:r w:rsidRPr="5396B234" w:rsidR="0785807B">
        <w:rPr>
          <w:rFonts w:ascii="Times New Roman" w:hAnsi="Times New Roman" w:eastAsia="Times New Roman" w:cs="Times New Roman"/>
          <w:color w:val="auto"/>
          <w:sz w:val="24"/>
          <w:szCs w:val="24"/>
        </w:rPr>
        <w:t>order ID</w:t>
      </w:r>
    </w:p>
    <w:p w:rsidR="5396B234" w:rsidP="5396B234" w:rsidRDefault="5396B234" w14:paraId="71404752" w14:textId="6AC2BDE8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4CCA16AA" w:rsidP="5396B234" w:rsidRDefault="4CCA16AA" w14:paraId="60E0ACC1" w14:textId="55483724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5396B234" w:rsidR="4CCA16AA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P</w:t>
      </w:r>
      <w:r w:rsidRPr="5396B234" w:rsidR="1D9D9B1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rimary keys:</w:t>
      </w:r>
    </w:p>
    <w:p w:rsidR="1D9D9B1C" w:rsidP="5396B234" w:rsidRDefault="1D9D9B1C" w14:paraId="4409BC8B" w14:textId="3F81CC70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1D9D9B1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Customer</w:t>
      </w:r>
      <w:r w:rsidRPr="5396B234" w:rsidR="1D9D9B1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: </w:t>
      </w:r>
      <w:r w:rsidRPr="5396B234" w:rsidR="231D5165">
        <w:rPr>
          <w:rFonts w:ascii="Times New Roman" w:hAnsi="Times New Roman" w:eastAsia="Times New Roman" w:cs="Times New Roman"/>
          <w:color w:val="auto"/>
          <w:sz w:val="24"/>
          <w:szCs w:val="24"/>
        </w:rPr>
        <w:t>customer</w:t>
      </w:r>
      <w:r w:rsidRPr="5396B234" w:rsidR="231D516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ID</w:t>
      </w:r>
    </w:p>
    <w:p w:rsidR="1D9D9B1C" w:rsidP="5396B234" w:rsidRDefault="1D9D9B1C" w14:paraId="6D3C7631" w14:textId="31472173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1D9D9B1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Product</w:t>
      </w:r>
      <w:r w:rsidRPr="5396B234" w:rsidR="1D9D9B1C">
        <w:rPr>
          <w:rFonts w:ascii="Times New Roman" w:hAnsi="Times New Roman" w:eastAsia="Times New Roman" w:cs="Times New Roman"/>
          <w:color w:val="auto"/>
          <w:sz w:val="24"/>
          <w:szCs w:val="24"/>
        </w:rPr>
        <w:t>:</w:t>
      </w:r>
      <w:r w:rsidRPr="5396B234" w:rsidR="2D48906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product ID</w:t>
      </w:r>
    </w:p>
    <w:p w:rsidR="1D9D9B1C" w:rsidP="5396B234" w:rsidRDefault="1D9D9B1C" w14:paraId="0D8ACD10" w14:textId="61652689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1D9D9B1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Sales</w:t>
      </w:r>
      <w:r w:rsidRPr="5396B234" w:rsidR="1D9D9B1C">
        <w:rPr>
          <w:rFonts w:ascii="Times New Roman" w:hAnsi="Times New Roman" w:eastAsia="Times New Roman" w:cs="Times New Roman"/>
          <w:color w:val="auto"/>
          <w:sz w:val="24"/>
          <w:szCs w:val="24"/>
        </w:rPr>
        <w:t>:</w:t>
      </w:r>
      <w:r w:rsidRPr="5396B234" w:rsidR="1555592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o</w:t>
      </w:r>
      <w:r w:rsidRPr="5396B234" w:rsidR="1555592C">
        <w:rPr>
          <w:rFonts w:ascii="Times New Roman" w:hAnsi="Times New Roman" w:eastAsia="Times New Roman" w:cs="Times New Roman"/>
          <w:color w:val="auto"/>
          <w:sz w:val="24"/>
          <w:szCs w:val="24"/>
        </w:rPr>
        <w:t>rder ID</w:t>
      </w:r>
    </w:p>
    <w:p w:rsidR="5396B234" w:rsidP="5396B234" w:rsidRDefault="5396B234" w14:paraId="60191CC3" w14:textId="31136D81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4E0D93B1" w:rsidP="5396B234" w:rsidRDefault="4E0D93B1" w14:paraId="1804BF0F" w14:textId="78EFDA2B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5396B234" w:rsidR="4E0D93B1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F</w:t>
      </w:r>
      <w:r w:rsidRPr="5396B234" w:rsidR="282DFF4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oreign keys:</w:t>
      </w:r>
    </w:p>
    <w:p w:rsidR="282DFF4B" w:rsidP="5396B234" w:rsidRDefault="282DFF4B" w14:paraId="63B945BB" w14:textId="2E5CD72E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282DFF4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Customer</w:t>
      </w:r>
      <w:r w:rsidRPr="5396B234" w:rsidR="282DFF4B">
        <w:rPr>
          <w:rFonts w:ascii="Times New Roman" w:hAnsi="Times New Roman" w:eastAsia="Times New Roman" w:cs="Times New Roman"/>
          <w:color w:val="auto"/>
          <w:sz w:val="24"/>
          <w:szCs w:val="24"/>
        </w:rPr>
        <w:t>: N/A</w:t>
      </w:r>
      <w:r w:rsidRPr="5396B234" w:rsidR="057CCF0F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(no foreign keys, each customer record is </w:t>
      </w:r>
      <w:r w:rsidRPr="5396B234" w:rsidR="7AB6BBF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rather </w:t>
      </w:r>
      <w:r w:rsidRPr="5396B234" w:rsidR="057CCF0F">
        <w:rPr>
          <w:rFonts w:ascii="Times New Roman" w:hAnsi="Times New Roman" w:eastAsia="Times New Roman" w:cs="Times New Roman"/>
          <w:color w:val="auto"/>
          <w:sz w:val="24"/>
          <w:szCs w:val="24"/>
        </w:rPr>
        <w:t>independent)</w:t>
      </w:r>
    </w:p>
    <w:p w:rsidR="282DFF4B" w:rsidP="5396B234" w:rsidRDefault="282DFF4B" w14:paraId="564360C5" w14:textId="2F3650BB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282DFF4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Product</w:t>
      </w:r>
      <w:r w:rsidRPr="5396B234" w:rsidR="282DFF4B">
        <w:rPr>
          <w:rFonts w:ascii="Times New Roman" w:hAnsi="Times New Roman" w:eastAsia="Times New Roman" w:cs="Times New Roman"/>
          <w:color w:val="auto"/>
          <w:sz w:val="24"/>
          <w:szCs w:val="24"/>
        </w:rPr>
        <w:t>: supplier ID</w:t>
      </w:r>
      <w:r w:rsidRPr="5396B234" w:rsidR="0CC6C6C9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(references primary key of supplier table)</w:t>
      </w:r>
    </w:p>
    <w:p w:rsidR="282DFF4B" w:rsidP="5396B234" w:rsidRDefault="282DFF4B" w14:paraId="2C7E3466" w14:textId="1559AA8B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282DFF4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S</w:t>
      </w:r>
      <w:r w:rsidRPr="5396B234" w:rsidR="282DFF4B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ales</w:t>
      </w:r>
      <w:r w:rsidRPr="5396B234" w:rsidR="282DFF4B">
        <w:rPr>
          <w:rFonts w:ascii="Times New Roman" w:hAnsi="Times New Roman" w:eastAsia="Times New Roman" w:cs="Times New Roman"/>
          <w:color w:val="auto"/>
          <w:sz w:val="24"/>
          <w:szCs w:val="24"/>
        </w:rPr>
        <w:t>:</w:t>
      </w:r>
      <w:r w:rsidRPr="5396B234" w:rsidR="1DC888DE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customer ID (references primary key of customer table)</w:t>
      </w:r>
    </w:p>
    <w:p w:rsidR="5396B234" w:rsidP="5396B234" w:rsidRDefault="5396B234" w14:paraId="4CEDD285" w14:textId="23EB8E30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20373BED" w:rsidP="5396B234" w:rsidRDefault="20373BED" w14:paraId="295DCA66" w14:textId="7406D21C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</w:pPr>
      <w:r w:rsidRPr="5396B234" w:rsidR="20373BE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  <w:u w:val="single"/>
        </w:rPr>
        <w:t>Relationships</w:t>
      </w:r>
    </w:p>
    <w:p w:rsidR="20373BED" w:rsidP="5396B234" w:rsidRDefault="20373BED" w14:paraId="086F4E2C" w14:textId="68201D5C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20373BED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Supplier to Products </w:t>
      </w:r>
      <w:r w:rsidRPr="5396B234" w:rsidR="0EDC4501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- </w:t>
      </w:r>
      <w:r w:rsidRPr="5396B234" w:rsidR="0EDC4501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o</w:t>
      </w:r>
      <w:r w:rsidRPr="5396B234" w:rsidR="20373BE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n</w:t>
      </w:r>
      <w:r w:rsidRPr="5396B234" w:rsidR="20373BED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e to many</w:t>
      </w:r>
      <w:r w:rsidRPr="5396B234" w:rsidR="5C60FE1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</w:t>
      </w:r>
    </w:p>
    <w:p w:rsidR="755045E9" w:rsidP="5396B234" w:rsidRDefault="755045E9" w14:paraId="41FC2383" w14:textId="3903A05C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755045E9">
        <w:rPr>
          <w:rFonts w:ascii="Times New Roman" w:hAnsi="Times New Roman" w:eastAsia="Times New Roman" w:cs="Times New Roman"/>
          <w:color w:val="auto"/>
          <w:sz w:val="24"/>
          <w:szCs w:val="24"/>
        </w:rPr>
        <w:t>Each</w:t>
      </w:r>
      <w:r w:rsidRPr="5396B234" w:rsidR="5C60FE1C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supplier can supply multiple products.</w:t>
      </w:r>
    </w:p>
    <w:p w:rsidR="5396B234" w:rsidP="5396B234" w:rsidRDefault="5396B234" w14:paraId="6F888591" w14:textId="5787394D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B9C0CC3" w:rsidP="5396B234" w:rsidRDefault="3B9C0CC3" w14:paraId="445F2EEA" w14:textId="291DB42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Customers to Orders - </w:t>
      </w:r>
      <w:r w:rsidRPr="5396B234" w:rsidR="3B9C0CC3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one to many</w:t>
      </w: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</w:t>
      </w:r>
    </w:p>
    <w:p w:rsidR="48EC861A" w:rsidP="5396B234" w:rsidRDefault="48EC861A" w14:paraId="3BFFF79B" w14:textId="70B5C099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48EC861A">
        <w:rPr>
          <w:rFonts w:ascii="Times New Roman" w:hAnsi="Times New Roman" w:eastAsia="Times New Roman" w:cs="Times New Roman"/>
          <w:color w:val="auto"/>
          <w:sz w:val="24"/>
          <w:szCs w:val="24"/>
        </w:rPr>
        <w:t>Each</w:t>
      </w: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customer </w:t>
      </w:r>
      <w:r w:rsidRPr="5396B234" w:rsidR="7CB71F2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can </w:t>
      </w:r>
      <w:r w:rsidRPr="5396B234" w:rsidR="7CB71F25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have </w:t>
      </w: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>multiple orders</w:t>
      </w:r>
    </w:p>
    <w:p w:rsidR="5396B234" w:rsidP="5396B234" w:rsidRDefault="5396B234" w14:paraId="7620CB29" w14:textId="2BE39545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B2DEAAF" w:rsidP="5396B234" w:rsidRDefault="7B2DEAAF" w14:paraId="4979FB4F" w14:textId="71015A51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7B2DEAAF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Employee record to Pay record </w:t>
      </w:r>
      <w:r w:rsidRPr="5396B234" w:rsidR="5B8FC5A9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- </w:t>
      </w:r>
      <w:r w:rsidRPr="5396B234" w:rsidR="5B8FC5A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one</w:t>
      </w:r>
      <w:r w:rsidRPr="5396B234" w:rsidR="3B9C0CC3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</w:t>
      </w:r>
      <w:r w:rsidRPr="5396B234" w:rsidR="3B9C0CC3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to many</w:t>
      </w: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</w:t>
      </w:r>
    </w:p>
    <w:p w:rsidR="3B9C0CC3" w:rsidP="5396B234" w:rsidRDefault="3B9C0CC3" w14:paraId="74BE6A63" w14:textId="53EE0D7A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>Each employee ha</w:t>
      </w:r>
      <w:r w:rsidRPr="5396B234" w:rsidR="6279EC45">
        <w:rPr>
          <w:rFonts w:ascii="Times New Roman" w:hAnsi="Times New Roman" w:eastAsia="Times New Roman" w:cs="Times New Roman"/>
          <w:color w:val="auto"/>
          <w:sz w:val="24"/>
          <w:szCs w:val="24"/>
        </w:rPr>
        <w:t>s</w:t>
      </w: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multiple payroll records (one for each payday)</w:t>
      </w:r>
    </w:p>
    <w:p w:rsidR="5396B234" w:rsidP="5396B234" w:rsidRDefault="5396B234" w14:paraId="68947DEC" w14:textId="57547267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3B9C0CC3" w:rsidP="5396B234" w:rsidRDefault="3B9C0CC3" w14:paraId="20349CA8" w14:textId="4B3C6473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bookmarkStart w:name="_Int_DBr8hKCy" w:id="1022609073"/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>Order to</w:t>
      </w:r>
      <w:bookmarkEnd w:id="1022609073"/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69C9F581">
        <w:rPr>
          <w:rFonts w:ascii="Times New Roman" w:hAnsi="Times New Roman" w:eastAsia="Times New Roman" w:cs="Times New Roman"/>
          <w:color w:val="auto"/>
          <w:sz w:val="24"/>
          <w:szCs w:val="24"/>
        </w:rPr>
        <w:t>P</w:t>
      </w:r>
      <w:r w:rsidRPr="5396B234" w:rsidR="138F812C">
        <w:rPr>
          <w:rFonts w:ascii="Times New Roman" w:hAnsi="Times New Roman" w:eastAsia="Times New Roman" w:cs="Times New Roman"/>
          <w:color w:val="auto"/>
          <w:sz w:val="24"/>
          <w:szCs w:val="24"/>
        </w:rPr>
        <w:t>roducts</w:t>
      </w: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4A52F3D1">
        <w:rPr>
          <w:rFonts w:ascii="Times New Roman" w:hAnsi="Times New Roman" w:eastAsia="Times New Roman" w:cs="Times New Roman"/>
          <w:color w:val="auto"/>
          <w:sz w:val="24"/>
          <w:szCs w:val="24"/>
        </w:rPr>
        <w:t>-</w:t>
      </w: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532616B9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many</w:t>
      </w:r>
      <w:r w:rsidRPr="5396B234" w:rsidR="3B9C0CC3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 to many</w:t>
      </w:r>
      <w:r w:rsidRPr="5396B234" w:rsidR="3B9C0CC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. </w:t>
      </w:r>
    </w:p>
    <w:p w:rsidR="71A9DC54" w:rsidP="5396B234" w:rsidRDefault="71A9DC54" w14:paraId="652A108B" w14:textId="23D60B33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71A9DC54">
        <w:rPr>
          <w:rFonts w:ascii="Times New Roman" w:hAnsi="Times New Roman" w:eastAsia="Times New Roman" w:cs="Times New Roman"/>
          <w:color w:val="auto"/>
          <w:sz w:val="24"/>
          <w:szCs w:val="24"/>
        </w:rPr>
        <w:t>There are many products</w:t>
      </w:r>
      <w:r w:rsidRPr="5396B234" w:rsidR="13593D23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798251D2">
        <w:rPr>
          <w:rFonts w:ascii="Times New Roman" w:hAnsi="Times New Roman" w:eastAsia="Times New Roman" w:cs="Times New Roman"/>
          <w:color w:val="auto"/>
          <w:sz w:val="24"/>
          <w:szCs w:val="24"/>
        </w:rPr>
        <w:t>and many orders. Each product</w:t>
      </w:r>
      <w:r w:rsidRPr="5396B234" w:rsidR="71A9DC5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can appear in multiple orders.</w:t>
      </w:r>
    </w:p>
    <w:p w:rsidR="5396B234" w:rsidP="5396B234" w:rsidRDefault="5396B234" w14:paraId="080C82D7" w14:textId="253F40E4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71A9DC54" w:rsidP="5396B234" w:rsidRDefault="71A9DC54" w14:paraId="7CC97299" w14:textId="26E67FCF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71A9DC5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Order to Invoice number </w:t>
      </w:r>
      <w:r w:rsidRPr="5396B234" w:rsidR="2140BD17">
        <w:rPr>
          <w:rFonts w:ascii="Times New Roman" w:hAnsi="Times New Roman" w:eastAsia="Times New Roman" w:cs="Times New Roman"/>
          <w:color w:val="auto"/>
          <w:sz w:val="24"/>
          <w:szCs w:val="24"/>
        </w:rPr>
        <w:t>-</w:t>
      </w:r>
      <w:r w:rsidRPr="5396B234" w:rsidR="71A9DC54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5396B234" w:rsidR="71A9DC5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one to one. </w:t>
      </w:r>
    </w:p>
    <w:p w:rsidR="71A9DC54" w:rsidP="5396B234" w:rsidRDefault="71A9DC54" w14:paraId="3069B83E" w14:textId="7D3CC538">
      <w:pPr>
        <w:pStyle w:val="ListParagraph"/>
        <w:ind w:left="1080"/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5396B234" w:rsidR="71A9DC54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Each order has one invoice.</w:t>
      </w:r>
    </w:p>
    <w:p w:rsidR="5396B234" w:rsidP="5396B234" w:rsidRDefault="5396B234" w14:paraId="1F29479C" w14:textId="7C81243B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396B234" w:rsidP="5396B234" w:rsidRDefault="5396B234" w14:paraId="7D970AF8" w14:textId="42264B07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396B234" w:rsidP="5396B234" w:rsidRDefault="5396B234" w14:paraId="0FD93693" w14:textId="472EFA24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p w:rsidR="5396B234" w:rsidP="5396B234" w:rsidRDefault="5396B234" w14:paraId="5470C2E9" w14:textId="704DD379">
      <w:pPr>
        <w:pStyle w:val="ListParagraph"/>
        <w:ind w:left="720"/>
        <w:rPr>
          <w:rFonts w:ascii="Times New Roman" w:hAnsi="Times New Roman" w:eastAsia="Times New Roman" w:cs="Times New Roman"/>
          <w:color w:val="auto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LhMjCdqx" int2:invalidationBookmarkName="" int2:hashCode="LVutvQgWQzetLc" int2:id="0E6JhJEN">
      <int2:state int2:type="gram" int2:value="Rejected"/>
    </int2:bookmark>
    <int2:bookmark int2:bookmarkName="_Int_DBr8hKCy" int2:invalidationBookmarkName="" int2:hashCode="WlCjW8rZZXmNea" int2:id="EVP108N5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bc05d0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e0fb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e6b4e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5400f8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a085c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1EC28E3"/>
    <w:rsid w:val="009C7075"/>
    <w:rsid w:val="00C48325"/>
    <w:rsid w:val="01F4DCA6"/>
    <w:rsid w:val="04AA8A07"/>
    <w:rsid w:val="057CCF0F"/>
    <w:rsid w:val="065CB622"/>
    <w:rsid w:val="066376AC"/>
    <w:rsid w:val="067CE9A6"/>
    <w:rsid w:val="0785807B"/>
    <w:rsid w:val="07BFE427"/>
    <w:rsid w:val="0916BA55"/>
    <w:rsid w:val="0AD3414F"/>
    <w:rsid w:val="0B1CD238"/>
    <w:rsid w:val="0B916B75"/>
    <w:rsid w:val="0C251F6D"/>
    <w:rsid w:val="0CC6C6C9"/>
    <w:rsid w:val="0D971853"/>
    <w:rsid w:val="0EA94595"/>
    <w:rsid w:val="0EDC4501"/>
    <w:rsid w:val="0EDD72D8"/>
    <w:rsid w:val="1141ABC9"/>
    <w:rsid w:val="1285889E"/>
    <w:rsid w:val="13593D23"/>
    <w:rsid w:val="138F812C"/>
    <w:rsid w:val="1555592C"/>
    <w:rsid w:val="1581B52E"/>
    <w:rsid w:val="1640811B"/>
    <w:rsid w:val="17256E4A"/>
    <w:rsid w:val="17CD5DCC"/>
    <w:rsid w:val="1833950F"/>
    <w:rsid w:val="19BDD5DF"/>
    <w:rsid w:val="1A2217FA"/>
    <w:rsid w:val="1D57663A"/>
    <w:rsid w:val="1D9D9B1C"/>
    <w:rsid w:val="1DA4FDC1"/>
    <w:rsid w:val="1DC888DE"/>
    <w:rsid w:val="1DD6AB84"/>
    <w:rsid w:val="1EFB0E31"/>
    <w:rsid w:val="1F2DE8C2"/>
    <w:rsid w:val="1F41BC41"/>
    <w:rsid w:val="1F5DCF20"/>
    <w:rsid w:val="1FD39A20"/>
    <w:rsid w:val="1FE46EF8"/>
    <w:rsid w:val="20373BED"/>
    <w:rsid w:val="207628DB"/>
    <w:rsid w:val="2140BD17"/>
    <w:rsid w:val="225838B3"/>
    <w:rsid w:val="228EB862"/>
    <w:rsid w:val="231D5165"/>
    <w:rsid w:val="25ACA232"/>
    <w:rsid w:val="270FD0C9"/>
    <w:rsid w:val="2726E4C0"/>
    <w:rsid w:val="282DFF4B"/>
    <w:rsid w:val="2844511C"/>
    <w:rsid w:val="298E5986"/>
    <w:rsid w:val="2A72815D"/>
    <w:rsid w:val="2AD4049B"/>
    <w:rsid w:val="2B4EDCEF"/>
    <w:rsid w:val="2BBAA1EF"/>
    <w:rsid w:val="2D489063"/>
    <w:rsid w:val="2D76FFF8"/>
    <w:rsid w:val="2EFC8453"/>
    <w:rsid w:val="30231538"/>
    <w:rsid w:val="302A76ED"/>
    <w:rsid w:val="312DD2C5"/>
    <w:rsid w:val="314A02DF"/>
    <w:rsid w:val="317A6208"/>
    <w:rsid w:val="31D69262"/>
    <w:rsid w:val="331BB594"/>
    <w:rsid w:val="3363FF97"/>
    <w:rsid w:val="3470248E"/>
    <w:rsid w:val="35318BE6"/>
    <w:rsid w:val="37AE0ADE"/>
    <w:rsid w:val="3887EC7C"/>
    <w:rsid w:val="3949839B"/>
    <w:rsid w:val="3A8B9BFB"/>
    <w:rsid w:val="3B9C0CC3"/>
    <w:rsid w:val="3CC26755"/>
    <w:rsid w:val="4025C65A"/>
    <w:rsid w:val="4069191A"/>
    <w:rsid w:val="41AA12CF"/>
    <w:rsid w:val="41BC490B"/>
    <w:rsid w:val="437CF8DF"/>
    <w:rsid w:val="4437F644"/>
    <w:rsid w:val="4445DB58"/>
    <w:rsid w:val="462C76F5"/>
    <w:rsid w:val="46A99871"/>
    <w:rsid w:val="4715FEB1"/>
    <w:rsid w:val="47685E0A"/>
    <w:rsid w:val="486DA694"/>
    <w:rsid w:val="48EC861A"/>
    <w:rsid w:val="4A52F3D1"/>
    <w:rsid w:val="4A8B117F"/>
    <w:rsid w:val="4B26C2F3"/>
    <w:rsid w:val="4CCA16AA"/>
    <w:rsid w:val="4D0DABE7"/>
    <w:rsid w:val="4E0D93B1"/>
    <w:rsid w:val="4F3310C2"/>
    <w:rsid w:val="514FA53B"/>
    <w:rsid w:val="5155DA8B"/>
    <w:rsid w:val="51F6CB9B"/>
    <w:rsid w:val="532616B9"/>
    <w:rsid w:val="5396B234"/>
    <w:rsid w:val="5461652D"/>
    <w:rsid w:val="54C508CA"/>
    <w:rsid w:val="5540A49A"/>
    <w:rsid w:val="579AFE85"/>
    <w:rsid w:val="598CC0DD"/>
    <w:rsid w:val="5B649904"/>
    <w:rsid w:val="5B8FC5A9"/>
    <w:rsid w:val="5C60FE1C"/>
    <w:rsid w:val="5DA25772"/>
    <w:rsid w:val="5EED15A0"/>
    <w:rsid w:val="5FDE0944"/>
    <w:rsid w:val="6050AE11"/>
    <w:rsid w:val="6071D511"/>
    <w:rsid w:val="612FE92E"/>
    <w:rsid w:val="6176504D"/>
    <w:rsid w:val="6260C7FC"/>
    <w:rsid w:val="6279EC45"/>
    <w:rsid w:val="63C01F74"/>
    <w:rsid w:val="647922AF"/>
    <w:rsid w:val="666B2F4F"/>
    <w:rsid w:val="67679633"/>
    <w:rsid w:val="677A771D"/>
    <w:rsid w:val="67BAE6CA"/>
    <w:rsid w:val="6981D3E4"/>
    <w:rsid w:val="69C9F581"/>
    <w:rsid w:val="6A7664CD"/>
    <w:rsid w:val="6BE25987"/>
    <w:rsid w:val="6C54BC8D"/>
    <w:rsid w:val="6D31144E"/>
    <w:rsid w:val="6F03EB1B"/>
    <w:rsid w:val="6F08BF99"/>
    <w:rsid w:val="6F7C1890"/>
    <w:rsid w:val="70091043"/>
    <w:rsid w:val="70262C74"/>
    <w:rsid w:val="71A9DC54"/>
    <w:rsid w:val="71EC28E3"/>
    <w:rsid w:val="727E2893"/>
    <w:rsid w:val="72866304"/>
    <w:rsid w:val="755045E9"/>
    <w:rsid w:val="798251D2"/>
    <w:rsid w:val="7AB6BBF9"/>
    <w:rsid w:val="7B2DEAAF"/>
    <w:rsid w:val="7BEB75F9"/>
    <w:rsid w:val="7CB71F25"/>
    <w:rsid w:val="7D0E7CBC"/>
    <w:rsid w:val="7DA9517C"/>
    <w:rsid w:val="7F4CF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C28E3"/>
  <w15:chartTrackingRefBased/>
  <w15:docId w15:val="{07DA6E65-6C8B-4C4C-AA4E-2DA5E43E7A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396B23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be697162d80546d7" /><Relationship Type="http://schemas.openxmlformats.org/officeDocument/2006/relationships/numbering" Target="numbering.xml" Id="R67ab83778d0f4f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2026-02-17T02:58:52.9207492Z</dcterms:created>
  <dcterms:modified xsi:type="dcterms:W3CDTF">2026-06-08T18:19:59.9211331Z</dcterms:modified>
  <dc:creator>Uchechi Obiagwu</dc:creator>
  <lastModifiedBy>Uchechi Obiagwu</lastModifiedBy>
</coreProperties>
</file>