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tabs>
          <w:tab w:val="left" w:leader="none" w:pos="990"/>
        </w:tabs>
        <w:spacing w:line="276" w:lineRule="auto"/>
        <w:ind w:right="-274" w:firstLine="630"/>
        <w:jc w:val="center"/>
        <w:rPr>
          <w:b w:val="1"/>
        </w:rPr>
      </w:pPr>
      <w:r w:rsidDel="00000000" w:rsidR="00000000" w:rsidRPr="00000000">
        <w:rPr>
          <w:b w:val="1"/>
          <w:rtl w:val="0"/>
        </w:rPr>
        <w:t xml:space="preserve">ЖАМИЯТДАГИ УЛУШЛАРНИ ИШОНЧЛИ БОШҚАРИШГА ТОПШИРИШ БЎЙИЧА ШАРТНОМА </w:t>
      </w:r>
    </w:p>
    <w:p w:rsidR="00000000" w:rsidDel="00000000" w:rsidP="00000000" w:rsidRDefault="00000000" w:rsidRPr="00000000" w14:paraId="00000002">
      <w:pPr>
        <w:tabs>
          <w:tab w:val="left" w:leader="none" w:pos="990"/>
        </w:tabs>
        <w:spacing w:line="276" w:lineRule="auto"/>
        <w:ind w:right="-274" w:firstLine="630"/>
        <w:jc w:val="center"/>
        <w:rPr>
          <w:b w:val="1"/>
        </w:rPr>
      </w:pPr>
      <w:r w:rsidDel="00000000" w:rsidR="00000000" w:rsidRPr="00000000">
        <w:rPr>
          <w:b w:val="1"/>
          <w:highlight w:val="white"/>
          <w:rtl w:val="0"/>
        </w:rPr>
        <w:t xml:space="preserve">1</w:t>
      </w:r>
      <w:r w:rsidDel="00000000" w:rsidR="00000000" w:rsidRPr="00000000">
        <w:rPr>
          <w:b w:val="1"/>
          <w:rtl w:val="0"/>
        </w:rPr>
        <w:t xml:space="preserve">-сон</w:t>
      </w:r>
    </w:p>
    <w:p w:rsidR="00000000" w:rsidDel="00000000" w:rsidP="00000000" w:rsidRDefault="00000000" w:rsidRPr="00000000" w14:paraId="00000003">
      <w:pPr>
        <w:tabs>
          <w:tab w:val="left" w:leader="none" w:pos="990"/>
        </w:tabs>
        <w:spacing w:line="276" w:lineRule="auto"/>
        <w:ind w:right="-274" w:firstLine="630"/>
        <w:jc w:val="both"/>
        <w:rPr>
          <w:highlight w:val="white"/>
        </w:rPr>
      </w:pPr>
      <w:r w:rsidDel="00000000" w:rsidR="00000000" w:rsidRPr="00000000">
        <w:rPr>
          <w:rtl w:val="0"/>
        </w:rPr>
        <w:t xml:space="preserve">Тошкент шаҳри                                                                                         </w:t>
      </w:r>
      <w:r w:rsidDel="00000000" w:rsidR="00000000" w:rsidRPr="00000000">
        <w:rPr>
          <w:highlight w:val="white"/>
          <w:rtl w:val="0"/>
        </w:rPr>
        <w:t xml:space="preserve">  {day} {month} {year} йил</w:t>
      </w:r>
    </w:p>
    <w:p w:rsidR="00000000" w:rsidDel="00000000" w:rsidP="00000000" w:rsidRDefault="00000000" w:rsidRPr="00000000" w14:paraId="00000004">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05">
      <w:pPr>
        <w:tabs>
          <w:tab w:val="left" w:leader="none" w:pos="990"/>
        </w:tabs>
        <w:spacing w:line="276" w:lineRule="auto"/>
        <w:ind w:right="-274" w:firstLine="630"/>
        <w:jc w:val="both"/>
        <w:rPr/>
      </w:pPr>
      <w:r w:rsidDel="00000000" w:rsidR="00000000" w:rsidRPr="00000000">
        <w:rPr>
          <w:rtl w:val="0"/>
        </w:rPr>
        <w:t xml:space="preserve">Ўзбекистон Республикаси фуқароси </w:t>
      </w:r>
      <w:r w:rsidDel="00000000" w:rsidR="00000000" w:rsidRPr="00000000">
        <w:rPr>
          <w:b w:val="1"/>
          <w:highlight w:val="white"/>
          <w:rtl w:val="0"/>
        </w:rPr>
        <w:t xml:space="preserve">{fio}, {birth_year} йил {birth_day} {birth_month},{birth_place},{permanent_address}, ПИНФЛ: {pinfl}, паспорт серия раками: {pass_data}</w:t>
      </w:r>
      <w:r w:rsidDel="00000000" w:rsidR="00000000" w:rsidRPr="00000000">
        <w:rPr>
          <w:rtl w:val="0"/>
        </w:rPr>
        <w:t xml:space="preserve"> кейинги ўринларда «</w:t>
      </w:r>
      <w:r w:rsidDel="00000000" w:rsidR="00000000" w:rsidRPr="00000000">
        <w:rPr>
          <w:b w:val="1"/>
          <w:rtl w:val="0"/>
        </w:rPr>
        <w:t xml:space="preserve">Бошқарув муассиси»</w:t>
      </w:r>
      <w:r w:rsidDel="00000000" w:rsidR="00000000" w:rsidRPr="00000000">
        <w:rPr>
          <w:rtl w:val="0"/>
        </w:rPr>
        <w:t xml:space="preserve"> деб аталади, бир тарафдан, ва </w:t>
      </w:r>
      <w:r w:rsidDel="00000000" w:rsidR="00000000" w:rsidRPr="00000000">
        <w:rPr>
          <w:b w:val="1"/>
          <w:rtl w:val="0"/>
        </w:rPr>
        <w:t xml:space="preserve">«WAY II MANAGEMENT» МЧЖ,</w:t>
      </w:r>
      <w:r w:rsidDel="00000000" w:rsidR="00000000" w:rsidRPr="00000000">
        <w:rPr>
          <w:rtl w:val="0"/>
        </w:rPr>
        <w:t xml:space="preserve"> кейинги ўринларда </w:t>
      </w:r>
      <w:r w:rsidDel="00000000" w:rsidR="00000000" w:rsidRPr="00000000">
        <w:rPr>
          <w:b w:val="1"/>
          <w:rtl w:val="0"/>
        </w:rPr>
        <w:t xml:space="preserve">«Ишончли бошқарувчи»</w:t>
      </w:r>
      <w:r w:rsidDel="00000000" w:rsidR="00000000" w:rsidRPr="00000000">
        <w:rPr>
          <w:rtl w:val="0"/>
        </w:rPr>
        <w:t xml:space="preserve"> деб аталади, иккинчи тарафдан, биргаликда «Тарафлар», алоҳида ҳолда «Тараф» деб аталади, қуйидагилар ҳақидаги ушбу Шартномани туздилар:</w:t>
      </w:r>
    </w:p>
    <w:p w:rsidR="00000000" w:rsidDel="00000000" w:rsidP="00000000" w:rsidRDefault="00000000" w:rsidRPr="00000000" w14:paraId="00000006">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07">
      <w:pPr>
        <w:numPr>
          <w:ilvl w:val="0"/>
          <w:numId w:val="8"/>
        </w:numPr>
        <w:tabs>
          <w:tab w:val="left" w:leader="none" w:pos="990"/>
        </w:tabs>
        <w:spacing w:line="276" w:lineRule="auto"/>
        <w:ind w:left="0" w:right="-274" w:firstLine="630"/>
        <w:jc w:val="center"/>
        <w:rPr>
          <w:b w:val="1"/>
        </w:rPr>
      </w:pPr>
      <w:r w:rsidDel="00000000" w:rsidR="00000000" w:rsidRPr="00000000">
        <w:rPr>
          <w:b w:val="1"/>
          <w:rtl w:val="0"/>
        </w:rPr>
        <w:t xml:space="preserve">ШАРТНОМА ПРЕДМЕТИ</w:t>
      </w:r>
    </w:p>
    <w:p w:rsidR="00000000" w:rsidDel="00000000" w:rsidP="00000000" w:rsidRDefault="00000000" w:rsidRPr="00000000" w14:paraId="00000008">
      <w:pPr>
        <w:tabs>
          <w:tab w:val="left" w:leader="none" w:pos="990"/>
        </w:tabs>
        <w:spacing w:line="276" w:lineRule="auto"/>
        <w:ind w:right="-274" w:firstLine="630"/>
        <w:jc w:val="both"/>
        <w:rPr/>
      </w:pPr>
      <w:r w:rsidDel="00000000" w:rsidR="00000000" w:rsidRPr="00000000">
        <w:rPr>
          <w:rtl w:val="0"/>
        </w:rPr>
        <w:t xml:space="preserve"> 1.1. Бошқарув муассиси ўзининг </w:t>
      </w:r>
      <w:r w:rsidDel="00000000" w:rsidR="00000000" w:rsidRPr="00000000">
        <w:rPr>
          <w:b w:val="1"/>
          <w:rtl w:val="0"/>
        </w:rPr>
        <w:t xml:space="preserve">«</w:t>
      </w:r>
      <w:r w:rsidDel="00000000" w:rsidR="00000000" w:rsidRPr="00000000">
        <w:rPr>
          <w:b w:val="1"/>
          <w:highlight w:val="white"/>
          <w:rtl w:val="0"/>
        </w:rPr>
        <w:t xml:space="preserve">AAG-1</w:t>
      </w:r>
      <w:r w:rsidDel="00000000" w:rsidR="00000000" w:rsidRPr="00000000">
        <w:rPr>
          <w:b w:val="1"/>
          <w:rtl w:val="0"/>
        </w:rPr>
        <w:t xml:space="preserve">» масъулияти чекланган жамияти</w:t>
      </w:r>
      <w:r w:rsidDel="00000000" w:rsidR="00000000" w:rsidRPr="00000000">
        <w:rPr>
          <w:rtl w:val="0"/>
        </w:rPr>
        <w:t xml:space="preserve"> (кейинги ўринларда «Жамият») устав капиталидаги улушига (кейинги ўринларда «Ишончли мулк») бўлган бошқариш ҳуқуқини Ишончли бошқарувчига топшириш мажбуриятини олади. Жамиятнинг давлат рўйхатидан ўтганлиги ҳақидаги гувоҳнома </w:t>
      </w:r>
      <w:r w:rsidDel="00000000" w:rsidR="00000000" w:rsidRPr="00000000">
        <w:rPr>
          <w:b w:val="1"/>
          <w:rtl w:val="0"/>
        </w:rPr>
        <w:t xml:space="preserve">1-иловада</w:t>
      </w:r>
      <w:r w:rsidDel="00000000" w:rsidR="00000000" w:rsidRPr="00000000">
        <w:rPr>
          <w:rtl w:val="0"/>
        </w:rPr>
        <w:t xml:space="preserve"> келтирилган.  </w:t>
      </w:r>
    </w:p>
    <w:p w:rsidR="00000000" w:rsidDel="00000000" w:rsidP="00000000" w:rsidRDefault="00000000" w:rsidRPr="00000000" w14:paraId="00000009">
      <w:pPr>
        <w:tabs>
          <w:tab w:val="left" w:leader="none" w:pos="990"/>
        </w:tabs>
        <w:spacing w:line="276" w:lineRule="auto"/>
        <w:ind w:right="-274" w:firstLine="630"/>
        <w:jc w:val="both"/>
        <w:rPr/>
      </w:pPr>
      <w:r w:rsidDel="00000000" w:rsidR="00000000" w:rsidRPr="00000000">
        <w:rPr>
          <w:rtl w:val="0"/>
        </w:rPr>
        <w:t xml:space="preserve">Ишончли бошқарувчи мазкур Ишончли мулкни Бошқарув муассисининг манфаати йўлида бошқариш мажбуриятини олади. Бунда, Ишончли мулкни ишончли бошқаришга топшириш унинг мулк ҳуқуқи Ишончли бошқарувчига ўтишига ва Жамият иштирокчиларининг таркибини ўзгаришига </w:t>
      </w:r>
      <w:r w:rsidDel="00000000" w:rsidR="00000000" w:rsidRPr="00000000">
        <w:rPr>
          <w:b w:val="1"/>
          <w:rtl w:val="0"/>
        </w:rPr>
        <w:t xml:space="preserve">олиб келмайди</w:t>
      </w:r>
      <w:r w:rsidDel="00000000" w:rsidR="00000000" w:rsidRPr="00000000">
        <w:rPr>
          <w:rtl w:val="0"/>
        </w:rPr>
        <w:t xml:space="preserve">. </w:t>
      </w:r>
    </w:p>
    <w:p w:rsidR="00000000" w:rsidDel="00000000" w:rsidP="00000000" w:rsidRDefault="00000000" w:rsidRPr="00000000" w14:paraId="0000000A">
      <w:pPr>
        <w:tabs>
          <w:tab w:val="left" w:leader="none" w:pos="990"/>
        </w:tabs>
        <w:spacing w:line="276" w:lineRule="auto"/>
        <w:ind w:right="-274" w:firstLine="630"/>
        <w:jc w:val="both"/>
        <w:rPr/>
      </w:pPr>
      <w:r w:rsidDel="00000000" w:rsidR="00000000" w:rsidRPr="00000000">
        <w:rPr>
          <w:rtl w:val="0"/>
        </w:rPr>
        <w:t xml:space="preserve">1.2. Ушбу Шартнома бўйича наф олувчи Бошқарув муассисидир, ушбу Шартномада назарда тутилган ҳоллар бундан мустасно. </w:t>
      </w:r>
    </w:p>
    <w:p w:rsidR="00000000" w:rsidDel="00000000" w:rsidP="00000000" w:rsidRDefault="00000000" w:rsidRPr="00000000" w14:paraId="0000000B">
      <w:pPr>
        <w:tabs>
          <w:tab w:val="left" w:leader="none" w:pos="990"/>
        </w:tabs>
        <w:spacing w:line="276" w:lineRule="auto"/>
        <w:ind w:right="-274" w:firstLine="630"/>
        <w:jc w:val="both"/>
        <w:rPr/>
      </w:pPr>
      <w:r w:rsidDel="00000000" w:rsidR="00000000" w:rsidRPr="00000000">
        <w:rPr>
          <w:rtl w:val="0"/>
        </w:rPr>
        <w:t xml:space="preserve">1.3. Ишончли бошқаришга топширилган Ишончли мулкнинг тавсифи – Бошқарув объекти:</w:t>
      </w:r>
    </w:p>
    <w:p w:rsidR="00000000" w:rsidDel="00000000" w:rsidP="00000000" w:rsidRDefault="00000000" w:rsidRPr="00000000" w14:paraId="0000000C">
      <w:pPr>
        <w:tabs>
          <w:tab w:val="left" w:leader="none" w:pos="990"/>
        </w:tabs>
        <w:spacing w:line="276" w:lineRule="auto"/>
        <w:ind w:firstLine="630"/>
        <w:rPr/>
      </w:pPr>
      <w:r w:rsidDel="00000000" w:rsidR="00000000" w:rsidRPr="00000000">
        <w:rPr>
          <w:rtl w:val="0"/>
        </w:rPr>
      </w:r>
    </w:p>
    <w:tbl>
      <w:tblPr>
        <w:tblStyle w:val="Table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5"/>
        <w:gridCol w:w="6080"/>
        <w:tblGridChange w:id="0">
          <w:tblGrid>
            <w:gridCol w:w="3545"/>
            <w:gridCol w:w="6080"/>
          </w:tblGrid>
        </w:tblGridChange>
      </w:tblGrid>
      <w:tr>
        <w:trPr>
          <w:cantSplit w:val="0"/>
          <w:tblHeader w:val="0"/>
        </w:trPr>
        <w:tc>
          <w:tcPr/>
          <w:p w:rsidR="00000000" w:rsidDel="00000000" w:rsidP="00000000" w:rsidRDefault="00000000" w:rsidRPr="00000000" w14:paraId="0000000D">
            <w:pPr>
              <w:tabs>
                <w:tab w:val="left" w:leader="none" w:pos="990"/>
              </w:tabs>
              <w:spacing w:line="276" w:lineRule="auto"/>
              <w:ind w:hanging="30"/>
              <w:jc w:val="center"/>
              <w:rPr>
                <w:rFonts w:ascii="Calibri" w:cs="Calibri" w:eastAsia="Calibri" w:hAnsi="Calibri"/>
              </w:rPr>
            </w:pPr>
            <w:r w:rsidDel="00000000" w:rsidR="00000000" w:rsidRPr="00000000">
              <w:rPr>
                <w:rFonts w:ascii="Calibri" w:cs="Calibri" w:eastAsia="Calibri" w:hAnsi="Calibri"/>
                <w:rtl w:val="0"/>
              </w:rPr>
              <w:t xml:space="preserve">Ишончли бошқариш</w:t>
            </w:r>
            <w:r w:rsidDel="00000000" w:rsidR="00000000" w:rsidRPr="00000000">
              <w:rPr>
                <w:rtl w:val="0"/>
              </w:rPr>
              <w:t xml:space="preserve">га топшириладиган ҳуқуқнинг тури</w:t>
            </w:r>
            <w:r w:rsidDel="00000000" w:rsidR="00000000" w:rsidRPr="00000000">
              <w:rPr>
                <w:rtl w:val="0"/>
              </w:rPr>
            </w:r>
          </w:p>
        </w:tc>
        <w:tc>
          <w:tcPr/>
          <w:p w:rsidR="00000000" w:rsidDel="00000000" w:rsidP="00000000" w:rsidRDefault="00000000" w:rsidRPr="00000000" w14:paraId="0000000E">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w:t>
            </w:r>
            <w:r w:rsidDel="00000000" w:rsidR="00000000" w:rsidRPr="00000000">
              <w:rPr>
                <w:highlight w:val="white"/>
                <w:rtl w:val="0"/>
              </w:rPr>
              <w:t xml:space="preserve">AAG-1</w:t>
            </w:r>
            <w:r w:rsidDel="00000000" w:rsidR="00000000" w:rsidRPr="00000000">
              <w:rPr>
                <w:rtl w:val="0"/>
              </w:rPr>
              <w:t xml:space="preserve">" </w:t>
            </w:r>
            <w:r w:rsidDel="00000000" w:rsidR="00000000" w:rsidRPr="00000000">
              <w:rPr>
                <w:rFonts w:ascii="Calibri" w:cs="Calibri" w:eastAsia="Calibri" w:hAnsi="Calibri"/>
                <w:rtl w:val="0"/>
              </w:rPr>
              <w:t xml:space="preserve">масъулияти чекланган ж</w:t>
            </w:r>
            <w:r w:rsidDel="00000000" w:rsidR="00000000" w:rsidRPr="00000000">
              <w:rPr>
                <w:rtl w:val="0"/>
              </w:rPr>
              <w:t xml:space="preserve">амиятнинг мулкий мажмуасида</w:t>
            </w:r>
            <w:r w:rsidDel="00000000" w:rsidR="00000000" w:rsidRPr="00000000">
              <w:rPr>
                <w:rFonts w:ascii="Calibri" w:cs="Calibri" w:eastAsia="Calibri" w:hAnsi="Calibri"/>
                <w:rtl w:val="0"/>
              </w:rPr>
              <w:t xml:space="preserve">ги</w:t>
            </w:r>
            <w:r w:rsidDel="00000000" w:rsidR="00000000" w:rsidRPr="00000000">
              <w:rPr>
                <w:rtl w:val="0"/>
              </w:rPr>
              <w:t xml:space="preserve"> улуш (устав капитали (устав фонди)</w:t>
            </w:r>
            <w:r w:rsidDel="00000000" w:rsidR="00000000" w:rsidRPr="00000000">
              <w:rPr>
                <w:rFonts w:ascii="Calibri" w:cs="Calibri" w:eastAsia="Calibri" w:hAnsi="Calibri"/>
                <w:rtl w:val="0"/>
              </w:rPr>
              <w:t xml:space="preserve">даги</w:t>
            </w:r>
            <w:r w:rsidDel="00000000" w:rsidR="00000000" w:rsidRPr="00000000">
              <w:rPr>
                <w:rtl w:val="0"/>
              </w:rPr>
              <w:t xml:space="preserve"> улуш</w:t>
            </w:r>
            <w:r w:rsidDel="00000000" w:rsidR="00000000" w:rsidRPr="00000000">
              <w:rPr>
                <w:rtl w:val="0"/>
              </w:rPr>
            </w:r>
          </w:p>
        </w:tc>
      </w:tr>
      <w:tr>
        <w:trPr>
          <w:cantSplit w:val="0"/>
          <w:tblHeader w:val="0"/>
        </w:trPr>
        <w:tc>
          <w:tcPr/>
          <w:p w:rsidR="00000000" w:rsidDel="00000000" w:rsidP="00000000" w:rsidRDefault="00000000" w:rsidRPr="00000000" w14:paraId="0000000F">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Улушнинг номинал қиймати</w:t>
            </w:r>
            <w:r w:rsidDel="00000000" w:rsidR="00000000" w:rsidRPr="00000000">
              <w:rPr>
                <w:rtl w:val="0"/>
              </w:rPr>
            </w:r>
          </w:p>
        </w:tc>
        <w:tc>
          <w:tcPr/>
          <w:p w:rsidR="00000000" w:rsidDel="00000000" w:rsidP="00000000" w:rsidRDefault="00000000" w:rsidRPr="00000000" w14:paraId="00000010">
            <w:pPr>
              <w:tabs>
                <w:tab w:val="left" w:leader="none" w:pos="990"/>
              </w:tabs>
              <w:spacing w:line="276" w:lineRule="auto"/>
              <w:ind w:hanging="30"/>
              <w:jc w:val="center"/>
              <w:rPr>
                <w:rFonts w:ascii="Calibri" w:cs="Calibri" w:eastAsia="Calibri" w:hAnsi="Calibri"/>
              </w:rPr>
            </w:pPr>
            <w:r w:rsidDel="00000000" w:rsidR="00000000" w:rsidRPr="00000000">
              <w:rPr>
                <w:highlight w:val="white"/>
                <w:rtl w:val="0"/>
              </w:rPr>
              <w:t xml:space="preserve">{price} </w:t>
            </w:r>
            <w:r w:rsidDel="00000000" w:rsidR="00000000" w:rsidRPr="00000000">
              <w:rPr>
                <w:rtl w:val="0"/>
              </w:rPr>
              <w:t xml:space="preserve">сўм</w:t>
            </w:r>
            <w:r w:rsidDel="00000000" w:rsidR="00000000" w:rsidRPr="00000000">
              <w:rPr>
                <w:rtl w:val="0"/>
              </w:rPr>
            </w:r>
          </w:p>
        </w:tc>
      </w:tr>
      <w:tr>
        <w:trPr>
          <w:cantSplit w:val="0"/>
          <w:tblHeader w:val="0"/>
        </w:trPr>
        <w:tc>
          <w:tcPr/>
          <w:p w:rsidR="00000000" w:rsidDel="00000000" w:rsidP="00000000" w:rsidRDefault="00000000" w:rsidRPr="00000000" w14:paraId="00000011">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Жамиятнинг устав фондида</w:t>
            </w:r>
            <w:r w:rsidDel="00000000" w:rsidR="00000000" w:rsidRPr="00000000">
              <w:rPr>
                <w:rFonts w:ascii="Calibri" w:cs="Calibri" w:eastAsia="Calibri" w:hAnsi="Calibri"/>
                <w:rtl w:val="0"/>
              </w:rPr>
              <w:t xml:space="preserve">ги</w:t>
            </w:r>
            <w:r w:rsidDel="00000000" w:rsidR="00000000" w:rsidRPr="00000000">
              <w:rPr>
                <w:rtl w:val="0"/>
              </w:rPr>
              <w:t xml:space="preserve"> </w:t>
            </w:r>
            <w:r w:rsidDel="00000000" w:rsidR="00000000" w:rsidRPr="00000000">
              <w:rPr>
                <w:rFonts w:ascii="Calibri" w:cs="Calibri" w:eastAsia="Calibri" w:hAnsi="Calibri"/>
                <w:rtl w:val="0"/>
              </w:rPr>
              <w:t xml:space="preserve">улуши фоиз кўринишида</w:t>
            </w:r>
          </w:p>
        </w:tc>
        <w:tc>
          <w:tcPr/>
          <w:p w:rsidR="00000000" w:rsidDel="00000000" w:rsidP="00000000" w:rsidRDefault="00000000" w:rsidRPr="00000000" w14:paraId="00000012">
            <w:pPr>
              <w:tabs>
                <w:tab w:val="left" w:leader="none" w:pos="990"/>
              </w:tabs>
              <w:spacing w:line="276" w:lineRule="auto"/>
              <w:ind w:hanging="30"/>
              <w:jc w:val="center"/>
              <w:rPr>
                <w:rFonts w:ascii="Calibri" w:cs="Calibri" w:eastAsia="Calibri" w:hAnsi="Calibri"/>
              </w:rPr>
            </w:pPr>
            <w:r w:rsidDel="00000000" w:rsidR="00000000" w:rsidRPr="00000000">
              <w:rPr>
                <w:highlight w:val="white"/>
                <w:rtl w:val="0"/>
              </w:rPr>
              <w:t xml:space="preserve">{share} </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3">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Иштирок ҳуқуқи қуйидагилар билан тасдиқланади</w:t>
            </w:r>
            <w:r w:rsidDel="00000000" w:rsidR="00000000" w:rsidRPr="00000000">
              <w:rPr>
                <w:rtl w:val="0"/>
              </w:rPr>
            </w:r>
          </w:p>
        </w:tc>
        <w:tc>
          <w:tcPr/>
          <w:p w:rsidR="00000000" w:rsidDel="00000000" w:rsidP="00000000" w:rsidRDefault="00000000" w:rsidRPr="00000000" w14:paraId="00000014">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Жамият Устави (2-илова);</w:t>
            </w:r>
            <w:r w:rsidDel="00000000" w:rsidR="00000000" w:rsidRPr="00000000">
              <w:rPr>
                <w:rtl w:val="0"/>
              </w:rPr>
            </w:r>
          </w:p>
          <w:p w:rsidR="00000000" w:rsidDel="00000000" w:rsidP="00000000" w:rsidRDefault="00000000" w:rsidRPr="00000000" w14:paraId="00000015">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Таъсис Шартномаси (3-илова);</w:t>
            </w:r>
            <w:r w:rsidDel="00000000" w:rsidR="00000000" w:rsidRPr="00000000">
              <w:rPr>
                <w:rtl w:val="0"/>
              </w:rPr>
            </w:r>
          </w:p>
          <w:p w:rsidR="00000000" w:rsidDel="00000000" w:rsidP="00000000" w:rsidRDefault="00000000" w:rsidRPr="00000000" w14:paraId="00000016">
            <w:pPr>
              <w:tabs>
                <w:tab w:val="left" w:leader="none" w:pos="990"/>
              </w:tabs>
              <w:spacing w:line="276" w:lineRule="auto"/>
              <w:ind w:hanging="30"/>
              <w:jc w:val="center"/>
              <w:rPr>
                <w:rFonts w:ascii="Calibri" w:cs="Calibri" w:eastAsia="Calibri" w:hAnsi="Calibri"/>
              </w:rPr>
            </w:pPr>
            <w:r w:rsidDel="00000000" w:rsidR="00000000" w:rsidRPr="00000000">
              <w:rPr>
                <w:rtl w:val="0"/>
              </w:rPr>
              <w:t xml:space="preserve">Жамиятнинг устав фондини шакллантириш тўғрисидаги гувоҳнома (4-илова)</w:t>
            </w:r>
            <w:r w:rsidDel="00000000" w:rsidR="00000000" w:rsidRPr="00000000">
              <w:rPr>
                <w:rtl w:val="0"/>
              </w:rPr>
            </w:r>
          </w:p>
        </w:tc>
      </w:tr>
    </w:tbl>
    <w:p w:rsidR="00000000" w:rsidDel="00000000" w:rsidP="00000000" w:rsidRDefault="00000000" w:rsidRPr="00000000" w14:paraId="00000017">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18">
      <w:pPr>
        <w:tabs>
          <w:tab w:val="left" w:leader="none" w:pos="990"/>
        </w:tabs>
        <w:spacing w:line="276" w:lineRule="auto"/>
        <w:ind w:right="-274" w:firstLine="630"/>
        <w:jc w:val="both"/>
        <w:rPr/>
      </w:pPr>
      <w:r w:rsidDel="00000000" w:rsidR="00000000" w:rsidRPr="00000000">
        <w:rPr>
          <w:rtl w:val="0"/>
        </w:rPr>
        <w:t xml:space="preserve">1.4. Агар Бошқарув муассисининг Жамият устав капиталидаги (устав фондидаги) улуши қўшимча тўловлар киритилиши, улушнинг номинал қиймати ошиши ёки Ўзбекистон Республикаси қонунчилиги билан тақиқланмаган бошқа асослар ҳисобига кўпайса, Тарафлар 3 (уч) кунлик муддатдан кечикмаган ҳолда Жамият таъсис ҳужжатларига ўзгаришлар давлат рўйхатидан ўтказилганидан кейин ушбу Шартномага қўшимча келишув тузадилар. </w:t>
      </w:r>
    </w:p>
    <w:p w:rsidR="00000000" w:rsidDel="00000000" w:rsidP="00000000" w:rsidRDefault="00000000" w:rsidRPr="00000000" w14:paraId="00000019">
      <w:pPr>
        <w:tabs>
          <w:tab w:val="left" w:leader="none" w:pos="990"/>
        </w:tabs>
        <w:spacing w:line="276" w:lineRule="auto"/>
        <w:ind w:right="-274" w:firstLine="630"/>
        <w:jc w:val="both"/>
        <w:rPr/>
      </w:pPr>
      <w:r w:rsidDel="00000000" w:rsidR="00000000" w:rsidRPr="00000000">
        <w:rPr>
          <w:rtl w:val="0"/>
        </w:rPr>
        <w:t xml:space="preserve">1.5. Ишончли мулкни ишончли бошқаришга ўтиш санаси – бу Жамиятнинг давлат рўйхатидан ўтказилиши ва/ёки қайта рўйхатдан ўтказилиш санаси ҳисобланади. </w:t>
      </w:r>
    </w:p>
    <w:p w:rsidR="00000000" w:rsidDel="00000000" w:rsidP="00000000" w:rsidRDefault="00000000" w:rsidRPr="00000000" w14:paraId="0000001A">
      <w:pPr>
        <w:tabs>
          <w:tab w:val="left" w:leader="none" w:pos="990"/>
        </w:tabs>
        <w:spacing w:line="276" w:lineRule="auto"/>
        <w:ind w:right="-274" w:firstLine="630"/>
        <w:jc w:val="both"/>
        <w:rPr/>
      </w:pPr>
      <w:r w:rsidDel="00000000" w:rsidR="00000000" w:rsidRPr="00000000">
        <w:rPr>
          <w:rtl w:val="0"/>
        </w:rPr>
        <w:t xml:space="preserve">1.6. Ушбу Шартномани бажариш жойи – Жамиятнинг жойлашган жой (почта манзили) ҳисобланади.</w:t>
      </w:r>
    </w:p>
    <w:p w:rsidR="00000000" w:rsidDel="00000000" w:rsidP="00000000" w:rsidRDefault="00000000" w:rsidRPr="00000000" w14:paraId="0000001B">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1C">
      <w:pPr>
        <w:numPr>
          <w:ilvl w:val="0"/>
          <w:numId w:val="9"/>
        </w:numPr>
        <w:tabs>
          <w:tab w:val="left" w:leader="none" w:pos="990"/>
        </w:tabs>
        <w:spacing w:line="276" w:lineRule="auto"/>
        <w:ind w:left="0" w:right="-274" w:firstLine="630"/>
        <w:jc w:val="center"/>
        <w:rPr>
          <w:b w:val="1"/>
        </w:rPr>
      </w:pPr>
      <w:r w:rsidDel="00000000" w:rsidR="00000000" w:rsidRPr="00000000">
        <w:rPr>
          <w:b w:val="1"/>
          <w:rtl w:val="0"/>
        </w:rPr>
        <w:t xml:space="preserve">ШАРТНОМАНИНГ ИШОНЧЛИЛИК ТАБИАТИ</w:t>
      </w:r>
    </w:p>
    <w:p w:rsidR="00000000" w:rsidDel="00000000" w:rsidP="00000000" w:rsidRDefault="00000000" w:rsidRPr="00000000" w14:paraId="0000001D">
      <w:pPr>
        <w:tabs>
          <w:tab w:val="left" w:leader="none" w:pos="990"/>
        </w:tabs>
        <w:spacing w:line="276" w:lineRule="auto"/>
        <w:ind w:right="-274" w:firstLine="630"/>
        <w:jc w:val="both"/>
        <w:rPr/>
      </w:pPr>
      <w:r w:rsidDel="00000000" w:rsidR="00000000" w:rsidRPr="00000000">
        <w:rPr>
          <w:rtl w:val="0"/>
        </w:rPr>
        <w:t xml:space="preserve">2.1. Тарафлар ўртасида ушбу шартномани бажариш билан боғлиқ вужудга келадиган муносабатлар Бошқарув муассиси томонидан Ишончли бошқарувчига бўлган алоҳида ишончга асосланади. Бошқарув муассиси Ишончли бошқарувчини топширилган мол-мулкни самарали ва профессионал бошқара оладиган шахс деб ҳисоблайди.</w:t>
      </w:r>
    </w:p>
    <w:p w:rsidR="00000000" w:rsidDel="00000000" w:rsidP="00000000" w:rsidRDefault="00000000" w:rsidRPr="00000000" w14:paraId="0000001E">
      <w:pPr>
        <w:tabs>
          <w:tab w:val="left" w:leader="none" w:pos="990"/>
        </w:tabs>
        <w:spacing w:line="276" w:lineRule="auto"/>
        <w:ind w:right="-274" w:firstLine="630"/>
        <w:jc w:val="both"/>
        <w:rPr/>
      </w:pPr>
      <w:r w:rsidDel="00000000" w:rsidR="00000000" w:rsidRPr="00000000">
        <w:rPr>
          <w:rtl w:val="0"/>
        </w:rPr>
        <w:t xml:space="preserve">2.2. </w:t>
      </w:r>
      <w:r w:rsidDel="00000000" w:rsidR="00000000" w:rsidRPr="00000000">
        <w:rPr>
          <w:b w:val="1"/>
          <w:rtl w:val="0"/>
        </w:rPr>
        <w:t xml:space="preserve">Ишончли бошқарувчи</w:t>
      </w:r>
      <w:r w:rsidDel="00000000" w:rsidR="00000000" w:rsidRPr="00000000">
        <w:rPr>
          <w:rtl w:val="0"/>
        </w:rPr>
        <w:t xml:space="preserve"> ушбу Шартномадан келиб чиқадиган ҳуқуқ ва мажбуриятларни амалга оширишда Бошқарув муассисининг манфаатларини кўзлаб виждонан ҳаракат қилиш мажбуриятини олади. </w:t>
      </w:r>
    </w:p>
    <w:p w:rsidR="00000000" w:rsidDel="00000000" w:rsidP="00000000" w:rsidRDefault="00000000" w:rsidRPr="00000000" w14:paraId="0000001F">
      <w:pPr>
        <w:tabs>
          <w:tab w:val="left" w:leader="none" w:pos="990"/>
        </w:tabs>
        <w:spacing w:line="276" w:lineRule="auto"/>
        <w:ind w:right="-274" w:firstLine="630"/>
        <w:jc w:val="both"/>
        <w:rPr/>
      </w:pPr>
      <w:r w:rsidDel="00000000" w:rsidR="00000000" w:rsidRPr="00000000">
        <w:rPr>
          <w:rtl w:val="0"/>
        </w:rPr>
        <w:t xml:space="preserve">2.3. </w:t>
      </w:r>
      <w:r w:rsidDel="00000000" w:rsidR="00000000" w:rsidRPr="00000000">
        <w:rPr>
          <w:b w:val="1"/>
          <w:rtl w:val="0"/>
        </w:rPr>
        <w:t xml:space="preserve">Ишончли бошқарувчи</w:t>
      </w:r>
      <w:r w:rsidDel="00000000" w:rsidR="00000000" w:rsidRPr="00000000">
        <w:rPr>
          <w:rtl w:val="0"/>
        </w:rPr>
        <w:t xml:space="preserve"> Ишончли мулкни бошқаришда ўз ҳаракатларининг қайси усули Бошқарув муассиси (наф олувчи) манфаатлари нуқтаи назаридан энг яхши эканлигини мустақил равишда аниқлаш бўйича мутлақ ҳуқуққа эга. </w:t>
      </w:r>
    </w:p>
    <w:p w:rsidR="00000000" w:rsidDel="00000000" w:rsidP="00000000" w:rsidRDefault="00000000" w:rsidRPr="00000000" w14:paraId="00000020">
      <w:pPr>
        <w:tabs>
          <w:tab w:val="left" w:leader="none" w:pos="990"/>
        </w:tabs>
        <w:spacing w:line="276" w:lineRule="auto"/>
        <w:ind w:right="-274" w:firstLine="630"/>
        <w:jc w:val="both"/>
        <w:rPr/>
      </w:pPr>
      <w:r w:rsidDel="00000000" w:rsidR="00000000" w:rsidRPr="00000000">
        <w:rPr>
          <w:rtl w:val="0"/>
        </w:rPr>
        <w:t xml:space="preserve">2.4. Ишончли бошқарувчи ушбу Шартнома бўйича ўз зиммасига юклатилган мажбуриятларни учинчи шахсларга топшириш ҳуқуқига эга эмас, қуйидаги ҳолатлар бундан мустасно: </w:t>
      </w:r>
    </w:p>
    <w:p w:rsidR="00000000" w:rsidDel="00000000" w:rsidP="00000000" w:rsidRDefault="00000000" w:rsidRPr="00000000" w14:paraId="00000021">
      <w:pPr>
        <w:tabs>
          <w:tab w:val="left" w:leader="none" w:pos="990"/>
        </w:tabs>
        <w:spacing w:line="276" w:lineRule="auto"/>
        <w:ind w:right="-274" w:firstLine="630"/>
        <w:jc w:val="both"/>
        <w:rPr/>
      </w:pPr>
      <w:r w:rsidDel="00000000" w:rsidR="00000000" w:rsidRPr="00000000">
        <w:rPr>
          <w:rtl w:val="0"/>
        </w:rPr>
        <w:t xml:space="preserve">2.4.1. Бундай топшириш учун Бошқарув муассисидан ёзма розилик олинган бўлса; </w:t>
      </w:r>
    </w:p>
    <w:p w:rsidR="00000000" w:rsidDel="00000000" w:rsidP="00000000" w:rsidRDefault="00000000" w:rsidRPr="00000000" w14:paraId="00000022">
      <w:pPr>
        <w:tabs>
          <w:tab w:val="left" w:leader="none" w:pos="990"/>
        </w:tabs>
        <w:spacing w:line="276" w:lineRule="auto"/>
        <w:ind w:right="-274" w:firstLine="630"/>
        <w:jc w:val="both"/>
        <w:rPr/>
      </w:pPr>
      <w:r w:rsidDel="00000000" w:rsidR="00000000" w:rsidRPr="00000000">
        <w:rPr>
          <w:rtl w:val="0"/>
        </w:rPr>
        <w:t xml:space="preserve">2.4.2. Бошқарув муассиси манфаатларини таъминлаш учун бундай топшириш зарур бўлган ҳолатлар юзага келганда ва Ишончли бошқарувчи бу ҳолда Бошқарув муассисидан зарур кўрсатмаларни ўз вақтида олиш имконига эга бўлмаса.</w:t>
      </w:r>
    </w:p>
    <w:p w:rsidR="00000000" w:rsidDel="00000000" w:rsidP="00000000" w:rsidRDefault="00000000" w:rsidRPr="00000000" w14:paraId="00000023">
      <w:pPr>
        <w:tabs>
          <w:tab w:val="left" w:leader="none" w:pos="990"/>
        </w:tabs>
        <w:spacing w:line="276" w:lineRule="auto"/>
        <w:ind w:right="-274" w:firstLine="630"/>
        <w:jc w:val="both"/>
        <w:rPr/>
      </w:pPr>
      <w:r w:rsidDel="00000000" w:rsidR="00000000" w:rsidRPr="00000000">
        <w:rPr>
          <w:rtl w:val="0"/>
        </w:rPr>
        <w:t xml:space="preserve">Ишончли бошқарувчи ўз томонидан танланган вакилнинг ҳаракатлари ёки ҳаракатсизлиги учун Бошқарув муассиси олдида шахсан жавобгар ҳисобланади.</w:t>
      </w:r>
    </w:p>
    <w:p w:rsidR="00000000" w:rsidDel="00000000" w:rsidP="00000000" w:rsidRDefault="00000000" w:rsidRPr="00000000" w14:paraId="00000024">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25">
      <w:pPr>
        <w:tabs>
          <w:tab w:val="left" w:leader="none" w:pos="990"/>
        </w:tabs>
        <w:spacing w:line="276" w:lineRule="auto"/>
        <w:ind w:right="-274" w:firstLine="630"/>
        <w:jc w:val="center"/>
        <w:rPr>
          <w:b w:val="1"/>
        </w:rPr>
      </w:pPr>
      <w:r w:rsidDel="00000000" w:rsidR="00000000" w:rsidRPr="00000000">
        <w:rPr>
          <w:b w:val="1"/>
          <w:rtl w:val="0"/>
        </w:rPr>
        <w:t xml:space="preserve">3.  ШАРТНОМАНИНГ МУДДАТИ ВА УНИ МУДДАТИДАН ОЛДИН ТУГАТИШ </w:t>
      </w:r>
    </w:p>
    <w:p w:rsidR="00000000" w:rsidDel="00000000" w:rsidP="00000000" w:rsidRDefault="00000000" w:rsidRPr="00000000" w14:paraId="00000026">
      <w:pPr>
        <w:tabs>
          <w:tab w:val="left" w:leader="none" w:pos="990"/>
        </w:tabs>
        <w:spacing w:line="276" w:lineRule="auto"/>
        <w:ind w:right="-274" w:firstLine="630"/>
        <w:jc w:val="center"/>
        <w:rPr>
          <w:b w:val="1"/>
        </w:rPr>
      </w:pPr>
      <w:r w:rsidDel="00000000" w:rsidR="00000000" w:rsidRPr="00000000">
        <w:rPr>
          <w:rtl w:val="0"/>
        </w:rPr>
      </w:r>
    </w:p>
    <w:p w:rsidR="00000000" w:rsidDel="00000000" w:rsidP="00000000" w:rsidRDefault="00000000" w:rsidRPr="00000000" w14:paraId="00000027">
      <w:pPr>
        <w:tabs>
          <w:tab w:val="left" w:leader="none" w:pos="990"/>
        </w:tabs>
        <w:spacing w:line="276" w:lineRule="auto"/>
        <w:ind w:right="-274" w:firstLine="630"/>
        <w:jc w:val="both"/>
        <w:rPr/>
      </w:pPr>
      <w:r w:rsidDel="00000000" w:rsidR="00000000" w:rsidRPr="00000000">
        <w:rPr>
          <w:b w:val="1"/>
          <w:rtl w:val="0"/>
        </w:rPr>
        <w:t xml:space="preserve">3.1.</w:t>
      </w:r>
      <w:r w:rsidDel="00000000" w:rsidR="00000000" w:rsidRPr="00000000">
        <w:rPr>
          <w:rtl w:val="0"/>
        </w:rPr>
        <w:t xml:space="preserve"> Ўзбекистон Республикаси қонунчилиги талабларидан келиб чиққан ҳолда ушбу Шартнома кучга кирган санадан бошлаб  </w:t>
      </w:r>
      <w:r w:rsidDel="00000000" w:rsidR="00000000" w:rsidRPr="00000000">
        <w:rPr>
          <w:b w:val="1"/>
          <w:rtl w:val="0"/>
        </w:rPr>
        <w:t xml:space="preserve">5 (беш) йиллик</w:t>
      </w:r>
      <w:r w:rsidDel="00000000" w:rsidR="00000000" w:rsidRPr="00000000">
        <w:rPr>
          <w:rtl w:val="0"/>
        </w:rPr>
        <w:t xml:space="preserve"> муддатга тузилади. </w:t>
      </w:r>
    </w:p>
    <w:p w:rsidR="00000000" w:rsidDel="00000000" w:rsidP="00000000" w:rsidRDefault="00000000" w:rsidRPr="00000000" w14:paraId="00000028">
      <w:pPr>
        <w:tabs>
          <w:tab w:val="left" w:leader="none" w:pos="990"/>
        </w:tabs>
        <w:spacing w:line="276" w:lineRule="auto"/>
        <w:ind w:right="-274" w:firstLine="630"/>
        <w:jc w:val="both"/>
        <w:rPr/>
      </w:pPr>
      <w:r w:rsidDel="00000000" w:rsidR="00000000" w:rsidRPr="00000000">
        <w:rPr>
          <w:b w:val="1"/>
          <w:rtl w:val="0"/>
        </w:rPr>
        <w:t xml:space="preserve">3.2.</w:t>
      </w:r>
      <w:r w:rsidDel="00000000" w:rsidR="00000000" w:rsidRPr="00000000">
        <w:rPr>
          <w:rtl w:val="0"/>
        </w:rPr>
        <w:t xml:space="preserve"> Ушбу Шартнома Тарафлар томонидан имзоланган кундан бошлаб кучга киради.</w:t>
      </w:r>
    </w:p>
    <w:p w:rsidR="00000000" w:rsidDel="00000000" w:rsidP="00000000" w:rsidRDefault="00000000" w:rsidRPr="00000000" w14:paraId="00000029">
      <w:pPr>
        <w:tabs>
          <w:tab w:val="left" w:leader="none" w:pos="990"/>
        </w:tabs>
        <w:spacing w:line="276" w:lineRule="auto"/>
        <w:ind w:right="-274" w:firstLine="630"/>
        <w:jc w:val="both"/>
        <w:rPr/>
      </w:pPr>
      <w:r w:rsidDel="00000000" w:rsidR="00000000" w:rsidRPr="00000000">
        <w:rPr>
          <w:rtl w:val="0"/>
        </w:rPr>
        <w:t xml:space="preserve">3.3. Мазкур Шартнома муддатини узайтириш учун Ишончли бошқарувчи, Шартноманинг амал қилиш муддати тугашидан камида беш иш куни олдин, Бошқарув муассисига ушбу Шартнома амал қилиш муддатини узайтириш ҳақида ёзма билдиришнома юборади.</w:t>
      </w:r>
    </w:p>
    <w:p w:rsidR="00000000" w:rsidDel="00000000" w:rsidP="00000000" w:rsidRDefault="00000000" w:rsidRPr="00000000" w14:paraId="0000002A">
      <w:pPr>
        <w:tabs>
          <w:tab w:val="left" w:leader="none" w:pos="990"/>
        </w:tabs>
        <w:spacing w:line="276" w:lineRule="auto"/>
        <w:ind w:right="-274" w:firstLine="630"/>
        <w:jc w:val="both"/>
        <w:rPr/>
      </w:pPr>
      <w:r w:rsidDel="00000000" w:rsidR="00000000" w:rsidRPr="00000000">
        <w:rPr>
          <w:rtl w:val="0"/>
        </w:rPr>
        <w:t xml:space="preserve">Агар Бошқарув муассиси Ишончли бошқарувчидан ёзма билдиришнома олинган кундан бошлаб беш иш куни ичида ушбу Шартноманинг амал қилиш муддатини узайтириш тўғрисида ёзма асослантирилган рад этишни юбормаса, Бошқарув муассиси ёзма билдиришнома олган кун кейинги муддатнинг бошланиш санаси ҳисобланади.</w:t>
      </w:r>
    </w:p>
    <w:p w:rsidR="00000000" w:rsidDel="00000000" w:rsidP="00000000" w:rsidRDefault="00000000" w:rsidRPr="00000000" w14:paraId="0000002B">
      <w:pPr>
        <w:tabs>
          <w:tab w:val="left" w:leader="none" w:pos="990"/>
        </w:tabs>
        <w:spacing w:line="276" w:lineRule="auto"/>
        <w:ind w:right="-274" w:firstLine="630"/>
        <w:jc w:val="both"/>
        <w:rPr/>
      </w:pPr>
      <w:r w:rsidDel="00000000" w:rsidR="00000000" w:rsidRPr="00000000">
        <w:rPr>
          <w:rtl w:val="0"/>
        </w:rPr>
        <w:t xml:space="preserve">3.4. Ишончли бошқарувчи ушбу Шартнома бўйича ҳуқуқ ва мажбуриятлари Ишончли мулк ишончли бошқаришга ўтган кундан бошлаб вужудга келади. </w:t>
      </w:r>
    </w:p>
    <w:p w:rsidR="00000000" w:rsidDel="00000000" w:rsidP="00000000" w:rsidRDefault="00000000" w:rsidRPr="00000000" w14:paraId="0000002C">
      <w:pPr>
        <w:tabs>
          <w:tab w:val="left" w:leader="none" w:pos="990"/>
        </w:tabs>
        <w:spacing w:line="276" w:lineRule="auto"/>
        <w:ind w:right="-274" w:firstLine="630"/>
        <w:jc w:val="both"/>
        <w:rPr/>
      </w:pPr>
      <w:r w:rsidDel="00000000" w:rsidR="00000000" w:rsidRPr="00000000">
        <w:rPr>
          <w:rtl w:val="0"/>
        </w:rPr>
        <w:t xml:space="preserve">3.5.  Шартнома 3.1-бандда кўрсатилган муддат тугашидан олдин, қуйидаги ҳолларда бекор қилиниши мумкин:</w:t>
      </w:r>
    </w:p>
    <w:p w:rsidR="00000000" w:rsidDel="00000000" w:rsidP="00000000" w:rsidRDefault="00000000" w:rsidRPr="00000000" w14:paraId="0000002D">
      <w:pPr>
        <w:numPr>
          <w:ilvl w:val="0"/>
          <w:numId w:val="7"/>
        </w:numPr>
        <w:spacing w:line="276" w:lineRule="auto"/>
        <w:ind w:left="720" w:firstLine="360"/>
        <w:rPr/>
      </w:pPr>
      <w:r w:rsidDel="00000000" w:rsidR="00000000" w:rsidRPr="00000000">
        <w:rPr>
          <w:rtl w:val="0"/>
        </w:rPr>
        <w:t xml:space="preserve">Бошқарув муассиси томонидан Ишончли мулкни сотиш ёки ҳар қандай шаклда бошқа шахслар фойдасига воз кечганда.</w:t>
      </w:r>
    </w:p>
    <w:p w:rsidR="00000000" w:rsidDel="00000000" w:rsidP="00000000" w:rsidRDefault="00000000" w:rsidRPr="00000000" w14:paraId="0000002E">
      <w:pPr>
        <w:numPr>
          <w:ilvl w:val="0"/>
          <w:numId w:val="7"/>
        </w:numPr>
        <w:spacing w:line="276" w:lineRule="auto"/>
        <w:ind w:left="720" w:firstLine="360"/>
        <w:rPr/>
      </w:pPr>
      <w:r w:rsidDel="00000000" w:rsidR="00000000" w:rsidRPr="00000000">
        <w:rPr>
          <w:rtl w:val="0"/>
        </w:rPr>
        <w:t xml:space="preserve">Жамият тугатилганда.</w:t>
      </w:r>
    </w:p>
    <w:p w:rsidR="00000000" w:rsidDel="00000000" w:rsidP="00000000" w:rsidRDefault="00000000" w:rsidRPr="00000000" w14:paraId="0000002F">
      <w:pPr>
        <w:tabs>
          <w:tab w:val="left" w:leader="none" w:pos="990"/>
        </w:tabs>
        <w:spacing w:line="276" w:lineRule="auto"/>
        <w:ind w:right="-274" w:firstLine="709"/>
        <w:jc w:val="both"/>
        <w:rPr/>
      </w:pPr>
      <w:r w:rsidDel="00000000" w:rsidR="00000000" w:rsidRPr="00000000">
        <w:rPr>
          <w:rtl w:val="0"/>
        </w:rPr>
        <w:t xml:space="preserve">3.6. Агар бир тараф ушбу Ишончли бошқариш Шартномасидан воз кечмоқчи бўлса, бошқа тарафни Шартномани бекор қилиш санасидан бир йил олдин бекор қилиш асосларини кўрсатган ҳолда Жамиятни ҳамда Жамият иштирокчиларининг умумий йиғилишини хабардор қилиши лозим. Шартномани бир томонлама бекор қилишнинг ноқулай оқибатлари учун уни бекор қилиш ташаббусини билдирган тараф жавобгар бўлади. </w:t>
      </w:r>
    </w:p>
    <w:p w:rsidR="00000000" w:rsidDel="00000000" w:rsidP="00000000" w:rsidRDefault="00000000" w:rsidRPr="00000000" w14:paraId="00000030">
      <w:pPr>
        <w:tabs>
          <w:tab w:val="left" w:leader="none" w:pos="990"/>
        </w:tabs>
        <w:spacing w:line="276" w:lineRule="auto"/>
        <w:ind w:right="-274" w:firstLine="630"/>
        <w:jc w:val="both"/>
        <w:rPr/>
      </w:pPr>
      <w:r w:rsidDel="00000000" w:rsidR="00000000" w:rsidRPr="00000000">
        <w:rPr>
          <w:rtl w:val="0"/>
        </w:rPr>
        <w:t xml:space="preserve">3.7. Ушбу Шартнома бекор қилинганида ишончли бошқаришда бўлган мол-мулк бошқарув муассисига топширилади. </w:t>
      </w:r>
    </w:p>
    <w:p w:rsidR="00000000" w:rsidDel="00000000" w:rsidP="00000000" w:rsidRDefault="00000000" w:rsidRPr="00000000" w14:paraId="00000031">
      <w:pPr>
        <w:numPr>
          <w:ilvl w:val="0"/>
          <w:numId w:val="10"/>
        </w:numPr>
        <w:tabs>
          <w:tab w:val="left" w:leader="none" w:pos="990"/>
        </w:tabs>
        <w:spacing w:line="276" w:lineRule="auto"/>
        <w:ind w:left="0" w:right="-274" w:firstLine="630"/>
        <w:jc w:val="center"/>
        <w:rPr>
          <w:b w:val="1"/>
        </w:rPr>
      </w:pPr>
      <w:r w:rsidDel="00000000" w:rsidR="00000000" w:rsidRPr="00000000">
        <w:rPr>
          <w:b w:val="1"/>
          <w:rtl w:val="0"/>
        </w:rPr>
        <w:t xml:space="preserve">ТАРАФЛАРНИНГ ҲУҚУҚ ВА МАЖБУРИЯТЛАРИ</w:t>
      </w:r>
    </w:p>
    <w:p w:rsidR="00000000" w:rsidDel="00000000" w:rsidP="00000000" w:rsidRDefault="00000000" w:rsidRPr="00000000" w14:paraId="00000032">
      <w:pPr>
        <w:tabs>
          <w:tab w:val="left" w:leader="none" w:pos="990"/>
        </w:tabs>
        <w:spacing w:line="276" w:lineRule="auto"/>
        <w:ind w:right="-274" w:firstLine="630"/>
        <w:jc w:val="both"/>
        <w:rPr>
          <w:b w:val="1"/>
        </w:rPr>
      </w:pPr>
      <w:r w:rsidDel="00000000" w:rsidR="00000000" w:rsidRPr="00000000">
        <w:rPr>
          <w:b w:val="1"/>
          <w:rtl w:val="0"/>
        </w:rPr>
        <w:t xml:space="preserve">4.1. Ишончли бошқарувчининг ҳуқуқлари: </w:t>
      </w:r>
    </w:p>
    <w:p w:rsidR="00000000" w:rsidDel="00000000" w:rsidP="00000000" w:rsidRDefault="00000000" w:rsidRPr="00000000" w14:paraId="00000033">
      <w:pPr>
        <w:tabs>
          <w:tab w:val="left" w:leader="none" w:pos="990"/>
        </w:tabs>
        <w:spacing w:line="276" w:lineRule="auto"/>
        <w:ind w:right="-274" w:firstLine="630"/>
        <w:jc w:val="both"/>
        <w:rPr/>
      </w:pPr>
      <w:r w:rsidDel="00000000" w:rsidR="00000000" w:rsidRPr="00000000">
        <w:rPr>
          <w:rtl w:val="0"/>
        </w:rPr>
        <w:t xml:space="preserve"> 4.1.1. Бошқарув муассиси номидан Жамиятнинг устав ҳужжатлари ва Ўзбекистон Республикаси амалдаги қонунчилигига мувофиқ Жамият иштирокчисига тегишли барча ҳуқуқларни мустақил амалга ошириш. Жумладан, Жамиятни бошқариш ҳуқуқини амалга ошириш, иштирокчилар умумий йиғилишида иштирок этиш, овоз бериш, дивидендларни олиш, мол-мулк ва пулларни талаб қилиш, шунингдек ушбу ҳуқуқлар бўйича Бошқарув муассиси манфаатларини кўзлаб қонунчилик ва ушбу Шартнома доирасида ҳар қандай юридик ва амалий ҳаракатларни амалга ошириш. Бунда, Ишончли бошқарувчи учинчи шахслар фойдасига улушларни бепулга бериш ёки ҳақ эвазига воз кечишга ҳақли эмас. </w:t>
      </w:r>
    </w:p>
    <w:p w:rsidR="00000000" w:rsidDel="00000000" w:rsidP="00000000" w:rsidRDefault="00000000" w:rsidRPr="00000000" w14:paraId="00000034">
      <w:pPr>
        <w:tabs>
          <w:tab w:val="left" w:leader="none" w:pos="990"/>
        </w:tabs>
        <w:spacing w:line="276" w:lineRule="auto"/>
        <w:ind w:right="-274" w:firstLine="630"/>
        <w:jc w:val="both"/>
        <w:rPr/>
      </w:pPr>
      <w:r w:rsidDel="00000000" w:rsidR="00000000" w:rsidRPr="00000000">
        <w:rPr>
          <w:rtl w:val="0"/>
        </w:rPr>
        <w:t xml:space="preserve">4.1.2. Ушбу шартномада тақиқланган битимлардан ташқари, Ишончли мулкни тўғри бошқариш мақсадида Бошқарув муассиси Ишончли мулк билан ҳар қандай ҳаракатларни амалга ошириш.</w:t>
      </w:r>
    </w:p>
    <w:p w:rsidR="00000000" w:rsidDel="00000000" w:rsidP="00000000" w:rsidRDefault="00000000" w:rsidRPr="00000000" w14:paraId="00000035">
      <w:pPr>
        <w:tabs>
          <w:tab w:val="left" w:leader="none" w:pos="990"/>
        </w:tabs>
        <w:spacing w:line="276" w:lineRule="auto"/>
        <w:ind w:right="-274" w:firstLine="630"/>
        <w:jc w:val="both"/>
        <w:rPr/>
      </w:pPr>
      <w:r w:rsidDel="00000000" w:rsidR="00000000" w:rsidRPr="00000000">
        <w:rPr>
          <w:rtl w:val="0"/>
        </w:rPr>
        <w:t xml:space="preserve"> 4.1.3. Бошқарув муассиси манфаатларини кўзлаб ушбу Шартнома бўйича ўз ваколатларини амалга оширишнинг аниқ усулларини мустақил равишда белгилаш. </w:t>
      </w:r>
    </w:p>
    <w:p w:rsidR="00000000" w:rsidDel="00000000" w:rsidP="00000000" w:rsidRDefault="00000000" w:rsidRPr="00000000" w14:paraId="00000036">
      <w:pPr>
        <w:tabs>
          <w:tab w:val="left" w:leader="none" w:pos="990"/>
        </w:tabs>
        <w:spacing w:line="276" w:lineRule="auto"/>
        <w:ind w:right="-274" w:firstLine="630"/>
        <w:jc w:val="both"/>
        <w:rPr/>
      </w:pPr>
      <w:r w:rsidDel="00000000" w:rsidR="00000000" w:rsidRPr="00000000">
        <w:rPr>
          <w:rtl w:val="0"/>
        </w:rPr>
        <w:t xml:space="preserve">4.1.4. Ишончли бошқариш ваколатларини бажариш билан боғлиқ зарур харажатларни ушбу Шартномада белгиланган миқдор ва тартибда қоплаш. </w:t>
      </w:r>
    </w:p>
    <w:p w:rsidR="00000000" w:rsidDel="00000000" w:rsidP="00000000" w:rsidRDefault="00000000" w:rsidRPr="00000000" w14:paraId="00000037">
      <w:pPr>
        <w:tabs>
          <w:tab w:val="left" w:leader="none" w:pos="990"/>
        </w:tabs>
        <w:spacing w:line="276" w:lineRule="auto"/>
        <w:ind w:right="-274" w:firstLine="630"/>
        <w:jc w:val="both"/>
        <w:rPr/>
      </w:pPr>
      <w:r w:rsidDel="00000000" w:rsidR="00000000" w:rsidRPr="00000000">
        <w:rPr>
          <w:rtl w:val="0"/>
        </w:rPr>
        <w:t xml:space="preserve">4.1.5. Ишончли бошқариш объектлари бўйича ҳуқуқларни ҳимоя қилиш мақсадида қонунчиликка мувофиқ ҳар қандай ҳуқуқбузарликларни бартараф этишни талаб қилиш, жумладан даъволарни киритиш. </w:t>
      </w:r>
    </w:p>
    <w:p w:rsidR="00000000" w:rsidDel="00000000" w:rsidP="00000000" w:rsidRDefault="00000000" w:rsidRPr="00000000" w14:paraId="00000038">
      <w:pPr>
        <w:tabs>
          <w:tab w:val="left" w:leader="none" w:pos="990"/>
        </w:tabs>
        <w:spacing w:line="276" w:lineRule="auto"/>
        <w:ind w:right="-274" w:firstLine="630"/>
        <w:jc w:val="both"/>
        <w:rPr>
          <w:b w:val="1"/>
        </w:rPr>
      </w:pPr>
      <w:r w:rsidDel="00000000" w:rsidR="00000000" w:rsidRPr="00000000">
        <w:rPr>
          <w:b w:val="1"/>
          <w:rtl w:val="0"/>
        </w:rPr>
        <w:t xml:space="preserve">4.2. Ишончли бошқарувчининг мажбуриятлари: </w:t>
      </w:r>
    </w:p>
    <w:p w:rsidR="00000000" w:rsidDel="00000000" w:rsidP="00000000" w:rsidRDefault="00000000" w:rsidRPr="00000000" w14:paraId="00000039">
      <w:pPr>
        <w:tabs>
          <w:tab w:val="left" w:leader="none" w:pos="990"/>
        </w:tabs>
        <w:spacing w:line="276" w:lineRule="auto"/>
        <w:ind w:right="-274" w:firstLine="630"/>
        <w:jc w:val="both"/>
        <w:rPr/>
      </w:pPr>
      <w:r w:rsidDel="00000000" w:rsidR="00000000" w:rsidRPr="00000000">
        <w:rPr>
          <w:rtl w:val="0"/>
        </w:rPr>
        <w:t xml:space="preserve">4.2.1. Ишончли мулкни Бошқарув муассиси манфаатлари учун амалдаги қонунчиликка мувофиқ бошқариш. </w:t>
      </w:r>
    </w:p>
    <w:p w:rsidR="00000000" w:rsidDel="00000000" w:rsidP="00000000" w:rsidRDefault="00000000" w:rsidRPr="00000000" w14:paraId="0000003A">
      <w:pPr>
        <w:tabs>
          <w:tab w:val="left" w:leader="none" w:pos="990"/>
        </w:tabs>
        <w:spacing w:line="276" w:lineRule="auto"/>
        <w:ind w:right="-274" w:firstLine="630"/>
        <w:jc w:val="both"/>
        <w:rPr/>
      </w:pPr>
      <w:r w:rsidDel="00000000" w:rsidR="00000000" w:rsidRPr="00000000">
        <w:rPr>
          <w:rtl w:val="0"/>
        </w:rPr>
        <w:t xml:space="preserve">4.2.2. Ишончли бошқарувчи сифатида ҳаракат қилаётганлигини кўрсатиб, ёзма ҳужжатларда «Ишончли бошқарувчи» ёки «И.Б.» белгисини қўйиб, Бошқарув муассиси номидан Ишончли мулк билан битимлар ва бошқа юридик ҳаракатларни амалга ошириш. </w:t>
      </w:r>
    </w:p>
    <w:bookmarkStart w:colFirst="0" w:colLast="0" w:name="gjdgxs" w:id="0"/>
    <w:bookmarkEnd w:id="0"/>
    <w:p w:rsidR="00000000" w:rsidDel="00000000" w:rsidP="00000000" w:rsidRDefault="00000000" w:rsidRPr="00000000" w14:paraId="0000003B">
      <w:pPr>
        <w:tabs>
          <w:tab w:val="left" w:leader="none" w:pos="990"/>
        </w:tabs>
        <w:spacing w:line="276" w:lineRule="auto"/>
        <w:ind w:right="-274" w:firstLine="630"/>
        <w:jc w:val="both"/>
        <w:rPr/>
      </w:pPr>
      <w:r w:rsidDel="00000000" w:rsidR="00000000" w:rsidRPr="00000000">
        <w:rPr>
          <w:rtl w:val="0"/>
        </w:rPr>
        <w:t xml:space="preserve">4.2.3. Ушбу Шартнома доирасидаги фаолиятни амалга оширишда Бошқарув муассиси манфаатларига нисбатан етарли даражада ғамхўрлик қилиш. </w:t>
      </w:r>
    </w:p>
    <w:p w:rsidR="00000000" w:rsidDel="00000000" w:rsidP="00000000" w:rsidRDefault="00000000" w:rsidRPr="00000000" w14:paraId="0000003C">
      <w:pPr>
        <w:tabs>
          <w:tab w:val="left" w:leader="none" w:pos="990"/>
        </w:tabs>
        <w:spacing w:line="276" w:lineRule="auto"/>
        <w:ind w:right="-274" w:firstLine="630"/>
        <w:jc w:val="both"/>
        <w:rPr/>
      </w:pPr>
      <w:r w:rsidDel="00000000" w:rsidR="00000000" w:rsidRPr="00000000">
        <w:rPr>
          <w:rtl w:val="0"/>
        </w:rPr>
        <w:t xml:space="preserve">4.2.4. Амалдаги Ўзбекистон Республикаси қонунчилигига мувофиқ, Ишончли мулкнинг алоҳида ҳисобини юритиш. </w:t>
      </w:r>
    </w:p>
    <w:p w:rsidR="00000000" w:rsidDel="00000000" w:rsidP="00000000" w:rsidRDefault="00000000" w:rsidRPr="00000000" w14:paraId="0000003D">
      <w:pPr>
        <w:tabs>
          <w:tab w:val="left" w:leader="none" w:pos="990"/>
        </w:tabs>
        <w:spacing w:line="276" w:lineRule="auto"/>
        <w:ind w:right="-274" w:firstLine="630"/>
        <w:jc w:val="both"/>
        <w:rPr/>
      </w:pPr>
      <w:r w:rsidDel="00000000" w:rsidR="00000000" w:rsidRPr="00000000">
        <w:rPr>
          <w:rtl w:val="0"/>
        </w:rPr>
        <w:t xml:space="preserve">4.2.5. Ўз фаолияти тўғрисидаги Тарафлар томонидан тасдиқланган шаклдаги ёзма ҳисоботни ҳар ойда Бошқарув муассисига тақдим этиш. </w:t>
      </w:r>
    </w:p>
    <w:p w:rsidR="00000000" w:rsidDel="00000000" w:rsidP="00000000" w:rsidRDefault="00000000" w:rsidRPr="00000000" w14:paraId="0000003E">
      <w:pPr>
        <w:tabs>
          <w:tab w:val="left" w:leader="none" w:pos="990"/>
        </w:tabs>
        <w:spacing w:line="276" w:lineRule="auto"/>
        <w:ind w:right="-274" w:firstLine="630"/>
        <w:jc w:val="both"/>
        <w:rPr/>
      </w:pPr>
      <w:r w:rsidDel="00000000" w:rsidR="00000000" w:rsidRPr="00000000">
        <w:rPr>
          <w:rtl w:val="0"/>
        </w:rPr>
        <w:t xml:space="preserve">4.2.6. Манфаатлар тўқнашуви юзага келганда, Ишончли бошқарувчи бундай манфаатлар тўқнашуви ҳақида Бошқарув муассисини зудлик билан хабардор қилиши ва уни ҳал этиш учун барча зарур чораларни кўриши лозим. Томонлар ушбу Шартнома доирасида манфаатлар тўқнашуви тушунчасига қуйидагиларни киритишга келишдилар: Ишончли бошқарувчининг (ёки вакилининг) шахсий манфаати (тўғридан-тўғри ёки билвосита) унинг мажбуриятларини тўғри бажаришига таъсир қилади ёки таъсир қилиши мумкин бўлган вазиятлар, ва бунда Ишончли бошқарувчининг (ёки вакилининг) шахсий манфаати ва Бошқарув муассисининг ҳуқуқлари ва қонуний манфаатлари ўртасида зиддият келиб чиқиши мумкин бўлган вазиятлар, бу ҳуқуқларга ва қонуний манфаатларга, мол-мулк ва/ёки Бошқарув муассисининг ишчанлик обрўсига зарар етказиши мумкин бўлган ҳолатлар.</w:t>
      </w:r>
    </w:p>
    <w:p w:rsidR="00000000" w:rsidDel="00000000" w:rsidP="00000000" w:rsidRDefault="00000000" w:rsidRPr="00000000" w14:paraId="0000003F">
      <w:pPr>
        <w:tabs>
          <w:tab w:val="left" w:leader="none" w:pos="990"/>
        </w:tabs>
        <w:spacing w:line="276" w:lineRule="auto"/>
        <w:ind w:right="-274" w:firstLine="630"/>
        <w:jc w:val="both"/>
        <w:rPr/>
      </w:pPr>
      <w:r w:rsidDel="00000000" w:rsidR="00000000" w:rsidRPr="00000000">
        <w:rPr>
          <w:rtl w:val="0"/>
        </w:rPr>
        <w:t xml:space="preserve">Манфаатлар тўқнашуви тушунчасига Ишончли бошқарувчининг шахсий манфаати билан боғлиқ вазиятлар (жумладан, лекин, Ишончли бошқарувчининг аффилланган шахслар, назорат қилувчи ва назорат остида бўлган шахслар билан ҳар қандай амалий ва юридик ҳаракатларни амалга ошириш билан чекланмаган ҳолатлар) киритилмайди, агар бу ҳолатлар Бошқарув муассиси учун аниқ фойда келтирса ва салбий мажбуриятларни (неустойка, пеня, жарималар ва бошқалар) келтириб чиқармаса.</w:t>
      </w:r>
    </w:p>
    <w:p w:rsidR="00000000" w:rsidDel="00000000" w:rsidP="00000000" w:rsidRDefault="00000000" w:rsidRPr="00000000" w14:paraId="00000040">
      <w:pPr>
        <w:tabs>
          <w:tab w:val="left" w:leader="none" w:pos="990"/>
        </w:tabs>
        <w:spacing w:line="276" w:lineRule="auto"/>
        <w:ind w:right="-274" w:firstLine="630"/>
        <w:jc w:val="both"/>
        <w:rPr/>
      </w:pPr>
      <w:r w:rsidDel="00000000" w:rsidR="00000000" w:rsidRPr="00000000">
        <w:rPr>
          <w:rtl w:val="0"/>
        </w:rPr>
        <w:t xml:space="preserve">4.2.7. Бошқарув муассиси номидан давлат органлари ва ташкилотларда, фуқаролар ва барча мулк шаклларидаги юридик шахслар олдида, барча суд инстанцияларида фуқаролик, жиноий ва маъмурий ишлар бўйича барча процессуал ҳаракатларни амалга ошириш ҳуқуқи билан ва қонунга мувофиқ жабрланувчи, даъвогар, жавобгар, учинчи шахс каби ҳуқуқларга эга бўлиб, шунингдек, даъво аризасини имзолаш ва тақдим этиш, ишни ҳакамлик судига топшириш, даъво талабларидан тўлиқ ёки қисман воз кечиш ва даъвони тан олиш, даъво предмети ёки асосини ўзгартириш, келишув шартномаси тузиш, суднинг қарорини, ҳал қилув қарорини, суднинг белгиловини апелляция ва назорат инстанциясида қайта кўриб чиқиш, ижро варағини ундириш учун тақдим этиш, вакил қилинадиган шахс номидан илтимоснома, шикоятлар, аризаларни тақдим этиш, шунингдек мол-мулк ва пулни олиш.</w:t>
      </w:r>
    </w:p>
    <w:p w:rsidR="00000000" w:rsidDel="00000000" w:rsidP="00000000" w:rsidRDefault="00000000" w:rsidRPr="00000000" w14:paraId="00000041">
      <w:pPr>
        <w:tabs>
          <w:tab w:val="left" w:leader="none" w:pos="990"/>
        </w:tabs>
        <w:spacing w:line="276" w:lineRule="auto"/>
        <w:ind w:right="-274" w:firstLine="630"/>
        <w:jc w:val="both"/>
        <w:rPr>
          <w:b w:val="1"/>
        </w:rPr>
      </w:pPr>
      <w:r w:rsidDel="00000000" w:rsidR="00000000" w:rsidRPr="00000000">
        <w:rPr>
          <w:rtl w:val="0"/>
        </w:rPr>
      </w:r>
    </w:p>
    <w:p w:rsidR="00000000" w:rsidDel="00000000" w:rsidP="00000000" w:rsidRDefault="00000000" w:rsidRPr="00000000" w14:paraId="00000042">
      <w:pPr>
        <w:tabs>
          <w:tab w:val="left" w:leader="none" w:pos="990"/>
        </w:tabs>
        <w:spacing w:line="276" w:lineRule="auto"/>
        <w:ind w:right="-274" w:firstLine="630"/>
        <w:jc w:val="both"/>
        <w:rPr>
          <w:b w:val="1"/>
        </w:rPr>
      </w:pPr>
      <w:r w:rsidDel="00000000" w:rsidR="00000000" w:rsidRPr="00000000">
        <w:rPr>
          <w:b w:val="1"/>
          <w:rtl w:val="0"/>
        </w:rPr>
        <w:t xml:space="preserve">4.3. Бошқарув муассисининг ҳуқуқлари: </w:t>
      </w:r>
    </w:p>
    <w:p w:rsidR="00000000" w:rsidDel="00000000" w:rsidP="00000000" w:rsidRDefault="00000000" w:rsidRPr="00000000" w14:paraId="00000043">
      <w:pPr>
        <w:tabs>
          <w:tab w:val="left" w:leader="none" w:pos="990"/>
        </w:tabs>
        <w:spacing w:line="276" w:lineRule="auto"/>
        <w:ind w:right="-274" w:firstLine="630"/>
        <w:jc w:val="both"/>
        <w:rPr/>
      </w:pPr>
      <w:r w:rsidDel="00000000" w:rsidR="00000000" w:rsidRPr="00000000">
        <w:rPr>
          <w:rtl w:val="0"/>
        </w:rPr>
        <w:t xml:space="preserve">4.3.1. Ишончли бошқарувчидан Ишончли мулк, Жамият, иштирокчилар улушлари, шунингдек ушбу Шартнома бажарилиши билан боғлиқ барча маълумотларни, жумладан Ишончли бошқарувчининг ҳисоботларини, исталган вақтда олиш.</w:t>
      </w:r>
    </w:p>
    <w:p w:rsidR="00000000" w:rsidDel="00000000" w:rsidP="00000000" w:rsidRDefault="00000000" w:rsidRPr="00000000" w14:paraId="00000044">
      <w:pPr>
        <w:tabs>
          <w:tab w:val="left" w:leader="none" w:pos="990"/>
        </w:tabs>
        <w:spacing w:line="276" w:lineRule="auto"/>
        <w:ind w:right="-274" w:firstLine="630"/>
        <w:jc w:val="both"/>
        <w:rPr/>
      </w:pPr>
      <w:r w:rsidDel="00000000" w:rsidR="00000000" w:rsidRPr="00000000">
        <w:rPr>
          <w:rtl w:val="0"/>
        </w:rPr>
        <w:t xml:space="preserve">4.3.2. Ишончли бошқарувчи томонидан Шартнома бажарилишини текшириш.</w:t>
      </w:r>
    </w:p>
    <w:p w:rsidR="00000000" w:rsidDel="00000000" w:rsidP="00000000" w:rsidRDefault="00000000" w:rsidRPr="00000000" w14:paraId="00000045">
      <w:pPr>
        <w:tabs>
          <w:tab w:val="left" w:leader="none" w:pos="990"/>
        </w:tabs>
        <w:spacing w:line="276" w:lineRule="auto"/>
        <w:ind w:right="-274" w:firstLine="630"/>
        <w:jc w:val="both"/>
        <w:rPr/>
      </w:pPr>
      <w:r w:rsidDel="00000000" w:rsidR="00000000" w:rsidRPr="00000000">
        <w:rPr>
          <w:rtl w:val="0"/>
        </w:rPr>
        <w:t xml:space="preserve">4.3.3. Давлат органларига, фуқароларга ва юридик шахсларга Ишончли мулкни бошқаришга топширилганлиги ҳақида маълумот бериш ва корреспонденцияни, сўровномаларни, чақирувларни, хабардор қилишлар, даъволар ва шикоятларни бевосита Ишончли бошқарувчига юборишни таклиф қилиш.</w:t>
      </w:r>
    </w:p>
    <w:p w:rsidR="00000000" w:rsidDel="00000000" w:rsidP="00000000" w:rsidRDefault="00000000" w:rsidRPr="00000000" w14:paraId="00000046">
      <w:pPr>
        <w:tabs>
          <w:tab w:val="left" w:leader="none" w:pos="990"/>
        </w:tabs>
        <w:spacing w:line="276" w:lineRule="auto"/>
        <w:ind w:right="-274" w:firstLine="630"/>
        <w:jc w:val="both"/>
        <w:rPr>
          <w:b w:val="1"/>
        </w:rPr>
      </w:pPr>
      <w:r w:rsidDel="00000000" w:rsidR="00000000" w:rsidRPr="00000000">
        <w:rPr>
          <w:b w:val="1"/>
          <w:rtl w:val="0"/>
        </w:rPr>
        <w:t xml:space="preserve">4.4. Бошқарув муассисининг мажбуриятлари: </w:t>
      </w:r>
    </w:p>
    <w:p w:rsidR="00000000" w:rsidDel="00000000" w:rsidP="00000000" w:rsidRDefault="00000000" w:rsidRPr="00000000" w14:paraId="00000047">
      <w:pPr>
        <w:tabs>
          <w:tab w:val="left" w:leader="none" w:pos="990"/>
        </w:tabs>
        <w:spacing w:line="276" w:lineRule="auto"/>
        <w:ind w:right="-274" w:firstLine="630"/>
        <w:jc w:val="both"/>
        <w:rPr/>
      </w:pPr>
      <w:r w:rsidDel="00000000" w:rsidR="00000000" w:rsidRPr="00000000">
        <w:rPr>
          <w:rtl w:val="0"/>
        </w:rPr>
        <w:t xml:space="preserve">4.4.1. Ишончли бошқарувчига ушбу Шартномага мувофиқ ишончли бошқариш билан боғлиқ барча зарур харажатларни қоплаш. </w:t>
      </w:r>
    </w:p>
    <w:p w:rsidR="00000000" w:rsidDel="00000000" w:rsidP="00000000" w:rsidRDefault="00000000" w:rsidRPr="00000000" w14:paraId="00000048">
      <w:pPr>
        <w:tabs>
          <w:tab w:val="left" w:leader="none" w:pos="990"/>
        </w:tabs>
        <w:spacing w:line="276" w:lineRule="auto"/>
        <w:ind w:right="-274" w:firstLine="630"/>
        <w:jc w:val="both"/>
        <w:rPr/>
      </w:pPr>
      <w:r w:rsidDel="00000000" w:rsidR="00000000" w:rsidRPr="00000000">
        <w:rPr>
          <w:rtl w:val="0"/>
        </w:rPr>
        <w:t xml:space="preserve">4.4.2. Ўз маълумотлари, жойлашган жойи, тўлов реквизитлари, паспорт маълумотлари, яшаш жойи, шунингдек, Ишончли бошқарувчи фаолиятини ушбу Шартнома ва бошқарув объектлари доирасида амалга ошириш билан боғлиқ ҳар қандай ўзгаришлар, шунингдек, қонунчилик талабларига риоя қилиш мақсадида ўзгаришлар ҳақида Ишончли бошқарувчини ўн беш кун ичида хабардор қилиш. </w:t>
      </w:r>
    </w:p>
    <w:p w:rsidR="00000000" w:rsidDel="00000000" w:rsidP="00000000" w:rsidRDefault="00000000" w:rsidRPr="00000000" w14:paraId="00000049">
      <w:pPr>
        <w:tabs>
          <w:tab w:val="left" w:leader="none" w:pos="990"/>
        </w:tabs>
        <w:spacing w:line="276" w:lineRule="auto"/>
        <w:ind w:right="-274" w:firstLine="630"/>
        <w:jc w:val="both"/>
        <w:rPr/>
      </w:pPr>
      <w:r w:rsidDel="00000000" w:rsidR="00000000" w:rsidRPr="00000000">
        <w:rPr>
          <w:rtl w:val="0"/>
        </w:rPr>
        <w:t xml:space="preserve">4.4.3. Шартнома тугаганида Ишончли мулкни Ишончли бошқарувчидан қабул қилиб олиш. </w:t>
      </w:r>
    </w:p>
    <w:p w:rsidR="00000000" w:rsidDel="00000000" w:rsidP="00000000" w:rsidRDefault="00000000" w:rsidRPr="00000000" w14:paraId="0000004A">
      <w:pPr>
        <w:tabs>
          <w:tab w:val="left" w:leader="none" w:pos="990"/>
        </w:tabs>
        <w:spacing w:line="276" w:lineRule="auto"/>
        <w:ind w:right="-274" w:firstLine="630"/>
        <w:jc w:val="both"/>
        <w:rPr/>
      </w:pPr>
      <w:r w:rsidDel="00000000" w:rsidR="00000000" w:rsidRPr="00000000">
        <w:rPr>
          <w:rtl w:val="0"/>
        </w:rPr>
        <w:t xml:space="preserve">4.4.4. Ушбу Шартнома бўйича мажбуриятларни бажариш ва ҳуқуқларни амалга ошириш учун зарур бўлган барча ҳужжатлар ва маълумотларни Ишончли бошқарувчига топшириш.</w:t>
      </w:r>
    </w:p>
    <w:p w:rsidR="00000000" w:rsidDel="00000000" w:rsidP="00000000" w:rsidRDefault="00000000" w:rsidRPr="00000000" w14:paraId="0000004B">
      <w:pPr>
        <w:tabs>
          <w:tab w:val="left" w:leader="none" w:pos="990"/>
        </w:tabs>
        <w:spacing w:line="276" w:lineRule="auto"/>
        <w:ind w:right="-274" w:firstLine="630"/>
        <w:jc w:val="center"/>
        <w:rPr>
          <w:b w:val="1"/>
        </w:rPr>
      </w:pPr>
      <w:r w:rsidDel="00000000" w:rsidR="00000000" w:rsidRPr="00000000">
        <w:rPr>
          <w:rtl w:val="0"/>
        </w:rPr>
      </w:r>
    </w:p>
    <w:p w:rsidR="00000000" w:rsidDel="00000000" w:rsidP="00000000" w:rsidRDefault="00000000" w:rsidRPr="00000000" w14:paraId="0000004C">
      <w:pPr>
        <w:numPr>
          <w:ilvl w:val="0"/>
          <w:numId w:val="1"/>
        </w:numPr>
        <w:tabs>
          <w:tab w:val="left" w:leader="none" w:pos="990"/>
        </w:tabs>
        <w:spacing w:line="276" w:lineRule="auto"/>
        <w:ind w:left="0" w:right="-274" w:firstLine="630"/>
        <w:jc w:val="center"/>
        <w:rPr/>
      </w:pPr>
      <w:r w:rsidDel="00000000" w:rsidR="00000000" w:rsidRPr="00000000">
        <w:rPr>
          <w:b w:val="1"/>
          <w:rtl w:val="0"/>
        </w:rPr>
        <w:t xml:space="preserve">ДИВИДЕНД СИЁСАТИ ВА ИШОНЧЛИ БОШҚАРУВЧИНИНГ МУКОФОТИ</w:t>
      </w:r>
      <w:r w:rsidDel="00000000" w:rsidR="00000000" w:rsidRPr="00000000">
        <w:rPr>
          <w:rtl w:val="0"/>
        </w:rPr>
      </w:r>
    </w:p>
    <w:p w:rsidR="00000000" w:rsidDel="00000000" w:rsidP="00000000" w:rsidRDefault="00000000" w:rsidRPr="00000000" w14:paraId="0000004D">
      <w:pPr>
        <w:tabs>
          <w:tab w:val="left" w:leader="none" w:pos="990"/>
        </w:tabs>
        <w:spacing w:line="276" w:lineRule="auto"/>
        <w:ind w:right="-274" w:firstLine="630"/>
        <w:jc w:val="both"/>
        <w:rPr/>
      </w:pPr>
      <w:r w:rsidDel="00000000" w:rsidR="00000000" w:rsidRPr="00000000">
        <w:rPr>
          <w:rtl w:val="0"/>
        </w:rPr>
        <w:t xml:space="preserve"> 5.1. Дивиденд сиёсати ва Ишончли бошқарувчига мукофот тўлаш тартиби ушбу Шартноманинг 5-иловасига мувофиқ тартибга солинади. </w:t>
      </w:r>
    </w:p>
    <w:p w:rsidR="00000000" w:rsidDel="00000000" w:rsidP="00000000" w:rsidRDefault="00000000" w:rsidRPr="00000000" w14:paraId="0000004E">
      <w:pPr>
        <w:tabs>
          <w:tab w:val="left" w:leader="none" w:pos="990"/>
        </w:tabs>
        <w:spacing w:line="276" w:lineRule="auto"/>
        <w:ind w:right="-274" w:firstLine="630"/>
        <w:jc w:val="both"/>
        <w:rPr/>
      </w:pPr>
      <w:r w:rsidDel="00000000" w:rsidR="00000000" w:rsidRPr="00000000">
        <w:rPr>
          <w:rtl w:val="0"/>
        </w:rPr>
        <w:t xml:space="preserve">5.2. Дивиденд тўловлари ушбу Шартномада кўрсатилган Бошқарув муассисининг банк ҳисоб-варағига ўтказилади. </w:t>
      </w:r>
    </w:p>
    <w:p w:rsidR="00000000" w:rsidDel="00000000" w:rsidP="00000000" w:rsidRDefault="00000000" w:rsidRPr="00000000" w14:paraId="0000004F">
      <w:pPr>
        <w:tabs>
          <w:tab w:val="left" w:leader="none" w:pos="990"/>
        </w:tabs>
        <w:spacing w:line="276" w:lineRule="auto"/>
        <w:ind w:right="-274" w:firstLine="630"/>
        <w:jc w:val="both"/>
        <w:rPr/>
      </w:pPr>
      <w:r w:rsidDel="00000000" w:rsidR="00000000" w:rsidRPr="00000000">
        <w:rPr>
          <w:rtl w:val="0"/>
        </w:rPr>
        <w:t xml:space="preserve">5.3. Бошқарув муассисининг банк реквизитлари:</w:t>
      </w:r>
    </w:p>
    <w:p w:rsidR="00000000" w:rsidDel="00000000" w:rsidP="00000000" w:rsidRDefault="00000000" w:rsidRPr="00000000" w14:paraId="00000050">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51">
      <w:pPr>
        <w:tabs>
          <w:tab w:val="left" w:leader="none" w:pos="990"/>
        </w:tabs>
        <w:spacing w:line="276" w:lineRule="auto"/>
        <w:ind w:right="-274" w:firstLine="630"/>
        <w:jc w:val="both"/>
        <w:rPr/>
      </w:pPr>
      <w:r w:rsidDel="00000000" w:rsidR="00000000" w:rsidRPr="00000000">
        <w:rPr>
          <w:rtl w:val="0"/>
        </w:rPr>
        <w:t xml:space="preserve">5.4. Дивиденд тўловлари Ишончли бошқарувчи томонидан Ўзбекистон Республикаси қонунчилигига мувофиқ қабул қилинган қарорга асосан Жамият ҳисоб-варағидан тўланади.</w:t>
      </w:r>
    </w:p>
    <w:p w:rsidR="00000000" w:rsidDel="00000000" w:rsidP="00000000" w:rsidRDefault="00000000" w:rsidRPr="00000000" w14:paraId="00000052">
      <w:pPr>
        <w:tabs>
          <w:tab w:val="left" w:leader="none" w:pos="990"/>
        </w:tabs>
        <w:spacing w:line="276" w:lineRule="auto"/>
        <w:ind w:right="-274" w:firstLine="630"/>
        <w:jc w:val="center"/>
        <w:rPr>
          <w:b w:val="1"/>
        </w:rPr>
      </w:pPr>
      <w:r w:rsidDel="00000000" w:rsidR="00000000" w:rsidRPr="00000000">
        <w:rPr>
          <w:rtl w:val="0"/>
        </w:rPr>
      </w:r>
    </w:p>
    <w:p w:rsidR="00000000" w:rsidDel="00000000" w:rsidP="00000000" w:rsidRDefault="00000000" w:rsidRPr="00000000" w14:paraId="00000053">
      <w:pPr>
        <w:numPr>
          <w:ilvl w:val="0"/>
          <w:numId w:val="2"/>
        </w:numPr>
        <w:tabs>
          <w:tab w:val="left" w:leader="none" w:pos="990"/>
        </w:tabs>
        <w:spacing w:line="276" w:lineRule="auto"/>
        <w:ind w:left="0" w:right="-274" w:firstLine="630"/>
        <w:jc w:val="center"/>
        <w:rPr/>
      </w:pPr>
      <w:r w:rsidDel="00000000" w:rsidR="00000000" w:rsidRPr="00000000">
        <w:rPr>
          <w:b w:val="1"/>
          <w:rtl w:val="0"/>
        </w:rPr>
        <w:t xml:space="preserve">ТАРАФЛАРНИНГ ЖАВОБГАРЛИГИ</w:t>
      </w:r>
      <w:r w:rsidDel="00000000" w:rsidR="00000000" w:rsidRPr="00000000">
        <w:rPr>
          <w:rtl w:val="0"/>
        </w:rPr>
      </w:r>
    </w:p>
    <w:p w:rsidR="00000000" w:rsidDel="00000000" w:rsidP="00000000" w:rsidRDefault="00000000" w:rsidRPr="00000000" w14:paraId="00000054">
      <w:pPr>
        <w:tabs>
          <w:tab w:val="left" w:leader="none" w:pos="990"/>
        </w:tabs>
        <w:spacing w:line="276" w:lineRule="auto"/>
        <w:ind w:right="-274" w:firstLine="630"/>
        <w:jc w:val="both"/>
        <w:rPr/>
      </w:pPr>
      <w:r w:rsidDel="00000000" w:rsidR="00000000" w:rsidRPr="00000000">
        <w:rPr>
          <w:rtl w:val="0"/>
        </w:rPr>
        <w:t xml:space="preserve">6.1. Тарафлар ушбу Шартномани мажбуриятларини бажармаганлик ёки лозим даражада бажармаганлик учун ушбу Шартнома ва Ўзбекистон Республикаси қонунчилигида белгиланган тартибда жавобгар бўладилар. </w:t>
      </w:r>
    </w:p>
    <w:p w:rsidR="00000000" w:rsidDel="00000000" w:rsidP="00000000" w:rsidRDefault="00000000" w:rsidRPr="00000000" w14:paraId="00000055">
      <w:pPr>
        <w:tabs>
          <w:tab w:val="left" w:leader="none" w:pos="990"/>
        </w:tabs>
        <w:spacing w:line="276" w:lineRule="auto"/>
        <w:ind w:right="-274" w:firstLine="630"/>
        <w:jc w:val="both"/>
        <w:rPr/>
      </w:pPr>
      <w:r w:rsidDel="00000000" w:rsidR="00000000" w:rsidRPr="00000000">
        <w:rPr>
          <w:rtl w:val="0"/>
        </w:rPr>
        <w:t xml:space="preserve">6.2. Ишончли бошқарувчи қонунчиликда белгиланган тартибда  унга ишониб топширилган активларни сақлаш учун ҳамда ушбу Шартнома шартларига мувофиқ ўз вақтида ва ишончли ҳисобот ва маълумот тақдим этиш учун жавобгар ҳисобланади. </w:t>
      </w:r>
    </w:p>
    <w:p w:rsidR="00000000" w:rsidDel="00000000" w:rsidP="00000000" w:rsidRDefault="00000000" w:rsidRPr="00000000" w14:paraId="00000056">
      <w:pPr>
        <w:tabs>
          <w:tab w:val="left" w:leader="none" w:pos="990"/>
        </w:tabs>
        <w:spacing w:line="276" w:lineRule="auto"/>
        <w:ind w:right="-274" w:firstLine="630"/>
        <w:jc w:val="both"/>
        <w:rPr/>
      </w:pPr>
      <w:r w:rsidDel="00000000" w:rsidR="00000000" w:rsidRPr="00000000">
        <w:rPr>
          <w:rtl w:val="0"/>
        </w:rPr>
        <w:t xml:space="preserve">6.3. Мол-мулкни бошқаришда Ишончли бошқарувчи ушбу шартнома, ички ҳужжатлар, қонун ва бизнес урфи қоидаларига хилоф тарзда фаолият юритса, мол-мулкнинг йўқолиши ёки шикастланиши натижасида Таъсисчига етказилган  зарарни қоплаши шарт, табиий эскириш ҳоллари бундан мустасно.</w:t>
      </w:r>
    </w:p>
    <w:p w:rsidR="00000000" w:rsidDel="00000000" w:rsidP="00000000" w:rsidRDefault="00000000" w:rsidRPr="00000000" w14:paraId="00000057">
      <w:pPr>
        <w:tabs>
          <w:tab w:val="left" w:leader="none" w:pos="990"/>
        </w:tabs>
        <w:spacing w:line="276" w:lineRule="auto"/>
        <w:ind w:right="-274" w:firstLine="630"/>
        <w:jc w:val="both"/>
        <w:rPr/>
      </w:pPr>
      <w:r w:rsidDel="00000000" w:rsidR="00000000" w:rsidRPr="00000000">
        <w:rPr>
          <w:rtl w:val="0"/>
        </w:rPr>
        <w:t xml:space="preserve">Ишончли бошқарувчининг жавобгарлиги ишончли бошқарувга топширилган иштирок улушининг ўша пайтда тарафлар ўртасида келишилган нарх ёки тарафлар биргаликда танлаган мустақил экспертлар хулосасига асосланган бозор нархи</w:t>
      </w:r>
      <w:r w:rsidDel="00000000" w:rsidR="00000000" w:rsidRPr="00000000">
        <w:rPr>
          <w:b w:val="1"/>
          <w:rtl w:val="0"/>
        </w:rPr>
        <w:t xml:space="preserve"> </w:t>
      </w:r>
      <w:r w:rsidDel="00000000" w:rsidR="00000000" w:rsidRPr="00000000">
        <w:rPr>
          <w:rtl w:val="0"/>
        </w:rPr>
        <w:t xml:space="preserve">билан чекланади.</w:t>
      </w:r>
    </w:p>
    <w:p w:rsidR="00000000" w:rsidDel="00000000" w:rsidP="00000000" w:rsidRDefault="00000000" w:rsidRPr="00000000" w14:paraId="00000058">
      <w:pPr>
        <w:spacing w:after="140" w:before="140" w:lineRule="auto"/>
        <w:ind w:firstLine="540"/>
        <w:jc w:val="both"/>
        <w:rPr/>
      </w:pPr>
      <w:r w:rsidDel="00000000" w:rsidR="00000000" w:rsidRPr="00000000">
        <w:rPr>
          <w:rtl w:val="0"/>
        </w:rPr>
        <w:t xml:space="preserve">6.4. Ишончли бошқарувчи ўз жавобгарлигини суғурта қилиш ҳуқуқига эга. Бундай ҳолатда у исломий молияга асосланган суғурта компанияларини танлашга ҳаракат қилади.</w:t>
      </w:r>
    </w:p>
    <w:p w:rsidR="00000000" w:rsidDel="00000000" w:rsidP="00000000" w:rsidRDefault="00000000" w:rsidRPr="00000000" w14:paraId="00000059">
      <w:pPr>
        <w:tabs>
          <w:tab w:val="left" w:leader="none" w:pos="990"/>
        </w:tabs>
        <w:spacing w:line="276" w:lineRule="auto"/>
        <w:ind w:right="-274" w:firstLine="630"/>
        <w:jc w:val="both"/>
        <w:rPr/>
      </w:pPr>
      <w:r w:rsidDel="00000000" w:rsidR="00000000" w:rsidRPr="00000000">
        <w:rPr>
          <w:rtl w:val="0"/>
        </w:rPr>
        <w:t xml:space="preserve">6.5. Ишончли вакил қуйидаги ҳаракатлар ёки уларнинг оқибатлари учун жавобгар эмас:</w:t>
      </w:r>
    </w:p>
    <w:p w:rsidR="00000000" w:rsidDel="00000000" w:rsidP="00000000" w:rsidRDefault="00000000" w:rsidRPr="00000000" w14:paraId="0000005A">
      <w:pPr>
        <w:tabs>
          <w:tab w:val="left" w:leader="none" w:pos="990"/>
        </w:tabs>
        <w:spacing w:line="276" w:lineRule="auto"/>
        <w:ind w:right="-274" w:firstLine="630"/>
        <w:jc w:val="both"/>
        <w:rPr/>
      </w:pPr>
      <w:r w:rsidDel="00000000" w:rsidR="00000000" w:rsidRPr="00000000">
        <w:rPr>
          <w:rtl w:val="0"/>
        </w:rPr>
        <w:t xml:space="preserve">инвестиция қилинган маблағлар кутилган фойда ёки рентабелликни бермаган тадбиркорлик хатари натижасида ундирув гаров таъминлаш мақсадида жамият мулкига қаратилса;</w:t>
      </w:r>
    </w:p>
    <w:p w:rsidR="00000000" w:rsidDel="00000000" w:rsidP="00000000" w:rsidRDefault="00000000" w:rsidRPr="00000000" w14:paraId="0000005B">
      <w:pPr>
        <w:tabs>
          <w:tab w:val="left" w:leader="none" w:pos="990"/>
        </w:tabs>
        <w:spacing w:line="276" w:lineRule="auto"/>
        <w:ind w:right="-274" w:firstLine="630"/>
        <w:jc w:val="both"/>
        <w:rPr/>
      </w:pPr>
      <w:r w:rsidDel="00000000" w:rsidR="00000000" w:rsidRPr="00000000">
        <w:rPr>
          <w:rtl w:val="0"/>
        </w:rPr>
        <w:t xml:space="preserve">компаниянинг бизнес-режасида назарда тутилган инвестиция лойиҳаларининг молиявий кўрсаткичлари, самарадорлик, кутилаётган рентабеллик ва кутилган кўрсаткичларга эришмаган, аммо зарарни бартараф этган бошқа кўрсаткичлар.</w:t>
      </w:r>
    </w:p>
    <w:p w:rsidR="00000000" w:rsidDel="00000000" w:rsidP="00000000" w:rsidRDefault="00000000" w:rsidRPr="00000000" w14:paraId="0000005C">
      <w:pPr>
        <w:tabs>
          <w:tab w:val="left" w:leader="none" w:pos="990"/>
        </w:tabs>
        <w:spacing w:line="276" w:lineRule="auto"/>
        <w:ind w:right="-274" w:firstLine="630"/>
        <w:jc w:val="both"/>
        <w:rPr/>
      </w:pPr>
      <w:r w:rsidDel="00000000" w:rsidR="00000000" w:rsidRPr="00000000">
        <w:rPr>
          <w:rtl w:val="0"/>
        </w:rPr>
        <w:t xml:space="preserve">6.6. Ишончли бошқарувчи тадбиркорлик хатари натижасида, шунингдек, бозорни эгаллаш, бозорда ўз мавқени мустаҳкамлаш, ишлаб чиқариш ҳажмини ошириш, маҳсулот мавсумининг ўзгариши, истеъмолчилар талабининг ўзгариши билан боғлиқ ташқи ва ички омиллар натижасида юзага келган бой берилган фойда учун жавобгар эмас.</w:t>
      </w:r>
    </w:p>
    <w:p w:rsidR="00000000" w:rsidDel="00000000" w:rsidP="00000000" w:rsidRDefault="00000000" w:rsidRPr="00000000" w14:paraId="0000005D">
      <w:pPr>
        <w:tabs>
          <w:tab w:val="left" w:leader="none" w:pos="990"/>
        </w:tabs>
        <w:spacing w:line="276" w:lineRule="auto"/>
        <w:ind w:right="-274" w:firstLine="630"/>
        <w:jc w:val="both"/>
        <w:rPr/>
      </w:pPr>
      <w:r w:rsidDel="00000000" w:rsidR="00000000" w:rsidRPr="00000000">
        <w:rPr>
          <w:rtl w:val="0"/>
        </w:rPr>
        <w:t xml:space="preserve"> 6.7. Ишончли бошқарувчи зарар етказилган ҳолларда жавобгар эмас, агар бу зарар табиий кучлар ёки Бошқарув муассисининг ҳаракатлари натижасида келиб чиққан бўлса. </w:t>
      </w:r>
    </w:p>
    <w:p w:rsidR="00000000" w:rsidDel="00000000" w:rsidP="00000000" w:rsidRDefault="00000000" w:rsidRPr="00000000" w14:paraId="0000005E">
      <w:pPr>
        <w:tabs>
          <w:tab w:val="left" w:leader="none" w:pos="990"/>
        </w:tabs>
        <w:spacing w:line="276" w:lineRule="auto"/>
        <w:ind w:right="-274" w:firstLine="630"/>
        <w:jc w:val="both"/>
        <w:rPr/>
      </w:pPr>
      <w:r w:rsidDel="00000000" w:rsidR="00000000" w:rsidRPr="00000000">
        <w:rPr>
          <w:rtl w:val="0"/>
        </w:rPr>
        <w:t xml:space="preserve">6.8. Мазкур шартнома бўйича ўз вазифаларини амалга ошириш давомида учинчи шахслар билан тузилган битимлар ва ушбу битимлар бўйича улар томонидан бажарилмаган мажбуриятлар учун, агар битимларни тузишда Ишончли бошқарувчи ушбу шартнома, қонун ва бизнес урфи қоидаларини бузмаган бўлса, Ишончли бошқарувчи жавобгар бўлмайди.</w:t>
      </w:r>
    </w:p>
    <w:p w:rsidR="00000000" w:rsidDel="00000000" w:rsidP="00000000" w:rsidRDefault="00000000" w:rsidRPr="00000000" w14:paraId="0000005F">
      <w:pPr>
        <w:spacing w:after="140" w:before="140" w:lineRule="auto"/>
        <w:ind w:firstLine="567"/>
        <w:jc w:val="both"/>
        <w:rPr/>
      </w:pPr>
      <w:r w:rsidDel="00000000" w:rsidR="00000000" w:rsidRPr="00000000">
        <w:rPr>
          <w:rtl w:val="0"/>
        </w:rPr>
        <w:t xml:space="preserve"> 6.9. Таъсисчи қуйидагилар учун жавобгар ҳисобланади:</w:t>
      </w:r>
    </w:p>
    <w:p w:rsidR="00000000" w:rsidDel="00000000" w:rsidP="00000000" w:rsidRDefault="00000000" w:rsidRPr="00000000" w14:paraId="00000060">
      <w:pPr>
        <w:spacing w:after="140" w:before="140" w:lineRule="auto"/>
        <w:ind w:firstLine="708"/>
        <w:jc w:val="both"/>
        <w:rPr/>
      </w:pPr>
      <w:r w:rsidDel="00000000" w:rsidR="00000000" w:rsidRPr="00000000">
        <w:rPr>
          <w:rtl w:val="0"/>
        </w:rPr>
        <w:t xml:space="preserve">ушбу шартномада назарда тутилган ўз мажбуриятларини вақтида бажариш, ҳақ тўлаш бўйича мажбуриятларни ўз вақтида амалга ошириш;</w:t>
      </w:r>
    </w:p>
    <w:p w:rsidR="00000000" w:rsidDel="00000000" w:rsidP="00000000" w:rsidRDefault="00000000" w:rsidRPr="00000000" w14:paraId="00000061">
      <w:pPr>
        <w:spacing w:after="140" w:before="140" w:lineRule="auto"/>
        <w:ind w:firstLine="708"/>
        <w:jc w:val="both"/>
        <w:rPr/>
      </w:pPr>
      <w:r w:rsidDel="00000000" w:rsidR="00000000" w:rsidRPr="00000000">
        <w:rPr>
          <w:rtl w:val="0"/>
        </w:rPr>
        <w:t xml:space="preserve">ишончли бошқарувчининг зарарларини қоплаш, шу жумладан, ушбу шартноманинг муддатидан олдин бекор қилиниши муносабати билан етказилган ҳақиқий моддий зарар;</w:t>
      </w:r>
    </w:p>
    <w:p w:rsidR="00000000" w:rsidDel="00000000" w:rsidP="00000000" w:rsidRDefault="00000000" w:rsidRPr="00000000" w14:paraId="00000062">
      <w:pPr>
        <w:tabs>
          <w:tab w:val="left" w:leader="none" w:pos="990"/>
        </w:tabs>
        <w:spacing w:line="276" w:lineRule="auto"/>
        <w:ind w:right="-274" w:firstLine="630"/>
        <w:jc w:val="both"/>
        <w:rPr/>
      </w:pPr>
      <w:r w:rsidDel="00000000" w:rsidR="00000000" w:rsidRPr="00000000">
        <w:rPr>
          <w:rtl w:val="0"/>
        </w:rPr>
        <w:t xml:space="preserve">шунингдек, шартномада кўрсатилмаган, бирор қонун ёки бизнес урфида белгиланган қоидаларга хилоф ишлари оқибатида етказилган ҳар қандай моддий зарарлар учун жавобгар ҳисобланади.</w:t>
      </w:r>
    </w:p>
    <w:p w:rsidR="00000000" w:rsidDel="00000000" w:rsidP="00000000" w:rsidRDefault="00000000" w:rsidRPr="00000000" w14:paraId="00000063">
      <w:pPr>
        <w:tabs>
          <w:tab w:val="left" w:leader="none" w:pos="990"/>
        </w:tabs>
        <w:spacing w:line="276" w:lineRule="auto"/>
        <w:ind w:right="-274" w:firstLine="630"/>
        <w:jc w:val="both"/>
        <w:rPr/>
      </w:pPr>
      <w:r w:rsidDel="00000000" w:rsidR="00000000" w:rsidRPr="00000000">
        <w:rPr>
          <w:rtl w:val="0"/>
        </w:rPr>
        <w:t xml:space="preserve">6.10. Ишончли бошқариш даврида Жамият фаолияти билан боғлиқ мажбуриятлар бўйича қарзлар Жамият ҳисобидан қопланади. </w:t>
      </w:r>
    </w:p>
    <w:p w:rsidR="00000000" w:rsidDel="00000000" w:rsidP="00000000" w:rsidRDefault="00000000" w:rsidRPr="00000000" w14:paraId="00000064">
      <w:pPr>
        <w:tabs>
          <w:tab w:val="left" w:leader="none" w:pos="990"/>
        </w:tabs>
        <w:spacing w:line="276" w:lineRule="auto"/>
        <w:ind w:right="-274" w:firstLine="630"/>
        <w:jc w:val="both"/>
        <w:rPr/>
      </w:pPr>
      <w:r w:rsidDel="00000000" w:rsidR="00000000" w:rsidRPr="00000000">
        <w:rPr>
          <w:rtl w:val="0"/>
        </w:rPr>
        <w:t xml:space="preserve">6.11. Тарафлардан бирортаси ўз мажбуриятларини бажармаслиги ёки нотўғри бажариши учун жавобгарликни олмайди, агар бу бажармаслик ёки нотўғри бажариш табиий кучлар оқибати бўлса. </w:t>
      </w:r>
    </w:p>
    <w:p w:rsidR="00000000" w:rsidDel="00000000" w:rsidP="00000000" w:rsidRDefault="00000000" w:rsidRPr="00000000" w14:paraId="00000065">
      <w:pPr>
        <w:tabs>
          <w:tab w:val="left" w:leader="none" w:pos="990"/>
        </w:tabs>
        <w:spacing w:line="276" w:lineRule="auto"/>
        <w:ind w:right="-274" w:firstLine="630"/>
        <w:jc w:val="both"/>
        <w:rPr/>
      </w:pPr>
      <w:r w:rsidDel="00000000" w:rsidR="00000000" w:rsidRPr="00000000">
        <w:rPr>
          <w:rtl w:val="0"/>
        </w:rPr>
        <w:t xml:space="preserve">6.12. Тарафлар табиий кучлар оқибатида юзага келган вазиятлар деб, ушбу Шартнома тузилганидан кейин кутилмаган ва бу шароитларда олдини олиш мумкин бўлмаган фавқулоддаги ҳодисалар натижасида юзага келган ҳолатларни тушунадилар. Бундай вазиятларга, шунингдек, давлат ҳокимияти ва бошқарув органларининг ҳаракатлари, суд органларининг қарорлари ҳамда Тарафлар томонидан ушбу Шартномадаги ўз мажбуриятларини бажаришини имконсиз қиладиган бошқа ҳолатларни киритиш мумкин. Бунга Ишончли мулк билан битимларни тузиш имконияти йўқ бўлиши, шунингдек, ҳисоб-китоб, савдо ва бошқа амалиётларни, шу жумладан хатловга олиш, мулкни тасарруф этишга чекловлар киритиш каби операцияларни чеклаш ёки тўхтатиш ҳам киради. </w:t>
      </w:r>
    </w:p>
    <w:p w:rsidR="00000000" w:rsidDel="00000000" w:rsidP="00000000" w:rsidRDefault="00000000" w:rsidRPr="00000000" w14:paraId="00000066">
      <w:pPr>
        <w:tabs>
          <w:tab w:val="left" w:leader="none" w:pos="990"/>
        </w:tabs>
        <w:spacing w:line="276" w:lineRule="auto"/>
        <w:ind w:right="-274" w:firstLine="630"/>
        <w:jc w:val="both"/>
        <w:rPr/>
      </w:pPr>
      <w:r w:rsidDel="00000000" w:rsidR="00000000" w:rsidRPr="00000000">
        <w:rPr>
          <w:rtl w:val="0"/>
        </w:rPr>
        <w:t xml:space="preserve">6.13. Бошқа ҳолларда Тарафларнинг жавобгарлиги амалдаги қонунчиликка мувофиқ тартибга солинади. </w:t>
      </w:r>
    </w:p>
    <w:p w:rsidR="00000000" w:rsidDel="00000000" w:rsidP="00000000" w:rsidRDefault="00000000" w:rsidRPr="00000000" w14:paraId="00000067">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68">
      <w:pPr>
        <w:tabs>
          <w:tab w:val="left" w:leader="none" w:pos="990"/>
        </w:tabs>
        <w:spacing w:line="276" w:lineRule="auto"/>
        <w:ind w:right="-274" w:firstLine="630"/>
        <w:jc w:val="center"/>
        <w:rPr>
          <w:b w:val="1"/>
        </w:rPr>
      </w:pPr>
      <w:r w:rsidDel="00000000" w:rsidR="00000000" w:rsidRPr="00000000">
        <w:rPr>
          <w:b w:val="1"/>
          <w:rtl w:val="0"/>
        </w:rPr>
        <w:t xml:space="preserve">7. БОШҚАРУВ МУАССИСИНИНГ ТАСДИҚЛАРИ ВА КАФОЛАТЛАРИ</w:t>
      </w:r>
    </w:p>
    <w:p w:rsidR="00000000" w:rsidDel="00000000" w:rsidP="00000000" w:rsidRDefault="00000000" w:rsidRPr="00000000" w14:paraId="00000069">
      <w:pPr>
        <w:spacing w:after="140" w:before="140" w:lineRule="auto"/>
        <w:ind w:firstLine="708"/>
        <w:jc w:val="both"/>
        <w:rPr/>
      </w:pPr>
      <w:r w:rsidDel="00000000" w:rsidR="00000000" w:rsidRPr="00000000">
        <w:rPr>
          <w:rtl w:val="0"/>
        </w:rPr>
        <w:t xml:space="preserve"> 7.1. Таъсисчи Ишончли бошқарувчига қуйидагиларни кафолатлайди:</w:t>
      </w:r>
    </w:p>
    <w:p w:rsidR="00000000" w:rsidDel="00000000" w:rsidP="00000000" w:rsidRDefault="00000000" w:rsidRPr="00000000" w14:paraId="0000006A">
      <w:pPr>
        <w:spacing w:after="140" w:before="140" w:lineRule="auto"/>
        <w:ind w:firstLine="708"/>
        <w:jc w:val="both"/>
        <w:rPr/>
      </w:pPr>
      <w:r w:rsidDel="00000000" w:rsidR="00000000" w:rsidRPr="00000000">
        <w:rPr>
          <w:rtl w:val="0"/>
        </w:rPr>
        <w:t xml:space="preserve">(a) Таъсисчи активни ишончли бошқаришга топшириш ва шартномада назарда тутилган барча мажбуриятларни бажариш учун тўлиқ ҳуқуқий лаёқатга эга;</w:t>
      </w:r>
    </w:p>
    <w:p w:rsidR="00000000" w:rsidDel="00000000" w:rsidP="00000000" w:rsidRDefault="00000000" w:rsidRPr="00000000" w14:paraId="0000006B">
      <w:pPr>
        <w:spacing w:after="140" w:before="140" w:lineRule="auto"/>
        <w:ind w:firstLine="708"/>
        <w:jc w:val="both"/>
        <w:rPr/>
      </w:pPr>
      <w:r w:rsidDel="00000000" w:rsidR="00000000" w:rsidRPr="00000000">
        <w:rPr>
          <w:rtl w:val="0"/>
        </w:rPr>
        <w:t xml:space="preserve">(б) Таъсисчи ишончли бошқарувчига ушбу шартнома шартларига мувофиқ ҳақ тўланишини таъминлайди;</w:t>
      </w:r>
    </w:p>
    <w:p w:rsidR="00000000" w:rsidDel="00000000" w:rsidP="00000000" w:rsidRDefault="00000000" w:rsidRPr="00000000" w14:paraId="0000006C">
      <w:pPr>
        <w:spacing w:after="140" w:before="140" w:lineRule="auto"/>
        <w:ind w:firstLine="708"/>
        <w:jc w:val="both"/>
        <w:rPr/>
      </w:pPr>
      <w:r w:rsidDel="00000000" w:rsidR="00000000" w:rsidRPr="00000000">
        <w:rPr>
          <w:rtl w:val="0"/>
        </w:rPr>
        <w:t xml:space="preserve">(в) активнинг қиймати ушбу шартнома тузилган санадаги ўша пайтда тарафлар ўртасида келишилган нарх ёки тарафлар биргаликда танлаган мустақил экспертлар хулосасига асосланган бозор нархи бўйича ифодаланади;  </w:t>
      </w:r>
    </w:p>
    <w:p w:rsidR="00000000" w:rsidDel="00000000" w:rsidP="00000000" w:rsidRDefault="00000000" w:rsidRPr="00000000" w14:paraId="0000006D">
      <w:pPr>
        <w:spacing w:after="140" w:before="140" w:lineRule="auto"/>
        <w:ind w:firstLine="708"/>
        <w:jc w:val="both"/>
        <w:rPr/>
      </w:pPr>
      <w:r w:rsidDel="00000000" w:rsidR="00000000" w:rsidRPr="00000000">
        <w:rPr>
          <w:rtl w:val="0"/>
        </w:rPr>
        <w:t xml:space="preserve">(г) Тарафларнинг ушбу Шартнома бўйича ўз мажбуриятларини бажара олмаслигига олиб келиши мумкин бўлган суд жараёни ёки ҳакамлик муҳокамаси мавжуд эмас;</w:t>
      </w:r>
    </w:p>
    <w:p w:rsidR="00000000" w:rsidDel="00000000" w:rsidP="00000000" w:rsidRDefault="00000000" w:rsidRPr="00000000" w14:paraId="0000006E">
      <w:pPr>
        <w:spacing w:after="140" w:before="140" w:lineRule="auto"/>
        <w:ind w:firstLine="708"/>
        <w:jc w:val="both"/>
        <w:rPr/>
      </w:pPr>
      <w:r w:rsidDel="00000000" w:rsidR="00000000" w:rsidRPr="00000000">
        <w:rPr>
          <w:rtl w:val="0"/>
        </w:rPr>
        <w:t xml:space="preserve">(д) Таъсисчига тегишли бўлган улуш сотилган тақдирда, Жамият ва унинг таъсисчилари</w:t>
      </w:r>
      <w:r w:rsidDel="00000000" w:rsidR="00000000" w:rsidRPr="00000000">
        <w:rPr>
          <w:b w:val="1"/>
          <w:rtl w:val="0"/>
        </w:rPr>
        <w:t xml:space="preserve"> </w:t>
      </w:r>
      <w:r w:rsidDel="00000000" w:rsidR="00000000" w:rsidRPr="00000000">
        <w:rPr>
          <w:rtl w:val="0"/>
        </w:rPr>
        <w:t xml:space="preserve">улушни сотиб олишда имтиёзли ҳуқуққа эга.</w:t>
      </w:r>
    </w:p>
    <w:p w:rsidR="00000000" w:rsidDel="00000000" w:rsidP="00000000" w:rsidRDefault="00000000" w:rsidRPr="00000000" w14:paraId="0000006F">
      <w:pPr>
        <w:tabs>
          <w:tab w:val="left" w:leader="none" w:pos="990"/>
        </w:tabs>
        <w:spacing w:line="276" w:lineRule="auto"/>
        <w:ind w:right="-274" w:firstLine="630"/>
        <w:jc w:val="both"/>
        <w:rPr/>
      </w:pPr>
      <w:r w:rsidDel="00000000" w:rsidR="00000000" w:rsidRPr="00000000">
        <w:rPr>
          <w:rtl w:val="0"/>
        </w:rPr>
        <w:t xml:space="preserve">7.2. Бошқарув муассиси ва Жамият Ишончли бошқарувчига ушбу Шартнома тугаган санагача мукофот бўйича барча тўловларни зудлик билан тўлаш мажбуриятини қуйидаги ҳолларда оладилар:</w:t>
      </w:r>
    </w:p>
    <w:p w:rsidR="00000000" w:rsidDel="00000000" w:rsidP="00000000" w:rsidRDefault="00000000" w:rsidRPr="00000000" w14:paraId="00000070">
      <w:pPr>
        <w:tabs>
          <w:tab w:val="left" w:leader="none" w:pos="990"/>
        </w:tabs>
        <w:spacing w:line="276" w:lineRule="auto"/>
        <w:ind w:right="-274" w:firstLine="630"/>
        <w:jc w:val="both"/>
        <w:rPr/>
      </w:pPr>
      <w:r w:rsidDel="00000000" w:rsidR="00000000" w:rsidRPr="00000000">
        <w:rPr>
          <w:rtl w:val="0"/>
        </w:rPr>
        <w:t xml:space="preserve"> (a) ушбу Шартнома тугатилиш сабабларидан қатъи назар муддатидан олдин тугатилса; </w:t>
      </w:r>
    </w:p>
    <w:p w:rsidR="00000000" w:rsidDel="00000000" w:rsidP="00000000" w:rsidRDefault="00000000" w:rsidRPr="00000000" w14:paraId="00000071">
      <w:pPr>
        <w:tabs>
          <w:tab w:val="left" w:leader="none" w:pos="990"/>
        </w:tabs>
        <w:spacing w:line="276" w:lineRule="auto"/>
        <w:ind w:right="-274" w:firstLine="630"/>
        <w:jc w:val="both"/>
        <w:rPr/>
      </w:pPr>
      <w:r w:rsidDel="00000000" w:rsidR="00000000" w:rsidRPr="00000000">
        <w:rPr>
          <w:rtl w:val="0"/>
        </w:rPr>
        <w:t xml:space="preserve">(б) Бошқарув муассиси Жамиятга нисбатан мулк ҳуқуқини йўқотган ҳолда, шу жумладан ваколатли давлат органининг қарори билан Жамиятни бошқа ташкилотга топширса; </w:t>
      </w:r>
    </w:p>
    <w:p w:rsidR="00000000" w:rsidDel="00000000" w:rsidP="00000000" w:rsidRDefault="00000000" w:rsidRPr="00000000" w14:paraId="00000072">
      <w:pPr>
        <w:tabs>
          <w:tab w:val="left" w:leader="none" w:pos="990"/>
        </w:tabs>
        <w:spacing w:line="276" w:lineRule="auto"/>
        <w:ind w:right="-274" w:firstLine="630"/>
        <w:jc w:val="both"/>
        <w:rPr/>
      </w:pPr>
      <w:r w:rsidDel="00000000" w:rsidR="00000000" w:rsidRPr="00000000">
        <w:rPr>
          <w:rtl w:val="0"/>
        </w:rPr>
        <w:t xml:space="preserve">(в) Бошқарув муассиси ушбу Шартнома бўйича ҳар қандай ҳуқуқ ва мажбуриятларни учинчи шахсга топширса; </w:t>
      </w:r>
    </w:p>
    <w:p w:rsidR="00000000" w:rsidDel="00000000" w:rsidP="00000000" w:rsidRDefault="00000000" w:rsidRPr="00000000" w14:paraId="00000073">
      <w:pPr>
        <w:tabs>
          <w:tab w:val="left" w:leader="none" w:pos="990"/>
        </w:tabs>
        <w:spacing w:line="276" w:lineRule="auto"/>
        <w:ind w:right="-274" w:firstLine="630"/>
        <w:jc w:val="both"/>
        <w:rPr/>
      </w:pPr>
      <w:r w:rsidDel="00000000" w:rsidR="00000000" w:rsidRPr="00000000">
        <w:rPr>
          <w:rtl w:val="0"/>
        </w:rPr>
        <w:t xml:space="preserve">(г) Жамиятдаги ўз улушини учинчи шахсларга сотиш, ўтказиш ёки топшириш, агар бу Лойиҳа компанияси устидаги назоратнинг амалий ўзгаришига олиб келса.</w:t>
      </w:r>
    </w:p>
    <w:p w:rsidR="00000000" w:rsidDel="00000000" w:rsidP="00000000" w:rsidRDefault="00000000" w:rsidRPr="00000000" w14:paraId="00000074">
      <w:pPr>
        <w:tabs>
          <w:tab w:val="left" w:leader="none" w:pos="990"/>
        </w:tabs>
        <w:spacing w:line="276" w:lineRule="auto"/>
        <w:ind w:right="-274" w:firstLine="630"/>
        <w:jc w:val="both"/>
        <w:rPr/>
      </w:pPr>
      <w:r w:rsidDel="00000000" w:rsidR="00000000" w:rsidRPr="00000000">
        <w:rPr>
          <w:rtl w:val="0"/>
        </w:rPr>
        <w:t xml:space="preserve">7.3. Агар Бошқарув муассиси ушбу шартномага мувофиқ Ишончли бошқарувчига тўланиши лозим бўлган ҳар қандай суммани тўламаса, Ишончли бошқарувчи қуйидаги ҳуқуқларга эга бўлади:</w:t>
      </w:r>
    </w:p>
    <w:p w:rsidR="00000000" w:rsidDel="00000000" w:rsidP="00000000" w:rsidRDefault="00000000" w:rsidRPr="00000000" w14:paraId="00000075">
      <w:pPr>
        <w:tabs>
          <w:tab w:val="left" w:leader="none" w:pos="990"/>
        </w:tabs>
        <w:spacing w:line="276" w:lineRule="auto"/>
        <w:ind w:right="-274" w:firstLine="630"/>
        <w:jc w:val="both"/>
        <w:rPr/>
      </w:pPr>
      <w:r w:rsidDel="00000000" w:rsidR="00000000" w:rsidRPr="00000000">
        <w:rPr>
          <w:rtl w:val="0"/>
        </w:rPr>
        <w:t xml:space="preserve">Жамиятнинг Ижро этувчи органига Ишончли бошқарувчининг ҳисоб рақамига тўланмаган суммаларни Жамиятнинг ҳар қандай банк ҳисоб рақамидан тўлашни топшириш, шу орқали иштирокчиларга тақсимланадиган дивидендлар суммасини камайтириш;</w:t>
      </w:r>
    </w:p>
    <w:p w:rsidR="00000000" w:rsidDel="00000000" w:rsidP="00000000" w:rsidRDefault="00000000" w:rsidRPr="00000000" w14:paraId="00000076">
      <w:pPr>
        <w:tabs>
          <w:tab w:val="left" w:leader="none" w:pos="990"/>
        </w:tabs>
        <w:spacing w:line="276" w:lineRule="auto"/>
        <w:ind w:right="-274" w:firstLine="630"/>
        <w:jc w:val="both"/>
        <w:rPr/>
      </w:pPr>
      <w:r w:rsidDel="00000000" w:rsidR="00000000" w:rsidRPr="00000000">
        <w:rPr>
          <w:rtl w:val="0"/>
        </w:rPr>
        <w:t xml:space="preserve">Жамият ва Бошқарув муассисининг ҳисоб рақамларидан қарз суммасини ундириш учун суд органларига мурожаат қилиш (солидар жавобгарлик).</w:t>
      </w:r>
    </w:p>
    <w:p w:rsidR="00000000" w:rsidDel="00000000" w:rsidP="00000000" w:rsidRDefault="00000000" w:rsidRPr="00000000" w14:paraId="00000077">
      <w:pPr>
        <w:tabs>
          <w:tab w:val="left" w:leader="none" w:pos="990"/>
        </w:tabs>
        <w:spacing w:line="276" w:lineRule="auto"/>
        <w:ind w:right="-274" w:firstLine="630"/>
        <w:jc w:val="both"/>
        <w:rPr>
          <w:b w:val="1"/>
          <w:sz w:val="10"/>
          <w:szCs w:val="1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tabs>
          <w:tab w:val="left" w:leader="none" w:pos="990"/>
        </w:tabs>
        <w:spacing w:line="276" w:lineRule="auto"/>
        <w:ind w:right="-274" w:firstLine="630"/>
        <w:jc w:val="center"/>
        <w:rPr>
          <w:b w:val="1"/>
        </w:rPr>
      </w:pPr>
      <w:r w:rsidDel="00000000" w:rsidR="00000000" w:rsidRPr="00000000">
        <w:rPr>
          <w:b w:val="1"/>
          <w:rtl w:val="0"/>
        </w:rPr>
        <w:t xml:space="preserve">8. ҲУҚУҚ ВА МАЖБУРИЯТЛАРНИ ЎТКАЗИШ ВА УСТУВОР ҲУҚУҚ</w:t>
      </w:r>
    </w:p>
    <w:p w:rsidR="00000000" w:rsidDel="00000000" w:rsidP="00000000" w:rsidRDefault="00000000" w:rsidRPr="00000000" w14:paraId="00000079">
      <w:pPr>
        <w:tabs>
          <w:tab w:val="left" w:leader="none" w:pos="990"/>
        </w:tabs>
        <w:spacing w:line="276" w:lineRule="auto"/>
        <w:ind w:right="-274" w:firstLine="630"/>
        <w:jc w:val="both"/>
        <w:rPr/>
      </w:pPr>
      <w:r w:rsidDel="00000000" w:rsidR="00000000" w:rsidRPr="00000000">
        <w:rPr>
          <w:rtl w:val="0"/>
        </w:rPr>
        <w:t xml:space="preserve">8.1. Ишончли бошқарувчи қайта ташкил этилган тақдирда шартнома Бошқарув муассиси ва Ишончли бошқарувчининг ҳуқуқ ва мажбуриятлари, жавобгарлиги ўтадиган ворис ўртасида қайта тузилади. Ишончли бошқарувчи ушбу Шартномадан келиб чиқадиган ҳуқуқ ва мажбуриятларини бошқа шахсга ўтказишга ҳақли эмас. </w:t>
      </w:r>
    </w:p>
    <w:p w:rsidR="00000000" w:rsidDel="00000000" w:rsidP="00000000" w:rsidRDefault="00000000" w:rsidRPr="00000000" w14:paraId="0000007A">
      <w:pPr>
        <w:tabs>
          <w:tab w:val="left" w:leader="none" w:pos="990"/>
        </w:tabs>
        <w:spacing w:line="276" w:lineRule="auto"/>
        <w:ind w:right="156" w:firstLine="630"/>
        <w:jc w:val="both"/>
        <w:rPr/>
      </w:pPr>
      <w:r w:rsidDel="00000000" w:rsidR="00000000" w:rsidRPr="00000000">
        <w:rPr>
          <w:rtl w:val="0"/>
        </w:rPr>
        <w:t xml:space="preserve">8.2. Бошқарув муассиси Ишончли бошқарувчига активни гаровга қўймаслик ва (ёки) бошқа шаклда қарз юкламаларини яратмаслик мажбуриятини олади. </w:t>
      </w:r>
    </w:p>
    <w:p w:rsidR="00000000" w:rsidDel="00000000" w:rsidP="00000000" w:rsidRDefault="00000000" w:rsidRPr="00000000" w14:paraId="0000007B">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7C">
      <w:pPr>
        <w:numPr>
          <w:ilvl w:val="0"/>
          <w:numId w:val="3"/>
        </w:numPr>
        <w:tabs>
          <w:tab w:val="left" w:leader="none" w:pos="990"/>
        </w:tabs>
        <w:spacing w:line="276" w:lineRule="auto"/>
        <w:ind w:left="0" w:right="-274" w:firstLine="630"/>
        <w:jc w:val="center"/>
        <w:rPr>
          <w:b w:val="1"/>
        </w:rPr>
      </w:pPr>
      <w:r w:rsidDel="00000000" w:rsidR="00000000" w:rsidRPr="00000000">
        <w:rPr>
          <w:b w:val="1"/>
          <w:rtl w:val="0"/>
        </w:rPr>
        <w:t xml:space="preserve">МАХФИЙЛИК</w:t>
      </w:r>
    </w:p>
    <w:p w:rsidR="00000000" w:rsidDel="00000000" w:rsidP="00000000" w:rsidRDefault="00000000" w:rsidRPr="00000000" w14:paraId="0000007D">
      <w:pPr>
        <w:tabs>
          <w:tab w:val="left" w:leader="none" w:pos="990"/>
        </w:tabs>
        <w:spacing w:line="276" w:lineRule="auto"/>
        <w:ind w:right="-274" w:firstLine="630"/>
        <w:jc w:val="both"/>
        <w:rPr/>
      </w:pPr>
      <w:r w:rsidDel="00000000" w:rsidR="00000000" w:rsidRPr="00000000">
        <w:rPr>
          <w:rtl w:val="0"/>
        </w:rPr>
        <w:t xml:space="preserve">9.1. Махфийлик Тарафлар барча махфий маълумотларни сақлашга ва уларни 9.2-бандида назарда тутилган ҳолатлардан ташқари бошқа шахсларга ошкор қилмасликка рози бўладилар ҳамда барча махфий маълумотларни ўзининг махфий маълумотлари учун қўлланадиган хавфсизлик ва эҳтиёткорлик чораларини қўллаган ҳолда ҳимоя қилишни кафолатлайдилар.</w:t>
      </w:r>
    </w:p>
    <w:p w:rsidR="00000000" w:rsidDel="00000000" w:rsidP="00000000" w:rsidRDefault="00000000" w:rsidRPr="00000000" w14:paraId="0000007E">
      <w:pPr>
        <w:tabs>
          <w:tab w:val="left" w:leader="none" w:pos="990"/>
        </w:tabs>
        <w:spacing w:line="276" w:lineRule="auto"/>
        <w:ind w:right="-274" w:firstLine="630"/>
        <w:jc w:val="both"/>
        <w:rPr/>
      </w:pPr>
      <w:r w:rsidDel="00000000" w:rsidR="00000000" w:rsidRPr="00000000">
        <w:rPr>
          <w:rtl w:val="0"/>
        </w:rPr>
        <w:t xml:space="preserve">9.2. Бир тараф  иккинчи тарафни мажбурий тарзда хабардор қилган ҳолда қуйидаги маълумотларни ошкор қилиш ҳуқуқига эга:</w:t>
      </w:r>
    </w:p>
    <w:p w:rsidR="00000000" w:rsidDel="00000000" w:rsidP="00000000" w:rsidRDefault="00000000" w:rsidRPr="00000000" w14:paraId="0000007F">
      <w:pPr>
        <w:tabs>
          <w:tab w:val="left" w:leader="none" w:pos="990"/>
        </w:tabs>
        <w:spacing w:line="276" w:lineRule="auto"/>
        <w:ind w:right="-274" w:firstLine="630"/>
        <w:jc w:val="both"/>
        <w:rPr/>
      </w:pPr>
      <w:r w:rsidDel="00000000" w:rsidR="00000000" w:rsidRPr="00000000">
        <w:rPr>
          <w:rtl w:val="0"/>
        </w:rPr>
        <w:t xml:space="preserve"> (а) ҳамма учун очиқ бўлган маълумотлар;</w:t>
      </w:r>
    </w:p>
    <w:p w:rsidR="00000000" w:rsidDel="00000000" w:rsidP="00000000" w:rsidRDefault="00000000" w:rsidRPr="00000000" w14:paraId="00000080">
      <w:pPr>
        <w:tabs>
          <w:tab w:val="left" w:leader="none" w:pos="990"/>
        </w:tabs>
        <w:spacing w:line="276" w:lineRule="auto"/>
        <w:ind w:right="-274" w:firstLine="630"/>
        <w:jc w:val="both"/>
        <w:rPr/>
      </w:pPr>
      <w:r w:rsidDel="00000000" w:rsidR="00000000" w:rsidRPr="00000000">
        <w:rPr>
          <w:rtl w:val="0"/>
        </w:rPr>
        <w:t xml:space="preserve">(б) Бенефициар, унинг ҳар қандай филиаллари, ваколатхоналари ва ҳар қандай юрисдикциядаги филиаллари;</w:t>
      </w:r>
    </w:p>
    <w:p w:rsidR="00000000" w:rsidDel="00000000" w:rsidP="00000000" w:rsidRDefault="00000000" w:rsidRPr="00000000" w14:paraId="00000081">
      <w:pPr>
        <w:tabs>
          <w:tab w:val="left" w:leader="none" w:pos="990"/>
        </w:tabs>
        <w:spacing w:line="276" w:lineRule="auto"/>
        <w:ind w:right="-274" w:firstLine="630"/>
        <w:jc w:val="both"/>
        <w:rPr/>
      </w:pPr>
      <w:r w:rsidDel="00000000" w:rsidR="00000000" w:rsidRPr="00000000">
        <w:rPr>
          <w:rtl w:val="0"/>
        </w:rPr>
        <w:t xml:space="preserve">(в) ҳар қандай суд жараёни ёки арбитраж билан боғлиқ ҳолатларда;</w:t>
      </w:r>
    </w:p>
    <w:p w:rsidR="00000000" w:rsidDel="00000000" w:rsidP="00000000" w:rsidRDefault="00000000" w:rsidRPr="00000000" w14:paraId="00000082">
      <w:pPr>
        <w:tabs>
          <w:tab w:val="left" w:leader="none" w:pos="990"/>
        </w:tabs>
        <w:spacing w:line="276" w:lineRule="auto"/>
        <w:ind w:right="-274" w:firstLine="630"/>
        <w:jc w:val="both"/>
        <w:rPr/>
      </w:pPr>
      <w:r w:rsidDel="00000000" w:rsidR="00000000" w:rsidRPr="00000000">
        <w:rPr>
          <w:rtl w:val="0"/>
        </w:rPr>
        <w:t xml:space="preserve">(г) агар бирон бир қонун талаб қилса;</w:t>
      </w:r>
    </w:p>
    <w:p w:rsidR="00000000" w:rsidDel="00000000" w:rsidP="00000000" w:rsidRDefault="00000000" w:rsidRPr="00000000" w14:paraId="00000083">
      <w:pPr>
        <w:tabs>
          <w:tab w:val="left" w:leader="none" w:pos="990"/>
        </w:tabs>
        <w:spacing w:line="276" w:lineRule="auto"/>
        <w:ind w:right="-274" w:firstLine="630"/>
        <w:jc w:val="both"/>
        <w:rPr/>
      </w:pPr>
      <w:r w:rsidDel="00000000" w:rsidR="00000000" w:rsidRPr="00000000">
        <w:rPr>
          <w:rtl w:val="0"/>
        </w:rPr>
        <w:t xml:space="preserve">(д) Тарафлар устидан юрисдикцияга эга бўлган ҳар қандай суд, трибунал ёки ҳукумат, банк, нотариал, солиқ ёки бошқа тартибга солувчи ёки назорат қилувчи орган;</w:t>
      </w:r>
    </w:p>
    <w:p w:rsidR="00000000" w:rsidDel="00000000" w:rsidP="00000000" w:rsidRDefault="00000000" w:rsidRPr="00000000" w14:paraId="00000084">
      <w:pPr>
        <w:tabs>
          <w:tab w:val="left" w:leader="none" w:pos="990"/>
        </w:tabs>
        <w:spacing w:line="276" w:lineRule="auto"/>
        <w:ind w:right="-274" w:firstLine="630"/>
        <w:jc w:val="both"/>
        <w:rPr/>
      </w:pPr>
      <w:r w:rsidDel="00000000" w:rsidR="00000000" w:rsidRPr="00000000">
        <w:rPr>
          <w:rtl w:val="0"/>
        </w:rPr>
        <w:t xml:space="preserve">(е) ўзининг профессионал маслаҳатчилари ва хизмат кўрсатувчи провайдерларига, у ёки бу ёки бошқа Келишилган Томонларга нисбатан махфийликни сақлаш мажбурияти;</w:t>
      </w:r>
    </w:p>
    <w:p w:rsidR="00000000" w:rsidDel="00000000" w:rsidP="00000000" w:rsidRDefault="00000000" w:rsidRPr="00000000" w14:paraId="00000085">
      <w:pPr>
        <w:tabs>
          <w:tab w:val="left" w:leader="none" w:pos="990"/>
        </w:tabs>
        <w:spacing w:line="276" w:lineRule="auto"/>
        <w:ind w:right="-274" w:firstLine="630"/>
        <w:jc w:val="both"/>
        <w:rPr/>
      </w:pPr>
      <w:r w:rsidDel="00000000" w:rsidR="00000000" w:rsidRPr="00000000">
        <w:rPr>
          <w:rtl w:val="0"/>
        </w:rPr>
        <w:t xml:space="preserve">(ё) ҳар қандай ҳақиқий ёки потенциал меросхўрга, ҳуқуқлар ўтган шахсга, Ишончли бошқарувчининг ҳар қандай шартнома бўйича ҳуқуқлари ва/ёки мажбуриятлари бўйича вакилига;</w:t>
      </w:r>
    </w:p>
    <w:p w:rsidR="00000000" w:rsidDel="00000000" w:rsidP="00000000" w:rsidRDefault="00000000" w:rsidRPr="00000000" w14:paraId="00000086">
      <w:pPr>
        <w:tabs>
          <w:tab w:val="left" w:leader="none" w:pos="990"/>
        </w:tabs>
        <w:spacing w:line="276" w:lineRule="auto"/>
        <w:ind w:right="-274" w:firstLine="630"/>
        <w:jc w:val="both"/>
        <w:rPr/>
      </w:pPr>
      <w:r w:rsidDel="00000000" w:rsidR="00000000" w:rsidRPr="00000000">
        <w:rPr>
          <w:rtl w:val="0"/>
        </w:rPr>
        <w:t xml:space="preserve">(ж) ҳар қандай рейтинг агентлиги, суғурталовчи ёки суғурта воситачиси ёки унга ёки ҳар қандай Келишилган Тарафга кредитни тўғридан-тўғри ёки билвосита ҳимоя қилувчи провайдерга; ёки</w:t>
      </w:r>
    </w:p>
    <w:p w:rsidR="00000000" w:rsidDel="00000000" w:rsidP="00000000" w:rsidRDefault="00000000" w:rsidRPr="00000000" w14:paraId="00000087">
      <w:pPr>
        <w:tabs>
          <w:tab w:val="left" w:leader="none" w:pos="990"/>
        </w:tabs>
        <w:spacing w:line="276" w:lineRule="auto"/>
        <w:ind w:right="-274" w:firstLine="630"/>
        <w:jc w:val="both"/>
        <w:rPr/>
      </w:pPr>
      <w:r w:rsidDel="00000000" w:rsidR="00000000" w:rsidRPr="00000000">
        <w:rPr>
          <w:rtl w:val="0"/>
        </w:rPr>
        <w:t xml:space="preserve">(з) Тарафларнинг розилиги билан.</w:t>
      </w:r>
    </w:p>
    <w:p w:rsidR="00000000" w:rsidDel="00000000" w:rsidP="00000000" w:rsidRDefault="00000000" w:rsidRPr="00000000" w14:paraId="00000088">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89">
      <w:pPr>
        <w:numPr>
          <w:ilvl w:val="0"/>
          <w:numId w:val="4"/>
        </w:numPr>
        <w:tabs>
          <w:tab w:val="left" w:leader="none" w:pos="990"/>
        </w:tabs>
        <w:spacing w:line="276" w:lineRule="auto"/>
        <w:ind w:left="0" w:right="-274" w:firstLine="630"/>
        <w:jc w:val="center"/>
        <w:rPr>
          <w:b w:val="1"/>
        </w:rPr>
      </w:pPr>
      <w:r w:rsidDel="00000000" w:rsidR="00000000" w:rsidRPr="00000000">
        <w:rPr>
          <w:b w:val="1"/>
          <w:rtl w:val="0"/>
        </w:rPr>
        <w:t xml:space="preserve">НИЗОЛАРНИ ҲАЛ ЭТИШ ВА ҚЎЛЛАНИЛАДИГАН ҚОНУН</w:t>
      </w:r>
    </w:p>
    <w:p w:rsidR="00000000" w:rsidDel="00000000" w:rsidP="00000000" w:rsidRDefault="00000000" w:rsidRPr="00000000" w14:paraId="0000008A">
      <w:pPr>
        <w:tabs>
          <w:tab w:val="left" w:leader="none" w:pos="990"/>
        </w:tabs>
        <w:spacing w:line="276" w:lineRule="auto"/>
        <w:ind w:right="-274" w:firstLine="630"/>
        <w:jc w:val="both"/>
        <w:rPr/>
      </w:pPr>
      <w:r w:rsidDel="00000000" w:rsidR="00000000" w:rsidRPr="00000000">
        <w:rPr>
          <w:rtl w:val="0"/>
        </w:rPr>
        <w:t xml:space="preserve">10.1. Ушбу Шартнома, унинг талқини ва Шартномадан келиб чиқадиган ёки у билан боғлиқ ҳар қандай Шартномадан ташқари мажбуриятлар, Ўзбекистон Республикаси қонунчилигига мувофиқ тартибга солинади. </w:t>
      </w:r>
    </w:p>
    <w:p w:rsidR="00000000" w:rsidDel="00000000" w:rsidP="00000000" w:rsidRDefault="00000000" w:rsidRPr="00000000" w14:paraId="0000008B">
      <w:pPr>
        <w:tabs>
          <w:tab w:val="left" w:leader="none" w:pos="990"/>
        </w:tabs>
        <w:spacing w:line="276" w:lineRule="auto"/>
        <w:ind w:right="-274" w:firstLine="630"/>
        <w:jc w:val="both"/>
        <w:rPr/>
      </w:pPr>
      <w:r w:rsidDel="00000000" w:rsidR="00000000" w:rsidRPr="00000000">
        <w:rPr>
          <w:rtl w:val="0"/>
        </w:rPr>
        <w:t xml:space="preserve">10.2. Тарафлар ушбу Шартнома билан боғлиқ барча низоларни ушбу Шартнома бобига мувофиқ тартибга солиш мажбуриятини оладилар. Судга мурожаат қилиш чораларини кўришга қаратилган ҳар қандай ҳаракатлардан қатъи назар, Тарафлар ушбу Шартнома билан назарда тутилган жараёнларда иштирок этишни давом эттириш мажбуриятини оладилар. </w:t>
      </w:r>
    </w:p>
    <w:p w:rsidR="00000000" w:rsidDel="00000000" w:rsidP="00000000" w:rsidRDefault="00000000" w:rsidRPr="00000000" w14:paraId="0000008C">
      <w:pPr>
        <w:tabs>
          <w:tab w:val="left" w:leader="none" w:pos="990"/>
        </w:tabs>
        <w:spacing w:line="276" w:lineRule="auto"/>
        <w:ind w:right="-274" w:firstLine="630"/>
        <w:jc w:val="both"/>
        <w:rPr/>
      </w:pPr>
      <w:r w:rsidDel="00000000" w:rsidR="00000000" w:rsidRPr="00000000">
        <w:rPr>
          <w:rtl w:val="0"/>
        </w:rPr>
        <w:t xml:space="preserve">10.3. Ушбу Шартнома доирасида келиб чиқадиган барча низолар, жумладан ушбу Шартномани ҳақиқий эмас деб топиш бўйича низолар, Ўзбекистон Республикасининг «Медиация тўғрисида»ги қонунига мувофиқ мажбурий медиация жараёнидан ўтиши керак. Медиация жараёни бир тарафдан бошқа тарафга шикоят юборилиши билан бошланган деб ҳисобланади. </w:t>
      </w:r>
    </w:p>
    <w:p w:rsidR="00000000" w:rsidDel="00000000" w:rsidP="00000000" w:rsidRDefault="00000000" w:rsidRPr="00000000" w14:paraId="0000008D">
      <w:pPr>
        <w:tabs>
          <w:tab w:val="left" w:leader="none" w:pos="990"/>
        </w:tabs>
        <w:spacing w:line="276" w:lineRule="auto"/>
        <w:ind w:right="-274" w:firstLine="630"/>
        <w:jc w:val="both"/>
        <w:rPr/>
      </w:pPr>
      <w:r w:rsidDel="00000000" w:rsidR="00000000" w:rsidRPr="00000000">
        <w:rPr>
          <w:rtl w:val="0"/>
        </w:rPr>
        <w:t xml:space="preserve">10.4. 10.3-бандда назарда тутилган тартибда ўзаро келишувга эришиш ёки Шартномадан келиб чиқадиган ёки унга боғлиқ низони ҳал этишнинг иложи бўлмаган тақдирда, ҳар қандай низо, шу жумладан, чекловларсиз, унинг мавжудлиги, ҳақиқийлиги ва тугатилиши, шунингдек уни бузиш ёки тугатиш натижасида келиб чиққан зарарлар билан боғлиқ ҳар қандай масала, «Истеъмолчиларга ҳуқуқий ёрдам» номолиявий нотижорат ташкилотидаги ҳакамлик судига кўриб чиқиш ва якуний ҳал қилиш учун топширилиши керак. </w:t>
      </w:r>
    </w:p>
    <w:p w:rsidR="00000000" w:rsidDel="00000000" w:rsidP="00000000" w:rsidRDefault="00000000" w:rsidRPr="00000000" w14:paraId="0000008E">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8F">
      <w:pPr>
        <w:tabs>
          <w:tab w:val="left" w:leader="none" w:pos="990"/>
        </w:tabs>
        <w:spacing w:line="276" w:lineRule="auto"/>
        <w:ind w:right="-274" w:firstLine="630"/>
        <w:jc w:val="center"/>
        <w:rPr>
          <w:b w:val="1"/>
        </w:rPr>
      </w:pPr>
      <w:r w:rsidDel="00000000" w:rsidR="00000000" w:rsidRPr="00000000">
        <w:rPr>
          <w:b w:val="1"/>
          <w:rtl w:val="0"/>
        </w:rPr>
        <w:t xml:space="preserve">11. ҚЎШИМЧА ШАРТЛАР</w:t>
      </w:r>
    </w:p>
    <w:p w:rsidR="00000000" w:rsidDel="00000000" w:rsidP="00000000" w:rsidRDefault="00000000" w:rsidRPr="00000000" w14:paraId="00000090">
      <w:pPr>
        <w:tabs>
          <w:tab w:val="left" w:leader="none" w:pos="990"/>
        </w:tabs>
        <w:spacing w:line="276" w:lineRule="auto"/>
        <w:ind w:right="-274" w:firstLine="630"/>
        <w:jc w:val="both"/>
        <w:rPr/>
      </w:pPr>
      <w:r w:rsidDel="00000000" w:rsidR="00000000" w:rsidRPr="00000000">
        <w:rPr>
          <w:rtl w:val="0"/>
        </w:rPr>
        <w:t xml:space="preserve">11.1. Ушбу Шартномада тўғридан-тўғри назарда тутилган ҳолатлардан ташқари, ушбу Шартноманинг тарафи бўлмаган шахс ва учинчи шахслар Шартнома шартларини мажбурий тарзда бажаришни талаб қилиш ёки уларга берилган имтиёзлардан фойдаланиш ҳуқуқига эга эмаслар. </w:t>
      </w:r>
    </w:p>
    <w:p w:rsidR="00000000" w:rsidDel="00000000" w:rsidP="00000000" w:rsidRDefault="00000000" w:rsidRPr="00000000" w14:paraId="00000091">
      <w:pPr>
        <w:tabs>
          <w:tab w:val="left" w:leader="none" w:pos="990"/>
        </w:tabs>
        <w:spacing w:line="276" w:lineRule="auto"/>
        <w:ind w:right="-274" w:firstLine="630"/>
        <w:jc w:val="both"/>
        <w:rPr/>
      </w:pPr>
      <w:r w:rsidDel="00000000" w:rsidR="00000000" w:rsidRPr="00000000">
        <w:rPr>
          <w:rtl w:val="0"/>
        </w:rPr>
        <w:t xml:space="preserve">11.2. Ушбу Шартнома ва ундан келиб чиқадиган бошқа битимлар Тарафларнинг тўлиқ келишувини ташкил этади ва Томонларнинг аввалги барча оғзаки ва ёзма келишувларини бекор қилади. Агар ушбу шартнома қоидалари билан таъсис шартномаси ва Устав қоидалари ўртасида тафовут бўлса, таъсис шартномаси ва Устав қоидалариga устунлик берилади.</w:t>
      </w:r>
    </w:p>
    <w:p w:rsidR="00000000" w:rsidDel="00000000" w:rsidP="00000000" w:rsidRDefault="00000000" w:rsidRPr="00000000" w14:paraId="00000092">
      <w:pPr>
        <w:tabs>
          <w:tab w:val="left" w:leader="none" w:pos="990"/>
        </w:tabs>
        <w:spacing w:line="276" w:lineRule="auto"/>
        <w:ind w:right="-274" w:firstLine="630"/>
        <w:jc w:val="both"/>
        <w:rPr/>
      </w:pPr>
      <w:r w:rsidDel="00000000" w:rsidR="00000000" w:rsidRPr="00000000">
        <w:rPr>
          <w:rtl w:val="0"/>
        </w:rPr>
        <w:t xml:space="preserve">Ҳар бир Тараф ушбу шартноманинг тузилиши ҳам, улар томонидан кўзда тутилган битимларнинг бажарилиши ҳам:</w:t>
      </w:r>
    </w:p>
    <w:p w:rsidR="00000000" w:rsidDel="00000000" w:rsidP="00000000" w:rsidRDefault="00000000" w:rsidRPr="00000000" w14:paraId="00000093">
      <w:pPr>
        <w:tabs>
          <w:tab w:val="left" w:leader="none" w:pos="990"/>
        </w:tabs>
        <w:spacing w:line="276" w:lineRule="auto"/>
        <w:ind w:right="-274" w:firstLine="630"/>
        <w:jc w:val="both"/>
        <w:rPr/>
      </w:pPr>
      <w:r w:rsidDel="00000000" w:rsidR="00000000" w:rsidRPr="00000000">
        <w:rPr>
          <w:rtl w:val="0"/>
        </w:rPr>
        <w:t xml:space="preserve">i) Ўзбекистон Республикаси қонунчилигини, шунингдек, у юрисдикциясига тегишли бўлган давлат органининг суд ҳужжати ёки қарорларини бузмайди;</w:t>
      </w:r>
    </w:p>
    <w:p w:rsidR="00000000" w:rsidDel="00000000" w:rsidP="00000000" w:rsidRDefault="00000000" w:rsidRPr="00000000" w14:paraId="00000094">
      <w:pPr>
        <w:tabs>
          <w:tab w:val="left" w:leader="none" w:pos="990"/>
        </w:tabs>
        <w:spacing w:line="276" w:lineRule="auto"/>
        <w:ind w:right="-274" w:firstLine="630"/>
        <w:jc w:val="both"/>
        <w:rPr/>
      </w:pPr>
      <w:r w:rsidDel="00000000" w:rsidR="00000000" w:rsidRPr="00000000">
        <w:rPr>
          <w:rtl w:val="0"/>
        </w:rPr>
        <w:t xml:space="preserve">(ii) Тарафлар тузган бошқа шартномалар, мажбуриятлар ёки чекловларнинг бузилишига олиб келмайди.</w:t>
      </w:r>
    </w:p>
    <w:p w:rsidR="00000000" w:rsidDel="00000000" w:rsidP="00000000" w:rsidRDefault="00000000" w:rsidRPr="00000000" w14:paraId="00000095">
      <w:pPr>
        <w:tabs>
          <w:tab w:val="left" w:leader="none" w:pos="990"/>
        </w:tabs>
        <w:spacing w:line="276" w:lineRule="auto"/>
        <w:ind w:right="-274" w:firstLine="630"/>
        <w:jc w:val="both"/>
        <w:rPr/>
      </w:pPr>
      <w:r w:rsidDel="00000000" w:rsidR="00000000" w:rsidRPr="00000000">
        <w:rPr>
          <w:rtl w:val="0"/>
        </w:rPr>
        <w:t xml:space="preserve">Ҳар бир Тараф ушбу Шартнома тузилган санадан бошлаб юридик қобилиятга эга эканлигини, ушбу Шартномани тузиш, улар бўйича ўз мажбуриятларини бажариш учун барча ҳуқуқ ва ваколатларга эга эканлигини, шунингдек, ушбу Шартномани бажариш, имзолаш ва ижро этишни кафолатлайди. </w:t>
      </w:r>
    </w:p>
    <w:p w:rsidR="00000000" w:rsidDel="00000000" w:rsidP="00000000" w:rsidRDefault="00000000" w:rsidRPr="00000000" w14:paraId="00000096">
      <w:pPr>
        <w:tabs>
          <w:tab w:val="left" w:leader="none" w:pos="990"/>
        </w:tabs>
        <w:spacing w:line="276" w:lineRule="auto"/>
        <w:ind w:right="-274" w:firstLine="630"/>
        <w:jc w:val="both"/>
        <w:rPr/>
      </w:pPr>
      <w:r w:rsidDel="00000000" w:rsidR="00000000" w:rsidRPr="00000000">
        <w:rPr>
          <w:rtl w:val="0"/>
        </w:rPr>
        <w:t xml:space="preserve">Ушбу Шартноманинг амал қилиш муддати тугаши ёки бекор қилинганидан қатъи назар, Бошқарув муассиси Ишончли бошқарувчини ушбу шартноманинг тугаши ёки бекор қилинишига қадар пайдо бўлган моддий мажбуриятлардан озод этмайди.</w:t>
      </w:r>
    </w:p>
    <w:p w:rsidR="00000000" w:rsidDel="00000000" w:rsidP="00000000" w:rsidRDefault="00000000" w:rsidRPr="00000000" w14:paraId="00000097">
      <w:pPr>
        <w:tabs>
          <w:tab w:val="left" w:leader="none" w:pos="990"/>
        </w:tabs>
        <w:spacing w:line="276" w:lineRule="auto"/>
        <w:ind w:right="-274" w:firstLine="630"/>
        <w:jc w:val="both"/>
        <w:rPr/>
      </w:pPr>
      <w:r w:rsidDel="00000000" w:rsidR="00000000" w:rsidRPr="00000000">
        <w:rPr>
          <w:rtl w:val="0"/>
        </w:rPr>
        <w:t xml:space="preserve">11.3. Ушбу Шартнома шартлари фақат барча Тарафлар томонидан имзоланган қўшимча келишув орқали ўзгартирилиши ёки тўлдирилиши мумкин. </w:t>
      </w:r>
    </w:p>
    <w:p w:rsidR="00000000" w:rsidDel="00000000" w:rsidP="00000000" w:rsidRDefault="00000000" w:rsidRPr="00000000" w14:paraId="00000098">
      <w:pPr>
        <w:tabs>
          <w:tab w:val="left" w:leader="none" w:pos="990"/>
        </w:tabs>
        <w:spacing w:line="276" w:lineRule="auto"/>
        <w:ind w:right="-274" w:firstLine="630"/>
        <w:jc w:val="both"/>
        <w:rPr/>
      </w:pPr>
      <w:r w:rsidDel="00000000" w:rsidR="00000000" w:rsidRPr="00000000">
        <w:rPr>
          <w:rtl w:val="0"/>
        </w:rPr>
        <w:t xml:space="preserve">11.4. Агар ушбу Шартноманинг қайсидир бир шарти Ўзбекистон Республикаси қонунчилигига мувофиқ ҳақиқий эмас, ноқонуний ёки мажбурий бажарилиши мумкин бўлмаган деб топилса, ушбу Шартноманинг қолган барча  шартлари тўлиқ кучида қолади ва амал қилишда давом этади. Бундай ҳолларда Тарафлар ҳақиқий эмас, ноқонуний ёки мажбурий бажарилиши мумкин бўлмаган шартни унинг мазмуни ва мақсадига имкон қадар энг яқин бўлган ҳақиқий, қонуний ва мажбурий бажарилиши мумкин бўлган шарт билан алмаштириш мажбуриятини оладилар. </w:t>
      </w:r>
    </w:p>
    <w:p w:rsidR="00000000" w:rsidDel="00000000" w:rsidP="00000000" w:rsidRDefault="00000000" w:rsidRPr="00000000" w14:paraId="00000099">
      <w:pPr>
        <w:tabs>
          <w:tab w:val="left" w:leader="none" w:pos="990"/>
        </w:tabs>
        <w:spacing w:line="276" w:lineRule="auto"/>
        <w:ind w:right="-274" w:firstLine="630"/>
        <w:jc w:val="both"/>
        <w:rPr/>
      </w:pPr>
      <w:r w:rsidDel="00000000" w:rsidR="00000000" w:rsidRPr="00000000">
        <w:rPr>
          <w:rtl w:val="0"/>
        </w:rPr>
        <w:t xml:space="preserve">11.5.  Ушбу Шартнома ўзбек тилида 3 нусхада, ҳар бир Тараф  учун биттадан асл нусха ва учинчи нусха Жамият учун тақдим этилди.</w:t>
      </w:r>
    </w:p>
    <w:p w:rsidR="00000000" w:rsidDel="00000000" w:rsidP="00000000" w:rsidRDefault="00000000" w:rsidRPr="00000000" w14:paraId="0000009A">
      <w:pPr>
        <w:spacing w:after="160" w:line="259" w:lineRule="auto"/>
        <w:rPr>
          <w:b w:val="1"/>
        </w:rPr>
      </w:pPr>
      <w:r w:rsidDel="00000000" w:rsidR="00000000" w:rsidRPr="00000000">
        <w:rPr>
          <w:rtl w:val="0"/>
        </w:rPr>
      </w:r>
    </w:p>
    <w:p w:rsidR="00000000" w:rsidDel="00000000" w:rsidP="00000000" w:rsidRDefault="00000000" w:rsidRPr="00000000" w14:paraId="0000009B">
      <w:pPr>
        <w:numPr>
          <w:ilvl w:val="0"/>
          <w:numId w:val="6"/>
        </w:numPr>
        <w:tabs>
          <w:tab w:val="left" w:leader="none" w:pos="990"/>
        </w:tabs>
        <w:spacing w:line="276" w:lineRule="auto"/>
        <w:ind w:left="0" w:right="-274" w:firstLine="630"/>
        <w:jc w:val="center"/>
        <w:rPr>
          <w:b w:val="1"/>
        </w:rPr>
      </w:pPr>
      <w:r w:rsidDel="00000000" w:rsidR="00000000" w:rsidRPr="00000000">
        <w:rPr>
          <w:b w:val="1"/>
          <w:rtl w:val="0"/>
        </w:rPr>
        <w:t xml:space="preserve">ТАРАФЛАРНИНГ РЕКВИЗИТЛАРИ ВА ИМЗОЛАРИ</w:t>
      </w:r>
    </w:p>
    <w:p w:rsidR="00000000" w:rsidDel="00000000" w:rsidP="00000000" w:rsidRDefault="00000000" w:rsidRPr="00000000" w14:paraId="0000009C">
      <w:pPr>
        <w:tabs>
          <w:tab w:val="left" w:leader="none" w:pos="990"/>
        </w:tabs>
        <w:spacing w:line="276" w:lineRule="auto"/>
        <w:ind w:right="-274" w:firstLine="630"/>
        <w:jc w:val="center"/>
        <w:rPr>
          <w:b w:val="1"/>
          <w:sz w:val="10"/>
          <w:szCs w:val="10"/>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9D">
            <w:pPr>
              <w:tabs>
                <w:tab w:val="left" w:leader="none" w:pos="990"/>
              </w:tabs>
              <w:spacing w:line="276" w:lineRule="auto"/>
              <w:ind w:right="-274" w:firstLine="630"/>
              <w:jc w:val="center"/>
              <w:rPr>
                <w:b w:val="1"/>
              </w:rPr>
            </w:pPr>
            <w:r w:rsidDel="00000000" w:rsidR="00000000" w:rsidRPr="00000000">
              <w:rPr>
                <w:b w:val="1"/>
                <w:rtl w:val="0"/>
              </w:rPr>
              <w:t xml:space="preserve">Бошқарув муассиси</w:t>
            </w:r>
          </w:p>
          <w:p w:rsidR="00000000" w:rsidDel="00000000" w:rsidP="00000000" w:rsidRDefault="00000000" w:rsidRPr="00000000" w14:paraId="0000009E">
            <w:pPr>
              <w:tabs>
                <w:tab w:val="left" w:leader="none" w:pos="990"/>
              </w:tabs>
              <w:spacing w:line="276" w:lineRule="auto"/>
              <w:ind w:right="-274" w:firstLine="630"/>
              <w:jc w:val="center"/>
              <w:rPr>
                <w:b w:val="1"/>
              </w:rPr>
            </w:pPr>
            <w:r w:rsidDel="00000000" w:rsidR="00000000" w:rsidRPr="00000000">
              <w:rPr>
                <w:rtl w:val="0"/>
              </w:rPr>
            </w:r>
          </w:p>
          <w:p w:rsidR="00000000" w:rsidDel="00000000" w:rsidP="00000000" w:rsidRDefault="00000000" w:rsidRPr="00000000" w14:paraId="0000009F">
            <w:pPr>
              <w:tabs>
                <w:tab w:val="left" w:leader="none" w:pos="990"/>
              </w:tabs>
              <w:spacing w:line="276" w:lineRule="auto"/>
              <w:ind w:right="-274" w:firstLine="630"/>
              <w:jc w:val="center"/>
              <w:rPr>
                <w:highlight w:val="magenta"/>
              </w:rPr>
            </w:pPr>
            <w:r w:rsidDel="00000000" w:rsidR="00000000" w:rsidRPr="00000000">
              <w:rPr>
                <w:highlight w:val="white"/>
                <w:rtl w:val="0"/>
              </w:rPr>
              <w:t xml:space="preserve">{fio}</w:t>
            </w:r>
            <w:r w:rsidDel="00000000" w:rsidR="00000000" w:rsidRPr="00000000">
              <w:rPr>
                <w:rtl w:val="0"/>
              </w:rPr>
            </w:r>
          </w:p>
          <w:p w:rsidR="00000000" w:rsidDel="00000000" w:rsidP="00000000" w:rsidRDefault="00000000" w:rsidRPr="00000000" w14:paraId="000000A0">
            <w:pPr>
              <w:tabs>
                <w:tab w:val="left" w:leader="none" w:pos="990"/>
              </w:tabs>
              <w:spacing w:line="276" w:lineRule="auto"/>
              <w:ind w:right="-274" w:firstLine="630"/>
              <w:jc w:val="center"/>
              <w:rPr>
                <w:highlight w:val="white"/>
              </w:rPr>
            </w:pPr>
            <w:r w:rsidDel="00000000" w:rsidR="00000000" w:rsidRPr="00000000">
              <w:rPr>
                <w:highlight w:val="white"/>
                <w:rtl w:val="0"/>
              </w:rPr>
              <w:t xml:space="preserve">{birth_place},{permanent_address},</w:t>
            </w:r>
          </w:p>
          <w:p w:rsidR="00000000" w:rsidDel="00000000" w:rsidP="00000000" w:rsidRDefault="00000000" w:rsidRPr="00000000" w14:paraId="000000A1">
            <w:pPr>
              <w:tabs>
                <w:tab w:val="left" w:leader="none" w:pos="990"/>
              </w:tabs>
              <w:spacing w:line="276" w:lineRule="auto"/>
              <w:ind w:right="-274" w:firstLine="630"/>
              <w:jc w:val="center"/>
              <w:rPr>
                <w:highlight w:val="white"/>
              </w:rPr>
            </w:pPr>
            <w:r w:rsidDel="00000000" w:rsidR="00000000" w:rsidRPr="00000000">
              <w:rPr>
                <w:highlight w:val="white"/>
                <w:rtl w:val="0"/>
              </w:rPr>
              <w:t xml:space="preserve">{pinfl},</w:t>
            </w:r>
          </w:p>
          <w:p w:rsidR="00000000" w:rsidDel="00000000" w:rsidP="00000000" w:rsidRDefault="00000000" w:rsidRPr="00000000" w14:paraId="000000A2">
            <w:pPr>
              <w:tabs>
                <w:tab w:val="left" w:leader="none" w:pos="990"/>
              </w:tabs>
              <w:spacing w:line="276" w:lineRule="auto"/>
              <w:ind w:right="-274" w:firstLine="630"/>
              <w:jc w:val="center"/>
              <w:rPr>
                <w:highlight w:val="white"/>
              </w:rPr>
            </w:pPr>
            <w:r w:rsidDel="00000000" w:rsidR="00000000" w:rsidRPr="00000000">
              <w:rPr>
                <w:highlight w:val="white"/>
                <w:rtl w:val="0"/>
              </w:rPr>
              <w:t xml:space="preserve">{pass_data}</w:t>
            </w:r>
          </w:p>
          <w:p w:rsidR="00000000" w:rsidDel="00000000" w:rsidP="00000000" w:rsidRDefault="00000000" w:rsidRPr="00000000" w14:paraId="000000A3">
            <w:pPr>
              <w:tabs>
                <w:tab w:val="left" w:leader="none" w:pos="990"/>
              </w:tabs>
              <w:spacing w:line="276" w:lineRule="auto"/>
              <w:ind w:right="-274" w:firstLine="630"/>
              <w:rPr/>
            </w:pPr>
            <w:r w:rsidDel="00000000" w:rsidR="00000000" w:rsidRPr="00000000">
              <w:rPr>
                <w:rtl w:val="0"/>
              </w:rPr>
            </w:r>
          </w:p>
          <w:p w:rsidR="00000000" w:rsidDel="00000000" w:rsidP="00000000" w:rsidRDefault="00000000" w:rsidRPr="00000000" w14:paraId="000000A4">
            <w:pPr>
              <w:tabs>
                <w:tab w:val="left" w:leader="none" w:pos="990"/>
              </w:tabs>
              <w:spacing w:line="276" w:lineRule="auto"/>
              <w:ind w:right="-274" w:firstLine="630"/>
              <w:rPr/>
            </w:pPr>
            <w:r w:rsidDel="00000000" w:rsidR="00000000" w:rsidRPr="00000000">
              <w:rPr>
                <w:rtl w:val="0"/>
              </w:rPr>
            </w:r>
          </w:p>
          <w:p w:rsidR="00000000" w:rsidDel="00000000" w:rsidP="00000000" w:rsidRDefault="00000000" w:rsidRPr="00000000" w14:paraId="000000A5">
            <w:pPr>
              <w:tabs>
                <w:tab w:val="left" w:leader="none" w:pos="990"/>
              </w:tabs>
              <w:spacing w:line="276" w:lineRule="auto"/>
              <w:ind w:right="-274" w:firstLine="630"/>
              <w:rPr/>
            </w:pPr>
            <w:r w:rsidDel="00000000" w:rsidR="00000000" w:rsidRPr="00000000">
              <w:rPr>
                <w:rtl w:val="0"/>
              </w:rPr>
            </w:r>
          </w:p>
          <w:p w:rsidR="00000000" w:rsidDel="00000000" w:rsidP="00000000" w:rsidRDefault="00000000" w:rsidRPr="00000000" w14:paraId="000000A6">
            <w:pPr>
              <w:tabs>
                <w:tab w:val="left" w:leader="none" w:pos="990"/>
              </w:tabs>
              <w:spacing w:line="276" w:lineRule="auto"/>
              <w:ind w:right="-274" w:firstLine="630"/>
              <w:rPr>
                <w:b w:val="1"/>
              </w:rPr>
            </w:pPr>
            <w:r w:rsidDel="00000000" w:rsidR="00000000" w:rsidRPr="00000000">
              <w:rPr>
                <w:rtl w:val="0"/>
              </w:rPr>
            </w:r>
          </w:p>
          <w:p w:rsidR="00000000" w:rsidDel="00000000" w:rsidP="00000000" w:rsidRDefault="00000000" w:rsidRPr="00000000" w14:paraId="000000A7">
            <w:pPr>
              <w:tabs>
                <w:tab w:val="left" w:leader="none" w:pos="990"/>
              </w:tabs>
              <w:spacing w:line="276" w:lineRule="auto"/>
              <w:ind w:right="-274" w:firstLine="630"/>
              <w:rPr>
                <w:rFonts w:ascii="Calibri" w:cs="Calibri" w:eastAsia="Calibri" w:hAnsi="Calibri"/>
                <w:b w:val="1"/>
              </w:rPr>
            </w:pPr>
            <w:r w:rsidDel="00000000" w:rsidR="00000000" w:rsidRPr="00000000">
              <w:rPr>
                <w:b w:val="1"/>
                <w:highlight w:val="white"/>
                <w:rtl w:val="0"/>
              </w:rPr>
              <w:t xml:space="preserve">{short_fio}</w:t>
            </w:r>
            <w:r w:rsidDel="00000000" w:rsidR="00000000" w:rsidRPr="00000000">
              <w:rPr>
                <w:b w:val="1"/>
                <w:rtl w:val="0"/>
              </w:rPr>
              <w:t xml:space="preserve">_________________</w:t>
            </w:r>
            <w:r w:rsidDel="00000000" w:rsidR="00000000" w:rsidRPr="00000000">
              <w:rPr>
                <w:rtl w:val="0"/>
              </w:rPr>
            </w:r>
          </w:p>
        </w:tc>
        <w:tc>
          <w:tcPr/>
          <w:p w:rsidR="00000000" w:rsidDel="00000000" w:rsidP="00000000" w:rsidRDefault="00000000" w:rsidRPr="00000000" w14:paraId="000000A8">
            <w:pPr>
              <w:tabs>
                <w:tab w:val="left" w:leader="none" w:pos="990"/>
              </w:tabs>
              <w:spacing w:line="276" w:lineRule="auto"/>
              <w:ind w:right="-274" w:firstLine="630"/>
              <w:jc w:val="both"/>
              <w:rPr>
                <w:b w:val="1"/>
              </w:rPr>
            </w:pPr>
            <w:r w:rsidDel="00000000" w:rsidR="00000000" w:rsidRPr="00000000">
              <w:rPr>
                <w:b w:val="1"/>
                <w:rtl w:val="0"/>
              </w:rPr>
              <w:t xml:space="preserve">Ишончли бошқарувчи</w:t>
            </w:r>
          </w:p>
          <w:p w:rsidR="00000000" w:rsidDel="00000000" w:rsidP="00000000" w:rsidRDefault="00000000" w:rsidRPr="00000000" w14:paraId="000000A9">
            <w:pPr>
              <w:tabs>
                <w:tab w:val="left" w:leader="none" w:pos="990"/>
              </w:tabs>
              <w:spacing w:line="276" w:lineRule="auto"/>
              <w:ind w:right="-274" w:firstLine="267"/>
              <w:jc w:val="both"/>
              <w:rPr/>
            </w:pPr>
            <w:r w:rsidDel="00000000" w:rsidR="00000000" w:rsidRPr="00000000">
              <w:rPr>
                <w:rtl w:val="0"/>
              </w:rPr>
              <w:t xml:space="preserve">"WAY II MANAGEMENT" MCHJ</w:t>
            </w:r>
          </w:p>
          <w:p w:rsidR="00000000" w:rsidDel="00000000" w:rsidP="00000000" w:rsidRDefault="00000000" w:rsidRPr="00000000" w14:paraId="000000AA">
            <w:pPr>
              <w:tabs>
                <w:tab w:val="left" w:leader="none" w:pos="990"/>
              </w:tabs>
              <w:spacing w:line="276" w:lineRule="auto"/>
              <w:ind w:right="-274" w:firstLine="267"/>
              <w:jc w:val="both"/>
              <w:rPr/>
            </w:pPr>
            <w:r w:rsidDel="00000000" w:rsidR="00000000" w:rsidRPr="00000000">
              <w:rPr>
                <w:rtl w:val="0"/>
              </w:rPr>
              <w:t xml:space="preserve">Адрес: Oʻqchi MFY, O‘qchi ko'chasi, 1-uy</w:t>
            </w:r>
          </w:p>
          <w:p w:rsidR="00000000" w:rsidDel="00000000" w:rsidP="00000000" w:rsidRDefault="00000000" w:rsidRPr="00000000" w14:paraId="000000AB">
            <w:pPr>
              <w:tabs>
                <w:tab w:val="left" w:leader="none" w:pos="990"/>
              </w:tabs>
              <w:spacing w:line="276" w:lineRule="auto"/>
              <w:ind w:right="-274" w:firstLine="267"/>
              <w:jc w:val="both"/>
              <w:rPr/>
            </w:pPr>
            <w:r w:rsidDel="00000000" w:rsidR="00000000" w:rsidRPr="00000000">
              <w:rPr>
                <w:rtl w:val="0"/>
              </w:rPr>
              <w:t xml:space="preserve">ИНН: 311062534</w:t>
            </w:r>
          </w:p>
          <w:p w:rsidR="00000000" w:rsidDel="00000000" w:rsidP="00000000" w:rsidRDefault="00000000" w:rsidRPr="00000000" w14:paraId="000000AC">
            <w:pPr>
              <w:tabs>
                <w:tab w:val="left" w:leader="none" w:pos="990"/>
              </w:tabs>
              <w:spacing w:line="276" w:lineRule="auto"/>
              <w:ind w:right="-274" w:firstLine="267"/>
              <w:jc w:val="both"/>
              <w:rPr/>
            </w:pPr>
            <w:r w:rsidDel="00000000" w:rsidR="00000000" w:rsidRPr="00000000">
              <w:rPr>
                <w:rtl w:val="0"/>
              </w:rPr>
              <w:t xml:space="preserve">ОКЭД: 62090</w:t>
            </w:r>
          </w:p>
          <w:p w:rsidR="00000000" w:rsidDel="00000000" w:rsidP="00000000" w:rsidRDefault="00000000" w:rsidRPr="00000000" w14:paraId="000000AD">
            <w:pPr>
              <w:tabs>
                <w:tab w:val="left" w:leader="none" w:pos="990"/>
              </w:tabs>
              <w:spacing w:line="276" w:lineRule="auto"/>
              <w:ind w:right="-274" w:firstLine="267"/>
              <w:jc w:val="both"/>
              <w:rPr/>
            </w:pPr>
            <w:r w:rsidDel="00000000" w:rsidR="00000000" w:rsidRPr="00000000">
              <w:rPr>
                <w:rtl w:val="0"/>
              </w:rPr>
              <w:t xml:space="preserve">Р/С: 20208000607012315001</w:t>
            </w:r>
          </w:p>
          <w:p w:rsidR="00000000" w:rsidDel="00000000" w:rsidP="00000000" w:rsidRDefault="00000000" w:rsidRPr="00000000" w14:paraId="000000AE">
            <w:pPr>
              <w:tabs>
                <w:tab w:val="left" w:leader="none" w:pos="990"/>
              </w:tabs>
              <w:spacing w:line="276" w:lineRule="auto"/>
              <w:ind w:right="-274" w:firstLine="267"/>
              <w:jc w:val="both"/>
              <w:rPr/>
            </w:pPr>
            <w:r w:rsidDel="00000000" w:rsidR="00000000" w:rsidRPr="00000000">
              <w:rPr>
                <w:rtl w:val="0"/>
              </w:rPr>
              <w:t xml:space="preserve">Банк: ТОШКЕНТ Ш., "КАПИТАЛБАНК" </w:t>
            </w:r>
          </w:p>
          <w:p w:rsidR="00000000" w:rsidDel="00000000" w:rsidP="00000000" w:rsidRDefault="00000000" w:rsidRPr="00000000" w14:paraId="000000AF">
            <w:pPr>
              <w:tabs>
                <w:tab w:val="left" w:leader="none" w:pos="990"/>
              </w:tabs>
              <w:spacing w:line="276" w:lineRule="auto"/>
              <w:ind w:right="-274" w:firstLine="267"/>
              <w:jc w:val="both"/>
              <w:rPr/>
            </w:pPr>
            <w:r w:rsidDel="00000000" w:rsidR="00000000" w:rsidRPr="00000000">
              <w:rPr>
                <w:rtl w:val="0"/>
              </w:rPr>
              <w:t xml:space="preserve">АТ БАНКИНИНГ</w:t>
            </w:r>
          </w:p>
          <w:p w:rsidR="00000000" w:rsidDel="00000000" w:rsidP="00000000" w:rsidRDefault="00000000" w:rsidRPr="00000000" w14:paraId="000000B0">
            <w:pPr>
              <w:tabs>
                <w:tab w:val="left" w:leader="none" w:pos="990"/>
              </w:tabs>
              <w:spacing w:line="276" w:lineRule="auto"/>
              <w:ind w:right="-274" w:firstLine="267"/>
              <w:jc w:val="both"/>
              <w:rPr/>
            </w:pPr>
            <w:r w:rsidDel="00000000" w:rsidR="00000000" w:rsidRPr="00000000">
              <w:rPr>
                <w:rtl w:val="0"/>
              </w:rPr>
              <w:t xml:space="preserve">МИРЗО УЛУГБЕК ФИЛИАЛИ</w:t>
            </w:r>
          </w:p>
          <w:p w:rsidR="00000000" w:rsidDel="00000000" w:rsidP="00000000" w:rsidRDefault="00000000" w:rsidRPr="00000000" w14:paraId="000000B1">
            <w:pPr>
              <w:tabs>
                <w:tab w:val="left" w:leader="none" w:pos="990"/>
              </w:tabs>
              <w:spacing w:line="276" w:lineRule="auto"/>
              <w:ind w:right="-274" w:firstLine="267"/>
              <w:jc w:val="both"/>
              <w:rPr/>
            </w:pPr>
            <w:r w:rsidDel="00000000" w:rsidR="00000000" w:rsidRPr="00000000">
              <w:rPr>
                <w:rtl w:val="0"/>
              </w:rPr>
              <w:t xml:space="preserve">МФО: 01018</w:t>
            </w:r>
          </w:p>
          <w:p w:rsidR="00000000" w:rsidDel="00000000" w:rsidP="00000000" w:rsidRDefault="00000000" w:rsidRPr="00000000" w14:paraId="000000B2">
            <w:pPr>
              <w:tabs>
                <w:tab w:val="left" w:leader="none" w:pos="990"/>
              </w:tabs>
              <w:spacing w:line="276" w:lineRule="auto"/>
              <w:ind w:right="-274" w:firstLine="267"/>
              <w:jc w:val="both"/>
              <w:rPr/>
            </w:pPr>
            <w:r w:rsidDel="00000000" w:rsidR="00000000" w:rsidRPr="00000000">
              <w:rPr>
                <w:rtl w:val="0"/>
              </w:rPr>
            </w:r>
          </w:p>
          <w:p w:rsidR="00000000" w:rsidDel="00000000" w:rsidP="00000000" w:rsidRDefault="00000000" w:rsidRPr="00000000" w14:paraId="000000B3">
            <w:pPr>
              <w:tabs>
                <w:tab w:val="left" w:leader="none" w:pos="990"/>
              </w:tabs>
              <w:spacing w:line="276" w:lineRule="auto"/>
              <w:ind w:right="-274" w:firstLine="267"/>
              <w:jc w:val="both"/>
              <w:rPr>
                <w:rFonts w:ascii="Calibri" w:cs="Calibri" w:eastAsia="Calibri" w:hAnsi="Calibri"/>
                <w:b w:val="1"/>
              </w:rPr>
            </w:pPr>
            <w:r w:rsidDel="00000000" w:rsidR="00000000" w:rsidRPr="00000000">
              <w:rPr>
                <w:rFonts w:ascii="Calibri" w:cs="Calibri" w:eastAsia="Calibri" w:hAnsi="Calibri"/>
                <w:b w:val="1"/>
                <w:rtl w:val="0"/>
              </w:rPr>
              <w:t xml:space="preserve">Директор ______________ Акбаров А.А.</w:t>
            </w:r>
          </w:p>
        </w:tc>
      </w:tr>
    </w:tbl>
    <w:p w:rsidR="00000000" w:rsidDel="00000000" w:rsidP="00000000" w:rsidRDefault="00000000" w:rsidRPr="00000000" w14:paraId="000000B4">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B5">
      <w:pPr>
        <w:tabs>
          <w:tab w:val="left" w:leader="none" w:pos="990"/>
        </w:tabs>
        <w:spacing w:line="276" w:lineRule="auto"/>
        <w:ind w:left="4962" w:right="-274" w:firstLine="0"/>
        <w:jc w:val="both"/>
        <w:rPr>
          <w:b w:val="1"/>
        </w:rPr>
      </w:pPr>
      <w:r w:rsidDel="00000000" w:rsidR="00000000" w:rsidRPr="00000000">
        <w:rPr>
          <w:b w:val="1"/>
          <w:rtl w:val="0"/>
        </w:rPr>
        <w:t xml:space="preserve">«</w:t>
      </w:r>
      <w:r w:rsidDel="00000000" w:rsidR="00000000" w:rsidRPr="00000000">
        <w:rPr>
          <w:b w:val="1"/>
          <w:highlight w:val="white"/>
          <w:rtl w:val="0"/>
        </w:rPr>
        <w:t xml:space="preserve">AAG-1</w:t>
      </w:r>
      <w:r w:rsidDel="00000000" w:rsidR="00000000" w:rsidRPr="00000000">
        <w:rPr>
          <w:b w:val="1"/>
          <w:rtl w:val="0"/>
        </w:rPr>
        <w:t xml:space="preserve">» масъулияти чекланган жамиятдаги улушларни ишончли бошқаришга бериш бўйича Шартноманинг 5-Иловаси</w:t>
      </w:r>
    </w:p>
    <w:p w:rsidR="00000000" w:rsidDel="00000000" w:rsidP="00000000" w:rsidRDefault="00000000" w:rsidRPr="00000000" w14:paraId="000000B6">
      <w:pPr>
        <w:tabs>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B7">
      <w:pPr>
        <w:tabs>
          <w:tab w:val="left" w:leader="none" w:pos="990"/>
        </w:tabs>
        <w:spacing w:line="276" w:lineRule="auto"/>
        <w:ind w:right="-274" w:firstLine="630"/>
        <w:jc w:val="center"/>
        <w:rPr>
          <w:b w:val="1"/>
        </w:rPr>
      </w:pPr>
      <w:r w:rsidDel="00000000" w:rsidR="00000000" w:rsidRPr="00000000">
        <w:rPr>
          <w:b w:val="1"/>
          <w:rtl w:val="0"/>
        </w:rPr>
        <w:t xml:space="preserve">ДИВИДЕНД СИЁСАТИ ВА ИШОНЧЛИ БОШҚАРУВЧИНИНГ МУКОФОТИ</w:t>
      </w:r>
    </w:p>
    <w:p w:rsidR="00000000" w:rsidDel="00000000" w:rsidP="00000000" w:rsidRDefault="00000000" w:rsidRPr="00000000" w14:paraId="000000B8">
      <w:pPr>
        <w:tabs>
          <w:tab w:val="left" w:leader="none" w:pos="990"/>
        </w:tabs>
        <w:spacing w:line="276" w:lineRule="auto"/>
        <w:ind w:right="-274" w:firstLine="630"/>
        <w:jc w:val="both"/>
        <w:rPr>
          <w:b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42" w:right="0" w:firstLine="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Дивиденд даромадини ҳисоблаш ва инфляция хавфларини минималлаштириш мақсадида ишончли бошқарувчи ва Бошқарув муассиси қуйидагиларга келишдилар:</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 w:val="left" w:leader="none" w:pos="1985"/>
        </w:tabs>
        <w:spacing w:after="0" w:before="0" w:line="259" w:lineRule="auto"/>
        <w:ind w:left="142" w:right="0" w:firstLine="68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Дивиденд даромади активнинг сотиб олиш қийматига асосан ҳисобланади. </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 w:val="left" w:leader="none" w:pos="1985"/>
        </w:tabs>
        <w:spacing w:after="0" w:before="0" w:line="259" w:lineRule="auto"/>
        <w:ind w:left="142" w:right="0" w:firstLine="68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Активнинг қиймати сўмларда шартли бирликка бўлинади, у АҚШ доллари курсини Жамият устав фондига тўлов киритилган пайтдаги курс бўйича аниқланади ва ички бошқарув ҳисоб-китоблари учун шартли бирликларда эквиваленти белгиланади. </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 w:val="left" w:leader="none" w:pos="1985"/>
        </w:tabs>
        <w:spacing w:after="160" w:before="0" w:line="259" w:lineRule="auto"/>
        <w:ind w:left="142" w:right="0" w:firstLine="68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Дивиденд даромади активнинг (шартли бирликларда кўрсатилган) сотиб олиш қийматидан ҳисобланади ва сўм эквиваленти жамланган (ҳисобланган) дивидендлар суммасини тўлов тўлаш қарорини қабул қилиш пайтидаги амал қилувчи АҚШ доллари курси бўйича шартли бирликка кўпайтириш орқали аниқланади.</w:t>
      </w:r>
    </w:p>
    <w:tbl>
      <w:tblPr>
        <w:tblStyle w:val="Table3"/>
        <w:tblW w:w="96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0"/>
        <w:tblGridChange w:id="0">
          <w:tblGrid>
            <w:gridCol w:w="9630"/>
          </w:tblGrid>
        </w:tblGridChange>
      </w:tblGrid>
      <w:tr>
        <w:trPr>
          <w:cantSplit w:val="0"/>
          <w:tblHeader w:val="0"/>
        </w:trPr>
        <w:tc>
          <w:tcPr/>
          <w:p w:rsidR="00000000" w:rsidDel="00000000" w:rsidP="00000000" w:rsidRDefault="00000000" w:rsidRPr="00000000" w14:paraId="000000BD">
            <w:pPr>
              <w:tabs>
                <w:tab w:val="left" w:leader="none" w:pos="900"/>
                <w:tab w:val="left" w:leader="none" w:pos="990"/>
              </w:tabs>
              <w:spacing w:line="276" w:lineRule="auto"/>
              <w:ind w:right="76" w:firstLine="630"/>
              <w:jc w:val="both"/>
              <w:rPr>
                <w:rFonts w:ascii="Calibri" w:cs="Calibri" w:eastAsia="Calibri" w:hAnsi="Calibri"/>
                <w:i w:val="1"/>
              </w:rPr>
            </w:pPr>
            <w:r w:rsidDel="00000000" w:rsidR="00000000" w:rsidRPr="00000000">
              <w:rPr>
                <w:i w:val="1"/>
                <w:rtl w:val="0"/>
              </w:rPr>
              <w:t xml:space="preserve">Изоҳ: масалан, Жамият устав фондига тўлов киритиш санаси 2024 йил 1 май. 2024 йил 1 май ҳолатида АҚШ доллари курси 12 610,17 (ўн икки минг олти юз ўн сўм 17 тийин) ташкил этди. Тўланган тўловнинг миқдори 2 058 610 252,5 (икки миллиард эллик саккиз миллион олти юз ўн минг икки юз эллик икки) сўм 50 тийин. Шундай қилиб, муассиснинг улуши доллар курсига бўлинади (1 доллар учун 12 610,17 сўм) ва шартли бирликларда эквиваленти аниқланади.</w:t>
            </w:r>
            <w:r w:rsidDel="00000000" w:rsidR="00000000" w:rsidRPr="00000000">
              <w:rPr>
                <w:rtl w:val="0"/>
              </w:rPr>
            </w:r>
          </w:p>
        </w:tc>
      </w:tr>
    </w:tbl>
    <w:p w:rsidR="00000000" w:rsidDel="00000000" w:rsidP="00000000" w:rsidRDefault="00000000" w:rsidRPr="00000000" w14:paraId="000000BE">
      <w:pPr>
        <w:tabs>
          <w:tab w:val="left" w:leader="none" w:pos="900"/>
          <w:tab w:val="left" w:leader="none" w:pos="990"/>
        </w:tabs>
        <w:spacing w:line="276" w:lineRule="auto"/>
        <w:ind w:right="-274" w:firstLine="630"/>
        <w:jc w:val="both"/>
        <w:rPr/>
      </w:pPr>
      <w:r w:rsidDel="00000000" w:rsidR="00000000" w:rsidRPr="00000000">
        <w:rPr>
          <w:rtl w:val="0"/>
        </w:rPr>
      </w:r>
    </w:p>
    <w:p w:rsidR="00000000" w:rsidDel="00000000" w:rsidP="00000000" w:rsidRDefault="00000000" w:rsidRPr="00000000" w14:paraId="000000BF">
      <w:pPr>
        <w:tabs>
          <w:tab w:val="left" w:leader="none" w:pos="567"/>
          <w:tab w:val="left" w:leader="none" w:pos="990"/>
        </w:tabs>
        <w:spacing w:line="276" w:lineRule="auto"/>
        <w:ind w:right="-274" w:firstLine="426"/>
        <w:jc w:val="both"/>
        <w:rPr>
          <w:strike w:val="1"/>
          <w:color w:val="ff0000"/>
        </w:rPr>
      </w:pPr>
      <w:r w:rsidDel="00000000" w:rsidR="00000000" w:rsidRPr="00000000">
        <w:rPr>
          <w:rtl w:val="0"/>
        </w:rPr>
        <w:t xml:space="preserve"> 3. Дивиденд йилига икки марта тақсимланади. Инвесторлар ярим ва бир йиллик молиявий ҳисоботлар топширилган кундан бошлаб бир ой ичида тақсимланган дивидендларни олишлари мумкин бўлади. </w:t>
      </w:r>
      <w:r w:rsidDel="00000000" w:rsidR="00000000" w:rsidRPr="00000000">
        <w:rPr>
          <w:rtl w:val="0"/>
        </w:rPr>
      </w:r>
    </w:p>
    <w:p w:rsidR="00000000" w:rsidDel="00000000" w:rsidP="00000000" w:rsidRDefault="00000000" w:rsidRPr="00000000" w14:paraId="000000C0">
      <w:pPr>
        <w:tabs>
          <w:tab w:val="left" w:leader="none" w:pos="567"/>
          <w:tab w:val="left" w:leader="none" w:pos="990"/>
        </w:tabs>
        <w:spacing w:line="276" w:lineRule="auto"/>
        <w:ind w:right="-274" w:firstLine="426"/>
        <w:jc w:val="both"/>
        <w:rPr/>
      </w:pPr>
      <w:r w:rsidDel="00000000" w:rsidR="00000000" w:rsidRPr="00000000">
        <w:rPr>
          <w:rtl w:val="0"/>
        </w:rPr>
        <w:t xml:space="preserve"> 4. Дивиденд даромадини ҳисоблаш формуласи: </w:t>
      </w:r>
    </w:p>
    <w:p w:rsidR="00000000" w:rsidDel="00000000" w:rsidP="00000000" w:rsidRDefault="00000000" w:rsidRPr="00000000" w14:paraId="000000C1">
      <w:pPr>
        <w:tabs>
          <w:tab w:val="left" w:leader="none" w:pos="567"/>
          <w:tab w:val="left" w:leader="none" w:pos="990"/>
        </w:tabs>
        <w:spacing w:line="276" w:lineRule="auto"/>
        <w:ind w:right="-274" w:firstLine="426"/>
        <w:jc w:val="both"/>
        <w:rPr/>
      </w:pPr>
      <w:r w:rsidDel="00000000" w:rsidR="00000000" w:rsidRPr="00000000">
        <w:rPr>
          <w:rtl w:val="0"/>
        </w:rPr>
        <w:t xml:space="preserve">АСҚ =</w:t>
      </w:r>
      <w:r w:rsidDel="00000000" w:rsidR="00000000" w:rsidRPr="00000000">
        <w:rPr>
          <w:highlight w:val="white"/>
          <w:rtl w:val="0"/>
        </w:rPr>
        <w:t xml:space="preserve"> {price} </w:t>
      </w:r>
      <w:r w:rsidDel="00000000" w:rsidR="00000000" w:rsidRPr="00000000">
        <w:rPr>
          <w:rtl w:val="0"/>
        </w:rPr>
        <w:t xml:space="preserve">у.е.</w:t>
      </w:r>
      <w:r w:rsidDel="00000000" w:rsidR="00000000" w:rsidRPr="00000000">
        <w:rPr>
          <w:highlight w:val="white"/>
          <w:rtl w:val="0"/>
        </w:rPr>
        <w:t xml:space="preserve"> * </w:t>
      </w:r>
      <w:r w:rsidDel="00000000" w:rsidR="00000000" w:rsidRPr="00000000">
        <w:rPr>
          <w:rtl w:val="0"/>
        </w:rPr>
        <w:t xml:space="preserve">ДРС = ДД </w:t>
      </w:r>
    </w:p>
    <w:p w:rsidR="00000000" w:rsidDel="00000000" w:rsidP="00000000" w:rsidRDefault="00000000" w:rsidRPr="00000000" w14:paraId="000000C2">
      <w:pPr>
        <w:tabs>
          <w:tab w:val="left" w:leader="none" w:pos="567"/>
          <w:tab w:val="left" w:leader="none" w:pos="990"/>
        </w:tabs>
        <w:spacing w:line="276" w:lineRule="auto"/>
        <w:ind w:right="-274" w:firstLine="426"/>
        <w:jc w:val="both"/>
        <w:rPr/>
      </w:pPr>
      <w:r w:rsidDel="00000000" w:rsidR="00000000" w:rsidRPr="00000000">
        <w:rPr>
          <w:rtl w:val="0"/>
        </w:rPr>
        <w:t xml:space="preserve">Бу ерда: </w:t>
      </w:r>
    </w:p>
    <w:p w:rsidR="00000000" w:rsidDel="00000000" w:rsidP="00000000" w:rsidRDefault="00000000" w:rsidRPr="00000000" w14:paraId="000000C3">
      <w:pPr>
        <w:tabs>
          <w:tab w:val="left" w:leader="none" w:pos="567"/>
          <w:tab w:val="left" w:leader="none" w:pos="990"/>
        </w:tabs>
        <w:spacing w:line="276" w:lineRule="auto"/>
        <w:ind w:right="-274" w:firstLine="426"/>
        <w:jc w:val="both"/>
        <w:rPr/>
      </w:pPr>
      <w:r w:rsidDel="00000000" w:rsidR="00000000" w:rsidRPr="00000000">
        <w:rPr>
          <w:rtl w:val="0"/>
        </w:rPr>
        <w:t xml:space="preserve">АСҚ – Бошқарув муассис томонидан сотиб олинган активнинг қиймати </w:t>
      </w:r>
      <w:r w:rsidDel="00000000" w:rsidR="00000000" w:rsidRPr="00000000">
        <w:rPr>
          <w:highlight w:val="white"/>
          <w:rtl w:val="0"/>
        </w:rPr>
        <w:t xml:space="preserve">{price} </w:t>
      </w:r>
      <w:r w:rsidDel="00000000" w:rsidR="00000000" w:rsidRPr="00000000">
        <w:rPr>
          <w:rtl w:val="0"/>
        </w:rPr>
        <w:t xml:space="preserve">у.е. </w:t>
      </w:r>
    </w:p>
    <w:p w:rsidR="00000000" w:rsidDel="00000000" w:rsidP="00000000" w:rsidRDefault="00000000" w:rsidRPr="00000000" w14:paraId="000000C4">
      <w:pPr>
        <w:tabs>
          <w:tab w:val="left" w:leader="none" w:pos="567"/>
          <w:tab w:val="left" w:leader="none" w:pos="990"/>
        </w:tabs>
        <w:spacing w:line="276" w:lineRule="auto"/>
        <w:ind w:right="-274" w:firstLine="426"/>
        <w:jc w:val="both"/>
        <w:rPr/>
      </w:pPr>
      <w:r w:rsidDel="00000000" w:rsidR="00000000" w:rsidRPr="00000000">
        <w:rPr>
          <w:rtl w:val="0"/>
        </w:rPr>
        <w:t xml:space="preserve">у.е. – шартли бирлик АҚШ долларида.</w:t>
      </w:r>
    </w:p>
    <w:p w:rsidR="00000000" w:rsidDel="00000000" w:rsidP="00000000" w:rsidRDefault="00000000" w:rsidRPr="00000000" w14:paraId="000000C5">
      <w:pPr>
        <w:tabs>
          <w:tab w:val="left" w:leader="none" w:pos="567"/>
          <w:tab w:val="left" w:leader="none" w:pos="990"/>
        </w:tabs>
        <w:spacing w:line="276" w:lineRule="auto"/>
        <w:ind w:right="-274" w:firstLine="426"/>
        <w:jc w:val="both"/>
        <w:rPr/>
      </w:pPr>
      <w:r w:rsidDel="00000000" w:rsidR="00000000" w:rsidRPr="00000000">
        <w:rPr>
          <w:rtl w:val="0"/>
        </w:rPr>
        <w:t xml:space="preserve"> ДРС – дивиденд даромадлилик ставкаси бўлиб, молиявий ҳисобот натижаларига кўра аниқланади.</w:t>
      </w:r>
    </w:p>
    <w:p w:rsidR="00000000" w:rsidDel="00000000" w:rsidP="00000000" w:rsidRDefault="00000000" w:rsidRPr="00000000" w14:paraId="000000C6">
      <w:pPr>
        <w:tabs>
          <w:tab w:val="left" w:leader="none" w:pos="567"/>
          <w:tab w:val="left" w:leader="none" w:pos="990"/>
        </w:tabs>
        <w:spacing w:line="276" w:lineRule="auto"/>
        <w:ind w:right="-274" w:firstLine="426"/>
        <w:jc w:val="both"/>
        <w:rPr/>
      </w:pPr>
      <w:r w:rsidDel="00000000" w:rsidR="00000000" w:rsidRPr="00000000">
        <w:rPr>
          <w:rtl w:val="0"/>
        </w:rPr>
        <w:t xml:space="preserve"> ДД – дивиденд даромади. </w:t>
      </w:r>
    </w:p>
    <w:p w:rsidR="00000000" w:rsidDel="00000000" w:rsidP="00000000" w:rsidRDefault="00000000" w:rsidRPr="00000000" w14:paraId="000000C7">
      <w:pPr>
        <w:tabs>
          <w:tab w:val="left" w:leader="none" w:pos="900"/>
          <w:tab w:val="left" w:leader="none" w:pos="990"/>
        </w:tabs>
        <w:spacing w:line="276" w:lineRule="auto"/>
        <w:ind w:right="-274" w:firstLine="630"/>
        <w:jc w:val="both"/>
        <w:rPr/>
      </w:pPr>
      <w:r w:rsidDel="00000000" w:rsidR="00000000" w:rsidRPr="00000000">
        <w:rPr>
          <w:rtl w:val="0"/>
        </w:rPr>
        <w:t xml:space="preserve">5. Ишончли бошқарувчи, Таъсисчини 1 йил олдиндан хабардор қилган ҳолда, шартнома шартларига ўзгартириш киритиш ҳуқуқини ўзида сақлаб қолади.</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footerReference r:id="rId6" w:type="even"/>
      <w:pgSz w:h="16838" w:w="11906" w:orient="portrait"/>
      <w:pgMar w:bottom="993" w:top="899" w:left="1134" w:right="849"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ourier New"/>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5"/>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6"/>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uz-Cyrl-U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ourier New" w:cs="Courier New" w:eastAsia="Courier New" w:hAnsi="Courier New"/>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ourier New" w:cs="Courier New" w:eastAsia="Courier New" w:hAnsi="Courier New"/>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ourier New" w:cs="Courier New" w:eastAsia="Courier New" w:hAnsi="Courier New"/>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