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Sun 8/20/17</w:t>
            </w:r>
          </w:p>
          <w:p w:rsidR="006E42B1" w:rsidRPr="00E221BD" w:rsidRDefault="006E42B1" w:rsidP="00637831"/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9B7F6A" w:rsidRDefault="009B7F6A" w:rsidP="009B7F6A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6E42B1" w:rsidRPr="00E221BD" w:rsidRDefault="006E42B1" w:rsidP="00637831"/>
        </w:tc>
      </w:tr>
    </w:tbl>
    <w:p w:rsidR="006E42B1" w:rsidRPr="00826E5A" w:rsidRDefault="006E42B1" w:rsidP="006E42B1">
      <w:bookmarkStart w:id="0" w:name="_GoBack"/>
      <w:bookmarkEnd w:id="0"/>
    </w:p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055"/>
        <w:gridCol w:w="1055"/>
        <w:gridCol w:w="1004"/>
      </w:tblGrid>
      <w:tr w:rsidR="00F46458" w:rsidRPr="00F46458" w:rsidTr="00BA5155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1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Escopo do projecto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8/28/17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9/18/17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2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Proposta tecnica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 8/20/17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 8/25/17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3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projecto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10/4/17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10/25/17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4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Instalacao do framework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5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Preparar ambiente Git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Pr="00F46458" w:rsidRDefault="00BA5155" w:rsidP="00BA5155">
            <w:r>
              <w:t>6</w:t>
            </w:r>
          </w:p>
        </w:tc>
        <w:tc>
          <w:tcPr>
            <w:tcW w:w="4264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Plano de gestao de configuracoes 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10/30/17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11/03/17</w:t>
            </w:r>
          </w:p>
        </w:tc>
        <w:tc>
          <w:tcPr>
            <w:tcW w:w="1004" w:type="dxa"/>
          </w:tcPr>
          <w:p w:rsidR="00BA5155" w:rsidRPr="00F46458" w:rsidRDefault="00BA5155" w:rsidP="00BA5155">
            <w:r>
              <w:t>concluido</w:t>
            </w:r>
          </w:p>
        </w:tc>
      </w:tr>
      <w:tr w:rsidR="00BA5155" w:rsidRPr="00F46458" w:rsidTr="00BA5155">
        <w:trPr>
          <w:trHeight w:val="270"/>
        </w:trPr>
        <w:tc>
          <w:tcPr>
            <w:tcW w:w="785" w:type="dxa"/>
            <w:noWrap/>
          </w:tcPr>
          <w:p w:rsidR="00BA5155" w:rsidRDefault="00BA5155" w:rsidP="00BA5155">
            <w:r>
              <w:t>7</w:t>
            </w:r>
          </w:p>
        </w:tc>
        <w:tc>
          <w:tcPr>
            <w:tcW w:w="4264" w:type="dxa"/>
            <w:noWrap/>
            <w:vAlign w:val="center"/>
          </w:tcPr>
          <w:p w:rsidR="00BA5155" w:rsidRPr="00BA5155" w:rsidRDefault="00BA5155" w:rsidP="00BA5155">
            <w:pPr>
              <w:pStyle w:val="prj1"/>
            </w:pPr>
            <w:r>
              <w:rPr>
                <w:color w:val="000000"/>
              </w:rPr>
              <w:t>Programar o modulo administrativo - parte 1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rFonts w:ascii="Segoe UI" w:hAnsi="Segoe UI" w:cs="Segoe UI"/>
                <w:sz w:val="18"/>
                <w:szCs w:val="18"/>
              </w:rPr>
            </w:pPr>
            <w:r w:rsidRPr="00BA5155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Wed 10/25/17</w:t>
            </w:r>
          </w:p>
        </w:tc>
        <w:tc>
          <w:tcPr>
            <w:tcW w:w="1055" w:type="dxa"/>
            <w:noWrap/>
            <w:vAlign w:val="center"/>
          </w:tcPr>
          <w:p w:rsidR="00BA5155" w:rsidRDefault="00BA5155" w:rsidP="00BA5155">
            <w:pPr>
              <w:rPr>
                <w:rFonts w:ascii="Segoe UI" w:hAnsi="Segoe UI" w:cs="Segoe UI"/>
                <w:sz w:val="18"/>
                <w:szCs w:val="18"/>
              </w:rPr>
            </w:pPr>
            <w:r w:rsidRPr="00BA5155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Tue 11/7/17</w:t>
            </w:r>
          </w:p>
        </w:tc>
        <w:tc>
          <w:tcPr>
            <w:tcW w:w="1004" w:type="dxa"/>
          </w:tcPr>
          <w:p w:rsidR="00BA5155" w:rsidRDefault="00BA5155" w:rsidP="00BA5155">
            <w:r>
              <w:t>concluido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2004"/>
        <w:gridCol w:w="1055"/>
        <w:gridCol w:w="1055"/>
      </w:tblGrid>
      <w:tr w:rsidR="00F46458" w:rsidRPr="00F46458" w:rsidTr="00082E22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2004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5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1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Escopo do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8/28/17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 9/18/17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2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Proposta tecnica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Sun 8/20/17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Fri 8/25/17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3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projecto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Eude Cumbe,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Francisco Rupansana,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Joaquim Albino,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Shen Francisco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10/4/17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Wed 10/25/17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4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Instalacao do framework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Ronildo Sortane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082E22" w:rsidRPr="00F46458" w:rsidTr="00082E22">
        <w:trPr>
          <w:trHeight w:val="270"/>
        </w:trPr>
        <w:tc>
          <w:tcPr>
            <w:tcW w:w="803" w:type="dxa"/>
            <w:noWrap/>
          </w:tcPr>
          <w:p w:rsidR="00082E22" w:rsidRPr="00F46458" w:rsidRDefault="00082E22" w:rsidP="00082E22">
            <w:r>
              <w:t>5</w:t>
            </w:r>
          </w:p>
        </w:tc>
        <w:tc>
          <w:tcPr>
            <w:tcW w:w="2976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Preparar ambiente Git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Joaquim Albino</w:t>
            </w:r>
          </w:p>
        </w:tc>
        <w:tc>
          <w:tcPr>
            <w:tcW w:w="1055" w:type="dxa"/>
            <w:noWrap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10/10/17</w:t>
            </w:r>
          </w:p>
        </w:tc>
        <w:tc>
          <w:tcPr>
            <w:tcW w:w="1055" w:type="dxa"/>
          </w:tcPr>
          <w:p w:rsidR="00082E22" w:rsidRDefault="00082E22" w:rsidP="00082E2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10/12/17</w:t>
            </w:r>
          </w:p>
        </w:tc>
      </w:tr>
      <w:tr w:rsidR="00BA5155" w:rsidRPr="00F46458" w:rsidTr="00082E22">
        <w:trPr>
          <w:trHeight w:val="53"/>
        </w:trPr>
        <w:tc>
          <w:tcPr>
            <w:tcW w:w="803" w:type="dxa"/>
            <w:noWrap/>
          </w:tcPr>
          <w:p w:rsidR="00BA5155" w:rsidRPr="00F46458" w:rsidRDefault="00BA5155" w:rsidP="00BA5155">
            <w:r>
              <w:t>6</w:t>
            </w:r>
          </w:p>
        </w:tc>
        <w:tc>
          <w:tcPr>
            <w:tcW w:w="2976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Plano de gestao de configuracoes </w:t>
            </w:r>
          </w:p>
        </w:tc>
        <w:tc>
          <w:tcPr>
            <w:tcW w:w="2004" w:type="dxa"/>
            <w:noWrap/>
            <w:vAlign w:val="center"/>
          </w:tcPr>
          <w:p w:rsidR="00082E22" w:rsidRDefault="00082E22" w:rsidP="00082E22">
            <w:pPr>
              <w:pStyle w:val="prj1"/>
            </w:pPr>
            <w:r>
              <w:rPr>
                <w:color w:val="000000"/>
              </w:rPr>
              <w:t>Shen Francisco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Alberto Ubisse</w:t>
            </w:r>
          </w:p>
          <w:p w:rsidR="00BA5155" w:rsidRDefault="00BA5155" w:rsidP="00BA5155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noWrap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Tue 10/30/17</w:t>
            </w:r>
          </w:p>
        </w:tc>
        <w:tc>
          <w:tcPr>
            <w:tcW w:w="1055" w:type="dxa"/>
          </w:tcPr>
          <w:p w:rsidR="00BA5155" w:rsidRDefault="00BA5155" w:rsidP="00BA51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Thu 11/03/17</w:t>
            </w:r>
          </w:p>
        </w:tc>
      </w:tr>
    </w:tbl>
    <w:p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914AEE" w:rsidRPr="00F46458" w:rsidTr="004D4F02">
        <w:trPr>
          <w:trHeight w:val="240"/>
        </w:trPr>
        <w:tc>
          <w:tcPr>
            <w:tcW w:w="803" w:type="dxa"/>
          </w:tcPr>
          <w:p w:rsidR="00914AEE" w:rsidRPr="00F46458" w:rsidRDefault="00914AEE" w:rsidP="00914AEE">
            <w:r>
              <w:t>10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000000"/>
                <w:sz w:val="22"/>
                <w:szCs w:val="22"/>
              </w:rPr>
              <w:t>Relatorio de progresso 2</w:t>
            </w: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Francisco Rupansana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11/10/17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Wed 11/15/17</w:t>
            </w:r>
          </w:p>
          <w:p w:rsidR="00914AEE" w:rsidRPr="00F46458" w:rsidRDefault="00914AEE" w:rsidP="00914AEE"/>
        </w:tc>
        <w:tc>
          <w:tcPr>
            <w:tcW w:w="1167" w:type="dxa"/>
          </w:tcPr>
          <w:p w:rsidR="00914AEE" w:rsidRPr="00F46458" w:rsidRDefault="00914AEE" w:rsidP="00914AEE">
            <w:r>
              <w:t>30%</w:t>
            </w:r>
          </w:p>
        </w:tc>
      </w:tr>
      <w:tr w:rsidR="00914AEE" w:rsidRPr="00F46458" w:rsidTr="004D4F02">
        <w:trPr>
          <w:trHeight w:val="240"/>
        </w:trPr>
        <w:tc>
          <w:tcPr>
            <w:tcW w:w="803" w:type="dxa"/>
          </w:tcPr>
          <w:p w:rsidR="00914AEE" w:rsidRPr="00F46458" w:rsidRDefault="00914AEE" w:rsidP="00914AEE">
            <w:r>
              <w:t>11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Programar o modulo de gestao de paginas</w:t>
            </w:r>
          </w:p>
          <w:p w:rsidR="00914AEE" w:rsidRDefault="00914AEE" w:rsidP="00914AEE">
            <w:pPr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Alberto Ubisse,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Ronildo Sortane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Mon 11/13/17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Mon 11/20/17</w:t>
            </w:r>
          </w:p>
          <w:p w:rsidR="00914AEE" w:rsidRPr="00F46458" w:rsidRDefault="00914AEE" w:rsidP="00914AEE"/>
        </w:tc>
        <w:tc>
          <w:tcPr>
            <w:tcW w:w="1167" w:type="dxa"/>
          </w:tcPr>
          <w:p w:rsidR="00914AEE" w:rsidRPr="00F46458" w:rsidRDefault="00914AEE" w:rsidP="00914AEE">
            <w:r>
              <w:t>20%</w:t>
            </w: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523"/>
        <w:gridCol w:w="1008"/>
        <w:gridCol w:w="1033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914AEE" w:rsidRPr="00F46458" w:rsidTr="00074DA6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12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Relatorio de progresso 3</w:t>
            </w:r>
          </w:p>
        </w:tc>
        <w:tc>
          <w:tcPr>
            <w:tcW w:w="1245" w:type="dxa"/>
          </w:tcPr>
          <w:p w:rsidR="00914AEE" w:rsidRPr="00F46458" w:rsidRDefault="00914AEE" w:rsidP="00914AEE">
            <w:r>
              <w:t>Joaquim Albino</w:t>
            </w:r>
          </w:p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11/17/17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Mon 11/20/17</w:t>
            </w:r>
          </w:p>
          <w:p w:rsidR="00914AEE" w:rsidRPr="00F46458" w:rsidRDefault="00914AEE" w:rsidP="00914AEE"/>
        </w:tc>
      </w:tr>
      <w:tr w:rsidR="00914AEE" w:rsidRPr="00F46458" w:rsidTr="00074DA6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13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Programar o modulo de gestao de artigos</w:t>
            </w: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Eude Cumbe,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Francisco Rupansana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Mon 11/20/17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Thu 11/23/17</w:t>
            </w:r>
          </w:p>
          <w:p w:rsidR="00914AEE" w:rsidRPr="00F46458" w:rsidRDefault="00914AEE" w:rsidP="00914AEE"/>
        </w:tc>
      </w:tr>
      <w:tr w:rsidR="00914AEE" w:rsidRPr="00F46458" w:rsidTr="00074DA6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14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Relatorio final</w:t>
            </w: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Shen Francisco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Thu 11/9/17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  <w:tr w:rsidR="00914AEE" w:rsidRPr="00F46458" w:rsidTr="00074DA6">
        <w:trPr>
          <w:trHeight w:val="300"/>
        </w:trPr>
        <w:tc>
          <w:tcPr>
            <w:tcW w:w="803" w:type="dxa"/>
          </w:tcPr>
          <w:p w:rsidR="00914AEE" w:rsidRPr="00F46458" w:rsidRDefault="00914AEE" w:rsidP="00914AEE">
            <w:r>
              <w:t>15</w:t>
            </w:r>
          </w:p>
        </w:tc>
        <w:tc>
          <w:tcPr>
            <w:tcW w:w="2976" w:type="dxa"/>
            <w:vAlign w:val="center"/>
          </w:tcPr>
          <w:p w:rsidR="00914AEE" w:rsidRDefault="00914AEE" w:rsidP="00914AEE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Apresentacao</w:t>
            </w:r>
          </w:p>
        </w:tc>
        <w:tc>
          <w:tcPr>
            <w:tcW w:w="1245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Eude Cumbe,Joaquim Albino</w:t>
            </w:r>
          </w:p>
          <w:p w:rsidR="00914AEE" w:rsidRPr="00F46458" w:rsidRDefault="00914AEE" w:rsidP="00914AEE"/>
        </w:tc>
        <w:tc>
          <w:tcPr>
            <w:tcW w:w="1008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  <w:tc>
          <w:tcPr>
            <w:tcW w:w="1033" w:type="dxa"/>
          </w:tcPr>
          <w:p w:rsidR="00914AEE" w:rsidRDefault="00914AEE" w:rsidP="00914AEE">
            <w:pPr>
              <w:pStyle w:val="prj1"/>
            </w:pPr>
            <w:r>
              <w:rPr>
                <w:color w:val="000000"/>
              </w:rPr>
              <w:t>Fri 11/24/17</w:t>
            </w:r>
          </w:p>
          <w:p w:rsidR="00914AEE" w:rsidRPr="00F46458" w:rsidRDefault="00914AEE" w:rsidP="00914AEE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Relatório final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</w:t>
            </w:r>
            <w:r w:rsidR="00914AEE">
              <w:rPr>
                <w:rFonts w:eastAsia="Times New Roman" w:cs="Arial"/>
                <w:sz w:val="18"/>
                <w:szCs w:val="16"/>
              </w:rPr>
              <w:t>0 %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914AEE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Resumo de todo o projecto, incluido cada actividade feita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Shen Francisco</w:t>
            </w:r>
          </w:p>
        </w:tc>
        <w:tc>
          <w:tcPr>
            <w:tcW w:w="1100" w:type="dxa"/>
            <w:vAlign w:val="bottom"/>
          </w:tcPr>
          <w:p w:rsidR="006E42B1" w:rsidRPr="005673D2" w:rsidRDefault="009B7F6A" w:rsidP="00637831">
            <w:pPr>
              <w:rPr>
                <w:rFonts w:eastAsia="Times New Roman" w:cs="Arial"/>
                <w:sz w:val="18"/>
                <w:szCs w:val="16"/>
              </w:rPr>
            </w:pPr>
            <w:r>
              <w:rPr>
                <w:rFonts w:eastAsia="Times New Roman" w:cs="Arial"/>
                <w:sz w:val="18"/>
                <w:szCs w:val="16"/>
              </w:rPr>
              <w:t>23/11/2017</w:t>
            </w:r>
          </w:p>
        </w:tc>
      </w:tr>
    </w:tbl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44D" w:rsidRDefault="00A9644D" w:rsidP="005E1593">
      <w:r>
        <w:separator/>
      </w:r>
    </w:p>
  </w:endnote>
  <w:endnote w:type="continuationSeparator" w:id="0">
    <w:p w:rsidR="00A9644D" w:rsidRDefault="00A9644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9B7F6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Relatório de Progresso</w:t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7F6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B7F6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9B7F6A" w:rsidP="009B7F6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WikiCultura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44D" w:rsidRDefault="00A9644D" w:rsidP="005E1593">
      <w:r>
        <w:separator/>
      </w:r>
    </w:p>
  </w:footnote>
  <w:footnote w:type="continuationSeparator" w:id="0">
    <w:p w:rsidR="00A9644D" w:rsidRDefault="00A9644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248A0" w:rsidP="005E1593">
          <w:pPr>
            <w:pStyle w:val="Header"/>
            <w:rPr>
              <w:sz w:val="22"/>
              <w:szCs w:val="22"/>
            </w:rPr>
          </w:pPr>
          <w:r>
            <w:t>Relatório de Progresso 1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EE03D7" w:rsidP="002D679E">
          <w:pPr>
            <w:pStyle w:val="Descrio"/>
            <w:jc w:val="center"/>
          </w:pP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248A0" w:rsidP="002D679E">
          <w:pPr>
            <w:pStyle w:val="Header"/>
            <w:rPr>
              <w:sz w:val="22"/>
              <w:szCs w:val="22"/>
            </w:rPr>
          </w:pPr>
          <w:r>
            <w:t>WIKICULTURA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82E22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248A0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914AEE"/>
    <w:rsid w:val="009B7F6A"/>
    <w:rsid w:val="00A13BFD"/>
    <w:rsid w:val="00A52E31"/>
    <w:rsid w:val="00A9644D"/>
    <w:rsid w:val="00AD6432"/>
    <w:rsid w:val="00AE1992"/>
    <w:rsid w:val="00BA5155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F092F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  <w:style w:type="paragraph" w:customStyle="1" w:styleId="prj1">
    <w:name w:val="prj1"/>
    <w:basedOn w:val="Normal"/>
    <w:rsid w:val="00BA51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AC21A9"/>
    <w:rsid w:val="00B64E7A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WikiCultura</Company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Microsoft</cp:lastModifiedBy>
  <cp:revision>2</cp:revision>
  <dcterms:created xsi:type="dcterms:W3CDTF">2017-11-12T17:10:00Z</dcterms:created>
  <dcterms:modified xsi:type="dcterms:W3CDTF">2017-11-12T17:10:00Z</dcterms:modified>
</cp:coreProperties>
</file>