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4D1" w:rsidRPr="007F1F33" w:rsidRDefault="006B54D1" w:rsidP="006B54D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F1F33">
        <w:rPr>
          <w:rFonts w:ascii="Times New Roman" w:hAnsi="Times New Roman" w:cs="Times New Roman"/>
          <w:b/>
          <w:bCs/>
          <w:sz w:val="32"/>
          <w:szCs w:val="32"/>
          <w:u w:val="single"/>
        </w:rPr>
        <w:t>Useful Information about blood donation</w:t>
      </w:r>
    </w:p>
    <w:p w:rsidR="006B54D1" w:rsidRPr="007F1F33" w:rsidRDefault="006B54D1" w:rsidP="006B54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F33">
        <w:rPr>
          <w:rFonts w:ascii="Times New Roman" w:hAnsi="Times New Roman" w:cs="Times New Roman"/>
          <w:sz w:val="28"/>
          <w:szCs w:val="28"/>
        </w:rPr>
        <w:t xml:space="preserve">Human blood cannot be made in laboratories, so access to safe blood can only be ensured by regular blood donation. </w:t>
      </w:r>
    </w:p>
    <w:p w:rsidR="006B54D1" w:rsidRPr="007F1F33" w:rsidRDefault="006B54D1" w:rsidP="006B54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F33">
        <w:rPr>
          <w:rFonts w:ascii="Times New Roman" w:hAnsi="Times New Roman" w:cs="Times New Roman"/>
          <w:sz w:val="28"/>
          <w:szCs w:val="28"/>
        </w:rPr>
        <w:t>Your body would restore blood volume immediately. Red blood cells are replaced within 3-4 weeks.</w:t>
      </w:r>
    </w:p>
    <w:p w:rsidR="006B54D1" w:rsidRPr="007F1F33" w:rsidRDefault="006B54D1" w:rsidP="006B54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F33">
        <w:rPr>
          <w:rFonts w:ascii="Times New Roman" w:hAnsi="Times New Roman" w:cs="Times New Roman"/>
          <w:sz w:val="28"/>
          <w:szCs w:val="28"/>
        </w:rPr>
        <w:t>Regular blood donation decreases blood pressure in hypertensive patients and reduces further complications of stroke and other related diseases.</w:t>
      </w:r>
      <w:sdt>
        <w:sdtPr>
          <w:rPr>
            <w:rFonts w:ascii="Times New Roman" w:hAnsi="Times New Roman" w:cs="Times New Roman"/>
            <w:sz w:val="28"/>
            <w:szCs w:val="28"/>
          </w:rPr>
          <w:id w:val="15266106"/>
          <w:citation/>
        </w:sdtPr>
        <w:sdtContent>
          <w:r w:rsidRPr="007F1F3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F1F33">
            <w:rPr>
              <w:rFonts w:ascii="Times New Roman" w:hAnsi="Times New Roman" w:cs="Times New Roman"/>
              <w:sz w:val="28"/>
              <w:szCs w:val="28"/>
            </w:rPr>
            <w:instrText xml:space="preserve"> CITATION Sun15 \l 1033 </w:instrText>
          </w:r>
          <w:r w:rsidRPr="007F1F3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7F1F33">
            <w:rPr>
              <w:rFonts w:ascii="Times New Roman" w:hAnsi="Times New Roman" w:cs="Times New Roman"/>
              <w:noProof/>
              <w:sz w:val="28"/>
              <w:szCs w:val="28"/>
            </w:rPr>
            <w:t xml:space="preserve"> (Sundrela Kamhieh-Milz 2015)</w:t>
          </w:r>
          <w:r w:rsidRPr="007F1F3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</w:p>
    <w:p w:rsidR="006B54D1" w:rsidRPr="007F1F33" w:rsidRDefault="006B54D1" w:rsidP="006B54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F33">
        <w:rPr>
          <w:rFonts w:ascii="Times New Roman" w:hAnsi="Times New Roman" w:cs="Times New Roman"/>
          <w:sz w:val="28"/>
          <w:szCs w:val="28"/>
        </w:rPr>
        <w:t>Women who are pregnant, breast feeding or who have their menstrual periods are not allowed to donate blood and must defer donation.</w:t>
      </w:r>
    </w:p>
    <w:p w:rsidR="006B54D1" w:rsidRPr="007F1F33" w:rsidRDefault="006B54D1" w:rsidP="006B54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F33">
        <w:rPr>
          <w:rFonts w:ascii="Times New Roman" w:hAnsi="Times New Roman" w:cs="Times New Roman"/>
          <w:sz w:val="28"/>
          <w:szCs w:val="28"/>
        </w:rPr>
        <w:t>You can not be allowed to donate if you have taken alcohol in last 24 hours, antibiotics in last 2 days or aspirin in last 3 days.</w:t>
      </w:r>
    </w:p>
    <w:p w:rsidR="006B54D1" w:rsidRPr="007F1F33" w:rsidRDefault="006B54D1" w:rsidP="006B54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F33">
        <w:rPr>
          <w:rFonts w:ascii="Times New Roman" w:hAnsi="Times New Roman" w:cs="Times New Roman"/>
          <w:sz w:val="28"/>
          <w:szCs w:val="28"/>
        </w:rPr>
        <w:t>Blood can be donated as whole blood or one of its components can be donated (ex platelets, Red blood cells).</w:t>
      </w:r>
    </w:p>
    <w:p w:rsidR="006B54D1" w:rsidRPr="007F1F33" w:rsidRDefault="006B54D1" w:rsidP="006B54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F33">
        <w:rPr>
          <w:rFonts w:ascii="Times New Roman" w:hAnsi="Times New Roman" w:cs="Times New Roman"/>
          <w:sz w:val="28"/>
          <w:szCs w:val="28"/>
        </w:rPr>
        <w:t xml:space="preserve">A study published in Journal of Cancer Epidemiology suggested that regular blood donation reduces the risk of various cancers significantly. </w:t>
      </w:r>
      <w:sdt>
        <w:sdtPr>
          <w:rPr>
            <w:rFonts w:ascii="Times New Roman" w:hAnsi="Times New Roman" w:cs="Times New Roman"/>
            <w:sz w:val="28"/>
            <w:szCs w:val="28"/>
          </w:rPr>
          <w:id w:val="1380656"/>
          <w:citation/>
        </w:sdtPr>
        <w:sdtContent>
          <w:r w:rsidRPr="007F1F3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F1F33">
            <w:rPr>
              <w:rFonts w:ascii="Times New Roman" w:hAnsi="Times New Roman" w:cs="Times New Roman"/>
              <w:sz w:val="28"/>
              <w:szCs w:val="28"/>
            </w:rPr>
            <w:instrText xml:space="preserve"> CITATION Far42 \l 1033 </w:instrText>
          </w:r>
          <w:r w:rsidRPr="007F1F3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7F1F33">
            <w:rPr>
              <w:rFonts w:ascii="Times New Roman" w:hAnsi="Times New Roman" w:cs="Times New Roman"/>
              <w:noProof/>
              <w:sz w:val="28"/>
              <w:szCs w:val="28"/>
            </w:rPr>
            <w:t>(Farnaz Vahidnia Volume 2013 (2013), Article ID 814842, )</w:t>
          </w:r>
          <w:r w:rsidRPr="007F1F3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  <w:r w:rsidRPr="007F1F33">
        <w:rPr>
          <w:rFonts w:ascii="Times New Roman" w:hAnsi="Times New Roman" w:cs="Times New Roman"/>
          <w:sz w:val="28"/>
          <w:szCs w:val="28"/>
        </w:rPr>
        <w:t>.</w:t>
      </w:r>
    </w:p>
    <w:p w:rsidR="006B54D1" w:rsidRPr="007F1F33" w:rsidRDefault="006B54D1" w:rsidP="006B54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F33">
        <w:rPr>
          <w:rFonts w:ascii="Times New Roman" w:hAnsi="Times New Roman" w:cs="Times New Roman"/>
          <w:sz w:val="28"/>
          <w:szCs w:val="28"/>
        </w:rPr>
        <w:t>If you are an IV drug user or have donated blood in last 8 weeks, you are not eligible for blood donation.</w:t>
      </w:r>
    </w:p>
    <w:p w:rsidR="006B54D1" w:rsidRPr="007F1F33" w:rsidRDefault="006B54D1" w:rsidP="006B54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F33">
        <w:rPr>
          <w:rFonts w:ascii="Times New Roman" w:hAnsi="Times New Roman" w:cs="Times New Roman"/>
          <w:sz w:val="28"/>
          <w:szCs w:val="28"/>
        </w:rPr>
        <w:t xml:space="preserve">Blood donation helps in weight loss and reducing blood cholesterol levels. </w:t>
      </w:r>
    </w:p>
    <w:p w:rsidR="006B54D1" w:rsidRPr="007F1F33" w:rsidRDefault="006B54D1" w:rsidP="006B54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F33">
        <w:rPr>
          <w:rFonts w:ascii="Times New Roman" w:hAnsi="Times New Roman" w:cs="Times New Roman"/>
          <w:sz w:val="28"/>
          <w:szCs w:val="28"/>
        </w:rPr>
        <w:t>There are positive psychological benefits of blood donation. Donors generally have</w:t>
      </w:r>
      <w:r w:rsidRPr="007F1F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feelings of satisfaction, greater alertness and increased wellbeing after donation. </w:t>
      </w:r>
      <w:sdt>
        <w:sdtPr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id w:val="1380657"/>
          <w:citation/>
        </w:sdtPr>
        <w:sdtContent>
          <w:r w:rsidRPr="007F1F33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fldChar w:fldCharType="begin"/>
          </w:r>
          <w:r w:rsidRPr="007F1F33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instrText xml:space="preserve"> CITATION Nil08 \l 1033 </w:instrText>
          </w:r>
          <w:r w:rsidRPr="007F1F33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fldChar w:fldCharType="separate"/>
          </w:r>
          <w:r w:rsidRPr="007F1F33">
            <w:rPr>
              <w:rFonts w:ascii="Times New Roman" w:hAnsi="Times New Roman" w:cs="Times New Roman"/>
              <w:noProof/>
              <w:color w:val="000000"/>
              <w:sz w:val="28"/>
              <w:szCs w:val="28"/>
              <w:shd w:val="clear" w:color="auto" w:fill="FFFFFF"/>
            </w:rPr>
            <w:t>(Nilsson Sojka B 2003 Feb;84(2):120-8.)</w:t>
          </w:r>
          <w:r w:rsidRPr="007F1F33">
            <w:rPr>
              <w:rFonts w:ascii="Times New Roman" w:hAnsi="Times New Roman" w:cs="Times New Roman"/>
              <w:color w:val="000000"/>
              <w:sz w:val="28"/>
              <w:szCs w:val="28"/>
              <w:shd w:val="clear" w:color="auto" w:fill="FFFFFF"/>
            </w:rPr>
            <w:fldChar w:fldCharType="end"/>
          </w:r>
        </w:sdtContent>
      </w:sdt>
    </w:p>
    <w:p w:rsidR="006B54D1" w:rsidRPr="007F1F33" w:rsidRDefault="006B54D1" w:rsidP="006B54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F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 per the Government of India rules, maximum number of units which can be collected in a single donation camp is limited to 500.</w:t>
      </w:r>
    </w:p>
    <w:p w:rsidR="006B54D1" w:rsidRPr="007F1F33" w:rsidRDefault="006B54D1" w:rsidP="006B54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F33">
        <w:rPr>
          <w:rFonts w:ascii="Times New Roman" w:hAnsi="Times New Roman" w:cs="Times New Roman"/>
          <w:sz w:val="28"/>
          <w:szCs w:val="28"/>
        </w:rPr>
        <w:t>Blood Donation can only be voluntary. Govt. of India has banned professional blood donation (donating for money) from Dec. 1997.</w:t>
      </w:r>
    </w:p>
    <w:p w:rsidR="006B54D1" w:rsidRPr="007F1F33" w:rsidRDefault="006B54D1" w:rsidP="006B54D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B54D1" w:rsidRDefault="006B54D1" w:rsidP="006B54D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B54D1" w:rsidRDefault="006B54D1" w:rsidP="006B54D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B54D1" w:rsidRDefault="006B54D1" w:rsidP="006B54D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B54D1" w:rsidRPr="007F1F33" w:rsidRDefault="006B54D1" w:rsidP="006B54D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B54D1" w:rsidRPr="007F1F33" w:rsidRDefault="006B54D1" w:rsidP="006B54D1">
      <w:pPr>
        <w:pStyle w:val="Default"/>
        <w:rPr>
          <w:sz w:val="28"/>
          <w:szCs w:val="28"/>
        </w:rPr>
      </w:pPr>
      <w:r w:rsidRPr="007F1F33">
        <w:rPr>
          <w:b/>
          <w:bCs/>
          <w:sz w:val="28"/>
          <w:szCs w:val="28"/>
        </w:rPr>
        <w:lastRenderedPageBreak/>
        <w:t xml:space="preserve">Permanent Deferral Criteria for blood donation </w:t>
      </w:r>
    </w:p>
    <w:p w:rsidR="006B54D1" w:rsidRPr="007F1F33" w:rsidRDefault="006B54D1" w:rsidP="006B5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1F33">
        <w:rPr>
          <w:rFonts w:ascii="Times New Roman" w:hAnsi="Times New Roman" w:cs="Times New Roman"/>
          <w:sz w:val="24"/>
          <w:szCs w:val="24"/>
        </w:rPr>
        <w:t>Cancer</w:t>
      </w:r>
    </w:p>
    <w:p w:rsidR="006B54D1" w:rsidRPr="007F1F33" w:rsidRDefault="006B54D1" w:rsidP="006B5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1F33">
        <w:rPr>
          <w:rFonts w:ascii="Times New Roman" w:hAnsi="Times New Roman" w:cs="Times New Roman"/>
          <w:sz w:val="24"/>
          <w:szCs w:val="24"/>
        </w:rPr>
        <w:t>Heart disease</w:t>
      </w:r>
    </w:p>
    <w:p w:rsidR="006B54D1" w:rsidRPr="007F1F33" w:rsidRDefault="006B54D1" w:rsidP="006B5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1F33">
        <w:rPr>
          <w:rFonts w:ascii="Times New Roman" w:hAnsi="Times New Roman" w:cs="Times New Roman"/>
          <w:sz w:val="24"/>
          <w:szCs w:val="24"/>
        </w:rPr>
        <w:t>Abnormal bleeding tendencies</w:t>
      </w:r>
    </w:p>
    <w:p w:rsidR="006B54D1" w:rsidRPr="007F1F33" w:rsidRDefault="006B54D1" w:rsidP="006B5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1F33">
        <w:rPr>
          <w:rFonts w:ascii="Times New Roman" w:hAnsi="Times New Roman" w:cs="Times New Roman"/>
          <w:sz w:val="24"/>
          <w:szCs w:val="24"/>
        </w:rPr>
        <w:t>Unexplained weight loss</w:t>
      </w:r>
    </w:p>
    <w:p w:rsidR="006B54D1" w:rsidRPr="007F1F33" w:rsidRDefault="006B54D1" w:rsidP="006B5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1F33">
        <w:rPr>
          <w:rFonts w:ascii="Times New Roman" w:hAnsi="Times New Roman" w:cs="Times New Roman"/>
          <w:sz w:val="24"/>
          <w:szCs w:val="24"/>
        </w:rPr>
        <w:t>Diabetes-controlled on insulin</w:t>
      </w:r>
    </w:p>
    <w:p w:rsidR="006B54D1" w:rsidRPr="007F1F33" w:rsidRDefault="006B54D1" w:rsidP="006B5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1F33">
        <w:rPr>
          <w:rFonts w:ascii="Times New Roman" w:hAnsi="Times New Roman" w:cs="Times New Roman"/>
          <w:sz w:val="24"/>
          <w:szCs w:val="24"/>
        </w:rPr>
        <w:t>Hepatitis infection</w:t>
      </w:r>
    </w:p>
    <w:p w:rsidR="006B54D1" w:rsidRPr="007F1F33" w:rsidRDefault="006B54D1" w:rsidP="006B5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1F33">
        <w:rPr>
          <w:rFonts w:ascii="Times New Roman" w:hAnsi="Times New Roman" w:cs="Times New Roman"/>
          <w:sz w:val="24"/>
          <w:szCs w:val="24"/>
        </w:rPr>
        <w:t>Chronic nephritis</w:t>
      </w:r>
    </w:p>
    <w:p w:rsidR="006B54D1" w:rsidRPr="007F1F33" w:rsidRDefault="006B54D1" w:rsidP="006B54D1">
      <w:pPr>
        <w:pStyle w:val="Default"/>
      </w:pPr>
    </w:p>
    <w:p w:rsidR="006B54D1" w:rsidRDefault="006B54D1" w:rsidP="006B54D1">
      <w:pPr>
        <w:pStyle w:val="Default"/>
        <w:rPr>
          <w:b/>
          <w:bCs/>
          <w:sz w:val="28"/>
          <w:szCs w:val="28"/>
        </w:rPr>
      </w:pPr>
      <w:r w:rsidRPr="007F1F33">
        <w:rPr>
          <w:b/>
          <w:bCs/>
          <w:sz w:val="28"/>
          <w:szCs w:val="28"/>
        </w:rPr>
        <w:t xml:space="preserve">Temporary Deferral Criteria for blood donation </w:t>
      </w:r>
      <w:r w:rsidRPr="007F1F33">
        <w:rPr>
          <w:rStyle w:val="EndnoteReference"/>
          <w:b/>
          <w:bCs/>
          <w:sz w:val="28"/>
          <w:szCs w:val="28"/>
        </w:rPr>
        <w:endnoteReference w:id="1"/>
      </w:r>
    </w:p>
    <w:p w:rsidR="006B54D1" w:rsidRPr="007F1F33" w:rsidRDefault="006B54D1" w:rsidP="006B54D1">
      <w:pPr>
        <w:pStyle w:val="Default"/>
        <w:rPr>
          <w:b/>
          <w:bCs/>
          <w:sz w:val="28"/>
          <w:szCs w:val="28"/>
        </w:rPr>
      </w:pPr>
    </w:p>
    <w:p w:rsidR="006B54D1" w:rsidRPr="007F1F33" w:rsidRDefault="006B54D1" w:rsidP="006B54D1">
      <w:pPr>
        <w:pStyle w:val="Default"/>
      </w:pPr>
      <w:r w:rsidRPr="007F1F33">
        <w:rPr>
          <w:noProof/>
        </w:rPr>
        <w:drawing>
          <wp:inline distT="0" distB="0" distL="0" distR="0">
            <wp:extent cx="5943600" cy="35600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0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4D1" w:rsidRPr="007F1F33" w:rsidRDefault="006B54D1" w:rsidP="006B54D1">
      <w:pPr>
        <w:pStyle w:val="Default"/>
      </w:pPr>
    </w:p>
    <w:p w:rsidR="006B54D1" w:rsidRDefault="006B54D1" w:rsidP="006B54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1F33">
        <w:rPr>
          <w:rFonts w:ascii="Times New Roman" w:hAnsi="Times New Roman" w:cs="Times New Roman"/>
          <w:b/>
          <w:bCs/>
          <w:sz w:val="28"/>
          <w:szCs w:val="28"/>
        </w:rPr>
        <w:t>Post-donation instructions</w:t>
      </w:r>
    </w:p>
    <w:p w:rsidR="006B54D1" w:rsidRDefault="006B54D1" w:rsidP="006B54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F1F3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rink more fluids than usual in next 4 hours.</w:t>
      </w:r>
    </w:p>
    <w:p w:rsidR="006B54D1" w:rsidRDefault="006B54D1" w:rsidP="006B54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remain hungry.</w:t>
      </w:r>
    </w:p>
    <w:p w:rsidR="006B54D1" w:rsidRDefault="006B54D1" w:rsidP="006B54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smoke for half an hour</w:t>
      </w:r>
    </w:p>
    <w:p w:rsidR="006B54D1" w:rsidRDefault="006B54D1" w:rsidP="006B54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take alcoholic drinks for at least 6 hours.</w:t>
      </w:r>
    </w:p>
    <w:p w:rsidR="006B54D1" w:rsidRPr="007F1F33" w:rsidRDefault="006B54D1" w:rsidP="006B54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feeling of faintness or dizziness, either lie down or sit with head between knees.</w:t>
      </w:r>
    </w:p>
    <w:p w:rsidR="006B54D1" w:rsidRPr="007F1F33" w:rsidRDefault="006B54D1" w:rsidP="006B54D1">
      <w:pPr>
        <w:rPr>
          <w:rFonts w:ascii="Times New Roman" w:hAnsi="Times New Roman" w:cs="Times New Roman"/>
          <w:sz w:val="24"/>
          <w:szCs w:val="24"/>
        </w:rPr>
      </w:pPr>
    </w:p>
    <w:p w:rsidR="006B54D1" w:rsidRPr="007F1F33" w:rsidRDefault="006B54D1" w:rsidP="006B54D1">
      <w:pPr>
        <w:rPr>
          <w:rFonts w:ascii="Times New Roman" w:hAnsi="Times New Roman" w:cs="Times New Roman"/>
          <w:sz w:val="24"/>
          <w:szCs w:val="24"/>
          <w:u w:val="single"/>
        </w:rPr>
      </w:pPr>
      <w:r w:rsidRPr="007F1F33">
        <w:rPr>
          <w:rFonts w:ascii="Times New Roman" w:hAnsi="Times New Roman" w:cs="Times New Roman"/>
          <w:sz w:val="24"/>
          <w:szCs w:val="24"/>
          <w:u w:val="single"/>
        </w:rPr>
        <w:lastRenderedPageBreak/>
        <w:t>References</w:t>
      </w:r>
    </w:p>
    <w:p w:rsidR="006B54D1" w:rsidRPr="007F1F33" w:rsidRDefault="006B54D1" w:rsidP="006B54D1">
      <w:pPr>
        <w:pStyle w:val="Bibliography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7F1F33">
        <w:rPr>
          <w:rFonts w:ascii="Times New Roman" w:hAnsi="Times New Roman" w:cs="Times New Roman"/>
          <w:sz w:val="24"/>
          <w:szCs w:val="24"/>
        </w:rPr>
        <w:fldChar w:fldCharType="begin"/>
      </w:r>
      <w:r w:rsidRPr="007F1F33"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 w:rsidRPr="007F1F33">
        <w:rPr>
          <w:rFonts w:ascii="Times New Roman" w:hAnsi="Times New Roman" w:cs="Times New Roman"/>
          <w:sz w:val="24"/>
          <w:szCs w:val="24"/>
        </w:rPr>
        <w:fldChar w:fldCharType="separate"/>
      </w:r>
      <w:r w:rsidRPr="007F1F33">
        <w:rPr>
          <w:rFonts w:ascii="Times New Roman" w:hAnsi="Times New Roman" w:cs="Times New Roman"/>
          <w:noProof/>
          <w:sz w:val="24"/>
          <w:szCs w:val="24"/>
        </w:rPr>
        <w:t xml:space="preserve">Sundrela Kamhieh-Milz, Julian Kamhieh-Milz, Yvonne Tauchmann, Thomas Ostermann,. "Regular blood donation may help in the management of hypertension: an observational study on 292 blood donors." </w:t>
      </w:r>
      <w:r w:rsidRPr="007F1F33">
        <w:rPr>
          <w:rFonts w:ascii="Times New Roman" w:hAnsi="Times New Roman" w:cs="Times New Roman"/>
          <w:i/>
          <w:iCs/>
          <w:noProof/>
          <w:sz w:val="24"/>
          <w:szCs w:val="24"/>
        </w:rPr>
        <w:t>Transfusion</w:t>
      </w:r>
      <w:r w:rsidRPr="007F1F33">
        <w:rPr>
          <w:rFonts w:ascii="Times New Roman" w:hAnsi="Times New Roman" w:cs="Times New Roman"/>
          <w:noProof/>
          <w:sz w:val="24"/>
          <w:szCs w:val="24"/>
        </w:rPr>
        <w:t xml:space="preserve">, 2015. </w:t>
      </w:r>
    </w:p>
    <w:p w:rsidR="006B54D1" w:rsidRPr="007F1F33" w:rsidRDefault="006B54D1" w:rsidP="006B54D1">
      <w:pPr>
        <w:pStyle w:val="Bibliography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7F1F33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7F1F33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BIBLIOGRAPHY  \l 1033 </w:instrText>
      </w:r>
      <w:r w:rsidRPr="007F1F33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7F1F33">
        <w:rPr>
          <w:rFonts w:ascii="Times New Roman" w:hAnsi="Times New Roman" w:cs="Times New Roman"/>
          <w:noProof/>
          <w:sz w:val="24"/>
          <w:szCs w:val="24"/>
        </w:rPr>
        <w:t xml:space="preserve">Farnaz Vahidnia, Nora V. Hirschler, Maria Agapova,Artina Chinn,Michael P. Busch, and Brian Custer. "Cancer Incidence and Mortality in a Cohort of US Blood Donors: A 20-Year Study." </w:t>
      </w:r>
      <w:r w:rsidRPr="007F1F33">
        <w:rPr>
          <w:rFonts w:ascii="Times New Roman" w:hAnsi="Times New Roman" w:cs="Times New Roman"/>
          <w:i/>
          <w:iCs/>
          <w:noProof/>
          <w:sz w:val="24"/>
          <w:szCs w:val="24"/>
        </w:rPr>
        <w:t>Journal of Cancer Epidemiology</w:t>
      </w:r>
      <w:r w:rsidRPr="007F1F33">
        <w:rPr>
          <w:rFonts w:ascii="Times New Roman" w:hAnsi="Times New Roman" w:cs="Times New Roman"/>
          <w:noProof/>
          <w:sz w:val="24"/>
          <w:szCs w:val="24"/>
        </w:rPr>
        <w:t>, Volume 2013 (2013), Article ID 814842, .</w:t>
      </w:r>
    </w:p>
    <w:p w:rsidR="006B54D1" w:rsidRPr="007F1F33" w:rsidRDefault="006B54D1" w:rsidP="006B54D1">
      <w:pPr>
        <w:pStyle w:val="Bibliography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7F1F33">
        <w:rPr>
          <w:rFonts w:ascii="Times New Roman" w:hAnsi="Times New Roman" w:cs="Times New Roman"/>
          <w:noProof/>
          <w:sz w:val="24"/>
          <w:szCs w:val="24"/>
        </w:rPr>
        <w:t xml:space="preserve">Nilsson Sojka B, Sojka P. "The blood-donation experience: perceived physical, psychological and social impact of blood donation on the donor." </w:t>
      </w:r>
      <w:r w:rsidRPr="007F1F33">
        <w:rPr>
          <w:rFonts w:ascii="Times New Roman" w:hAnsi="Times New Roman" w:cs="Times New Roman"/>
          <w:i/>
          <w:iCs/>
          <w:noProof/>
          <w:sz w:val="24"/>
          <w:szCs w:val="24"/>
        </w:rPr>
        <w:t>Vox Sang</w:t>
      </w:r>
      <w:r w:rsidRPr="007F1F33">
        <w:rPr>
          <w:rFonts w:ascii="Times New Roman" w:hAnsi="Times New Roman" w:cs="Times New Roman"/>
          <w:noProof/>
          <w:sz w:val="24"/>
          <w:szCs w:val="24"/>
        </w:rPr>
        <w:t>, 2003 Feb;84(2):120-8.</w:t>
      </w:r>
    </w:p>
    <w:p w:rsidR="006B54D1" w:rsidRPr="007F1F33" w:rsidRDefault="006B54D1" w:rsidP="006B54D1">
      <w:pPr>
        <w:pStyle w:val="Bibliography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7F1F33">
        <w:rPr>
          <w:rFonts w:ascii="Times New Roman" w:hAnsi="Times New Roman" w:cs="Times New Roman"/>
          <w:noProof/>
          <w:sz w:val="24"/>
          <w:szCs w:val="24"/>
        </w:rPr>
        <w:t xml:space="preserve">Sundrela Kamhieh-Milz, Julian Kamhieh-Milz, Yvonne Tauchmann, Thomas Ostermann,. "Regular blood donation may help in the management of hypertension: an observational study on 292 blood donors." </w:t>
      </w:r>
      <w:r w:rsidRPr="007F1F33">
        <w:rPr>
          <w:rFonts w:ascii="Times New Roman" w:hAnsi="Times New Roman" w:cs="Times New Roman"/>
          <w:i/>
          <w:iCs/>
          <w:noProof/>
          <w:sz w:val="24"/>
          <w:szCs w:val="24"/>
        </w:rPr>
        <w:t>Transfusion</w:t>
      </w:r>
      <w:r w:rsidRPr="007F1F33">
        <w:rPr>
          <w:rFonts w:ascii="Times New Roman" w:hAnsi="Times New Roman" w:cs="Times New Roman"/>
          <w:noProof/>
          <w:sz w:val="24"/>
          <w:szCs w:val="24"/>
        </w:rPr>
        <w:t>, 2015.</w:t>
      </w:r>
    </w:p>
    <w:p w:rsidR="006B54D1" w:rsidRPr="007F1F33" w:rsidRDefault="006B54D1" w:rsidP="006B54D1">
      <w:pPr>
        <w:rPr>
          <w:rFonts w:ascii="Times New Roman" w:hAnsi="Times New Roman" w:cs="Times New Roman"/>
          <w:sz w:val="24"/>
          <w:szCs w:val="24"/>
        </w:rPr>
      </w:pPr>
      <w:r w:rsidRPr="007F1F33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</w:p>
    <w:p w:rsidR="006B54D1" w:rsidRPr="007F1F33" w:rsidRDefault="006B54D1" w:rsidP="006B54D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7F1F33">
        <w:rPr>
          <w:color w:val="000000"/>
        </w:rPr>
        <w:t>https://www.redcrossblood.org/</w:t>
      </w:r>
    </w:p>
    <w:p w:rsidR="006B54D1" w:rsidRPr="007F1F33" w:rsidRDefault="006B54D1" w:rsidP="006B54D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7F1F33">
        <w:rPr>
          <w:color w:val="000000"/>
        </w:rPr>
        <w:t>https://www.blood.co.uk/</w:t>
      </w:r>
    </w:p>
    <w:p w:rsidR="006B54D1" w:rsidRPr="007F1F33" w:rsidRDefault="006B54D1" w:rsidP="006B54D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7F1F33">
        <w:rPr>
          <w:color w:val="000000"/>
        </w:rPr>
        <w:t xml:space="preserve"> </w:t>
      </w:r>
      <w:hyperlink r:id="rId9" w:history="1">
        <w:r w:rsidRPr="007F1F33">
          <w:rPr>
            <w:rStyle w:val="Hyperlink"/>
            <w:color w:val="1155CC"/>
          </w:rPr>
          <w:t>http://www.donateblood.com.au/</w:t>
        </w:r>
      </w:hyperlink>
    </w:p>
    <w:p w:rsidR="006B54D1" w:rsidRPr="007F1F33" w:rsidRDefault="006B54D1" w:rsidP="006B54D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7F1F33">
        <w:rPr>
          <w:color w:val="000000"/>
        </w:rPr>
        <w:t>http://nbtc.naco.gov.in/</w:t>
      </w:r>
    </w:p>
    <w:p w:rsidR="006B54D1" w:rsidRPr="007F1F33" w:rsidRDefault="006B54D1" w:rsidP="006B54D1">
      <w:pPr>
        <w:rPr>
          <w:rFonts w:ascii="Times New Roman" w:hAnsi="Times New Roman" w:cs="Times New Roman"/>
          <w:sz w:val="24"/>
          <w:szCs w:val="24"/>
        </w:rPr>
      </w:pPr>
    </w:p>
    <w:p w:rsidR="00340788" w:rsidRPr="006B54D1" w:rsidRDefault="006B54D1" w:rsidP="006B54D1">
      <w:pPr>
        <w:jc w:val="center"/>
        <w:rPr>
          <w:rFonts w:ascii="Times New Roman" w:hAnsi="Times New Roman" w:cs="Times New Roman"/>
          <w:sz w:val="24"/>
          <w:szCs w:val="24"/>
        </w:rPr>
      </w:pPr>
      <w:r w:rsidRPr="007F1F33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340788" w:rsidRPr="006B54D1" w:rsidSect="00230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615" w:rsidRDefault="00CC1615" w:rsidP="006B54D1">
      <w:pPr>
        <w:spacing w:after="0" w:line="240" w:lineRule="auto"/>
      </w:pPr>
      <w:r>
        <w:separator/>
      </w:r>
    </w:p>
  </w:endnote>
  <w:endnote w:type="continuationSeparator" w:id="0">
    <w:p w:rsidR="00CC1615" w:rsidRDefault="00CC1615" w:rsidP="006B54D1">
      <w:pPr>
        <w:spacing w:after="0" w:line="240" w:lineRule="auto"/>
      </w:pPr>
      <w:r>
        <w:continuationSeparator/>
      </w:r>
    </w:p>
  </w:endnote>
  <w:endnote w:id="1">
    <w:p w:rsidR="006B54D1" w:rsidRDefault="006B54D1" w:rsidP="006B54D1">
      <w:pPr>
        <w:pStyle w:val="EndnoteText"/>
      </w:pPr>
      <w:r>
        <w:rPr>
          <w:rStyle w:val="EndnoteReference"/>
        </w:rPr>
        <w:endnoteRef/>
      </w:r>
      <w:r>
        <w:t xml:space="preserve"> NACO training module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615" w:rsidRDefault="00CC1615" w:rsidP="006B54D1">
      <w:pPr>
        <w:spacing w:after="0" w:line="240" w:lineRule="auto"/>
      </w:pPr>
      <w:r>
        <w:separator/>
      </w:r>
    </w:p>
  </w:footnote>
  <w:footnote w:type="continuationSeparator" w:id="0">
    <w:p w:rsidR="00CC1615" w:rsidRDefault="00CC1615" w:rsidP="006B5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D63D9"/>
    <w:multiLevelType w:val="hybridMultilevel"/>
    <w:tmpl w:val="7DFCC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F4D9F"/>
    <w:multiLevelType w:val="hybridMultilevel"/>
    <w:tmpl w:val="1982F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A3F96"/>
    <w:multiLevelType w:val="hybridMultilevel"/>
    <w:tmpl w:val="5B58B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51066F"/>
    <w:multiLevelType w:val="hybridMultilevel"/>
    <w:tmpl w:val="E140E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7406AE"/>
    <w:multiLevelType w:val="hybridMultilevel"/>
    <w:tmpl w:val="E864F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54D1"/>
    <w:rsid w:val="00340788"/>
    <w:rsid w:val="006B54D1"/>
    <w:rsid w:val="006B7CCB"/>
    <w:rsid w:val="00C7173B"/>
    <w:rsid w:val="00CC1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4D1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B54D1"/>
  </w:style>
  <w:style w:type="paragraph" w:styleId="NormalWeb">
    <w:name w:val="Normal (Web)"/>
    <w:basedOn w:val="Normal"/>
    <w:uiPriority w:val="99"/>
    <w:semiHidden/>
    <w:unhideWhenUsed/>
    <w:rsid w:val="006B5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B54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54D1"/>
    <w:pPr>
      <w:spacing w:after="0" w:line="240" w:lineRule="auto"/>
    </w:pPr>
    <w:rPr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54D1"/>
    <w:rPr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6B54D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onateblood.com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>
  <b:Source>
    <b:Tag>Sun15</b:Tag>
    <b:SourceType>JournalArticle</b:SourceType>
    <b:Guid>{70629B6F-2731-4DE2-A8CB-B06B032BCCD8}</b:Guid>
    <b:LCID>0</b:LCID>
    <b:Author>
      <b:Author>
        <b:NameList>
          <b:Person>
            <b:Last>Sundrela Kamhieh-Milz</b:Last>
            <b:First>Julian</b:First>
            <b:Middle>Kamhieh-Milz, Yvonne Tauchmann, Thomas Ostermann,</b:Middle>
          </b:Person>
        </b:NameList>
      </b:Author>
    </b:Author>
    <b:Title>Regular blood donation may help in the management of hypertension: an observational study on 292 blood donors</b:Title>
    <b:Year>2015</b:Year>
    <b:JournalName>Transfusion</b:JournalName>
    <b:RefOrder>1</b:RefOrder>
  </b:Source>
  <b:Source>
    <b:Tag>Far42</b:Tag>
    <b:SourceType>JournalArticle</b:SourceType>
    <b:Guid>{90CBA885-F660-4DB1-BE85-F279D11A1A31}</b:Guid>
    <b:LCID>0</b:LCID>
    <b:Author>
      <b:Author>
        <b:NameList>
          <b:Person>
            <b:Last>Farnaz Vahidnia</b:Last>
            <b:First>Nora</b:First>
            <b:Middle>V. Hirschler, Maria Agapova,Artina Chinn,Michael P. Busch, and Brian Custer</b:Middle>
          </b:Person>
        </b:NameList>
      </b:Author>
    </b:Author>
    <b:Title>Cancer Incidence and Mortality in a Cohort of US Blood Donors: A 20-Year Study</b:Title>
    <b:JournalName>Journal of Cancer Epidemiology</b:JournalName>
    <b:Year>Volume 2013 (2013), Article ID 814842, </b:Year>
    <b:RefOrder>2</b:RefOrder>
  </b:Source>
  <b:Source>
    <b:Tag>Nil08</b:Tag>
    <b:SourceType>JournalArticle</b:SourceType>
    <b:Guid>{FC71818D-6E27-4C8E-AA86-1F64FDF04429}</b:Guid>
    <b:LCID>0</b:LCID>
    <b:Author>
      <b:Author>
        <b:NameList>
          <b:Person>
            <b:Last>Nilsson Sojka B</b:Last>
            <b:First>Sojka</b:First>
            <b:Middle>P.</b:Middle>
          </b:Person>
        </b:NameList>
      </b:Author>
    </b:Author>
    <b:Title>The blood-donation experience: perceived physical, psychological and social impact of blood donation on the donor.</b:Title>
    <b:JournalName>Vox Sang</b:JournalName>
    <b:Year>2003 Feb;84(2):120-8.</b:Year>
    <b:RefOrder>3</b:RefOrder>
  </b:Source>
</b:Sources>
</file>

<file path=customXml/itemProps1.xml><?xml version="1.0" encoding="utf-8"?>
<ds:datastoreItem xmlns:ds="http://schemas.openxmlformats.org/officeDocument/2006/customXml" ds:itemID="{21409F5E-0E87-473C-96FF-77B38B288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2018-05-01T07:04:00Z</dcterms:created>
  <dcterms:modified xsi:type="dcterms:W3CDTF">2018-05-01T07:05:00Z</dcterms:modified>
</cp:coreProperties>
</file>