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3B9" w:rsidRDefault="007545C2" w:rsidP="007545C2">
      <w:pPr>
        <w:pStyle w:val="Title"/>
      </w:pPr>
      <w:r>
        <w:t>B</w:t>
      </w:r>
      <w:r w:rsidR="00600E72">
        <w:t>I</w:t>
      </w:r>
      <w:r>
        <w:t>GAN notes</w:t>
      </w:r>
    </w:p>
    <w:p w:rsidR="007545C2" w:rsidRDefault="007545C2" w:rsidP="007545C2"/>
    <w:p w:rsidR="007545C2" w:rsidRDefault="00D3489B" w:rsidP="00D3489B">
      <w:pPr>
        <w:pStyle w:val="Heading2"/>
      </w:pPr>
      <w:r>
        <w:t>Goal</w:t>
      </w:r>
    </w:p>
    <w:p w:rsidR="00D3489B" w:rsidRDefault="00D3489B" w:rsidP="00D3489B">
      <w:r>
        <w:tab/>
      </w:r>
    </w:p>
    <w:p w:rsidR="00543EE4" w:rsidRDefault="00D3489B" w:rsidP="00543EE4">
      <w:pPr>
        <w:ind w:left="720"/>
      </w:pPr>
      <w:r>
        <w:t xml:space="preserve">The goal of this paper is to understand the semantic </w:t>
      </w:r>
      <w:r w:rsidR="00804AD8">
        <w:t xml:space="preserve">representation of the learned structure within </w:t>
      </w:r>
      <w:r w:rsidR="00543EE4">
        <w:t>the latent variables of the GAN. The main idea of the BiGAN is that we have the normal forward-direction GAN, but we want to also have a projection back into the latent spac</w:t>
      </w:r>
      <w:r w:rsidR="0005619E">
        <w:t>e.</w:t>
      </w:r>
    </w:p>
    <w:p w:rsidR="00433D5B" w:rsidRDefault="00433D5B" w:rsidP="00543EE4">
      <w:pPr>
        <w:ind w:left="720"/>
      </w:pPr>
    </w:p>
    <w:p w:rsidR="00433D5B" w:rsidRDefault="00433D5B" w:rsidP="00433D5B">
      <w:pPr>
        <w:pStyle w:val="Heading2"/>
      </w:pPr>
      <w:r>
        <w:t>Structure</w:t>
      </w:r>
    </w:p>
    <w:p w:rsidR="00433D5B" w:rsidRDefault="00433D5B" w:rsidP="00433D5B"/>
    <w:p w:rsidR="00433D5B" w:rsidRDefault="00433D5B" w:rsidP="00DF43E7">
      <w:pPr>
        <w:ind w:left="720"/>
      </w:pPr>
      <w:r>
        <w:t>The architecture includes a normal GAN which takes in the latent variable z and produces a reconstruction of x.</w:t>
      </w:r>
      <w:r w:rsidR="00DF43E7">
        <w:t xml:space="preserve"> Therefore, we are intuitively doing a comparison between G(z) and x. However, we are also doing a comparison between E(x) and z.</w:t>
      </w:r>
    </w:p>
    <w:p w:rsidR="00DF43E7" w:rsidRDefault="00DF43E7" w:rsidP="00DF43E7">
      <w:pPr>
        <w:ind w:left="720"/>
      </w:pPr>
    </w:p>
    <w:p w:rsidR="00DF43E7" w:rsidRDefault="00DF43E7" w:rsidP="00DF43E7">
      <w:pPr>
        <w:ind w:left="720"/>
      </w:pPr>
      <w:r>
        <w:t>Therefore, the discriminator is comparing: (</w:t>
      </w:r>
      <w:r w:rsidR="00EA77C8">
        <w:t>z</w:t>
      </w:r>
      <w:r>
        <w:t>, G(z)) to (</w:t>
      </w:r>
      <w:r w:rsidR="00EA77C8">
        <w:t xml:space="preserve">E(x), </w:t>
      </w:r>
      <w:r w:rsidR="00994DB2">
        <w:t>x)</w:t>
      </w:r>
      <w:r w:rsidR="006A5B83">
        <w:t>.</w:t>
      </w:r>
    </w:p>
    <w:p w:rsidR="006A5B83" w:rsidRDefault="006A5B83" w:rsidP="00DF43E7">
      <w:pPr>
        <w:ind w:left="720"/>
      </w:pPr>
    </w:p>
    <w:p w:rsidR="006A5B83" w:rsidRDefault="006A5B83" w:rsidP="006A5B83">
      <w:pPr>
        <w:pStyle w:val="Heading2"/>
      </w:pPr>
      <w:r>
        <w:t>Inverse mapping</w:t>
      </w:r>
    </w:p>
    <w:p w:rsidR="006A5B83" w:rsidRDefault="006A5B83" w:rsidP="006A5B83"/>
    <w:p w:rsidR="006A5B83" w:rsidRPr="006A5B83" w:rsidRDefault="006A5B83" w:rsidP="006A5B83">
      <w:r>
        <w:tab/>
        <w:t xml:space="preserve">Effectively, the encoder is learning the inverse mapping of the G network. </w:t>
      </w:r>
      <w:bookmarkStart w:id="0" w:name="_GoBack"/>
      <w:bookmarkEnd w:id="0"/>
    </w:p>
    <w:sectPr w:rsidR="006A5B83" w:rsidRPr="006A5B83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54"/>
    <w:rsid w:val="0005619E"/>
    <w:rsid w:val="00274AC0"/>
    <w:rsid w:val="00352298"/>
    <w:rsid w:val="00433D5B"/>
    <w:rsid w:val="005023B9"/>
    <w:rsid w:val="00543EE4"/>
    <w:rsid w:val="00600E72"/>
    <w:rsid w:val="006A5B83"/>
    <w:rsid w:val="007545C2"/>
    <w:rsid w:val="007D7E54"/>
    <w:rsid w:val="00804AD8"/>
    <w:rsid w:val="009756BA"/>
    <w:rsid w:val="009768B3"/>
    <w:rsid w:val="00994DB2"/>
    <w:rsid w:val="00A543F1"/>
    <w:rsid w:val="00D3489B"/>
    <w:rsid w:val="00DF43E7"/>
    <w:rsid w:val="00EA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98812"/>
  <w15:chartTrackingRefBased/>
  <w15:docId w15:val="{CDC62714-D70B-A64D-9082-08A13A80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8B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8B3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AC0"/>
    <w:pPr>
      <w:keepNext/>
      <w:keepLines/>
      <w:spacing w:before="40"/>
      <w:jc w:val="right"/>
      <w:outlineLvl w:val="1"/>
    </w:pPr>
    <w:rPr>
      <w:rFonts w:eastAsiaTheme="majorEastAsia" w:cstheme="majorBidi"/>
      <w:i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B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AC0"/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68B3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768B3"/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 Singh</dc:creator>
  <cp:keywords/>
  <dc:description/>
  <cp:lastModifiedBy>Udai Singh</cp:lastModifiedBy>
  <cp:revision>14</cp:revision>
  <dcterms:created xsi:type="dcterms:W3CDTF">2019-07-22T17:31:00Z</dcterms:created>
  <dcterms:modified xsi:type="dcterms:W3CDTF">2019-07-22T17:41:00Z</dcterms:modified>
</cp:coreProperties>
</file>