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Anexa nr. 8</w:t>
      </w:r>
    </w:p>
    <w:p>
      <w:r>
        <w:rPr/>
        <w:t>la Documentația standard nr._____</w:t>
      </w:r>
    </w:p>
    <w:p>
      <w:r>
        <w:rPr/>
        <w:t>din “____” ________ 20___</w:t>
      </w:r>
    </w:p>
    <w:p>
      <w:r>
        <w:rPr>
          <w:sz w:val="24"/>
        </w:rPr>
        <w:t>DECLARAŢIE</w:t>
      </w:r>
    </w:p>
    <w:p>
      <w:r>
        <w:rPr>
          <w:b/>
        </w:rPr>
        <w:t>privind valabilitatea ofertei</w:t>
      </w:r>
    </w:p>
    <w:p>
      <w:r>
        <w:rPr>
          <w:sz w:val="20"/>
        </w:rPr>
        <w:t>Către_________________________________________________________________________(denumirea autorităţii contractante şi adresa completă)</w:t>
      </w:r>
    </w:p>
    <w:p>
      <w:r>
        <w:rPr/>
        <w:t>Stimaţi domni,</w:t>
      </w:r>
    </w:p>
    <w:p>
      <w:r>
        <w:rPr>
          <w:sz w:val="20"/>
        </w:rPr>
        <w:t xml:space="preserve">    Ne angajăm să menținem oferta valabilă, privind achiziționarea _______________________</w:t>
        <w:br/>
        <w:t xml:space="preserve">                                                                                                                                   (se indică obiectul achiziției)</w:t>
        <w:br/>
        <w:t>prin procedura de achiziție_____________________________________,</w:t>
        <w:br/>
        <w:t xml:space="preserve">                                                                           (tipul procedurii de achiziție)</w:t>
      </w:r>
    </w:p>
    <w:p>
      <w:r>
        <w:rPr/>
        <w:t>pentru o durată de _____________ zile, (durata în litere și cifre), respectiv până la data de ___________________ (ziua/luna/anul), și ea va rămâne obligatorie pentru noi și poate fi acceptată oricând înainte de expirarea perioadei de valabilitate.</w:t>
      </w:r>
    </w:p>
    <w:p>
      <w:r>
        <w:rPr/>
        <w:t>Data completării . . . . . . . . . . . . .</w:t>
        <w:tab/>
        <w:t>Cu stimă,</w:t>
      </w:r>
    </w:p>
    <w:p>
      <w:r>
        <w:rPr/>
        <w:t>Ofertant/candidat</w:t>
      </w:r>
    </w:p>
    <w:p>
      <w:r>
        <w:rPr/>
        <w:t>. . . . . . . . . . . . . . . . . . . . . . . .</w:t>
      </w:r>
    </w:p>
    <w:p>
      <w:r>
        <w:rPr/>
        <w:t>(semnătura autorizată)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Denumirea autorității contractante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Localitate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Adresa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Număr de telefon/fax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Pagina web oficială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Persoana de contact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Tipul autorității contractante și obiectul principal de activitate </w:t>
              <w:br/>
              <w:t>(dacă este cazul, mențiunea că autoritatea contractantă este o autoritate centrală de achiziție sau că achiziția implică o altă formă de achiziție comună)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Tipul procedurii de atribuire aplicate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Justificarea alegerii procedurii de atribuire </w:t>
              <w:br/>
              <w:t>(în cazul procedurii de negociere fără publicarea prealabilă a unui anunț de participare)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Tipul obiectului contractului de achiziție/acordului-cadru</w:t>
            </w:r>
          </w:p>
        </w:tc>
        <w:tc>
          <w:tcPr>
            <w:tcW w:type="dxa" w:w="4320"/>
          </w:tcPr>
          <w:p>
            <w:r>
              <w:t xml:space="preserve">Servicii de proiectare □  </w:t>
              <w:br/>
              <w:t>Lucrări □</w:t>
            </w:r>
          </w:p>
        </w:tc>
      </w:tr>
      <w:tr>
        <w:tc>
          <w:tcPr>
            <w:tcW w:type="dxa" w:w="4320"/>
          </w:tcPr>
          <w:p>
            <w:r>
              <w:t>Obiectul de achiziție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Anunțul de participare</w:t>
              <w:br/>
            </w:r>
          </w:p>
        </w:tc>
        <w:tc>
          <w:tcPr>
            <w:tcW w:type="dxa" w:w="4320"/>
          </w:tcPr>
          <w:p>
            <w:r>
              <w:t>Nr.:</w:t>
            </w:r>
          </w:p>
        </w:tc>
      </w:tr>
      <w:tr>
        <w:tc>
          <w:tcPr>
            <w:tcW w:type="dxa" w:w="4320"/>
          </w:tcPr>
          <w:p>
            <w:r>
              <w:t>Anunțul de participare</w:t>
              <w:br/>
            </w:r>
          </w:p>
        </w:tc>
        <w:tc>
          <w:tcPr>
            <w:tcW w:type="dxa" w:w="4320"/>
          </w:tcPr>
          <w:p>
            <w:r>
              <w:t>Data publicării:</w:t>
            </w:r>
          </w:p>
        </w:tc>
      </w:tr>
      <w:tr>
        <w:tc>
          <w:tcPr>
            <w:tcW w:type="dxa" w:w="4320"/>
          </w:tcPr>
          <w:p>
            <w:r>
              <w:t>Anunțul de participare</w:t>
              <w:br/>
            </w:r>
          </w:p>
        </w:tc>
        <w:tc>
          <w:tcPr>
            <w:tcW w:type="dxa" w:w="4320"/>
          </w:tcPr>
          <w:p>
            <w:r>
              <w:t>Link:</w:t>
            </w:r>
          </w:p>
        </w:tc>
      </w:tr>
      <w:tr>
        <w:tc>
          <w:tcPr>
            <w:tcW w:type="dxa" w:w="4320"/>
          </w:tcPr>
          <w:p>
            <w:r>
              <w:t>Criteriul de atribuire utilizat</w:t>
            </w:r>
          </w:p>
        </w:tc>
        <w:tc>
          <w:tcPr>
            <w:tcW w:type="dxa" w:w="4320"/>
          </w:tcPr>
          <w:p>
            <w:r>
              <w:t>Prețul cel mai scăzut □</w:t>
              <w:br/>
              <w:t>Costul cel mai scăzut □</w:t>
              <w:br/>
              <w:t>Cel mai bun raport calitate-preț □</w:t>
              <w:br/>
              <w:t>Cel mai bun raport calitate-cost □</w:t>
            </w:r>
          </w:p>
        </w:tc>
      </w:tr>
      <w:tr>
        <w:tc>
          <w:tcPr>
            <w:tcW w:type="dxa" w:w="4320"/>
          </w:tcPr>
          <w:p>
            <w:r>
              <w:t>Tehnici și instrumente specifice de atribuire utilizate</w:t>
            </w:r>
          </w:p>
        </w:tc>
        <w:tc>
          <w:tcPr>
            <w:tcW w:type="dxa" w:w="4320"/>
          </w:tcPr>
          <w:p>
            <w:r>
              <w:t xml:space="preserve">Acord-cadru □ </w:t>
              <w:br/>
              <w:t xml:space="preserve">Sistem dinamic de achiziții □ </w:t>
              <w:br/>
              <w:t xml:space="preserve">Licitație electronică □ </w:t>
            </w:r>
          </w:p>
        </w:tc>
      </w:tr>
      <w:tr>
        <w:tc>
          <w:tcPr>
            <w:tcW w:type="dxa" w:w="4320"/>
          </w:tcPr>
          <w:p>
            <w:r>
              <w:t>Nr. oferte primite</w:t>
            </w:r>
          </w:p>
        </w:tc>
        <w:tc>
          <w:tcPr>
            <w:tcW w:type="dxa" w:w="4320"/>
          </w:tcPr>
          <w:p>
            <w:r>
              <w:t>Total:</w:t>
            </w:r>
          </w:p>
        </w:tc>
      </w:tr>
      <w:tr>
        <w:tc>
          <w:tcPr>
            <w:tcW w:type="dxa" w:w="4320"/>
          </w:tcPr>
          <w:p>
            <w:r>
              <w:t>Nr. oferte primite</w:t>
            </w:r>
          </w:p>
        </w:tc>
        <w:tc>
          <w:tcPr>
            <w:tcW w:type="dxa" w:w="4320"/>
          </w:tcPr>
          <w:p>
            <w:r>
              <w:t>De la operatori economici care sunt întreprinderi mici și mijlocii:</w:t>
            </w:r>
          </w:p>
        </w:tc>
      </w:tr>
      <w:tr>
        <w:tc>
          <w:tcPr>
            <w:tcW w:type="dxa" w:w="4320"/>
          </w:tcPr>
          <w:p>
            <w:r>
              <w:t>Nr. oferte primite</w:t>
            </w:r>
          </w:p>
        </w:tc>
        <w:tc>
          <w:tcPr>
            <w:tcW w:type="dxa" w:w="4320"/>
          </w:tcPr>
          <w:p>
            <w:r>
              <w:t>De la operatori economici dintr-un alt stat:</w:t>
            </w:r>
          </w:p>
        </w:tc>
      </w:tr>
      <w:tr>
        <w:tc>
          <w:tcPr>
            <w:tcW w:type="dxa" w:w="4320"/>
          </w:tcPr>
          <w:p>
            <w:r>
              <w:t>Nr. oferte primite</w:t>
            </w:r>
          </w:p>
        </w:tc>
        <w:tc>
          <w:tcPr>
            <w:tcW w:type="dxa" w:w="4320"/>
          </w:tcPr>
          <w:p>
            <w:r>
              <w:t>Pe cale electronică: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Denumire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Date de contact </w:t>
              <w:br/>
              <w:t>(adresa/telefon/fax/e-mail/ pagina web)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Întreprindere mică sau mijlocie </w:t>
            </w:r>
          </w:p>
        </w:tc>
        <w:tc>
          <w:tcPr>
            <w:tcW w:type="dxa" w:w="4320"/>
          </w:tcPr>
          <w:p>
            <w:r>
              <w:t xml:space="preserve">Da □       Nu □       </w:t>
            </w:r>
          </w:p>
        </w:tc>
      </w:tr>
      <w:tr>
        <w:tc>
          <w:tcPr>
            <w:tcW w:type="dxa" w:w="4320"/>
          </w:tcPr>
          <w:p>
            <w:r>
              <w:t xml:space="preserve">Asociație de operatori economici </w:t>
              <w:br/>
              <w:t xml:space="preserve">(societate mixtă, consorțiu sau altele) </w:t>
            </w:r>
          </w:p>
        </w:tc>
        <w:tc>
          <w:tcPr>
            <w:tcW w:type="dxa" w:w="4320"/>
          </w:tcPr>
          <w:p>
            <w:r>
              <w:t xml:space="preserve">Da □       Nu □       </w:t>
              <w:br/>
            </w:r>
          </w:p>
        </w:tc>
      </w:tr>
      <w:tr>
        <w:tc>
          <w:tcPr>
            <w:tcW w:type="dxa" w:w="4320"/>
          </w:tcPr>
          <w:p>
            <w:r>
              <w:t>Subcontractanți</w:t>
              <w:br/>
              <w:t>(denumirea, valoarea și procentul din contract)</w:t>
            </w:r>
          </w:p>
        </w:tc>
        <w:tc>
          <w:tcPr>
            <w:tcW w:type="dxa" w:w="4320"/>
          </w:tcPr>
          <w:p>
            <w:r>
              <w:t xml:space="preserve">Da □       Nu □      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