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Uday Sharma</w:t>
      </w:r>
    </w:p>
    <w:p>
      <w:r>
        <w:t>uday.sharma@example.com</w:t>
      </w:r>
    </w:p>
    <w:p>
      <w:r>
        <w:t>+91 9876543210</w:t>
      </w:r>
    </w:p>
    <w:p>
      <w:r>
        <w:t>AI Engineer candidate with 2 years of experience building Python and FastAPI systems.</w:t>
      </w:r>
    </w:p>
    <w:p>
      <w:r>
        <w:t>Skills: Python, FastAPI, SQL, NLP, scikit-learn, Docker, Git, Pandas</w:t>
      </w:r>
    </w:p>
    <w:p>
      <w:r>
        <w:t>Education: B.Tech in Computer Science</w:t>
      </w:r>
    </w:p>
    <w:p>
      <w:r>
        <w:t>Certification: Certified Machine Learning Foundations</w:t>
      </w:r>
    </w:p>
    <w:p>
      <w:r>
        <w:t>Projects: Built a document search API using TF-IDF similarity, FastAPI, and SQL database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