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67D6" w14:textId="77777777" w:rsidR="00756BA2" w:rsidRDefault="00756BA2">
      <w:pPr>
        <w:pStyle w:val="BodyText"/>
        <w:spacing w:before="2"/>
        <w:rPr>
          <w:sz w:val="13"/>
        </w:rPr>
      </w:pPr>
    </w:p>
    <w:p w14:paraId="757567D7" w14:textId="77777777" w:rsidR="00756BA2" w:rsidRDefault="008E2428">
      <w:pPr>
        <w:pStyle w:val="BodyText"/>
        <w:ind w:left="390" w:right="-15"/>
        <w:rPr>
          <w:sz w:val="20"/>
        </w:rPr>
      </w:pPr>
      <w:r>
        <w:rPr>
          <w:noProof/>
          <w:sz w:val="20"/>
        </w:rPr>
        <w:drawing>
          <wp:inline distT="0" distB="0" distL="0" distR="0" wp14:anchorId="75756904" wp14:editId="75756905">
            <wp:extent cx="2677304" cy="7620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677304" cy="762000"/>
                    </a:xfrm>
                    <a:prstGeom prst="rect">
                      <a:avLst/>
                    </a:prstGeom>
                  </pic:spPr>
                </pic:pic>
              </a:graphicData>
            </a:graphic>
          </wp:inline>
        </w:drawing>
      </w:r>
    </w:p>
    <w:p w14:paraId="757567D8" w14:textId="77777777" w:rsidR="00756BA2" w:rsidRDefault="00756BA2">
      <w:pPr>
        <w:pStyle w:val="BodyText"/>
        <w:rPr>
          <w:sz w:val="26"/>
        </w:rPr>
      </w:pPr>
    </w:p>
    <w:p w14:paraId="757567D9" w14:textId="77777777" w:rsidR="00756BA2" w:rsidRDefault="00756BA2">
      <w:pPr>
        <w:pStyle w:val="BodyText"/>
        <w:rPr>
          <w:sz w:val="26"/>
        </w:rPr>
      </w:pPr>
    </w:p>
    <w:p w14:paraId="757567DA" w14:textId="77777777" w:rsidR="00756BA2" w:rsidRDefault="00756BA2">
      <w:pPr>
        <w:pStyle w:val="BodyText"/>
        <w:rPr>
          <w:sz w:val="26"/>
        </w:rPr>
      </w:pPr>
    </w:p>
    <w:p w14:paraId="757567DB" w14:textId="77777777" w:rsidR="00756BA2" w:rsidRDefault="00756BA2">
      <w:pPr>
        <w:pStyle w:val="BodyText"/>
        <w:rPr>
          <w:sz w:val="26"/>
        </w:rPr>
      </w:pPr>
    </w:p>
    <w:p w14:paraId="757567DC" w14:textId="77777777" w:rsidR="00756BA2" w:rsidRDefault="00756BA2">
      <w:pPr>
        <w:pStyle w:val="BodyText"/>
        <w:spacing w:before="2"/>
        <w:rPr>
          <w:sz w:val="22"/>
        </w:rPr>
      </w:pPr>
    </w:p>
    <w:p w14:paraId="757567DE" w14:textId="0DA21EA1" w:rsidR="00756BA2" w:rsidRDefault="008E2428">
      <w:pPr>
        <w:ind w:left="300"/>
        <w:rPr>
          <w:sz w:val="24"/>
        </w:rPr>
      </w:pPr>
      <w:r>
        <w:rPr>
          <w:b/>
          <w:w w:val="95"/>
          <w:sz w:val="24"/>
        </w:rPr>
        <w:t>Semester:</w:t>
      </w:r>
      <w:r>
        <w:rPr>
          <w:b/>
          <w:spacing w:val="-2"/>
          <w:sz w:val="24"/>
        </w:rPr>
        <w:t xml:space="preserve"> </w:t>
      </w:r>
      <w:r>
        <w:rPr>
          <w:w w:val="95"/>
          <w:sz w:val="24"/>
        </w:rPr>
        <w:t>Fall</w:t>
      </w:r>
      <w:r>
        <w:rPr>
          <w:spacing w:val="-1"/>
          <w:w w:val="95"/>
          <w:sz w:val="24"/>
        </w:rPr>
        <w:t xml:space="preserve"> </w:t>
      </w:r>
      <w:r>
        <w:rPr>
          <w:spacing w:val="-4"/>
          <w:w w:val="95"/>
          <w:sz w:val="24"/>
        </w:rPr>
        <w:t>202</w:t>
      </w:r>
      <w:r w:rsidR="008631CD">
        <w:rPr>
          <w:spacing w:val="-4"/>
          <w:w w:val="95"/>
          <w:sz w:val="24"/>
        </w:rPr>
        <w:t>3</w:t>
      </w:r>
    </w:p>
    <w:p w14:paraId="757567DF" w14:textId="77777777" w:rsidR="00756BA2" w:rsidRDefault="008E2428">
      <w:pPr>
        <w:pStyle w:val="Heading1"/>
        <w:spacing w:before="29"/>
        <w:ind w:left="1228"/>
        <w:rPr>
          <w:rFonts w:ascii="Calibri"/>
        </w:rPr>
      </w:pPr>
      <w:r>
        <w:rPr>
          <w:b w:val="0"/>
        </w:rPr>
        <w:br w:type="column"/>
      </w:r>
      <w:r>
        <w:rPr>
          <w:rFonts w:ascii="Calibri"/>
          <w:spacing w:val="-2"/>
        </w:rPr>
        <w:t>MAN3025</w:t>
      </w:r>
    </w:p>
    <w:p w14:paraId="757567E0" w14:textId="022268FE" w:rsidR="00756BA2" w:rsidRDefault="008E2428">
      <w:pPr>
        <w:spacing w:before="45"/>
        <w:ind w:left="418"/>
        <w:rPr>
          <w:rFonts w:ascii="Calibri"/>
          <w:b/>
          <w:spacing w:val="-2"/>
          <w:sz w:val="24"/>
        </w:rPr>
      </w:pPr>
      <w:r>
        <w:rPr>
          <w:rFonts w:ascii="Calibri"/>
          <w:b/>
          <w:sz w:val="24"/>
        </w:rPr>
        <w:t>Principles</w:t>
      </w:r>
      <w:r>
        <w:rPr>
          <w:rFonts w:ascii="Calibri"/>
          <w:b/>
          <w:spacing w:val="-6"/>
          <w:sz w:val="24"/>
        </w:rPr>
        <w:t xml:space="preserve"> </w:t>
      </w:r>
      <w:r>
        <w:rPr>
          <w:rFonts w:ascii="Calibri"/>
          <w:b/>
          <w:sz w:val="24"/>
        </w:rPr>
        <w:t>of</w:t>
      </w:r>
      <w:r>
        <w:rPr>
          <w:rFonts w:ascii="Calibri"/>
          <w:b/>
          <w:spacing w:val="-3"/>
          <w:sz w:val="24"/>
        </w:rPr>
        <w:t xml:space="preserve"> </w:t>
      </w:r>
      <w:r>
        <w:rPr>
          <w:rFonts w:ascii="Calibri"/>
          <w:b/>
          <w:spacing w:val="-2"/>
          <w:sz w:val="24"/>
        </w:rPr>
        <w:t>Management</w:t>
      </w:r>
    </w:p>
    <w:p w14:paraId="7D22944A" w14:textId="3CD5A39F" w:rsidR="00141841" w:rsidRPr="001A28FC" w:rsidRDefault="001A28FC" w:rsidP="001A28FC">
      <w:pPr>
        <w:spacing w:before="45"/>
        <w:ind w:left="418"/>
        <w:rPr>
          <w:rFonts w:ascii="Calibri"/>
          <w:bCs/>
          <w:sz w:val="24"/>
        </w:rPr>
      </w:pPr>
      <w:r>
        <w:rPr>
          <w:rFonts w:ascii="Calibri"/>
          <w:bCs/>
          <w:spacing w:val="-2"/>
          <w:sz w:val="24"/>
        </w:rPr>
        <w:t xml:space="preserve">       </w:t>
      </w:r>
      <w:r w:rsidR="00141841" w:rsidRPr="001A28FC">
        <w:rPr>
          <w:rFonts w:ascii="Calibri"/>
          <w:bCs/>
          <w:spacing w:val="-2"/>
          <w:sz w:val="24"/>
        </w:rPr>
        <w:t>CRN</w:t>
      </w:r>
      <w:r w:rsidRPr="001A28FC">
        <w:rPr>
          <w:rFonts w:ascii="Calibri"/>
          <w:bCs/>
          <w:spacing w:val="-2"/>
          <w:sz w:val="24"/>
        </w:rPr>
        <w:t>80943</w:t>
      </w:r>
      <w:r w:rsidR="00650DDC">
        <w:rPr>
          <w:rFonts w:ascii="Calibri"/>
          <w:bCs/>
          <w:spacing w:val="-2"/>
          <w:sz w:val="24"/>
        </w:rPr>
        <w:t>,</w:t>
      </w:r>
      <w:r w:rsidRPr="001A28FC">
        <w:rPr>
          <w:rFonts w:ascii="Calibri"/>
          <w:bCs/>
          <w:spacing w:val="-2"/>
          <w:sz w:val="24"/>
        </w:rPr>
        <w:t xml:space="preserve"> SEC603</w:t>
      </w:r>
    </w:p>
    <w:p w14:paraId="757567E1" w14:textId="77777777" w:rsidR="00756BA2" w:rsidRDefault="008E2428">
      <w:pPr>
        <w:pStyle w:val="BodyText"/>
        <w:spacing w:before="44" w:line="276" w:lineRule="auto"/>
        <w:ind w:left="448" w:right="2233" w:firstLine="588"/>
        <w:rPr>
          <w:rFonts w:ascii="Calibri"/>
        </w:rPr>
      </w:pPr>
      <w:r>
        <w:rPr>
          <w:rFonts w:ascii="Calibri"/>
        </w:rPr>
        <w:t>3 Credit hours Muma</w:t>
      </w:r>
      <w:r>
        <w:rPr>
          <w:rFonts w:ascii="Calibri"/>
          <w:spacing w:val="-12"/>
        </w:rPr>
        <w:t xml:space="preserve"> </w:t>
      </w:r>
      <w:r>
        <w:rPr>
          <w:rFonts w:ascii="Calibri"/>
        </w:rPr>
        <w:t>College</w:t>
      </w:r>
      <w:r>
        <w:rPr>
          <w:rFonts w:ascii="Calibri"/>
          <w:spacing w:val="-13"/>
        </w:rPr>
        <w:t xml:space="preserve"> </w:t>
      </w:r>
      <w:r>
        <w:rPr>
          <w:rFonts w:ascii="Calibri"/>
        </w:rPr>
        <w:t>of</w:t>
      </w:r>
      <w:r>
        <w:rPr>
          <w:rFonts w:ascii="Calibri"/>
          <w:spacing w:val="-13"/>
        </w:rPr>
        <w:t xml:space="preserve"> </w:t>
      </w:r>
      <w:r>
        <w:rPr>
          <w:rFonts w:ascii="Calibri"/>
        </w:rPr>
        <w:t>Business</w:t>
      </w:r>
    </w:p>
    <w:p w14:paraId="757567E2" w14:textId="32E6F10B" w:rsidR="00756BA2" w:rsidRDefault="008E2428">
      <w:pPr>
        <w:spacing w:before="74"/>
        <w:ind w:left="300"/>
        <w:rPr>
          <w:rFonts w:ascii="Calibri"/>
          <w:sz w:val="20"/>
        </w:rPr>
      </w:pPr>
      <w:r>
        <w:rPr>
          <w:rFonts w:ascii="Calibri"/>
          <w:sz w:val="20"/>
        </w:rPr>
        <w:t>Mondays</w:t>
      </w:r>
      <w:r>
        <w:rPr>
          <w:rFonts w:ascii="Calibri"/>
          <w:spacing w:val="1"/>
          <w:sz w:val="20"/>
        </w:rPr>
        <w:t xml:space="preserve"> </w:t>
      </w:r>
      <w:r>
        <w:rPr>
          <w:rFonts w:ascii="Calibri"/>
          <w:sz w:val="20"/>
        </w:rPr>
        <w:t>&amp;</w:t>
      </w:r>
      <w:r>
        <w:rPr>
          <w:rFonts w:ascii="Calibri"/>
          <w:spacing w:val="1"/>
          <w:sz w:val="20"/>
        </w:rPr>
        <w:t xml:space="preserve"> </w:t>
      </w:r>
      <w:r>
        <w:rPr>
          <w:rFonts w:ascii="Calibri"/>
          <w:sz w:val="20"/>
        </w:rPr>
        <w:t>Wednesdays</w:t>
      </w:r>
      <w:r>
        <w:rPr>
          <w:rFonts w:ascii="Calibri"/>
          <w:spacing w:val="1"/>
          <w:sz w:val="20"/>
        </w:rPr>
        <w:t xml:space="preserve"> </w:t>
      </w:r>
      <w:r>
        <w:rPr>
          <w:rFonts w:ascii="Calibri"/>
          <w:sz w:val="20"/>
        </w:rPr>
        <w:t>2</w:t>
      </w:r>
      <w:r w:rsidR="004D40E9">
        <w:rPr>
          <w:rFonts w:ascii="Calibri"/>
          <w:sz w:val="20"/>
        </w:rPr>
        <w:t>pm</w:t>
      </w:r>
      <w:r>
        <w:rPr>
          <w:rFonts w:ascii="Calibri"/>
          <w:sz w:val="20"/>
        </w:rPr>
        <w:t>-</w:t>
      </w:r>
      <w:r>
        <w:rPr>
          <w:rFonts w:ascii="Calibri"/>
          <w:spacing w:val="-2"/>
          <w:sz w:val="20"/>
        </w:rPr>
        <w:t>3:15pm</w:t>
      </w:r>
    </w:p>
    <w:p w14:paraId="757567E3" w14:textId="77777777" w:rsidR="00756BA2" w:rsidRDefault="00756BA2">
      <w:pPr>
        <w:pStyle w:val="BodyText"/>
        <w:rPr>
          <w:rFonts w:ascii="Calibri"/>
          <w:sz w:val="20"/>
        </w:rPr>
      </w:pPr>
    </w:p>
    <w:p w14:paraId="757567E4" w14:textId="77777777" w:rsidR="00756BA2" w:rsidRDefault="00756BA2">
      <w:pPr>
        <w:pStyle w:val="BodyText"/>
        <w:spacing w:before="5"/>
        <w:rPr>
          <w:rFonts w:ascii="Calibri"/>
          <w:sz w:val="16"/>
        </w:rPr>
      </w:pPr>
    </w:p>
    <w:p w14:paraId="757567E5" w14:textId="77777777" w:rsidR="00756BA2" w:rsidRDefault="008E2428">
      <w:pPr>
        <w:pStyle w:val="Title"/>
      </w:pPr>
      <w:r>
        <w:t>COURSE</w:t>
      </w:r>
      <w:r>
        <w:rPr>
          <w:spacing w:val="-8"/>
        </w:rPr>
        <w:t xml:space="preserve"> </w:t>
      </w:r>
      <w:r>
        <w:rPr>
          <w:spacing w:val="-2"/>
        </w:rPr>
        <w:t>SYLLABUS</w:t>
      </w:r>
    </w:p>
    <w:p w14:paraId="757567E6" w14:textId="77777777" w:rsidR="00756BA2" w:rsidRDefault="00756BA2">
      <w:pPr>
        <w:sectPr w:rsidR="00756BA2">
          <w:footerReference w:type="default" r:id="rId8"/>
          <w:type w:val="continuous"/>
          <w:pgSz w:w="12240" w:h="15840"/>
          <w:pgMar w:top="1300" w:right="780" w:bottom="920" w:left="1140" w:header="0" w:footer="723" w:gutter="0"/>
          <w:pgNumType w:start="1"/>
          <w:cols w:num="2" w:space="720" w:equalWidth="0">
            <w:col w:w="4633" w:space="420"/>
            <w:col w:w="5267"/>
          </w:cols>
        </w:sectPr>
      </w:pPr>
    </w:p>
    <w:p w14:paraId="03F950F5" w14:textId="4D5A19A7" w:rsidR="00650DDC" w:rsidRDefault="008E2428">
      <w:pPr>
        <w:pStyle w:val="BodyText"/>
        <w:ind w:left="300"/>
        <w:rPr>
          <w:spacing w:val="-3"/>
        </w:rPr>
      </w:pPr>
      <w:r w:rsidRPr="00426752">
        <w:rPr>
          <w:b/>
          <w:bCs/>
        </w:rPr>
        <w:t>Class</w:t>
      </w:r>
      <w:r w:rsidRPr="00426752">
        <w:rPr>
          <w:b/>
          <w:bCs/>
          <w:spacing w:val="-3"/>
        </w:rPr>
        <w:t xml:space="preserve"> </w:t>
      </w:r>
      <w:r w:rsidRPr="00426752">
        <w:rPr>
          <w:b/>
          <w:bCs/>
        </w:rPr>
        <w:t>Meeting</w:t>
      </w:r>
      <w:r w:rsidRPr="00426752">
        <w:rPr>
          <w:b/>
          <w:bCs/>
          <w:spacing w:val="-2"/>
        </w:rPr>
        <w:t xml:space="preserve"> </w:t>
      </w:r>
      <w:r w:rsidRPr="00426752">
        <w:rPr>
          <w:b/>
          <w:bCs/>
        </w:rPr>
        <w:t>Days:</w:t>
      </w:r>
      <w:r>
        <w:rPr>
          <w:spacing w:val="-1"/>
        </w:rPr>
        <w:t xml:space="preserve"> </w:t>
      </w:r>
      <w:r w:rsidR="008631CD">
        <w:t>Tuesday</w:t>
      </w:r>
      <w:r>
        <w:rPr>
          <w:spacing w:val="-4"/>
        </w:rPr>
        <w:t xml:space="preserve"> </w:t>
      </w:r>
      <w:r>
        <w:t>&amp;</w:t>
      </w:r>
      <w:r>
        <w:rPr>
          <w:spacing w:val="-3"/>
        </w:rPr>
        <w:t xml:space="preserve"> </w:t>
      </w:r>
      <w:r w:rsidR="008631CD">
        <w:t>Thursday</w:t>
      </w:r>
      <w:r>
        <w:rPr>
          <w:spacing w:val="-3"/>
        </w:rPr>
        <w:t xml:space="preserve"> </w:t>
      </w:r>
    </w:p>
    <w:p w14:paraId="757567E7" w14:textId="579D4235" w:rsidR="00756BA2" w:rsidRDefault="00034D84">
      <w:pPr>
        <w:pStyle w:val="BodyText"/>
        <w:ind w:left="300"/>
      </w:pPr>
      <w:r>
        <w:rPr>
          <w:b/>
          <w:bCs/>
        </w:rPr>
        <w:t>Class Meeting Time:</w:t>
      </w:r>
      <w:r>
        <w:t xml:space="preserve"> </w:t>
      </w:r>
      <w:r w:rsidR="008E2428">
        <w:t>2:00-3:15</w:t>
      </w:r>
      <w:r w:rsidR="008E2428">
        <w:rPr>
          <w:spacing w:val="-3"/>
        </w:rPr>
        <w:t xml:space="preserve"> </w:t>
      </w:r>
      <w:r w:rsidR="008E2428">
        <w:rPr>
          <w:spacing w:val="-5"/>
        </w:rPr>
        <w:t>pm</w:t>
      </w:r>
    </w:p>
    <w:p w14:paraId="757567E8" w14:textId="7D0A3D31" w:rsidR="00756BA2" w:rsidRDefault="008E2428">
      <w:pPr>
        <w:pStyle w:val="BodyText"/>
        <w:ind w:left="300"/>
      </w:pPr>
      <w:r w:rsidRPr="00426752">
        <w:rPr>
          <w:b/>
          <w:bCs/>
        </w:rPr>
        <w:t>Class</w:t>
      </w:r>
      <w:r w:rsidRPr="00426752">
        <w:rPr>
          <w:b/>
          <w:bCs/>
          <w:spacing w:val="-2"/>
        </w:rPr>
        <w:t xml:space="preserve"> </w:t>
      </w:r>
      <w:r w:rsidRPr="00426752">
        <w:rPr>
          <w:b/>
          <w:bCs/>
        </w:rPr>
        <w:t>Meeting</w:t>
      </w:r>
      <w:r w:rsidRPr="00426752">
        <w:rPr>
          <w:b/>
          <w:bCs/>
          <w:spacing w:val="-2"/>
        </w:rPr>
        <w:t xml:space="preserve"> </w:t>
      </w:r>
      <w:r w:rsidRPr="00426752">
        <w:rPr>
          <w:b/>
          <w:bCs/>
        </w:rPr>
        <w:t>Location:</w:t>
      </w:r>
      <w:r>
        <w:rPr>
          <w:spacing w:val="-3"/>
        </w:rPr>
        <w:t xml:space="preserve"> </w:t>
      </w:r>
      <w:r w:rsidR="008631CD">
        <w:rPr>
          <w:spacing w:val="-2"/>
        </w:rPr>
        <w:t>DAV105</w:t>
      </w:r>
    </w:p>
    <w:p w14:paraId="16478376" w14:textId="6A711DD3" w:rsidR="00034D84" w:rsidRDefault="00DC2D23" w:rsidP="00034D84">
      <w:pPr>
        <w:ind w:left="300"/>
        <w:rPr>
          <w:sz w:val="24"/>
        </w:rPr>
      </w:pPr>
      <w:r>
        <w:rPr>
          <w:b/>
          <w:sz w:val="24"/>
        </w:rPr>
        <w:t>Instructor</w:t>
      </w:r>
      <w:r w:rsidR="00034D84">
        <w:rPr>
          <w:b/>
          <w:sz w:val="24"/>
        </w:rPr>
        <w:t>:</w:t>
      </w:r>
      <w:r w:rsidR="00034D84">
        <w:rPr>
          <w:b/>
          <w:spacing w:val="-4"/>
          <w:sz w:val="24"/>
        </w:rPr>
        <w:t xml:space="preserve"> </w:t>
      </w:r>
      <w:r w:rsidR="00034D84">
        <w:rPr>
          <w:sz w:val="24"/>
        </w:rPr>
        <w:t>Dr.</w:t>
      </w:r>
      <w:r w:rsidR="00034D84">
        <w:rPr>
          <w:spacing w:val="-4"/>
          <w:sz w:val="24"/>
        </w:rPr>
        <w:t xml:space="preserve"> </w:t>
      </w:r>
      <w:r w:rsidR="00034D84">
        <w:rPr>
          <w:sz w:val="24"/>
        </w:rPr>
        <w:t>Genevieve</w:t>
      </w:r>
      <w:r w:rsidR="00034D84">
        <w:rPr>
          <w:spacing w:val="-4"/>
          <w:sz w:val="24"/>
        </w:rPr>
        <w:t xml:space="preserve"> </w:t>
      </w:r>
      <w:r w:rsidR="00034D84">
        <w:rPr>
          <w:spacing w:val="-2"/>
          <w:sz w:val="24"/>
        </w:rPr>
        <w:t>Dobson</w:t>
      </w:r>
    </w:p>
    <w:p w14:paraId="6D1AB226" w14:textId="628A77D5" w:rsidR="00DC2D23" w:rsidRDefault="00DC2D23">
      <w:pPr>
        <w:pStyle w:val="BodyText"/>
        <w:ind w:left="300" w:right="1151"/>
        <w:rPr>
          <w:b/>
          <w:bCs/>
        </w:rPr>
      </w:pPr>
      <w:r>
        <w:rPr>
          <w:b/>
          <w:bCs/>
        </w:rPr>
        <w:t xml:space="preserve">Office Location: </w:t>
      </w:r>
      <w:r w:rsidR="008631CD">
        <w:t>DAV105</w:t>
      </w:r>
      <w:r w:rsidR="00D04A03">
        <w:t xml:space="preserve"> (Only </w:t>
      </w:r>
      <w:r w:rsidR="008631CD">
        <w:t>Tues</w:t>
      </w:r>
      <w:r w:rsidR="00D04A03">
        <w:t xml:space="preserve"> &amp; </w:t>
      </w:r>
      <w:r w:rsidR="008631CD">
        <w:t>Thurs</w:t>
      </w:r>
      <w:r w:rsidR="00D04A03">
        <w:t xml:space="preserve"> after class) or by appointment Virtually (MS Teams)</w:t>
      </w:r>
    </w:p>
    <w:p w14:paraId="757567E9" w14:textId="1B3B04D8" w:rsidR="00756BA2" w:rsidRDefault="008E2428">
      <w:pPr>
        <w:pStyle w:val="BodyText"/>
        <w:ind w:left="300" w:right="1151"/>
      </w:pPr>
      <w:r w:rsidRPr="00426752">
        <w:rPr>
          <w:b/>
          <w:bCs/>
        </w:rPr>
        <w:t>Office Hours:</w:t>
      </w:r>
      <w:r>
        <w:t xml:space="preserve"> </w:t>
      </w:r>
      <w:r w:rsidR="008631CD">
        <w:t>T</w:t>
      </w:r>
      <w:r>
        <w:t xml:space="preserve"> &amp; </w:t>
      </w:r>
      <w:r w:rsidR="008631CD">
        <w:t>R</w:t>
      </w:r>
      <w:r>
        <w:t xml:space="preserve"> 3:15-3:</w:t>
      </w:r>
      <w:r w:rsidR="00D04A03">
        <w:t xml:space="preserve">30 </w:t>
      </w:r>
      <w:r>
        <w:t xml:space="preserve">pm on Campus / Virtual (MS Teams) by appointment </w:t>
      </w:r>
    </w:p>
    <w:p w14:paraId="757567EA" w14:textId="77777777" w:rsidR="00756BA2" w:rsidRDefault="008E2428">
      <w:pPr>
        <w:pStyle w:val="BodyText"/>
        <w:spacing w:before="1"/>
        <w:ind w:left="300"/>
      </w:pPr>
      <w:r w:rsidRPr="00426752">
        <w:rPr>
          <w:b/>
          <w:bCs/>
        </w:rPr>
        <w:t>Email:</w:t>
      </w:r>
      <w:r>
        <w:t xml:space="preserve"> </w:t>
      </w:r>
      <w:hyperlink r:id="rId9">
        <w:r>
          <w:rPr>
            <w:spacing w:val="-2"/>
          </w:rPr>
          <w:t>dobson2@usf.edu</w:t>
        </w:r>
      </w:hyperlink>
    </w:p>
    <w:p w14:paraId="757567EB" w14:textId="77777777" w:rsidR="00756BA2" w:rsidRDefault="00756BA2">
      <w:pPr>
        <w:pStyle w:val="BodyText"/>
        <w:rPr>
          <w:sz w:val="20"/>
        </w:rPr>
      </w:pPr>
    </w:p>
    <w:p w14:paraId="757567EC" w14:textId="77777777" w:rsidR="00756BA2" w:rsidRDefault="00756BA2">
      <w:pPr>
        <w:pStyle w:val="BodyText"/>
        <w:rPr>
          <w:sz w:val="20"/>
        </w:rPr>
      </w:pPr>
    </w:p>
    <w:p w14:paraId="757567ED" w14:textId="77777777" w:rsidR="00756BA2" w:rsidRDefault="00756BA2">
      <w:pPr>
        <w:pStyle w:val="BodyText"/>
        <w:rPr>
          <w:sz w:val="20"/>
        </w:rPr>
      </w:pPr>
    </w:p>
    <w:p w14:paraId="757567EE" w14:textId="77777777" w:rsidR="00756BA2" w:rsidRDefault="00756BA2">
      <w:pPr>
        <w:pStyle w:val="BodyText"/>
        <w:rPr>
          <w:sz w:val="20"/>
        </w:rPr>
      </w:pPr>
    </w:p>
    <w:p w14:paraId="757567EF" w14:textId="77777777" w:rsidR="00756BA2" w:rsidRDefault="00491272">
      <w:pPr>
        <w:pStyle w:val="BodyText"/>
        <w:spacing w:before="6"/>
        <w:rPr>
          <w:sz w:val="15"/>
        </w:rPr>
      </w:pPr>
      <w:r>
        <w:pict w14:anchorId="75756906">
          <v:rect id="docshape2" o:spid="_x0000_s2051" style="position:absolute;margin-left:70.5pt;margin-top:10.15pt;width:471.05pt;height:.7pt;z-index:-251658752;mso-wrap-distance-left:0;mso-wrap-distance-right:0;mso-position-horizontal-relative:page" fillcolor="black" stroked="f">
            <w10:wrap type="topAndBottom" anchorx="page"/>
          </v:rect>
        </w:pict>
      </w:r>
    </w:p>
    <w:p w14:paraId="757567F0" w14:textId="77777777" w:rsidR="00756BA2" w:rsidRDefault="00756BA2">
      <w:pPr>
        <w:pStyle w:val="BodyText"/>
        <w:spacing w:before="5"/>
        <w:rPr>
          <w:sz w:val="17"/>
        </w:rPr>
      </w:pPr>
    </w:p>
    <w:p w14:paraId="757567F1" w14:textId="77777777" w:rsidR="00756BA2" w:rsidRDefault="008E2428">
      <w:pPr>
        <w:pStyle w:val="Heading1"/>
        <w:numPr>
          <w:ilvl w:val="0"/>
          <w:numId w:val="4"/>
        </w:numPr>
        <w:tabs>
          <w:tab w:val="left" w:pos="839"/>
          <w:tab w:val="left" w:pos="840"/>
        </w:tabs>
        <w:spacing w:before="85" w:line="285" w:lineRule="exact"/>
        <w:jc w:val="left"/>
      </w:pPr>
      <w:r>
        <w:rPr>
          <w:spacing w:val="-2"/>
        </w:rPr>
        <w:t>Welcome!</w:t>
      </w:r>
    </w:p>
    <w:p w14:paraId="757567F2" w14:textId="63A70B48" w:rsidR="00756BA2" w:rsidRDefault="008E2428">
      <w:pPr>
        <w:pStyle w:val="BodyText"/>
        <w:spacing w:line="237" w:lineRule="auto"/>
        <w:ind w:left="300" w:right="615"/>
      </w:pPr>
      <w:r>
        <w:t>I am very excited to be working with you this semester and can't wait to introduce you to Principles</w:t>
      </w:r>
      <w:r>
        <w:rPr>
          <w:spacing w:val="-4"/>
        </w:rPr>
        <w:t xml:space="preserve"> </w:t>
      </w:r>
      <w:r>
        <w:t>of</w:t>
      </w:r>
      <w:r>
        <w:rPr>
          <w:spacing w:val="-3"/>
        </w:rPr>
        <w:t xml:space="preserve"> </w:t>
      </w:r>
      <w:r>
        <w:t>Management.</w:t>
      </w:r>
      <w:r>
        <w:rPr>
          <w:spacing w:val="-4"/>
        </w:rPr>
        <w:t xml:space="preserve"> </w:t>
      </w:r>
      <w:r>
        <w:t>I</w:t>
      </w:r>
      <w:r>
        <w:rPr>
          <w:spacing w:val="-2"/>
        </w:rPr>
        <w:t xml:space="preserve"> </w:t>
      </w:r>
      <w:r>
        <w:t>hope</w:t>
      </w:r>
      <w:r>
        <w:rPr>
          <w:spacing w:val="-3"/>
        </w:rPr>
        <w:t xml:space="preserve"> </w:t>
      </w:r>
      <w:r>
        <w:t>you</w:t>
      </w:r>
      <w:r>
        <w:rPr>
          <w:spacing w:val="-3"/>
        </w:rPr>
        <w:t xml:space="preserve"> </w:t>
      </w:r>
      <w:r>
        <w:t>are</w:t>
      </w:r>
      <w:r>
        <w:rPr>
          <w:spacing w:val="-3"/>
        </w:rPr>
        <w:t xml:space="preserve"> </w:t>
      </w:r>
      <w:r>
        <w:t>ready</w:t>
      </w:r>
      <w:r>
        <w:rPr>
          <w:spacing w:val="-3"/>
        </w:rPr>
        <w:t xml:space="preserve"> </w:t>
      </w:r>
      <w:r>
        <w:t>for</w:t>
      </w:r>
      <w:r>
        <w:rPr>
          <w:spacing w:val="-4"/>
        </w:rPr>
        <w:t xml:space="preserve"> </w:t>
      </w:r>
      <w:r>
        <w:t>a</w:t>
      </w:r>
      <w:r>
        <w:rPr>
          <w:spacing w:val="-3"/>
        </w:rPr>
        <w:t xml:space="preserve"> </w:t>
      </w:r>
      <w:r>
        <w:t>great</w:t>
      </w:r>
      <w:r>
        <w:rPr>
          <w:spacing w:val="-3"/>
        </w:rPr>
        <w:t xml:space="preserve"> </w:t>
      </w:r>
      <w:r>
        <w:t>semester</w:t>
      </w:r>
      <w:r>
        <w:rPr>
          <w:spacing w:val="-3"/>
        </w:rPr>
        <w:t xml:space="preserve"> </w:t>
      </w:r>
      <w:r>
        <w:t>of</w:t>
      </w:r>
      <w:r>
        <w:rPr>
          <w:spacing w:val="-3"/>
        </w:rPr>
        <w:t xml:space="preserve"> </w:t>
      </w:r>
      <w:r>
        <w:t>learning,</w:t>
      </w:r>
      <w:r>
        <w:rPr>
          <w:spacing w:val="-3"/>
        </w:rPr>
        <w:t xml:space="preserve"> </w:t>
      </w:r>
      <w:r>
        <w:t>interacting,</w:t>
      </w:r>
      <w:r>
        <w:rPr>
          <w:spacing w:val="-3"/>
        </w:rPr>
        <w:t xml:space="preserve"> </w:t>
      </w:r>
      <w:r w:rsidR="00690E44">
        <w:rPr>
          <w:spacing w:val="-3"/>
        </w:rPr>
        <w:t xml:space="preserve">and </w:t>
      </w:r>
      <w:r>
        <w:t>fun! Principles of Management is a course that I hope will introduce you to several new and interesting topics that will help you now and throughout your career.</w:t>
      </w:r>
    </w:p>
    <w:p w14:paraId="757567F3" w14:textId="77777777" w:rsidR="00756BA2" w:rsidRDefault="00756BA2">
      <w:pPr>
        <w:pStyle w:val="BodyText"/>
        <w:spacing w:before="7"/>
        <w:rPr>
          <w:sz w:val="23"/>
        </w:rPr>
      </w:pPr>
    </w:p>
    <w:p w14:paraId="757567F4" w14:textId="118575FE" w:rsidR="00756BA2" w:rsidRDefault="008E2428">
      <w:pPr>
        <w:pStyle w:val="BodyText"/>
        <w:spacing w:before="1"/>
        <w:ind w:left="299" w:right="736"/>
      </w:pPr>
      <w:r>
        <w:t>Your</w:t>
      </w:r>
      <w:r>
        <w:rPr>
          <w:spacing w:val="-2"/>
        </w:rPr>
        <w:t xml:space="preserve"> </w:t>
      </w:r>
      <w:r>
        <w:t>team</w:t>
      </w:r>
      <w:r>
        <w:rPr>
          <w:spacing w:val="-1"/>
        </w:rPr>
        <w:t xml:space="preserve"> </w:t>
      </w:r>
      <w:r>
        <w:t>of</w:t>
      </w:r>
      <w:r>
        <w:rPr>
          <w:spacing w:val="-2"/>
        </w:rPr>
        <w:t xml:space="preserve"> </w:t>
      </w:r>
      <w:r>
        <w:t>GTAs</w:t>
      </w:r>
      <w:r>
        <w:rPr>
          <w:spacing w:val="-2"/>
        </w:rPr>
        <w:t xml:space="preserve"> </w:t>
      </w:r>
      <w:r>
        <w:t>are</w:t>
      </w:r>
      <w:r>
        <w:rPr>
          <w:spacing w:val="-2"/>
        </w:rPr>
        <w:t xml:space="preserve"> </w:t>
      </w:r>
      <w:r>
        <w:t>excited</w:t>
      </w:r>
      <w:r>
        <w:rPr>
          <w:spacing w:val="-2"/>
        </w:rPr>
        <w:t xml:space="preserve"> </w:t>
      </w:r>
      <w:r>
        <w:t>to</w:t>
      </w:r>
      <w:r>
        <w:rPr>
          <w:spacing w:val="-2"/>
        </w:rPr>
        <w:t xml:space="preserve"> </w:t>
      </w:r>
      <w:r>
        <w:t>work</w:t>
      </w:r>
      <w:r>
        <w:rPr>
          <w:spacing w:val="-3"/>
        </w:rPr>
        <w:t xml:space="preserve"> </w:t>
      </w:r>
      <w:r>
        <w:t>with</w:t>
      </w:r>
      <w:r>
        <w:rPr>
          <w:spacing w:val="-3"/>
        </w:rPr>
        <w:t xml:space="preserve"> </w:t>
      </w:r>
      <w:r>
        <w:t>you</w:t>
      </w:r>
      <w:r>
        <w:rPr>
          <w:spacing w:val="-2"/>
        </w:rPr>
        <w:t xml:space="preserve"> </w:t>
      </w:r>
      <w:r>
        <w:t>as</w:t>
      </w:r>
      <w:r>
        <w:rPr>
          <w:spacing w:val="-2"/>
        </w:rPr>
        <w:t xml:space="preserve"> </w:t>
      </w:r>
      <w:r>
        <w:t>well.</w:t>
      </w:r>
      <w:r>
        <w:rPr>
          <w:spacing w:val="-3"/>
        </w:rPr>
        <w:t xml:space="preserve"> </w:t>
      </w:r>
      <w:r>
        <w:t>So</w:t>
      </w:r>
      <w:r>
        <w:rPr>
          <w:spacing w:val="-2"/>
        </w:rPr>
        <w:t xml:space="preserve"> </w:t>
      </w:r>
      <w:r>
        <w:t>please</w:t>
      </w:r>
      <w:r>
        <w:rPr>
          <w:spacing w:val="-2"/>
        </w:rPr>
        <w:t xml:space="preserve"> </w:t>
      </w:r>
      <w:r>
        <w:t>do</w:t>
      </w:r>
      <w:r>
        <w:rPr>
          <w:spacing w:val="-2"/>
        </w:rPr>
        <w:t xml:space="preserve"> </w:t>
      </w:r>
      <w:r>
        <w:t>not</w:t>
      </w:r>
      <w:r>
        <w:rPr>
          <w:spacing w:val="-2"/>
        </w:rPr>
        <w:t xml:space="preserve"> </w:t>
      </w:r>
      <w:r>
        <w:t>hesitate</w:t>
      </w:r>
      <w:r>
        <w:rPr>
          <w:spacing w:val="-2"/>
        </w:rPr>
        <w:t xml:space="preserve"> </w:t>
      </w:r>
      <w:r>
        <w:t>to</w:t>
      </w:r>
      <w:r>
        <w:rPr>
          <w:spacing w:val="-2"/>
        </w:rPr>
        <w:t xml:space="preserve"> </w:t>
      </w:r>
      <w:r>
        <w:t>reach</w:t>
      </w:r>
      <w:r>
        <w:rPr>
          <w:spacing w:val="-2"/>
        </w:rPr>
        <w:t xml:space="preserve"> </w:t>
      </w:r>
      <w:r>
        <w:t xml:space="preserve">out to your TA or myself, if we can be of any assistance to you. We are here to help you be successful in this course. To find out which GTA you are assigned to, please see the </w:t>
      </w:r>
      <w:r>
        <w:rPr>
          <w:b/>
        </w:rPr>
        <w:t xml:space="preserve">Meet the Instructor and GTA </w:t>
      </w:r>
      <w:r>
        <w:t>section.</w:t>
      </w:r>
    </w:p>
    <w:p w14:paraId="480C5EF9" w14:textId="77777777" w:rsidR="00D81BD3" w:rsidRDefault="00D81BD3">
      <w:pPr>
        <w:pStyle w:val="BodyText"/>
        <w:spacing w:before="1"/>
        <w:ind w:left="299" w:right="736"/>
      </w:pPr>
    </w:p>
    <w:p w14:paraId="757567F5" w14:textId="77777777" w:rsidR="00756BA2" w:rsidRDefault="008E2428">
      <w:pPr>
        <w:pStyle w:val="Heading1"/>
        <w:numPr>
          <w:ilvl w:val="0"/>
          <w:numId w:val="4"/>
        </w:numPr>
        <w:tabs>
          <w:tab w:val="left" w:pos="839"/>
          <w:tab w:val="left" w:pos="840"/>
        </w:tabs>
        <w:spacing w:before="1" w:line="287" w:lineRule="exact"/>
        <w:ind w:left="840"/>
        <w:jc w:val="left"/>
      </w:pPr>
      <w:r>
        <w:t>University</w:t>
      </w:r>
      <w:r>
        <w:rPr>
          <w:spacing w:val="-9"/>
        </w:rPr>
        <w:t xml:space="preserve"> </w:t>
      </w:r>
      <w:r>
        <w:t>Course</w:t>
      </w:r>
      <w:r>
        <w:rPr>
          <w:spacing w:val="-6"/>
        </w:rPr>
        <w:t xml:space="preserve"> </w:t>
      </w:r>
      <w:r>
        <w:rPr>
          <w:spacing w:val="-2"/>
        </w:rPr>
        <w:t>Description</w:t>
      </w:r>
    </w:p>
    <w:p w14:paraId="757567F6" w14:textId="77777777" w:rsidR="00756BA2" w:rsidRDefault="008E2428">
      <w:pPr>
        <w:pStyle w:val="BodyText"/>
        <w:ind w:left="300" w:right="1151"/>
      </w:pPr>
      <w:r>
        <w:t>Examines</w:t>
      </w:r>
      <w:r>
        <w:rPr>
          <w:spacing w:val="-7"/>
        </w:rPr>
        <w:t xml:space="preserve"> </w:t>
      </w:r>
      <w:r>
        <w:t>intrapersonal,</w:t>
      </w:r>
      <w:r>
        <w:rPr>
          <w:spacing w:val="-7"/>
        </w:rPr>
        <w:t xml:space="preserve"> </w:t>
      </w:r>
      <w:r>
        <w:t>interpersonal,</w:t>
      </w:r>
      <w:r>
        <w:rPr>
          <w:spacing w:val="-6"/>
        </w:rPr>
        <w:t xml:space="preserve"> </w:t>
      </w:r>
      <w:r>
        <w:t>group/team,</w:t>
      </w:r>
      <w:r>
        <w:rPr>
          <w:spacing w:val="-6"/>
        </w:rPr>
        <w:t xml:space="preserve"> </w:t>
      </w:r>
      <w:r>
        <w:t>organizational,</w:t>
      </w:r>
      <w:r>
        <w:rPr>
          <w:spacing w:val="-6"/>
        </w:rPr>
        <w:t xml:space="preserve"> </w:t>
      </w:r>
      <w:r>
        <w:t>and</w:t>
      </w:r>
      <w:r>
        <w:rPr>
          <w:spacing w:val="-8"/>
        </w:rPr>
        <w:t xml:space="preserve"> </w:t>
      </w:r>
      <w:r>
        <w:t>environmental</w:t>
      </w:r>
      <w:r>
        <w:rPr>
          <w:spacing w:val="-6"/>
        </w:rPr>
        <w:t xml:space="preserve"> </w:t>
      </w:r>
      <w:r>
        <w:t>(both stakeholder and societal) factors influencing the management task.</w:t>
      </w:r>
    </w:p>
    <w:p w14:paraId="757567F7" w14:textId="77777777" w:rsidR="00756BA2" w:rsidRDefault="00756BA2">
      <w:pPr>
        <w:pStyle w:val="BodyText"/>
        <w:spacing w:before="6"/>
        <w:rPr>
          <w:sz w:val="23"/>
        </w:rPr>
      </w:pPr>
    </w:p>
    <w:p w14:paraId="757567F8" w14:textId="77777777" w:rsidR="00756BA2" w:rsidRDefault="008E2428">
      <w:pPr>
        <w:pStyle w:val="Heading1"/>
        <w:numPr>
          <w:ilvl w:val="0"/>
          <w:numId w:val="4"/>
        </w:numPr>
        <w:tabs>
          <w:tab w:val="left" w:pos="839"/>
          <w:tab w:val="left" w:pos="840"/>
        </w:tabs>
        <w:spacing w:line="287" w:lineRule="exact"/>
        <w:ind w:left="840"/>
        <w:jc w:val="left"/>
      </w:pPr>
      <w:r>
        <w:t>Course</w:t>
      </w:r>
      <w:r>
        <w:rPr>
          <w:spacing w:val="-8"/>
        </w:rPr>
        <w:t xml:space="preserve"> </w:t>
      </w:r>
      <w:r>
        <w:rPr>
          <w:spacing w:val="-2"/>
        </w:rPr>
        <w:t>Prerequisites</w:t>
      </w:r>
    </w:p>
    <w:p w14:paraId="757567F9" w14:textId="77777777" w:rsidR="00756BA2" w:rsidRDefault="008E2428">
      <w:pPr>
        <w:pStyle w:val="BodyText"/>
        <w:spacing w:line="270" w:lineRule="exact"/>
        <w:ind w:left="300"/>
      </w:pPr>
      <w:r>
        <w:t>There</w:t>
      </w:r>
      <w:r>
        <w:rPr>
          <w:spacing w:val="-2"/>
        </w:rPr>
        <w:t xml:space="preserve"> </w:t>
      </w:r>
      <w:r>
        <w:t>are</w:t>
      </w:r>
      <w:r>
        <w:rPr>
          <w:spacing w:val="-2"/>
        </w:rPr>
        <w:t xml:space="preserve"> </w:t>
      </w:r>
      <w:r>
        <w:t>no</w:t>
      </w:r>
      <w:r>
        <w:rPr>
          <w:spacing w:val="-3"/>
        </w:rPr>
        <w:t xml:space="preserve"> </w:t>
      </w:r>
      <w:r>
        <w:t>prerequisites</w:t>
      </w:r>
      <w:r>
        <w:rPr>
          <w:spacing w:val="-2"/>
        </w:rPr>
        <w:t xml:space="preserve"> </w:t>
      </w:r>
      <w:r>
        <w:t>for</w:t>
      </w:r>
      <w:r>
        <w:rPr>
          <w:spacing w:val="-1"/>
        </w:rPr>
        <w:t xml:space="preserve"> </w:t>
      </w:r>
      <w:r>
        <w:t>this</w:t>
      </w:r>
      <w:r>
        <w:rPr>
          <w:spacing w:val="-2"/>
        </w:rPr>
        <w:t xml:space="preserve"> course.</w:t>
      </w:r>
    </w:p>
    <w:p w14:paraId="757567FA" w14:textId="77777777" w:rsidR="00756BA2" w:rsidRDefault="00756BA2">
      <w:pPr>
        <w:pStyle w:val="BodyText"/>
        <w:spacing w:before="11"/>
        <w:rPr>
          <w:sz w:val="23"/>
        </w:rPr>
      </w:pPr>
    </w:p>
    <w:p w14:paraId="757567FB" w14:textId="77777777" w:rsidR="00756BA2" w:rsidRDefault="008E2428">
      <w:pPr>
        <w:pStyle w:val="Heading1"/>
        <w:numPr>
          <w:ilvl w:val="0"/>
          <w:numId w:val="4"/>
        </w:numPr>
        <w:tabs>
          <w:tab w:val="left" w:pos="839"/>
          <w:tab w:val="left" w:pos="840"/>
        </w:tabs>
        <w:spacing w:line="287" w:lineRule="exact"/>
        <w:ind w:left="840"/>
        <w:jc w:val="left"/>
      </w:pPr>
      <w:r>
        <w:t>Course</w:t>
      </w:r>
      <w:r>
        <w:rPr>
          <w:spacing w:val="-8"/>
        </w:rPr>
        <w:t xml:space="preserve"> </w:t>
      </w:r>
      <w:r>
        <w:rPr>
          <w:spacing w:val="-2"/>
        </w:rPr>
        <w:t>Purpose</w:t>
      </w:r>
    </w:p>
    <w:p w14:paraId="757567FC" w14:textId="77777777" w:rsidR="00756BA2" w:rsidRDefault="008E2428">
      <w:pPr>
        <w:pStyle w:val="BodyText"/>
        <w:ind w:left="300" w:right="736"/>
      </w:pPr>
      <w:r>
        <w:t>This</w:t>
      </w:r>
      <w:r>
        <w:rPr>
          <w:spacing w:val="-3"/>
        </w:rPr>
        <w:t xml:space="preserve"> </w:t>
      </w:r>
      <w:r>
        <w:t>course</w:t>
      </w:r>
      <w:r>
        <w:rPr>
          <w:spacing w:val="-3"/>
        </w:rPr>
        <w:t xml:space="preserve"> </w:t>
      </w:r>
      <w:r>
        <w:t>will</w:t>
      </w:r>
      <w:r>
        <w:rPr>
          <w:spacing w:val="-2"/>
        </w:rPr>
        <w:t xml:space="preserve"> </w:t>
      </w:r>
      <w:r>
        <w:t>provide</w:t>
      </w:r>
      <w:r>
        <w:rPr>
          <w:spacing w:val="-2"/>
        </w:rPr>
        <w:t xml:space="preserve"> </w:t>
      </w:r>
      <w:r>
        <w:t>you</w:t>
      </w:r>
      <w:r>
        <w:rPr>
          <w:spacing w:val="-2"/>
        </w:rPr>
        <w:t xml:space="preserve"> </w:t>
      </w:r>
      <w:r>
        <w:t>with</w:t>
      </w:r>
      <w:r>
        <w:rPr>
          <w:spacing w:val="-2"/>
        </w:rPr>
        <w:t xml:space="preserve"> </w:t>
      </w:r>
      <w:r>
        <w:t>the</w:t>
      </w:r>
      <w:r>
        <w:rPr>
          <w:spacing w:val="-2"/>
        </w:rPr>
        <w:t xml:space="preserve"> </w:t>
      </w:r>
      <w:r>
        <w:t>foundations</w:t>
      </w:r>
      <w:r>
        <w:rPr>
          <w:spacing w:val="-3"/>
        </w:rPr>
        <w:t xml:space="preserve"> </w:t>
      </w:r>
      <w:r>
        <w:t>for</w:t>
      </w:r>
      <w:r>
        <w:rPr>
          <w:spacing w:val="-2"/>
        </w:rPr>
        <w:t xml:space="preserve"> </w:t>
      </w:r>
      <w:r>
        <w:t>understanding</w:t>
      </w:r>
      <w:r>
        <w:rPr>
          <w:spacing w:val="-2"/>
        </w:rPr>
        <w:t xml:space="preserve"> </w:t>
      </w:r>
      <w:r>
        <w:t>the</w:t>
      </w:r>
      <w:r>
        <w:rPr>
          <w:spacing w:val="-2"/>
        </w:rPr>
        <w:t xml:space="preserve"> </w:t>
      </w:r>
      <w:r>
        <w:t>role</w:t>
      </w:r>
      <w:r>
        <w:rPr>
          <w:spacing w:val="-2"/>
        </w:rPr>
        <w:t xml:space="preserve"> </w:t>
      </w:r>
      <w:r>
        <w:t>of</w:t>
      </w:r>
      <w:r>
        <w:rPr>
          <w:spacing w:val="-2"/>
        </w:rPr>
        <w:t xml:space="preserve"> </w:t>
      </w:r>
      <w:r>
        <w:t>management</w:t>
      </w:r>
      <w:r>
        <w:rPr>
          <w:spacing w:val="-3"/>
        </w:rPr>
        <w:t xml:space="preserve"> </w:t>
      </w:r>
      <w:r>
        <w:t>in an</w:t>
      </w:r>
      <w:r>
        <w:rPr>
          <w:spacing w:val="-4"/>
        </w:rPr>
        <w:t xml:space="preserve"> </w:t>
      </w:r>
      <w:r>
        <w:t>organization.</w:t>
      </w:r>
      <w:r>
        <w:rPr>
          <w:spacing w:val="-4"/>
        </w:rPr>
        <w:t xml:space="preserve"> </w:t>
      </w:r>
      <w:r>
        <w:t>This</w:t>
      </w:r>
      <w:r>
        <w:rPr>
          <w:spacing w:val="-4"/>
        </w:rPr>
        <w:t xml:space="preserve"> </w:t>
      </w:r>
      <w:r>
        <w:t>course</w:t>
      </w:r>
      <w:r>
        <w:rPr>
          <w:spacing w:val="-4"/>
        </w:rPr>
        <w:t xml:space="preserve"> </w:t>
      </w:r>
      <w:r>
        <w:t>will</w:t>
      </w:r>
      <w:r>
        <w:rPr>
          <w:spacing w:val="-4"/>
        </w:rPr>
        <w:t xml:space="preserve"> </w:t>
      </w:r>
      <w:r>
        <w:t>cover</w:t>
      </w:r>
      <w:r>
        <w:rPr>
          <w:spacing w:val="-2"/>
        </w:rPr>
        <w:t xml:space="preserve"> </w:t>
      </w:r>
      <w:r>
        <w:t>general</w:t>
      </w:r>
      <w:r>
        <w:rPr>
          <w:spacing w:val="-5"/>
        </w:rPr>
        <w:t xml:space="preserve"> </w:t>
      </w:r>
      <w:r>
        <w:t>areas</w:t>
      </w:r>
      <w:r>
        <w:rPr>
          <w:spacing w:val="-4"/>
        </w:rPr>
        <w:t xml:space="preserve"> </w:t>
      </w:r>
      <w:r>
        <w:t>such</w:t>
      </w:r>
      <w:r>
        <w:rPr>
          <w:spacing w:val="-4"/>
        </w:rPr>
        <w:t xml:space="preserve"> </w:t>
      </w:r>
      <w:r>
        <w:t>as</w:t>
      </w:r>
      <w:r>
        <w:rPr>
          <w:spacing w:val="-4"/>
        </w:rPr>
        <w:t xml:space="preserve"> </w:t>
      </w:r>
      <w:r>
        <w:t>planning,</w:t>
      </w:r>
      <w:r>
        <w:rPr>
          <w:spacing w:val="-4"/>
        </w:rPr>
        <w:t xml:space="preserve"> </w:t>
      </w:r>
      <w:r>
        <w:t>organizing,</w:t>
      </w:r>
      <w:r>
        <w:rPr>
          <w:spacing w:val="-4"/>
        </w:rPr>
        <w:t xml:space="preserve"> </w:t>
      </w:r>
      <w:r>
        <w:t>influencing, and controlling that are relevant for any industry. We will also review issues of management such as ethics, diversity, and social responsibility.</w:t>
      </w:r>
    </w:p>
    <w:p w14:paraId="757567FD" w14:textId="77777777" w:rsidR="00756BA2" w:rsidRDefault="00756BA2">
      <w:pPr>
        <w:sectPr w:rsidR="00756BA2">
          <w:type w:val="continuous"/>
          <w:pgSz w:w="12240" w:h="15840"/>
          <w:pgMar w:top="1300" w:right="780" w:bottom="920" w:left="1140" w:header="0" w:footer="723" w:gutter="0"/>
          <w:cols w:space="720"/>
        </w:sectPr>
      </w:pPr>
    </w:p>
    <w:p w14:paraId="757567FE" w14:textId="77777777" w:rsidR="00756BA2" w:rsidRDefault="008E2428">
      <w:pPr>
        <w:pStyle w:val="Heading1"/>
        <w:numPr>
          <w:ilvl w:val="0"/>
          <w:numId w:val="4"/>
        </w:numPr>
        <w:tabs>
          <w:tab w:val="left" w:pos="839"/>
          <w:tab w:val="left" w:pos="840"/>
        </w:tabs>
        <w:spacing w:before="60" w:line="287" w:lineRule="exact"/>
        <w:jc w:val="left"/>
      </w:pPr>
      <w:r>
        <w:lastRenderedPageBreak/>
        <w:t>How</w:t>
      </w:r>
      <w:r>
        <w:rPr>
          <w:spacing w:val="-5"/>
        </w:rPr>
        <w:t xml:space="preserve"> </w:t>
      </w:r>
      <w:r>
        <w:t>to</w:t>
      </w:r>
      <w:r>
        <w:rPr>
          <w:spacing w:val="-3"/>
        </w:rPr>
        <w:t xml:space="preserve"> </w:t>
      </w:r>
      <w:r>
        <w:t>Succeed</w:t>
      </w:r>
      <w:r>
        <w:rPr>
          <w:spacing w:val="-3"/>
        </w:rPr>
        <w:t xml:space="preserve"> </w:t>
      </w:r>
      <w:r>
        <w:t>in</w:t>
      </w:r>
      <w:r>
        <w:rPr>
          <w:spacing w:val="-3"/>
        </w:rPr>
        <w:t xml:space="preserve"> </w:t>
      </w:r>
      <w:r>
        <w:t>this</w:t>
      </w:r>
      <w:r>
        <w:rPr>
          <w:spacing w:val="-4"/>
        </w:rPr>
        <w:t xml:space="preserve"> </w:t>
      </w:r>
      <w:r>
        <w:rPr>
          <w:spacing w:val="-2"/>
        </w:rPr>
        <w:t>Course</w:t>
      </w:r>
    </w:p>
    <w:p w14:paraId="757567FF" w14:textId="77777777" w:rsidR="00756BA2" w:rsidRDefault="008E2428">
      <w:pPr>
        <w:pStyle w:val="BodyText"/>
        <w:spacing w:line="270" w:lineRule="exact"/>
        <w:ind w:left="299"/>
      </w:pPr>
      <w:r>
        <w:t>Successful</w:t>
      </w:r>
      <w:r>
        <w:rPr>
          <w:spacing w:val="-3"/>
        </w:rPr>
        <w:t xml:space="preserve"> </w:t>
      </w:r>
      <w:r>
        <w:t>students use</w:t>
      </w:r>
      <w:r>
        <w:rPr>
          <w:spacing w:val="-2"/>
        </w:rPr>
        <w:t xml:space="preserve"> </w:t>
      </w:r>
      <w:r>
        <w:t>the</w:t>
      </w:r>
      <w:r>
        <w:rPr>
          <w:spacing w:val="-3"/>
        </w:rPr>
        <w:t xml:space="preserve"> </w:t>
      </w:r>
      <w:r>
        <w:t>following</w:t>
      </w:r>
      <w:r>
        <w:rPr>
          <w:spacing w:val="-5"/>
        </w:rPr>
        <w:t xml:space="preserve"> </w:t>
      </w:r>
      <w:r>
        <w:t>practical</w:t>
      </w:r>
      <w:r>
        <w:rPr>
          <w:spacing w:val="-2"/>
        </w:rPr>
        <w:t xml:space="preserve"> tips:</w:t>
      </w:r>
    </w:p>
    <w:p w14:paraId="75756800" w14:textId="77777777" w:rsidR="00756BA2" w:rsidRDefault="008E2428">
      <w:pPr>
        <w:pStyle w:val="ListParagraph"/>
        <w:numPr>
          <w:ilvl w:val="1"/>
          <w:numId w:val="4"/>
        </w:numPr>
        <w:tabs>
          <w:tab w:val="left" w:pos="1201"/>
        </w:tabs>
        <w:ind w:right="812"/>
        <w:rPr>
          <w:sz w:val="24"/>
        </w:rPr>
      </w:pPr>
      <w:r>
        <w:rPr>
          <w:sz w:val="24"/>
        </w:rPr>
        <w:t>Check</w:t>
      </w:r>
      <w:r>
        <w:rPr>
          <w:spacing w:val="-3"/>
          <w:sz w:val="24"/>
        </w:rPr>
        <w:t xml:space="preserve"> </w:t>
      </w:r>
      <w:r>
        <w:rPr>
          <w:sz w:val="24"/>
        </w:rPr>
        <w:t>Canvas</w:t>
      </w:r>
      <w:r>
        <w:rPr>
          <w:spacing w:val="-3"/>
          <w:sz w:val="24"/>
        </w:rPr>
        <w:t xml:space="preserve"> </w:t>
      </w:r>
      <w:r>
        <w:rPr>
          <w:sz w:val="24"/>
        </w:rPr>
        <w:t>and</w:t>
      </w:r>
      <w:r>
        <w:rPr>
          <w:spacing w:val="-3"/>
          <w:sz w:val="24"/>
        </w:rPr>
        <w:t xml:space="preserve"> </w:t>
      </w:r>
      <w:r>
        <w:rPr>
          <w:sz w:val="24"/>
        </w:rPr>
        <w:t>emails</w:t>
      </w:r>
      <w:r>
        <w:rPr>
          <w:spacing w:val="-3"/>
          <w:sz w:val="24"/>
        </w:rPr>
        <w:t xml:space="preserve"> </w:t>
      </w:r>
      <w:r>
        <w:rPr>
          <w:sz w:val="24"/>
        </w:rPr>
        <w:t>daily</w:t>
      </w:r>
      <w:r>
        <w:rPr>
          <w:spacing w:val="-6"/>
          <w:sz w:val="24"/>
        </w:rPr>
        <w:t xml:space="preserve"> </w:t>
      </w:r>
      <w:r>
        <w:rPr>
          <w:sz w:val="24"/>
        </w:rPr>
        <w:t>for</w:t>
      </w:r>
      <w:r>
        <w:rPr>
          <w:spacing w:val="-2"/>
          <w:sz w:val="24"/>
        </w:rPr>
        <w:t xml:space="preserve"> </w:t>
      </w:r>
      <w:r>
        <w:rPr>
          <w:sz w:val="24"/>
        </w:rPr>
        <w:t>announcements.</w:t>
      </w:r>
      <w:r>
        <w:rPr>
          <w:spacing w:val="-3"/>
          <w:sz w:val="24"/>
        </w:rPr>
        <w:t xml:space="preserve"> </w:t>
      </w:r>
      <w:r>
        <w:rPr>
          <w:sz w:val="24"/>
        </w:rPr>
        <w:t>You</w:t>
      </w:r>
      <w:r>
        <w:rPr>
          <w:spacing w:val="-3"/>
          <w:sz w:val="24"/>
        </w:rPr>
        <w:t xml:space="preserve"> </w:t>
      </w:r>
      <w:r>
        <w:rPr>
          <w:sz w:val="24"/>
        </w:rPr>
        <w:t>can</w:t>
      </w:r>
      <w:r>
        <w:rPr>
          <w:spacing w:val="-10"/>
          <w:sz w:val="24"/>
        </w:rPr>
        <w:t xml:space="preserve"> </w:t>
      </w:r>
      <w:r>
        <w:rPr>
          <w:sz w:val="24"/>
        </w:rPr>
        <w:t>also</w:t>
      </w:r>
      <w:r>
        <w:rPr>
          <w:spacing w:val="-3"/>
          <w:sz w:val="24"/>
        </w:rPr>
        <w:t xml:space="preserve"> </w:t>
      </w:r>
      <w:r>
        <w:rPr>
          <w:sz w:val="24"/>
        </w:rPr>
        <w:t>have</w:t>
      </w:r>
      <w:r>
        <w:rPr>
          <w:spacing w:val="-3"/>
          <w:sz w:val="24"/>
        </w:rPr>
        <w:t xml:space="preserve"> </w:t>
      </w:r>
      <w:r>
        <w:rPr>
          <w:sz w:val="24"/>
        </w:rPr>
        <w:t>notifications</w:t>
      </w:r>
      <w:r>
        <w:rPr>
          <w:spacing w:val="-3"/>
          <w:sz w:val="24"/>
        </w:rPr>
        <w:t xml:space="preserve"> </w:t>
      </w:r>
      <w:r>
        <w:rPr>
          <w:sz w:val="24"/>
        </w:rPr>
        <w:t>of announcements sent to your USF email.</w:t>
      </w:r>
    </w:p>
    <w:p w14:paraId="75756801" w14:textId="77777777" w:rsidR="00756BA2" w:rsidRDefault="008E2428">
      <w:pPr>
        <w:pStyle w:val="ListParagraph"/>
        <w:numPr>
          <w:ilvl w:val="1"/>
          <w:numId w:val="4"/>
        </w:numPr>
        <w:tabs>
          <w:tab w:val="left" w:pos="1201"/>
        </w:tabs>
        <w:spacing w:before="1"/>
        <w:ind w:hanging="362"/>
        <w:rPr>
          <w:sz w:val="24"/>
        </w:rPr>
      </w:pPr>
      <w:r>
        <w:rPr>
          <w:sz w:val="24"/>
        </w:rPr>
        <w:t>Use</w:t>
      </w:r>
      <w:r>
        <w:rPr>
          <w:spacing w:val="-2"/>
          <w:sz w:val="24"/>
        </w:rPr>
        <w:t xml:space="preserve"> </w:t>
      </w:r>
      <w:r>
        <w:rPr>
          <w:sz w:val="24"/>
        </w:rPr>
        <w:t xml:space="preserve">the </w:t>
      </w:r>
      <w:r>
        <w:rPr>
          <w:b/>
          <w:sz w:val="24"/>
        </w:rPr>
        <w:t>Modules</w:t>
      </w:r>
      <w:r>
        <w:rPr>
          <w:b/>
          <w:spacing w:val="-1"/>
          <w:sz w:val="24"/>
        </w:rPr>
        <w:t xml:space="preserve"> </w:t>
      </w:r>
      <w:r>
        <w:rPr>
          <w:b/>
          <w:sz w:val="24"/>
        </w:rPr>
        <w:t>tab</w:t>
      </w:r>
      <w:r>
        <w:rPr>
          <w:b/>
          <w:spacing w:val="-2"/>
          <w:sz w:val="24"/>
        </w:rPr>
        <w:t xml:space="preserve"> </w:t>
      </w:r>
      <w:r>
        <w:rPr>
          <w:sz w:val="24"/>
        </w:rPr>
        <w:t>as</w:t>
      </w:r>
      <w:r>
        <w:rPr>
          <w:spacing w:val="-2"/>
          <w:sz w:val="24"/>
        </w:rPr>
        <w:t xml:space="preserve"> </w:t>
      </w:r>
      <w:r>
        <w:rPr>
          <w:sz w:val="24"/>
        </w:rPr>
        <w:t>your</w:t>
      </w:r>
      <w:r>
        <w:rPr>
          <w:spacing w:val="-1"/>
          <w:sz w:val="24"/>
        </w:rPr>
        <w:t xml:space="preserve"> </w:t>
      </w:r>
      <w:r>
        <w:rPr>
          <w:sz w:val="24"/>
        </w:rPr>
        <w:t>main</w:t>
      </w:r>
      <w:r>
        <w:rPr>
          <w:spacing w:val="-2"/>
          <w:sz w:val="24"/>
        </w:rPr>
        <w:t xml:space="preserve"> </w:t>
      </w:r>
      <w:r>
        <w:rPr>
          <w:sz w:val="24"/>
        </w:rPr>
        <w:t>page</w:t>
      </w:r>
      <w:r>
        <w:rPr>
          <w:spacing w:val="-1"/>
          <w:sz w:val="24"/>
        </w:rPr>
        <w:t xml:space="preserve"> </w:t>
      </w:r>
      <w:r>
        <w:rPr>
          <w:sz w:val="24"/>
        </w:rPr>
        <w:t>for</w:t>
      </w:r>
      <w:r>
        <w:rPr>
          <w:spacing w:val="-1"/>
          <w:sz w:val="24"/>
        </w:rPr>
        <w:t xml:space="preserve"> </w:t>
      </w:r>
      <w:r>
        <w:rPr>
          <w:sz w:val="24"/>
        </w:rPr>
        <w:t>knowing</w:t>
      </w:r>
      <w:r>
        <w:rPr>
          <w:spacing w:val="-2"/>
          <w:sz w:val="24"/>
        </w:rPr>
        <w:t xml:space="preserve"> </w:t>
      </w:r>
      <w:r>
        <w:rPr>
          <w:sz w:val="24"/>
        </w:rPr>
        <w:t>what</w:t>
      </w:r>
      <w:r>
        <w:rPr>
          <w:spacing w:val="-1"/>
          <w:sz w:val="24"/>
        </w:rPr>
        <w:t xml:space="preserve"> </w:t>
      </w:r>
      <w:r>
        <w:rPr>
          <w:sz w:val="24"/>
        </w:rPr>
        <w:t>is</w:t>
      </w:r>
      <w:r>
        <w:rPr>
          <w:spacing w:val="-4"/>
          <w:sz w:val="24"/>
        </w:rPr>
        <w:t xml:space="preserve"> </w:t>
      </w:r>
      <w:r>
        <w:rPr>
          <w:sz w:val="24"/>
        </w:rPr>
        <w:t>required</w:t>
      </w:r>
      <w:r>
        <w:rPr>
          <w:spacing w:val="-2"/>
          <w:sz w:val="24"/>
        </w:rPr>
        <w:t xml:space="preserve"> </w:t>
      </w:r>
      <w:r>
        <w:rPr>
          <w:sz w:val="24"/>
        </w:rPr>
        <w:t>for</w:t>
      </w:r>
      <w:r>
        <w:rPr>
          <w:spacing w:val="-3"/>
          <w:sz w:val="24"/>
        </w:rPr>
        <w:t xml:space="preserve"> </w:t>
      </w:r>
      <w:r>
        <w:rPr>
          <w:sz w:val="24"/>
        </w:rPr>
        <w:t>the</w:t>
      </w:r>
      <w:r>
        <w:rPr>
          <w:spacing w:val="-1"/>
          <w:sz w:val="24"/>
        </w:rPr>
        <w:t xml:space="preserve"> </w:t>
      </w:r>
      <w:r>
        <w:rPr>
          <w:spacing w:val="-2"/>
          <w:sz w:val="24"/>
        </w:rPr>
        <w:t>course.</w:t>
      </w:r>
    </w:p>
    <w:p w14:paraId="75756802" w14:textId="77777777" w:rsidR="00756BA2" w:rsidRDefault="008E2428">
      <w:pPr>
        <w:pStyle w:val="ListParagraph"/>
        <w:numPr>
          <w:ilvl w:val="1"/>
          <w:numId w:val="4"/>
        </w:numPr>
        <w:tabs>
          <w:tab w:val="left" w:pos="1201"/>
        </w:tabs>
        <w:ind w:hanging="362"/>
        <w:rPr>
          <w:sz w:val="24"/>
        </w:rPr>
      </w:pPr>
      <w:r>
        <w:rPr>
          <w:sz w:val="24"/>
        </w:rPr>
        <w:t>Close</w:t>
      </w:r>
      <w:r>
        <w:rPr>
          <w:spacing w:val="-1"/>
          <w:sz w:val="24"/>
        </w:rPr>
        <w:t xml:space="preserve"> </w:t>
      </w:r>
      <w:r>
        <w:rPr>
          <w:sz w:val="24"/>
        </w:rPr>
        <w:t>down other</w:t>
      </w:r>
      <w:r>
        <w:rPr>
          <w:spacing w:val="-1"/>
          <w:sz w:val="24"/>
        </w:rPr>
        <w:t xml:space="preserve"> </w:t>
      </w:r>
      <w:r>
        <w:rPr>
          <w:sz w:val="24"/>
        </w:rPr>
        <w:t>programs and apps</w:t>
      </w:r>
      <w:r>
        <w:rPr>
          <w:spacing w:val="-4"/>
          <w:sz w:val="24"/>
        </w:rPr>
        <w:t xml:space="preserve"> </w:t>
      </w:r>
      <w:r>
        <w:rPr>
          <w:sz w:val="24"/>
        </w:rPr>
        <w:t>before</w:t>
      </w:r>
      <w:r>
        <w:rPr>
          <w:spacing w:val="4"/>
          <w:sz w:val="24"/>
        </w:rPr>
        <w:t xml:space="preserve"> </w:t>
      </w:r>
      <w:r>
        <w:rPr>
          <w:sz w:val="24"/>
        </w:rPr>
        <w:t>you</w:t>
      </w:r>
      <w:r>
        <w:rPr>
          <w:spacing w:val="-2"/>
          <w:sz w:val="24"/>
        </w:rPr>
        <w:t xml:space="preserve"> </w:t>
      </w:r>
      <w:r>
        <w:rPr>
          <w:sz w:val="24"/>
        </w:rPr>
        <w:t>begin</w:t>
      </w:r>
      <w:r>
        <w:rPr>
          <w:spacing w:val="-1"/>
          <w:sz w:val="24"/>
        </w:rPr>
        <w:t xml:space="preserve"> </w:t>
      </w:r>
      <w:r>
        <w:rPr>
          <w:sz w:val="24"/>
        </w:rPr>
        <w:t>working on the</w:t>
      </w:r>
      <w:r>
        <w:rPr>
          <w:spacing w:val="-1"/>
          <w:sz w:val="24"/>
        </w:rPr>
        <w:t xml:space="preserve"> </w:t>
      </w:r>
      <w:r>
        <w:rPr>
          <w:sz w:val="24"/>
        </w:rPr>
        <w:t xml:space="preserve">class </w:t>
      </w:r>
      <w:r>
        <w:rPr>
          <w:spacing w:val="-2"/>
          <w:sz w:val="24"/>
        </w:rPr>
        <w:t>material.</w:t>
      </w:r>
    </w:p>
    <w:p w14:paraId="75756803" w14:textId="77777777" w:rsidR="00756BA2" w:rsidRDefault="008E2428">
      <w:pPr>
        <w:pStyle w:val="ListParagraph"/>
        <w:numPr>
          <w:ilvl w:val="1"/>
          <w:numId w:val="4"/>
        </w:numPr>
        <w:tabs>
          <w:tab w:val="left" w:pos="1201"/>
        </w:tabs>
        <w:ind w:right="1483"/>
        <w:rPr>
          <w:sz w:val="24"/>
        </w:rPr>
      </w:pPr>
      <w:r>
        <w:rPr>
          <w:sz w:val="24"/>
        </w:rPr>
        <w:t>When</w:t>
      </w:r>
      <w:r>
        <w:rPr>
          <w:spacing w:val="-3"/>
          <w:sz w:val="24"/>
        </w:rPr>
        <w:t xml:space="preserve"> </w:t>
      </w:r>
      <w:r>
        <w:rPr>
          <w:sz w:val="24"/>
        </w:rPr>
        <w:t>possible,</w:t>
      </w:r>
      <w:r>
        <w:rPr>
          <w:spacing w:val="-3"/>
          <w:sz w:val="24"/>
        </w:rPr>
        <w:t xml:space="preserve"> </w:t>
      </w:r>
      <w:r>
        <w:rPr>
          <w:sz w:val="24"/>
        </w:rPr>
        <w:t>plug</w:t>
      </w:r>
      <w:r>
        <w:rPr>
          <w:spacing w:val="-6"/>
          <w:sz w:val="24"/>
        </w:rPr>
        <w:t xml:space="preserve"> </w:t>
      </w:r>
      <w:r>
        <w:rPr>
          <w:sz w:val="24"/>
        </w:rPr>
        <w:t>in</w:t>
      </w:r>
      <w:r>
        <w:rPr>
          <w:spacing w:val="-3"/>
          <w:sz w:val="24"/>
        </w:rPr>
        <w:t xml:space="preserve"> </w:t>
      </w:r>
      <w:r>
        <w:rPr>
          <w:sz w:val="24"/>
        </w:rPr>
        <w:t>to</w:t>
      </w:r>
      <w:r>
        <w:rPr>
          <w:spacing w:val="-3"/>
          <w:sz w:val="24"/>
        </w:rPr>
        <w:t xml:space="preserve"> </w:t>
      </w:r>
      <w:r>
        <w:rPr>
          <w:sz w:val="24"/>
        </w:rPr>
        <w:t>a</w:t>
      </w:r>
      <w:r>
        <w:rPr>
          <w:spacing w:val="-3"/>
          <w:sz w:val="24"/>
        </w:rPr>
        <w:t xml:space="preserve"> </w:t>
      </w:r>
      <w:r>
        <w:rPr>
          <w:sz w:val="24"/>
        </w:rPr>
        <w:t>wired</w:t>
      </w:r>
      <w:r>
        <w:rPr>
          <w:spacing w:val="-3"/>
          <w:sz w:val="24"/>
        </w:rPr>
        <w:t xml:space="preserve"> </w:t>
      </w:r>
      <w:r>
        <w:rPr>
          <w:sz w:val="24"/>
        </w:rPr>
        <w:t>internet</w:t>
      </w:r>
      <w:r>
        <w:rPr>
          <w:spacing w:val="-6"/>
          <w:sz w:val="24"/>
        </w:rPr>
        <w:t xml:space="preserve"> </w:t>
      </w:r>
      <w:r>
        <w:rPr>
          <w:sz w:val="24"/>
        </w:rPr>
        <w:t>connection,</w:t>
      </w:r>
      <w:r>
        <w:rPr>
          <w:spacing w:val="-3"/>
          <w:sz w:val="24"/>
        </w:rPr>
        <w:t xml:space="preserve"> </w:t>
      </w:r>
      <w:r>
        <w:rPr>
          <w:sz w:val="24"/>
        </w:rPr>
        <w:t>rather</w:t>
      </w:r>
      <w:r>
        <w:rPr>
          <w:spacing w:val="-3"/>
          <w:sz w:val="24"/>
        </w:rPr>
        <w:t xml:space="preserve"> </w:t>
      </w:r>
      <w:r>
        <w:rPr>
          <w:sz w:val="24"/>
        </w:rPr>
        <w:t>than</w:t>
      </w:r>
      <w:r>
        <w:rPr>
          <w:spacing w:val="-3"/>
          <w:sz w:val="24"/>
        </w:rPr>
        <w:t xml:space="preserve"> </w:t>
      </w:r>
      <w:r>
        <w:rPr>
          <w:sz w:val="24"/>
        </w:rPr>
        <w:t>rely</w:t>
      </w:r>
      <w:r>
        <w:rPr>
          <w:spacing w:val="-3"/>
          <w:sz w:val="24"/>
        </w:rPr>
        <w:t xml:space="preserve"> </w:t>
      </w:r>
      <w:r>
        <w:rPr>
          <w:sz w:val="24"/>
        </w:rPr>
        <w:t>on</w:t>
      </w:r>
      <w:r>
        <w:rPr>
          <w:spacing w:val="-3"/>
          <w:sz w:val="24"/>
        </w:rPr>
        <w:t xml:space="preserve"> </w:t>
      </w:r>
      <w:proofErr w:type="spellStart"/>
      <w:r>
        <w:rPr>
          <w:sz w:val="24"/>
        </w:rPr>
        <w:t>WiFi</w:t>
      </w:r>
      <w:proofErr w:type="spellEnd"/>
      <w:r>
        <w:rPr>
          <w:sz w:val="24"/>
        </w:rPr>
        <w:t xml:space="preserve">. Especially for tests. </w:t>
      </w:r>
      <w:proofErr w:type="spellStart"/>
      <w:r>
        <w:rPr>
          <w:sz w:val="24"/>
        </w:rPr>
        <w:t>Wifi</w:t>
      </w:r>
      <w:proofErr w:type="spellEnd"/>
      <w:r>
        <w:rPr>
          <w:sz w:val="24"/>
        </w:rPr>
        <w:t xml:space="preserve"> can be unreliable and not effective for test taking.</w:t>
      </w:r>
    </w:p>
    <w:p w14:paraId="75756804" w14:textId="77777777" w:rsidR="00756BA2" w:rsidRDefault="008E2428">
      <w:pPr>
        <w:pStyle w:val="ListParagraph"/>
        <w:numPr>
          <w:ilvl w:val="1"/>
          <w:numId w:val="4"/>
        </w:numPr>
        <w:tabs>
          <w:tab w:val="left" w:pos="1201"/>
        </w:tabs>
        <w:ind w:right="1254"/>
        <w:rPr>
          <w:sz w:val="24"/>
        </w:rPr>
      </w:pPr>
      <w:r>
        <w:rPr>
          <w:sz w:val="24"/>
        </w:rPr>
        <w:t>Download</w:t>
      </w:r>
      <w:r>
        <w:rPr>
          <w:spacing w:val="-4"/>
          <w:sz w:val="24"/>
        </w:rPr>
        <w:t xml:space="preserve"> </w:t>
      </w:r>
      <w:r>
        <w:rPr>
          <w:sz w:val="24"/>
        </w:rPr>
        <w:t>and</w:t>
      </w:r>
      <w:r>
        <w:rPr>
          <w:spacing w:val="-4"/>
          <w:sz w:val="24"/>
        </w:rPr>
        <w:t xml:space="preserve"> </w:t>
      </w:r>
      <w:r>
        <w:rPr>
          <w:sz w:val="24"/>
        </w:rPr>
        <w:t>ensure</w:t>
      </w:r>
      <w:r>
        <w:rPr>
          <w:spacing w:val="-4"/>
          <w:sz w:val="24"/>
        </w:rPr>
        <w:t xml:space="preserve"> </w:t>
      </w:r>
      <w:r>
        <w:rPr>
          <w:sz w:val="24"/>
        </w:rPr>
        <w:t>you</w:t>
      </w:r>
      <w:r>
        <w:rPr>
          <w:spacing w:val="-4"/>
          <w:sz w:val="24"/>
        </w:rPr>
        <w:t xml:space="preserve"> </w:t>
      </w:r>
      <w:r>
        <w:rPr>
          <w:sz w:val="24"/>
        </w:rPr>
        <w:t>have</w:t>
      </w:r>
      <w:r>
        <w:rPr>
          <w:spacing w:val="-4"/>
          <w:sz w:val="24"/>
        </w:rPr>
        <w:t xml:space="preserve"> </w:t>
      </w:r>
      <w:r>
        <w:rPr>
          <w:sz w:val="24"/>
        </w:rPr>
        <w:t>HONORLOCK</w:t>
      </w:r>
      <w:r>
        <w:rPr>
          <w:spacing w:val="-4"/>
          <w:sz w:val="24"/>
        </w:rPr>
        <w:t xml:space="preserve"> </w:t>
      </w:r>
      <w:r>
        <w:rPr>
          <w:sz w:val="24"/>
        </w:rPr>
        <w:t>ready</w:t>
      </w:r>
      <w:r>
        <w:rPr>
          <w:spacing w:val="-4"/>
          <w:sz w:val="24"/>
        </w:rPr>
        <w:t xml:space="preserve"> </w:t>
      </w:r>
      <w:r>
        <w:rPr>
          <w:sz w:val="24"/>
        </w:rPr>
        <w:t>before</w:t>
      </w:r>
      <w:r>
        <w:rPr>
          <w:spacing w:val="-4"/>
          <w:sz w:val="24"/>
        </w:rPr>
        <w:t xml:space="preserve"> </w:t>
      </w:r>
      <w:r>
        <w:rPr>
          <w:sz w:val="24"/>
        </w:rPr>
        <w:t>you</w:t>
      </w:r>
      <w:r>
        <w:rPr>
          <w:spacing w:val="-4"/>
          <w:sz w:val="24"/>
        </w:rPr>
        <w:t xml:space="preserve"> </w:t>
      </w:r>
      <w:r>
        <w:rPr>
          <w:sz w:val="24"/>
        </w:rPr>
        <w:t>want</w:t>
      </w:r>
      <w:r>
        <w:rPr>
          <w:spacing w:val="-4"/>
          <w:sz w:val="24"/>
        </w:rPr>
        <w:t xml:space="preserve"> </w:t>
      </w:r>
      <w:r>
        <w:rPr>
          <w:sz w:val="24"/>
        </w:rPr>
        <w:t>to</w:t>
      </w:r>
      <w:r>
        <w:rPr>
          <w:spacing w:val="-6"/>
          <w:sz w:val="24"/>
        </w:rPr>
        <w:t xml:space="preserve"> </w:t>
      </w:r>
      <w:r>
        <w:rPr>
          <w:sz w:val="24"/>
        </w:rPr>
        <w:t>take</w:t>
      </w:r>
      <w:r>
        <w:rPr>
          <w:spacing w:val="-3"/>
          <w:sz w:val="24"/>
        </w:rPr>
        <w:t xml:space="preserve"> </w:t>
      </w:r>
      <w:r>
        <w:rPr>
          <w:sz w:val="24"/>
        </w:rPr>
        <w:t>the course tests. This will help reduce any frustrations based on time constraints.</w:t>
      </w:r>
    </w:p>
    <w:p w14:paraId="75756805" w14:textId="77777777" w:rsidR="00756BA2" w:rsidRDefault="008E2428">
      <w:pPr>
        <w:pStyle w:val="ListParagraph"/>
        <w:numPr>
          <w:ilvl w:val="1"/>
          <w:numId w:val="4"/>
        </w:numPr>
        <w:tabs>
          <w:tab w:val="left" w:pos="1201"/>
        </w:tabs>
        <w:spacing w:line="249" w:lineRule="auto"/>
        <w:ind w:right="1676"/>
        <w:rPr>
          <w:sz w:val="24"/>
        </w:rPr>
      </w:pPr>
      <w:r>
        <w:rPr>
          <w:sz w:val="24"/>
        </w:rPr>
        <w:t>If</w:t>
      </w:r>
      <w:r>
        <w:rPr>
          <w:spacing w:val="-4"/>
          <w:sz w:val="24"/>
        </w:rPr>
        <w:t xml:space="preserve"> </w:t>
      </w:r>
      <w:r>
        <w:rPr>
          <w:sz w:val="24"/>
        </w:rPr>
        <w:t>new</w:t>
      </w:r>
      <w:r>
        <w:rPr>
          <w:spacing w:val="-5"/>
          <w:sz w:val="24"/>
        </w:rPr>
        <w:t xml:space="preserve"> </w:t>
      </w:r>
      <w:r>
        <w:rPr>
          <w:sz w:val="24"/>
        </w:rPr>
        <w:t>to</w:t>
      </w:r>
      <w:r>
        <w:rPr>
          <w:spacing w:val="-5"/>
          <w:sz w:val="24"/>
        </w:rPr>
        <w:t xml:space="preserve"> </w:t>
      </w:r>
      <w:r>
        <w:rPr>
          <w:sz w:val="24"/>
        </w:rPr>
        <w:t>Canvas,</w:t>
      </w:r>
      <w:r>
        <w:rPr>
          <w:spacing w:val="-5"/>
          <w:sz w:val="24"/>
        </w:rPr>
        <w:t xml:space="preserve"> </w:t>
      </w:r>
      <w:r>
        <w:rPr>
          <w:sz w:val="24"/>
        </w:rPr>
        <w:t>go</w:t>
      </w:r>
      <w:r>
        <w:rPr>
          <w:spacing w:val="-5"/>
          <w:sz w:val="24"/>
        </w:rPr>
        <w:t xml:space="preserve"> </w:t>
      </w:r>
      <w:r>
        <w:rPr>
          <w:sz w:val="24"/>
        </w:rPr>
        <w:t>to</w:t>
      </w:r>
      <w:r>
        <w:rPr>
          <w:spacing w:val="-5"/>
          <w:sz w:val="24"/>
        </w:rPr>
        <w:t xml:space="preserve"> </w:t>
      </w:r>
      <w:r>
        <w:rPr>
          <w:sz w:val="24"/>
        </w:rPr>
        <w:t>this</w:t>
      </w:r>
      <w:r>
        <w:rPr>
          <w:spacing w:val="-5"/>
          <w:sz w:val="24"/>
        </w:rPr>
        <w:t xml:space="preserve"> </w:t>
      </w:r>
      <w:r>
        <w:rPr>
          <w:sz w:val="24"/>
        </w:rPr>
        <w:t>link</w:t>
      </w:r>
      <w:r>
        <w:rPr>
          <w:spacing w:val="-5"/>
          <w:sz w:val="24"/>
        </w:rPr>
        <w:t xml:space="preserve"> </w:t>
      </w:r>
      <w:hyperlink r:id="rId10">
        <w:r>
          <w:rPr>
            <w:sz w:val="24"/>
          </w:rPr>
          <w:t>(https://www.stpetersburg.usf.edu/resources/</w:t>
        </w:r>
      </w:hyperlink>
      <w:r>
        <w:rPr>
          <w:sz w:val="24"/>
        </w:rPr>
        <w:t xml:space="preserve"> computing/index.aspx) for information on USF Technologies.</w:t>
      </w:r>
    </w:p>
    <w:p w14:paraId="75756806" w14:textId="77777777" w:rsidR="00756BA2" w:rsidRDefault="00756BA2">
      <w:pPr>
        <w:pStyle w:val="BodyText"/>
        <w:spacing w:before="2"/>
        <w:rPr>
          <w:sz w:val="23"/>
        </w:rPr>
      </w:pPr>
    </w:p>
    <w:p w14:paraId="75756807" w14:textId="48C489DC" w:rsidR="00756BA2" w:rsidRDefault="00FB13ED">
      <w:pPr>
        <w:pStyle w:val="Heading1"/>
        <w:numPr>
          <w:ilvl w:val="0"/>
          <w:numId w:val="4"/>
        </w:numPr>
        <w:tabs>
          <w:tab w:val="left" w:pos="839"/>
          <w:tab w:val="left" w:pos="840"/>
        </w:tabs>
        <w:spacing w:line="287" w:lineRule="exact"/>
        <w:ind w:hanging="604"/>
        <w:jc w:val="left"/>
      </w:pPr>
      <w:r>
        <w:t xml:space="preserve">Student </w:t>
      </w:r>
      <w:r w:rsidR="008E2428">
        <w:t xml:space="preserve">Learning </w:t>
      </w:r>
      <w:r w:rsidR="008E2428">
        <w:rPr>
          <w:spacing w:val="-2"/>
        </w:rPr>
        <w:t>Outcomes</w:t>
      </w:r>
    </w:p>
    <w:p w14:paraId="75756808" w14:textId="77777777" w:rsidR="00756BA2" w:rsidRDefault="008E2428">
      <w:pPr>
        <w:pStyle w:val="BodyText"/>
        <w:spacing w:line="270" w:lineRule="exact"/>
        <w:ind w:left="299"/>
      </w:pPr>
      <w:r>
        <w:t>Upon</w:t>
      </w:r>
      <w:r>
        <w:rPr>
          <w:spacing w:val="-7"/>
        </w:rPr>
        <w:t xml:space="preserve"> </w:t>
      </w:r>
      <w:r>
        <w:t>completion</w:t>
      </w:r>
      <w:r>
        <w:rPr>
          <w:spacing w:val="-7"/>
        </w:rPr>
        <w:t xml:space="preserve"> </w:t>
      </w:r>
      <w:r>
        <w:t>of</w:t>
      </w:r>
      <w:r>
        <w:rPr>
          <w:spacing w:val="-6"/>
        </w:rPr>
        <w:t xml:space="preserve"> </w:t>
      </w:r>
      <w:r>
        <w:t>this</w:t>
      </w:r>
      <w:r>
        <w:rPr>
          <w:spacing w:val="-9"/>
        </w:rPr>
        <w:t xml:space="preserve"> </w:t>
      </w:r>
      <w:r>
        <w:t>course</w:t>
      </w:r>
      <w:r>
        <w:rPr>
          <w:spacing w:val="-7"/>
        </w:rPr>
        <w:t xml:space="preserve"> </w:t>
      </w:r>
      <w:r>
        <w:t>students</w:t>
      </w:r>
      <w:r>
        <w:rPr>
          <w:spacing w:val="-4"/>
        </w:rPr>
        <w:t xml:space="preserve"> </w:t>
      </w:r>
      <w:r>
        <w:rPr>
          <w:spacing w:val="-2"/>
        </w:rPr>
        <w:t>will:</w:t>
      </w:r>
    </w:p>
    <w:p w14:paraId="75756809" w14:textId="77777777" w:rsidR="00756BA2" w:rsidRDefault="008E2428">
      <w:pPr>
        <w:pStyle w:val="ListParagraph"/>
        <w:numPr>
          <w:ilvl w:val="0"/>
          <w:numId w:val="3"/>
        </w:numPr>
        <w:tabs>
          <w:tab w:val="left" w:pos="1020"/>
          <w:tab w:val="left" w:pos="1021"/>
        </w:tabs>
        <w:ind w:right="922"/>
        <w:rPr>
          <w:sz w:val="24"/>
        </w:rPr>
      </w:pPr>
      <w:r>
        <w:rPr>
          <w:sz w:val="24"/>
        </w:rPr>
        <w:t>Understand</w:t>
      </w:r>
      <w:r>
        <w:rPr>
          <w:spacing w:val="-6"/>
          <w:sz w:val="24"/>
        </w:rPr>
        <w:t xml:space="preserve"> </w:t>
      </w:r>
      <w:r>
        <w:rPr>
          <w:sz w:val="24"/>
        </w:rPr>
        <w:t>the</w:t>
      </w:r>
      <w:r>
        <w:rPr>
          <w:spacing w:val="-4"/>
          <w:sz w:val="24"/>
        </w:rPr>
        <w:t xml:space="preserve"> </w:t>
      </w:r>
      <w:r>
        <w:rPr>
          <w:sz w:val="24"/>
        </w:rPr>
        <w:t>basic</w:t>
      </w:r>
      <w:r>
        <w:rPr>
          <w:spacing w:val="-4"/>
          <w:sz w:val="24"/>
        </w:rPr>
        <w:t xml:space="preserve"> </w:t>
      </w:r>
      <w:r>
        <w:rPr>
          <w:sz w:val="24"/>
        </w:rPr>
        <w:t>theories,</w:t>
      </w:r>
      <w:r>
        <w:rPr>
          <w:spacing w:val="-4"/>
          <w:sz w:val="24"/>
        </w:rPr>
        <w:t xml:space="preserve"> </w:t>
      </w:r>
      <w:r>
        <w:rPr>
          <w:sz w:val="24"/>
        </w:rPr>
        <w:t>concepts</w:t>
      </w:r>
      <w:r>
        <w:rPr>
          <w:spacing w:val="-4"/>
          <w:sz w:val="24"/>
        </w:rPr>
        <w:t xml:space="preserve"> </w:t>
      </w:r>
      <w:r>
        <w:rPr>
          <w:sz w:val="24"/>
        </w:rPr>
        <w:t>and</w:t>
      </w:r>
      <w:r>
        <w:rPr>
          <w:spacing w:val="-4"/>
          <w:sz w:val="24"/>
        </w:rPr>
        <w:t xml:space="preserve"> </w:t>
      </w:r>
      <w:r>
        <w:rPr>
          <w:sz w:val="24"/>
        </w:rPr>
        <w:t>effective</w:t>
      </w:r>
      <w:r>
        <w:rPr>
          <w:spacing w:val="-4"/>
          <w:sz w:val="24"/>
        </w:rPr>
        <w:t xml:space="preserve"> </w:t>
      </w:r>
      <w:r>
        <w:rPr>
          <w:sz w:val="24"/>
        </w:rPr>
        <w:t>behavioral</w:t>
      </w:r>
      <w:r>
        <w:rPr>
          <w:spacing w:val="-4"/>
          <w:sz w:val="24"/>
        </w:rPr>
        <w:t xml:space="preserve"> </w:t>
      </w:r>
      <w:r>
        <w:rPr>
          <w:sz w:val="24"/>
        </w:rPr>
        <w:t>practices</w:t>
      </w:r>
      <w:r>
        <w:rPr>
          <w:spacing w:val="-8"/>
          <w:sz w:val="24"/>
        </w:rPr>
        <w:t xml:space="preserve"> </w:t>
      </w:r>
      <w:r>
        <w:rPr>
          <w:sz w:val="24"/>
        </w:rPr>
        <w:t>that</w:t>
      </w:r>
      <w:r>
        <w:rPr>
          <w:spacing w:val="-5"/>
          <w:sz w:val="24"/>
        </w:rPr>
        <w:t xml:space="preserve"> </w:t>
      </w:r>
      <w:r>
        <w:rPr>
          <w:sz w:val="24"/>
        </w:rPr>
        <w:t>form</w:t>
      </w:r>
      <w:r>
        <w:rPr>
          <w:spacing w:val="-6"/>
          <w:sz w:val="24"/>
        </w:rPr>
        <w:t xml:space="preserve"> </w:t>
      </w:r>
      <w:r>
        <w:rPr>
          <w:sz w:val="24"/>
        </w:rPr>
        <w:t>the foundation of modern management thought.</w:t>
      </w:r>
    </w:p>
    <w:p w14:paraId="7575680A" w14:textId="77777777" w:rsidR="00756BA2" w:rsidRDefault="008E2428">
      <w:pPr>
        <w:pStyle w:val="ListParagraph"/>
        <w:numPr>
          <w:ilvl w:val="0"/>
          <w:numId w:val="3"/>
        </w:numPr>
        <w:tabs>
          <w:tab w:val="left" w:pos="1020"/>
          <w:tab w:val="left" w:pos="1021"/>
        </w:tabs>
        <w:ind w:right="623"/>
        <w:rPr>
          <w:sz w:val="24"/>
        </w:rPr>
      </w:pPr>
      <w:r>
        <w:rPr>
          <w:sz w:val="24"/>
        </w:rPr>
        <w:t>Have explored how one’s worldview is shaped by personal values, identity, culture rules and</w:t>
      </w:r>
      <w:r>
        <w:rPr>
          <w:spacing w:val="-3"/>
          <w:sz w:val="24"/>
        </w:rPr>
        <w:t xml:space="preserve"> </w:t>
      </w:r>
      <w:r>
        <w:rPr>
          <w:sz w:val="24"/>
        </w:rPr>
        <w:t>biases</w:t>
      </w:r>
      <w:r>
        <w:rPr>
          <w:spacing w:val="-3"/>
          <w:sz w:val="24"/>
        </w:rPr>
        <w:t xml:space="preserve"> </w:t>
      </w:r>
      <w:r>
        <w:rPr>
          <w:sz w:val="24"/>
        </w:rPr>
        <w:t>in</w:t>
      </w:r>
      <w:r>
        <w:rPr>
          <w:spacing w:val="-3"/>
          <w:sz w:val="24"/>
        </w:rPr>
        <w:t xml:space="preserve"> </w:t>
      </w:r>
      <w:r>
        <w:rPr>
          <w:sz w:val="24"/>
        </w:rPr>
        <w:t>relation</w:t>
      </w:r>
      <w:r>
        <w:rPr>
          <w:spacing w:val="-6"/>
          <w:sz w:val="24"/>
        </w:rPr>
        <w:t xml:space="preserve"> </w:t>
      </w:r>
      <w:r>
        <w:rPr>
          <w:sz w:val="24"/>
        </w:rPr>
        <w:t>to</w:t>
      </w:r>
      <w:r>
        <w:rPr>
          <w:spacing w:val="-4"/>
          <w:sz w:val="24"/>
        </w:rPr>
        <w:t xml:space="preserve"> </w:t>
      </w:r>
      <w:r>
        <w:rPr>
          <w:sz w:val="24"/>
        </w:rPr>
        <w:t>how</w:t>
      </w:r>
      <w:r>
        <w:rPr>
          <w:spacing w:val="-3"/>
          <w:sz w:val="24"/>
        </w:rPr>
        <w:t xml:space="preserve"> </w:t>
      </w:r>
      <w:r>
        <w:rPr>
          <w:sz w:val="24"/>
        </w:rPr>
        <w:t>they</w:t>
      </w:r>
      <w:r>
        <w:rPr>
          <w:spacing w:val="-3"/>
          <w:sz w:val="24"/>
        </w:rPr>
        <w:t xml:space="preserve"> </w:t>
      </w:r>
      <w:r>
        <w:rPr>
          <w:sz w:val="24"/>
        </w:rPr>
        <w:t>influence</w:t>
      </w:r>
      <w:r>
        <w:rPr>
          <w:spacing w:val="-6"/>
          <w:sz w:val="24"/>
        </w:rPr>
        <w:t xml:space="preserve"> </w:t>
      </w:r>
      <w:r>
        <w:rPr>
          <w:sz w:val="24"/>
        </w:rPr>
        <w:t>management</w:t>
      </w:r>
      <w:r>
        <w:rPr>
          <w:spacing w:val="-3"/>
          <w:sz w:val="24"/>
        </w:rPr>
        <w:t xml:space="preserve"> </w:t>
      </w:r>
      <w:r>
        <w:rPr>
          <w:sz w:val="24"/>
        </w:rPr>
        <w:t>of</w:t>
      </w:r>
      <w:r>
        <w:rPr>
          <w:spacing w:val="-3"/>
          <w:sz w:val="24"/>
        </w:rPr>
        <w:t xml:space="preserve"> </w:t>
      </w:r>
      <w:r>
        <w:rPr>
          <w:sz w:val="24"/>
        </w:rPr>
        <w:t>a</w:t>
      </w:r>
      <w:r>
        <w:rPr>
          <w:spacing w:val="-6"/>
          <w:sz w:val="24"/>
        </w:rPr>
        <w:t xml:space="preserve"> </w:t>
      </w:r>
      <w:r>
        <w:rPr>
          <w:sz w:val="24"/>
        </w:rPr>
        <w:t>workplace.</w:t>
      </w:r>
      <w:r>
        <w:rPr>
          <w:spacing w:val="-6"/>
          <w:sz w:val="24"/>
        </w:rPr>
        <w:t xml:space="preserve"> </w:t>
      </w:r>
      <w:r>
        <w:rPr>
          <w:sz w:val="24"/>
        </w:rPr>
        <w:t>(Self-awareness)</w:t>
      </w:r>
    </w:p>
    <w:p w14:paraId="7575680B" w14:textId="77777777" w:rsidR="00756BA2" w:rsidRDefault="008E2428">
      <w:pPr>
        <w:pStyle w:val="ListParagraph"/>
        <w:numPr>
          <w:ilvl w:val="0"/>
          <w:numId w:val="3"/>
        </w:numPr>
        <w:tabs>
          <w:tab w:val="left" w:pos="1020"/>
          <w:tab w:val="left" w:pos="1021"/>
        </w:tabs>
        <w:ind w:right="1717"/>
        <w:rPr>
          <w:sz w:val="24"/>
        </w:rPr>
      </w:pPr>
      <w:r>
        <w:rPr>
          <w:sz w:val="24"/>
        </w:rPr>
        <w:t>Be</w:t>
      </w:r>
      <w:r>
        <w:rPr>
          <w:spacing w:val="-3"/>
          <w:sz w:val="24"/>
        </w:rPr>
        <w:t xml:space="preserve"> </w:t>
      </w:r>
      <w:r>
        <w:rPr>
          <w:sz w:val="24"/>
        </w:rPr>
        <w:t>able</w:t>
      </w:r>
      <w:r>
        <w:rPr>
          <w:spacing w:val="-3"/>
          <w:sz w:val="24"/>
        </w:rPr>
        <w:t xml:space="preserve"> </w:t>
      </w:r>
      <w:r>
        <w:rPr>
          <w:sz w:val="24"/>
        </w:rPr>
        <w:t>to</w:t>
      </w:r>
      <w:r>
        <w:rPr>
          <w:spacing w:val="-6"/>
          <w:sz w:val="24"/>
        </w:rPr>
        <w:t xml:space="preserve"> </w:t>
      </w:r>
      <w:r>
        <w:rPr>
          <w:sz w:val="24"/>
        </w:rPr>
        <w:t>Identify</w:t>
      </w:r>
      <w:r>
        <w:rPr>
          <w:spacing w:val="-3"/>
          <w:sz w:val="24"/>
        </w:rPr>
        <w:t xml:space="preserve"> </w:t>
      </w:r>
      <w:r>
        <w:rPr>
          <w:sz w:val="24"/>
        </w:rPr>
        <w:t>and</w:t>
      </w:r>
      <w:r>
        <w:rPr>
          <w:spacing w:val="-6"/>
          <w:sz w:val="24"/>
        </w:rPr>
        <w:t xml:space="preserve"> </w:t>
      </w:r>
      <w:r>
        <w:rPr>
          <w:sz w:val="24"/>
        </w:rPr>
        <w:t>describe</w:t>
      </w:r>
      <w:r>
        <w:rPr>
          <w:spacing w:val="-3"/>
          <w:sz w:val="24"/>
        </w:rPr>
        <w:t xml:space="preserve"> </w:t>
      </w:r>
      <w:r>
        <w:rPr>
          <w:sz w:val="24"/>
        </w:rPr>
        <w:t>major</w:t>
      </w:r>
      <w:r>
        <w:rPr>
          <w:spacing w:val="-3"/>
          <w:sz w:val="24"/>
        </w:rPr>
        <w:t xml:space="preserve"> </w:t>
      </w:r>
      <w:r>
        <w:rPr>
          <w:sz w:val="24"/>
        </w:rPr>
        <w:t>global</w:t>
      </w:r>
      <w:r>
        <w:rPr>
          <w:spacing w:val="-3"/>
          <w:sz w:val="24"/>
        </w:rPr>
        <w:t xml:space="preserve"> </w:t>
      </w:r>
      <w:r>
        <w:rPr>
          <w:sz w:val="24"/>
        </w:rPr>
        <w:t>issues</w:t>
      </w:r>
      <w:r>
        <w:rPr>
          <w:spacing w:val="-3"/>
          <w:sz w:val="24"/>
        </w:rPr>
        <w:t xml:space="preserve"> </w:t>
      </w:r>
      <w:r>
        <w:rPr>
          <w:sz w:val="24"/>
        </w:rPr>
        <w:t>that</w:t>
      </w:r>
      <w:r>
        <w:rPr>
          <w:spacing w:val="-3"/>
          <w:sz w:val="24"/>
        </w:rPr>
        <w:t xml:space="preserve"> </w:t>
      </w:r>
      <w:r>
        <w:rPr>
          <w:sz w:val="24"/>
        </w:rPr>
        <w:t>impact</w:t>
      </w:r>
      <w:r>
        <w:rPr>
          <w:spacing w:val="-4"/>
          <w:sz w:val="24"/>
        </w:rPr>
        <w:t xml:space="preserve"> </w:t>
      </w:r>
      <w:r>
        <w:rPr>
          <w:sz w:val="24"/>
        </w:rPr>
        <w:t>businesses</w:t>
      </w:r>
      <w:r>
        <w:rPr>
          <w:spacing w:val="-3"/>
          <w:sz w:val="24"/>
        </w:rPr>
        <w:t xml:space="preserve"> </w:t>
      </w:r>
      <w:r>
        <w:rPr>
          <w:sz w:val="24"/>
        </w:rPr>
        <w:t>and management of those businesses. (Major global issues)</w:t>
      </w:r>
    </w:p>
    <w:p w14:paraId="7575680C" w14:textId="77777777" w:rsidR="00756BA2" w:rsidRDefault="008E2428">
      <w:pPr>
        <w:pStyle w:val="ListParagraph"/>
        <w:numPr>
          <w:ilvl w:val="0"/>
          <w:numId w:val="3"/>
        </w:numPr>
        <w:tabs>
          <w:tab w:val="left" w:pos="1020"/>
          <w:tab w:val="left" w:pos="1021"/>
        </w:tabs>
        <w:spacing w:line="293" w:lineRule="exact"/>
        <w:ind w:hanging="362"/>
        <w:rPr>
          <w:sz w:val="24"/>
        </w:rPr>
      </w:pPr>
      <w:r>
        <w:rPr>
          <w:sz w:val="24"/>
        </w:rPr>
        <w:t>Have demonstrated the ability to apply</w:t>
      </w:r>
      <w:r>
        <w:rPr>
          <w:spacing w:val="-4"/>
          <w:sz w:val="24"/>
        </w:rPr>
        <w:t xml:space="preserve"> </w:t>
      </w:r>
      <w:r>
        <w:rPr>
          <w:sz w:val="24"/>
        </w:rPr>
        <w:t>key management</w:t>
      </w:r>
      <w:r>
        <w:rPr>
          <w:spacing w:val="-3"/>
          <w:sz w:val="24"/>
        </w:rPr>
        <w:t xml:space="preserve"> </w:t>
      </w:r>
      <w:r>
        <w:rPr>
          <w:spacing w:val="-2"/>
          <w:sz w:val="24"/>
        </w:rPr>
        <w:t>concepts.</w:t>
      </w:r>
    </w:p>
    <w:p w14:paraId="7575680D" w14:textId="77777777" w:rsidR="00756BA2" w:rsidRDefault="00756BA2">
      <w:pPr>
        <w:pStyle w:val="BodyText"/>
        <w:spacing w:before="9"/>
        <w:rPr>
          <w:sz w:val="23"/>
        </w:rPr>
      </w:pPr>
    </w:p>
    <w:p w14:paraId="7575680E" w14:textId="77777777" w:rsidR="00756BA2" w:rsidRDefault="008E2428">
      <w:pPr>
        <w:pStyle w:val="Heading1"/>
        <w:numPr>
          <w:ilvl w:val="0"/>
          <w:numId w:val="4"/>
        </w:numPr>
        <w:tabs>
          <w:tab w:val="left" w:pos="839"/>
          <w:tab w:val="left" w:pos="840"/>
        </w:tabs>
        <w:spacing w:line="287" w:lineRule="exact"/>
        <w:ind w:hanging="668"/>
        <w:jc w:val="left"/>
      </w:pPr>
      <w:r>
        <w:t>Required</w:t>
      </w:r>
      <w:r>
        <w:rPr>
          <w:spacing w:val="-7"/>
        </w:rPr>
        <w:t xml:space="preserve"> </w:t>
      </w:r>
      <w:r>
        <w:t>Texts</w:t>
      </w:r>
      <w:r>
        <w:rPr>
          <w:spacing w:val="-5"/>
        </w:rPr>
        <w:t xml:space="preserve"> </w:t>
      </w:r>
      <w:r>
        <w:t>and/or</w:t>
      </w:r>
      <w:r>
        <w:rPr>
          <w:spacing w:val="-7"/>
        </w:rPr>
        <w:t xml:space="preserve"> </w:t>
      </w:r>
      <w:r>
        <w:t>Readings</w:t>
      </w:r>
      <w:r>
        <w:rPr>
          <w:spacing w:val="-6"/>
        </w:rPr>
        <w:t xml:space="preserve"> </w:t>
      </w:r>
      <w:r>
        <w:t>and</w:t>
      </w:r>
      <w:r>
        <w:rPr>
          <w:spacing w:val="-6"/>
        </w:rPr>
        <w:t xml:space="preserve"> </w:t>
      </w:r>
      <w:r>
        <w:t>Course</w:t>
      </w:r>
      <w:r>
        <w:rPr>
          <w:spacing w:val="-7"/>
        </w:rPr>
        <w:t xml:space="preserve"> </w:t>
      </w:r>
      <w:r>
        <w:rPr>
          <w:spacing w:val="-2"/>
        </w:rPr>
        <w:t>Materials</w:t>
      </w:r>
    </w:p>
    <w:p w14:paraId="7575680F" w14:textId="77777777" w:rsidR="00756BA2" w:rsidRDefault="008E2428">
      <w:pPr>
        <w:pStyle w:val="ListParagraph"/>
        <w:numPr>
          <w:ilvl w:val="0"/>
          <w:numId w:val="2"/>
        </w:numPr>
        <w:tabs>
          <w:tab w:val="left" w:pos="1021"/>
        </w:tabs>
        <w:spacing w:line="270" w:lineRule="exact"/>
        <w:ind w:hanging="362"/>
        <w:rPr>
          <w:sz w:val="24"/>
        </w:rPr>
      </w:pPr>
      <w:r>
        <w:rPr>
          <w:sz w:val="24"/>
        </w:rPr>
        <w:t>All</w:t>
      </w:r>
      <w:r>
        <w:rPr>
          <w:spacing w:val="-1"/>
          <w:sz w:val="24"/>
        </w:rPr>
        <w:t xml:space="preserve"> </w:t>
      </w:r>
      <w:r>
        <w:rPr>
          <w:sz w:val="24"/>
        </w:rPr>
        <w:t>assigned</w:t>
      </w:r>
      <w:r>
        <w:rPr>
          <w:spacing w:val="-5"/>
          <w:sz w:val="24"/>
        </w:rPr>
        <w:t xml:space="preserve"> </w:t>
      </w:r>
      <w:r>
        <w:rPr>
          <w:sz w:val="24"/>
        </w:rPr>
        <w:t>material</w:t>
      </w:r>
      <w:r>
        <w:rPr>
          <w:spacing w:val="-3"/>
          <w:sz w:val="24"/>
        </w:rPr>
        <w:t xml:space="preserve"> </w:t>
      </w:r>
      <w:r>
        <w:rPr>
          <w:sz w:val="24"/>
        </w:rPr>
        <w:t>on</w:t>
      </w:r>
      <w:r>
        <w:rPr>
          <w:spacing w:val="1"/>
          <w:sz w:val="24"/>
        </w:rPr>
        <w:t xml:space="preserve"> </w:t>
      </w:r>
      <w:r>
        <w:rPr>
          <w:spacing w:val="-2"/>
          <w:sz w:val="24"/>
        </w:rPr>
        <w:t>Canvas</w:t>
      </w:r>
    </w:p>
    <w:p w14:paraId="75756811" w14:textId="6E99091D" w:rsidR="00756BA2" w:rsidRDefault="008E2428">
      <w:pPr>
        <w:pStyle w:val="ListParagraph"/>
        <w:numPr>
          <w:ilvl w:val="0"/>
          <w:numId w:val="2"/>
        </w:numPr>
        <w:tabs>
          <w:tab w:val="left" w:pos="1021"/>
        </w:tabs>
        <w:ind w:right="1158"/>
        <w:rPr>
          <w:sz w:val="24"/>
        </w:rPr>
      </w:pPr>
      <w:r>
        <w:rPr>
          <w:sz w:val="24"/>
        </w:rPr>
        <w:t>Exploring</w:t>
      </w:r>
      <w:r>
        <w:rPr>
          <w:spacing w:val="-4"/>
          <w:sz w:val="24"/>
        </w:rPr>
        <w:t xml:space="preserve"> </w:t>
      </w:r>
      <w:r>
        <w:rPr>
          <w:sz w:val="24"/>
        </w:rPr>
        <w:t>Management-Seventh</w:t>
      </w:r>
      <w:r>
        <w:rPr>
          <w:spacing w:val="-4"/>
          <w:sz w:val="24"/>
        </w:rPr>
        <w:t xml:space="preserve"> </w:t>
      </w:r>
      <w:r>
        <w:rPr>
          <w:sz w:val="24"/>
        </w:rPr>
        <w:t>Edition</w:t>
      </w:r>
      <w:r>
        <w:rPr>
          <w:spacing w:val="-4"/>
          <w:sz w:val="24"/>
        </w:rPr>
        <w:t xml:space="preserve"> </w:t>
      </w:r>
      <w:r>
        <w:rPr>
          <w:sz w:val="24"/>
        </w:rPr>
        <w:t>By</w:t>
      </w:r>
      <w:r>
        <w:rPr>
          <w:spacing w:val="-4"/>
          <w:sz w:val="24"/>
        </w:rPr>
        <w:t xml:space="preserve"> </w:t>
      </w:r>
      <w:r>
        <w:rPr>
          <w:sz w:val="24"/>
        </w:rPr>
        <w:t>John</w:t>
      </w:r>
      <w:r>
        <w:rPr>
          <w:spacing w:val="-5"/>
          <w:sz w:val="24"/>
        </w:rPr>
        <w:t xml:space="preserve"> </w:t>
      </w:r>
      <w:r>
        <w:rPr>
          <w:sz w:val="24"/>
        </w:rPr>
        <w:t>R.</w:t>
      </w:r>
      <w:r>
        <w:rPr>
          <w:spacing w:val="-4"/>
          <w:sz w:val="24"/>
        </w:rPr>
        <w:t xml:space="preserve"> </w:t>
      </w:r>
      <w:r>
        <w:rPr>
          <w:sz w:val="24"/>
        </w:rPr>
        <w:t>Schermerhorn,</w:t>
      </w:r>
      <w:r>
        <w:rPr>
          <w:spacing w:val="-5"/>
          <w:sz w:val="24"/>
        </w:rPr>
        <w:t xml:space="preserve"> </w:t>
      </w:r>
      <w:r>
        <w:rPr>
          <w:sz w:val="24"/>
        </w:rPr>
        <w:t>Jr.</w:t>
      </w:r>
      <w:r w:rsidR="0090228A">
        <w:rPr>
          <w:sz w:val="24"/>
        </w:rPr>
        <w:t xml:space="preserve"> </w:t>
      </w:r>
      <w:r>
        <w:rPr>
          <w:sz w:val="24"/>
        </w:rPr>
        <w:t>and</w:t>
      </w:r>
      <w:r>
        <w:rPr>
          <w:spacing w:val="-5"/>
          <w:sz w:val="24"/>
        </w:rPr>
        <w:t xml:space="preserve"> </w:t>
      </w:r>
      <w:r>
        <w:rPr>
          <w:sz w:val="24"/>
        </w:rPr>
        <w:t>Daniel</w:t>
      </w:r>
      <w:r>
        <w:rPr>
          <w:spacing w:val="-5"/>
          <w:sz w:val="24"/>
        </w:rPr>
        <w:t xml:space="preserve"> </w:t>
      </w:r>
      <w:r>
        <w:rPr>
          <w:sz w:val="24"/>
        </w:rPr>
        <w:t xml:space="preserve">G. </w:t>
      </w:r>
      <w:r>
        <w:rPr>
          <w:spacing w:val="-2"/>
          <w:sz w:val="24"/>
        </w:rPr>
        <w:t>Bachrach</w:t>
      </w:r>
    </w:p>
    <w:p w14:paraId="75756812" w14:textId="5AB443F9" w:rsidR="00756BA2" w:rsidRDefault="008E2428">
      <w:pPr>
        <w:pStyle w:val="Heading1"/>
        <w:ind w:left="1020"/>
      </w:pPr>
      <w:r>
        <w:rPr>
          <w:spacing w:val="-3"/>
        </w:rPr>
        <w:t xml:space="preserve"> </w:t>
      </w:r>
      <w:r>
        <w:t>Printable</w:t>
      </w:r>
      <w:r w:rsidR="008E4B50">
        <w:t>/Downloadable</w:t>
      </w:r>
      <w:r>
        <w:rPr>
          <w:spacing w:val="-2"/>
        </w:rPr>
        <w:t xml:space="preserve"> </w:t>
      </w:r>
      <w:r>
        <w:t>E-Book</w:t>
      </w:r>
      <w:r>
        <w:rPr>
          <w:spacing w:val="-5"/>
        </w:rPr>
        <w:t xml:space="preserve"> </w:t>
      </w:r>
      <w:r w:rsidR="008566AB">
        <w:t>available in Canvas</w:t>
      </w:r>
    </w:p>
    <w:p w14:paraId="75756813" w14:textId="5CE5EF79" w:rsidR="00756BA2" w:rsidRDefault="008E2428">
      <w:pPr>
        <w:pStyle w:val="BodyText"/>
        <w:ind w:left="1020" w:right="736"/>
      </w:pPr>
      <w:r>
        <w:t>Please</w:t>
      </w:r>
      <w:r>
        <w:rPr>
          <w:spacing w:val="39"/>
        </w:rPr>
        <w:t xml:space="preserve"> </w:t>
      </w:r>
      <w:r>
        <w:t>note that</w:t>
      </w:r>
      <w:r>
        <w:rPr>
          <w:spacing w:val="40"/>
        </w:rPr>
        <w:t xml:space="preserve"> </w:t>
      </w:r>
      <w:r>
        <w:t>the</w:t>
      </w:r>
      <w:r>
        <w:rPr>
          <w:spacing w:val="39"/>
        </w:rPr>
        <w:t xml:space="preserve"> </w:t>
      </w:r>
      <w:r>
        <w:t>first</w:t>
      </w:r>
      <w:r>
        <w:rPr>
          <w:spacing w:val="36"/>
        </w:rPr>
        <w:t xml:space="preserve"> </w:t>
      </w:r>
      <w:r>
        <w:t>day access</w:t>
      </w:r>
      <w:r>
        <w:rPr>
          <w:spacing w:val="40"/>
        </w:rPr>
        <w:t xml:space="preserve"> </w:t>
      </w:r>
      <w:r>
        <w:t>comes</w:t>
      </w:r>
      <w:r>
        <w:rPr>
          <w:spacing w:val="39"/>
        </w:rPr>
        <w:t xml:space="preserve"> </w:t>
      </w:r>
      <w:r>
        <w:t>with the connect link.</w:t>
      </w:r>
      <w:r>
        <w:rPr>
          <w:spacing w:val="40"/>
        </w:rPr>
        <w:t xml:space="preserve"> </w:t>
      </w:r>
      <w:r>
        <w:t>This is where you will</w:t>
      </w:r>
      <w:r>
        <w:rPr>
          <w:spacing w:val="-2"/>
        </w:rPr>
        <w:t xml:space="preserve"> </w:t>
      </w:r>
      <w:r>
        <w:t>access</w:t>
      </w:r>
      <w:r>
        <w:rPr>
          <w:spacing w:val="-1"/>
        </w:rPr>
        <w:t xml:space="preserve"> </w:t>
      </w:r>
      <w:r>
        <w:t>the</w:t>
      </w:r>
      <w:r>
        <w:rPr>
          <w:spacing w:val="-1"/>
        </w:rPr>
        <w:t xml:space="preserve"> </w:t>
      </w:r>
      <w:r>
        <w:t>electronic</w:t>
      </w:r>
      <w:r>
        <w:rPr>
          <w:spacing w:val="-1"/>
        </w:rPr>
        <w:t xml:space="preserve"> </w:t>
      </w:r>
      <w:r>
        <w:t>book.</w:t>
      </w:r>
      <w:r>
        <w:rPr>
          <w:spacing w:val="-1"/>
        </w:rPr>
        <w:t xml:space="preserve"> </w:t>
      </w:r>
    </w:p>
    <w:p w14:paraId="75756814" w14:textId="73E71F5B" w:rsidR="00756BA2" w:rsidRDefault="00756BA2">
      <w:pPr>
        <w:pStyle w:val="BodyText"/>
        <w:spacing w:before="10"/>
        <w:rPr>
          <w:sz w:val="22"/>
        </w:rPr>
      </w:pPr>
    </w:p>
    <w:p w14:paraId="04AAE5AA" w14:textId="77777777" w:rsidR="008E4B50" w:rsidRDefault="008E4B50">
      <w:pPr>
        <w:pStyle w:val="BodyText"/>
        <w:spacing w:before="10"/>
        <w:rPr>
          <w:sz w:val="22"/>
        </w:rPr>
      </w:pPr>
    </w:p>
    <w:p w14:paraId="75756818" w14:textId="77777777" w:rsidR="00756BA2" w:rsidRDefault="00756BA2">
      <w:pPr>
        <w:pStyle w:val="BodyText"/>
        <w:spacing w:before="1"/>
      </w:pPr>
    </w:p>
    <w:p w14:paraId="75756819" w14:textId="77777777" w:rsidR="00756BA2" w:rsidRDefault="008E2428">
      <w:pPr>
        <w:pStyle w:val="ListParagraph"/>
        <w:numPr>
          <w:ilvl w:val="0"/>
          <w:numId w:val="4"/>
        </w:numPr>
        <w:tabs>
          <w:tab w:val="left" w:pos="840"/>
        </w:tabs>
        <w:ind w:left="840"/>
        <w:jc w:val="left"/>
        <w:rPr>
          <w:b/>
          <w:sz w:val="24"/>
        </w:rPr>
      </w:pPr>
      <w:r>
        <w:rPr>
          <w:b/>
          <w:sz w:val="24"/>
        </w:rPr>
        <w:t>Grading</w:t>
      </w:r>
      <w:r>
        <w:rPr>
          <w:b/>
          <w:spacing w:val="-3"/>
          <w:sz w:val="24"/>
        </w:rPr>
        <w:t xml:space="preserve"> </w:t>
      </w:r>
      <w:r>
        <w:rPr>
          <w:b/>
          <w:spacing w:val="-2"/>
          <w:sz w:val="24"/>
        </w:rPr>
        <w:t>Scale</w:t>
      </w:r>
    </w:p>
    <w:p w14:paraId="7575681A" w14:textId="77777777" w:rsidR="00756BA2" w:rsidRDefault="00756BA2">
      <w:pPr>
        <w:pStyle w:val="BodyText"/>
        <w:spacing w:before="10"/>
        <w:rPr>
          <w:b/>
          <w:sz w:val="22"/>
        </w:rPr>
      </w:pPr>
    </w:p>
    <w:tbl>
      <w:tblPr>
        <w:tblW w:w="0" w:type="auto"/>
        <w:tblInd w:w="2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0"/>
        <w:gridCol w:w="930"/>
        <w:gridCol w:w="570"/>
        <w:gridCol w:w="1396"/>
        <w:gridCol w:w="537"/>
        <w:gridCol w:w="866"/>
        <w:gridCol w:w="866"/>
        <w:gridCol w:w="537"/>
        <w:gridCol w:w="753"/>
        <w:gridCol w:w="691"/>
        <w:gridCol w:w="1408"/>
      </w:tblGrid>
      <w:tr w:rsidR="00756BA2" w14:paraId="75756826" w14:textId="77777777">
        <w:trPr>
          <w:trHeight w:val="551"/>
        </w:trPr>
        <w:tc>
          <w:tcPr>
            <w:tcW w:w="900" w:type="dxa"/>
          </w:tcPr>
          <w:p w14:paraId="7575681B" w14:textId="77777777" w:rsidR="00756BA2" w:rsidRDefault="008E2428">
            <w:pPr>
              <w:pStyle w:val="TableParagraph"/>
              <w:spacing w:line="270" w:lineRule="atLeast"/>
              <w:ind w:left="156" w:right="127" w:firstLine="7"/>
              <w:rPr>
                <w:sz w:val="24"/>
              </w:rPr>
            </w:pPr>
            <w:r>
              <w:rPr>
                <w:spacing w:val="-2"/>
                <w:sz w:val="24"/>
              </w:rPr>
              <w:t>Letter Grade</w:t>
            </w:r>
          </w:p>
        </w:tc>
        <w:tc>
          <w:tcPr>
            <w:tcW w:w="930" w:type="dxa"/>
          </w:tcPr>
          <w:p w14:paraId="7575681C" w14:textId="77777777" w:rsidR="00756BA2" w:rsidRDefault="008E2428">
            <w:pPr>
              <w:pStyle w:val="TableParagraph"/>
              <w:spacing w:before="138"/>
              <w:ind w:left="22"/>
              <w:jc w:val="center"/>
              <w:rPr>
                <w:sz w:val="24"/>
              </w:rPr>
            </w:pPr>
            <w:r>
              <w:rPr>
                <w:w w:val="99"/>
                <w:sz w:val="24"/>
              </w:rPr>
              <w:t>F</w:t>
            </w:r>
          </w:p>
        </w:tc>
        <w:tc>
          <w:tcPr>
            <w:tcW w:w="570" w:type="dxa"/>
          </w:tcPr>
          <w:p w14:paraId="7575681D" w14:textId="77777777" w:rsidR="00756BA2" w:rsidRDefault="008E2428">
            <w:pPr>
              <w:pStyle w:val="TableParagraph"/>
              <w:spacing w:before="138"/>
              <w:ind w:left="199"/>
              <w:rPr>
                <w:sz w:val="24"/>
              </w:rPr>
            </w:pPr>
            <w:r>
              <w:rPr>
                <w:w w:val="99"/>
                <w:sz w:val="24"/>
              </w:rPr>
              <w:t>D</w:t>
            </w:r>
          </w:p>
        </w:tc>
        <w:tc>
          <w:tcPr>
            <w:tcW w:w="1396" w:type="dxa"/>
          </w:tcPr>
          <w:p w14:paraId="7575681E" w14:textId="77777777" w:rsidR="00756BA2" w:rsidRDefault="008E2428">
            <w:pPr>
              <w:pStyle w:val="TableParagraph"/>
              <w:spacing w:before="138"/>
              <w:ind w:left="20"/>
              <w:jc w:val="center"/>
              <w:rPr>
                <w:sz w:val="24"/>
              </w:rPr>
            </w:pPr>
            <w:r>
              <w:rPr>
                <w:sz w:val="24"/>
              </w:rPr>
              <w:t>C</w:t>
            </w:r>
          </w:p>
        </w:tc>
        <w:tc>
          <w:tcPr>
            <w:tcW w:w="537" w:type="dxa"/>
          </w:tcPr>
          <w:p w14:paraId="7575681F" w14:textId="77777777" w:rsidR="00756BA2" w:rsidRDefault="008E2428">
            <w:pPr>
              <w:pStyle w:val="TableParagraph"/>
              <w:spacing w:before="138"/>
              <w:ind w:left="119"/>
              <w:rPr>
                <w:sz w:val="24"/>
              </w:rPr>
            </w:pPr>
            <w:r>
              <w:rPr>
                <w:spacing w:val="-5"/>
                <w:sz w:val="24"/>
              </w:rPr>
              <w:t>C+</w:t>
            </w:r>
          </w:p>
        </w:tc>
        <w:tc>
          <w:tcPr>
            <w:tcW w:w="866" w:type="dxa"/>
          </w:tcPr>
          <w:p w14:paraId="75756820" w14:textId="77777777" w:rsidR="00756BA2" w:rsidRDefault="008E2428">
            <w:pPr>
              <w:pStyle w:val="TableParagraph"/>
              <w:spacing w:before="138"/>
              <w:ind w:left="136" w:right="119"/>
              <w:jc w:val="center"/>
              <w:rPr>
                <w:sz w:val="24"/>
              </w:rPr>
            </w:pPr>
            <w:r>
              <w:rPr>
                <w:spacing w:val="-5"/>
                <w:sz w:val="24"/>
              </w:rPr>
              <w:t>B-</w:t>
            </w:r>
          </w:p>
        </w:tc>
        <w:tc>
          <w:tcPr>
            <w:tcW w:w="866" w:type="dxa"/>
          </w:tcPr>
          <w:p w14:paraId="75756821" w14:textId="77777777" w:rsidR="00756BA2" w:rsidRDefault="008E2428">
            <w:pPr>
              <w:pStyle w:val="TableParagraph"/>
              <w:spacing w:before="138"/>
              <w:ind w:left="19"/>
              <w:jc w:val="center"/>
              <w:rPr>
                <w:sz w:val="24"/>
              </w:rPr>
            </w:pPr>
            <w:r>
              <w:rPr>
                <w:sz w:val="24"/>
              </w:rPr>
              <w:t>B</w:t>
            </w:r>
          </w:p>
        </w:tc>
        <w:tc>
          <w:tcPr>
            <w:tcW w:w="537" w:type="dxa"/>
          </w:tcPr>
          <w:p w14:paraId="75756822" w14:textId="77777777" w:rsidR="00756BA2" w:rsidRDefault="008E2428">
            <w:pPr>
              <w:pStyle w:val="TableParagraph"/>
              <w:spacing w:before="138"/>
              <w:ind w:left="117"/>
              <w:rPr>
                <w:sz w:val="24"/>
              </w:rPr>
            </w:pPr>
            <w:r>
              <w:rPr>
                <w:spacing w:val="-5"/>
                <w:sz w:val="24"/>
              </w:rPr>
              <w:t>B+</w:t>
            </w:r>
          </w:p>
        </w:tc>
        <w:tc>
          <w:tcPr>
            <w:tcW w:w="753" w:type="dxa"/>
          </w:tcPr>
          <w:p w14:paraId="75756823" w14:textId="77777777" w:rsidR="00756BA2" w:rsidRDefault="008E2428">
            <w:pPr>
              <w:pStyle w:val="TableParagraph"/>
              <w:spacing w:before="138"/>
              <w:ind w:left="246"/>
              <w:rPr>
                <w:sz w:val="24"/>
              </w:rPr>
            </w:pPr>
            <w:r>
              <w:rPr>
                <w:spacing w:val="-5"/>
                <w:sz w:val="24"/>
              </w:rPr>
              <w:t>A-</w:t>
            </w:r>
          </w:p>
        </w:tc>
        <w:tc>
          <w:tcPr>
            <w:tcW w:w="691" w:type="dxa"/>
          </w:tcPr>
          <w:p w14:paraId="75756824" w14:textId="77777777" w:rsidR="00756BA2" w:rsidRDefault="008E2428">
            <w:pPr>
              <w:pStyle w:val="TableParagraph"/>
              <w:spacing w:before="138"/>
              <w:ind w:left="13"/>
              <w:jc w:val="center"/>
              <w:rPr>
                <w:sz w:val="24"/>
              </w:rPr>
            </w:pPr>
            <w:r>
              <w:rPr>
                <w:w w:val="99"/>
                <w:sz w:val="24"/>
              </w:rPr>
              <w:t>A</w:t>
            </w:r>
          </w:p>
        </w:tc>
        <w:tc>
          <w:tcPr>
            <w:tcW w:w="1408" w:type="dxa"/>
          </w:tcPr>
          <w:p w14:paraId="75756825" w14:textId="77777777" w:rsidR="00756BA2" w:rsidRDefault="008E2428">
            <w:pPr>
              <w:pStyle w:val="TableParagraph"/>
              <w:spacing w:before="138"/>
              <w:ind w:left="346" w:right="336"/>
              <w:jc w:val="center"/>
              <w:rPr>
                <w:sz w:val="24"/>
              </w:rPr>
            </w:pPr>
            <w:r>
              <w:rPr>
                <w:spacing w:val="-5"/>
                <w:sz w:val="24"/>
              </w:rPr>
              <w:t>A+</w:t>
            </w:r>
          </w:p>
        </w:tc>
      </w:tr>
      <w:tr w:rsidR="00756BA2" w14:paraId="75756838" w14:textId="77777777">
        <w:trPr>
          <w:trHeight w:val="551"/>
        </w:trPr>
        <w:tc>
          <w:tcPr>
            <w:tcW w:w="900" w:type="dxa"/>
          </w:tcPr>
          <w:p w14:paraId="75756827" w14:textId="77777777" w:rsidR="00756BA2" w:rsidRDefault="008E2428">
            <w:pPr>
              <w:pStyle w:val="TableParagraph"/>
              <w:ind w:left="19"/>
              <w:jc w:val="center"/>
              <w:rPr>
                <w:sz w:val="24"/>
              </w:rPr>
            </w:pPr>
            <w:r>
              <w:rPr>
                <w:w w:val="99"/>
                <w:sz w:val="24"/>
              </w:rPr>
              <w:t>%</w:t>
            </w:r>
          </w:p>
          <w:p w14:paraId="75756828" w14:textId="77777777" w:rsidR="00756BA2" w:rsidRDefault="008E2428">
            <w:pPr>
              <w:pStyle w:val="TableParagraph"/>
              <w:spacing w:line="255" w:lineRule="exact"/>
              <w:ind w:left="116" w:right="95"/>
              <w:jc w:val="center"/>
              <w:rPr>
                <w:sz w:val="24"/>
              </w:rPr>
            </w:pPr>
            <w:r>
              <w:rPr>
                <w:spacing w:val="-2"/>
                <w:sz w:val="24"/>
              </w:rPr>
              <w:t>earned</w:t>
            </w:r>
          </w:p>
        </w:tc>
        <w:tc>
          <w:tcPr>
            <w:tcW w:w="930" w:type="dxa"/>
          </w:tcPr>
          <w:p w14:paraId="75756829" w14:textId="77777777" w:rsidR="00756BA2" w:rsidRDefault="008E2428">
            <w:pPr>
              <w:pStyle w:val="TableParagraph"/>
              <w:spacing w:before="138"/>
              <w:ind w:left="330" w:right="309"/>
              <w:jc w:val="center"/>
              <w:rPr>
                <w:sz w:val="24"/>
              </w:rPr>
            </w:pPr>
            <w:r>
              <w:rPr>
                <w:spacing w:val="-5"/>
                <w:sz w:val="24"/>
              </w:rPr>
              <w:t>49</w:t>
            </w:r>
          </w:p>
        </w:tc>
        <w:tc>
          <w:tcPr>
            <w:tcW w:w="570" w:type="dxa"/>
          </w:tcPr>
          <w:p w14:paraId="7575682A" w14:textId="77777777" w:rsidR="00756BA2" w:rsidRDefault="008E2428">
            <w:pPr>
              <w:pStyle w:val="TableParagraph"/>
              <w:ind w:left="126"/>
              <w:rPr>
                <w:sz w:val="24"/>
              </w:rPr>
            </w:pPr>
            <w:r>
              <w:rPr>
                <w:spacing w:val="-5"/>
                <w:sz w:val="24"/>
              </w:rPr>
              <w:t>50-</w:t>
            </w:r>
          </w:p>
          <w:p w14:paraId="7575682B" w14:textId="77777777" w:rsidR="00756BA2" w:rsidRDefault="008E2428">
            <w:pPr>
              <w:pStyle w:val="TableParagraph"/>
              <w:spacing w:line="255" w:lineRule="exact"/>
              <w:ind w:left="165"/>
              <w:rPr>
                <w:sz w:val="24"/>
              </w:rPr>
            </w:pPr>
            <w:r>
              <w:rPr>
                <w:spacing w:val="-5"/>
                <w:sz w:val="24"/>
              </w:rPr>
              <w:t>59</w:t>
            </w:r>
          </w:p>
        </w:tc>
        <w:tc>
          <w:tcPr>
            <w:tcW w:w="1396" w:type="dxa"/>
          </w:tcPr>
          <w:p w14:paraId="7575682C" w14:textId="77777777" w:rsidR="00756BA2" w:rsidRDefault="008E2428">
            <w:pPr>
              <w:pStyle w:val="TableParagraph"/>
              <w:spacing w:before="138"/>
              <w:ind w:left="147" w:right="128"/>
              <w:jc w:val="center"/>
              <w:rPr>
                <w:sz w:val="24"/>
              </w:rPr>
            </w:pPr>
            <w:r>
              <w:rPr>
                <w:sz w:val="24"/>
              </w:rPr>
              <w:t>60-</w:t>
            </w:r>
            <w:r>
              <w:rPr>
                <w:spacing w:val="-5"/>
                <w:sz w:val="24"/>
              </w:rPr>
              <w:t>69</w:t>
            </w:r>
          </w:p>
        </w:tc>
        <w:tc>
          <w:tcPr>
            <w:tcW w:w="537" w:type="dxa"/>
          </w:tcPr>
          <w:p w14:paraId="7575682D" w14:textId="77777777" w:rsidR="00756BA2" w:rsidRDefault="008E2428">
            <w:pPr>
              <w:pStyle w:val="TableParagraph"/>
              <w:ind w:left="107"/>
              <w:rPr>
                <w:sz w:val="24"/>
              </w:rPr>
            </w:pPr>
            <w:r>
              <w:rPr>
                <w:spacing w:val="-5"/>
                <w:sz w:val="24"/>
              </w:rPr>
              <w:t>70-</w:t>
            </w:r>
          </w:p>
          <w:p w14:paraId="7575682E" w14:textId="77777777" w:rsidR="00756BA2" w:rsidRDefault="008E2428">
            <w:pPr>
              <w:pStyle w:val="TableParagraph"/>
              <w:spacing w:line="255" w:lineRule="exact"/>
              <w:ind w:left="147"/>
              <w:rPr>
                <w:sz w:val="24"/>
              </w:rPr>
            </w:pPr>
            <w:r>
              <w:rPr>
                <w:spacing w:val="-5"/>
                <w:sz w:val="24"/>
              </w:rPr>
              <w:t>74</w:t>
            </w:r>
          </w:p>
        </w:tc>
        <w:tc>
          <w:tcPr>
            <w:tcW w:w="866" w:type="dxa"/>
          </w:tcPr>
          <w:p w14:paraId="7575682F" w14:textId="77777777" w:rsidR="00756BA2" w:rsidRDefault="008E2428">
            <w:pPr>
              <w:pStyle w:val="TableParagraph"/>
              <w:spacing w:before="138"/>
              <w:ind w:left="136" w:right="119"/>
              <w:jc w:val="center"/>
              <w:rPr>
                <w:sz w:val="24"/>
              </w:rPr>
            </w:pPr>
            <w:r>
              <w:rPr>
                <w:sz w:val="24"/>
              </w:rPr>
              <w:t>75-</w:t>
            </w:r>
            <w:r>
              <w:rPr>
                <w:spacing w:val="-5"/>
                <w:sz w:val="24"/>
              </w:rPr>
              <w:t>79</w:t>
            </w:r>
          </w:p>
        </w:tc>
        <w:tc>
          <w:tcPr>
            <w:tcW w:w="866" w:type="dxa"/>
          </w:tcPr>
          <w:p w14:paraId="75756830" w14:textId="77777777" w:rsidR="00756BA2" w:rsidRDefault="008E2428">
            <w:pPr>
              <w:pStyle w:val="TableParagraph"/>
              <w:spacing w:before="138"/>
              <w:ind w:left="136" w:right="118"/>
              <w:jc w:val="center"/>
              <w:rPr>
                <w:sz w:val="24"/>
              </w:rPr>
            </w:pPr>
            <w:r>
              <w:rPr>
                <w:sz w:val="24"/>
              </w:rPr>
              <w:t>80-</w:t>
            </w:r>
            <w:r>
              <w:rPr>
                <w:spacing w:val="-5"/>
                <w:sz w:val="24"/>
              </w:rPr>
              <w:t>84</w:t>
            </w:r>
          </w:p>
        </w:tc>
        <w:tc>
          <w:tcPr>
            <w:tcW w:w="537" w:type="dxa"/>
          </w:tcPr>
          <w:p w14:paraId="75756831" w14:textId="77777777" w:rsidR="00756BA2" w:rsidRDefault="008E2428">
            <w:pPr>
              <w:pStyle w:val="TableParagraph"/>
              <w:ind w:left="105"/>
              <w:rPr>
                <w:sz w:val="24"/>
              </w:rPr>
            </w:pPr>
            <w:r>
              <w:rPr>
                <w:spacing w:val="-5"/>
                <w:sz w:val="24"/>
              </w:rPr>
              <w:t>85-</w:t>
            </w:r>
          </w:p>
          <w:p w14:paraId="75756832" w14:textId="77777777" w:rsidR="00756BA2" w:rsidRDefault="008E2428">
            <w:pPr>
              <w:pStyle w:val="TableParagraph"/>
              <w:spacing w:line="255" w:lineRule="exact"/>
              <w:ind w:left="145"/>
              <w:rPr>
                <w:sz w:val="24"/>
              </w:rPr>
            </w:pPr>
            <w:r>
              <w:rPr>
                <w:spacing w:val="-5"/>
                <w:sz w:val="24"/>
              </w:rPr>
              <w:t>89</w:t>
            </w:r>
          </w:p>
        </w:tc>
        <w:tc>
          <w:tcPr>
            <w:tcW w:w="753" w:type="dxa"/>
          </w:tcPr>
          <w:p w14:paraId="75756833" w14:textId="77777777" w:rsidR="00756BA2" w:rsidRDefault="008E2428">
            <w:pPr>
              <w:pStyle w:val="TableParagraph"/>
              <w:ind w:left="105"/>
              <w:rPr>
                <w:sz w:val="24"/>
              </w:rPr>
            </w:pPr>
            <w:r>
              <w:rPr>
                <w:spacing w:val="-5"/>
                <w:sz w:val="24"/>
              </w:rPr>
              <w:t>90-</w:t>
            </w:r>
          </w:p>
          <w:p w14:paraId="75756834" w14:textId="77777777" w:rsidR="00756BA2" w:rsidRDefault="008E2428">
            <w:pPr>
              <w:pStyle w:val="TableParagraph"/>
              <w:spacing w:line="255" w:lineRule="exact"/>
              <w:ind w:left="105"/>
              <w:rPr>
                <w:sz w:val="24"/>
              </w:rPr>
            </w:pPr>
            <w:r>
              <w:rPr>
                <w:spacing w:val="-5"/>
                <w:sz w:val="24"/>
              </w:rPr>
              <w:t>93</w:t>
            </w:r>
          </w:p>
        </w:tc>
        <w:tc>
          <w:tcPr>
            <w:tcW w:w="691" w:type="dxa"/>
          </w:tcPr>
          <w:p w14:paraId="75756835" w14:textId="77777777" w:rsidR="00756BA2" w:rsidRDefault="008E2428">
            <w:pPr>
              <w:pStyle w:val="TableParagraph"/>
              <w:ind w:left="182"/>
              <w:rPr>
                <w:sz w:val="24"/>
              </w:rPr>
            </w:pPr>
            <w:r>
              <w:rPr>
                <w:spacing w:val="-5"/>
                <w:sz w:val="24"/>
              </w:rPr>
              <w:t>94-</w:t>
            </w:r>
          </w:p>
          <w:p w14:paraId="75756836" w14:textId="77777777" w:rsidR="00756BA2" w:rsidRDefault="008E2428">
            <w:pPr>
              <w:pStyle w:val="TableParagraph"/>
              <w:spacing w:line="255" w:lineRule="exact"/>
              <w:ind w:left="222"/>
              <w:rPr>
                <w:sz w:val="24"/>
              </w:rPr>
            </w:pPr>
            <w:r>
              <w:rPr>
                <w:spacing w:val="-5"/>
                <w:sz w:val="24"/>
              </w:rPr>
              <w:t>96</w:t>
            </w:r>
          </w:p>
        </w:tc>
        <w:tc>
          <w:tcPr>
            <w:tcW w:w="1408" w:type="dxa"/>
          </w:tcPr>
          <w:p w14:paraId="75756837" w14:textId="77777777" w:rsidR="00756BA2" w:rsidRDefault="008E2428">
            <w:pPr>
              <w:pStyle w:val="TableParagraph"/>
              <w:spacing w:before="138"/>
              <w:ind w:left="346" w:right="336"/>
              <w:jc w:val="center"/>
              <w:rPr>
                <w:sz w:val="24"/>
              </w:rPr>
            </w:pPr>
            <w:r>
              <w:rPr>
                <w:sz w:val="24"/>
              </w:rPr>
              <w:t>97-</w:t>
            </w:r>
            <w:r>
              <w:rPr>
                <w:spacing w:val="-5"/>
                <w:sz w:val="24"/>
              </w:rPr>
              <w:t>100</w:t>
            </w:r>
          </w:p>
        </w:tc>
      </w:tr>
      <w:tr w:rsidR="00756BA2" w14:paraId="75756840" w14:textId="77777777">
        <w:trPr>
          <w:trHeight w:val="574"/>
        </w:trPr>
        <w:tc>
          <w:tcPr>
            <w:tcW w:w="900" w:type="dxa"/>
          </w:tcPr>
          <w:p w14:paraId="75756839" w14:textId="77777777" w:rsidR="00756BA2" w:rsidRDefault="00756BA2">
            <w:pPr>
              <w:pStyle w:val="TableParagraph"/>
            </w:pPr>
          </w:p>
        </w:tc>
        <w:tc>
          <w:tcPr>
            <w:tcW w:w="1500" w:type="dxa"/>
            <w:gridSpan w:val="2"/>
          </w:tcPr>
          <w:p w14:paraId="7575683A" w14:textId="77777777" w:rsidR="00756BA2" w:rsidRDefault="008E2428">
            <w:pPr>
              <w:pStyle w:val="TableParagraph"/>
              <w:spacing w:before="2" w:line="270" w:lineRule="atLeast"/>
              <w:ind w:left="211" w:firstLine="360"/>
              <w:rPr>
                <w:sz w:val="24"/>
              </w:rPr>
            </w:pPr>
            <w:r>
              <w:rPr>
                <w:spacing w:val="-4"/>
                <w:sz w:val="24"/>
              </w:rPr>
              <w:t xml:space="preserve">Not </w:t>
            </w:r>
            <w:r>
              <w:rPr>
                <w:spacing w:val="-2"/>
                <w:sz w:val="24"/>
              </w:rPr>
              <w:t>Acceptable</w:t>
            </w:r>
          </w:p>
        </w:tc>
        <w:tc>
          <w:tcPr>
            <w:tcW w:w="1396" w:type="dxa"/>
          </w:tcPr>
          <w:p w14:paraId="7575683B" w14:textId="77777777" w:rsidR="00756BA2" w:rsidRDefault="008E2428">
            <w:pPr>
              <w:pStyle w:val="TableParagraph"/>
              <w:spacing w:before="150"/>
              <w:ind w:left="148" w:right="128"/>
              <w:jc w:val="center"/>
              <w:rPr>
                <w:sz w:val="24"/>
              </w:rPr>
            </w:pPr>
            <w:r>
              <w:rPr>
                <w:spacing w:val="-2"/>
                <w:sz w:val="24"/>
              </w:rPr>
              <w:t>Acceptable</w:t>
            </w:r>
          </w:p>
        </w:tc>
        <w:tc>
          <w:tcPr>
            <w:tcW w:w="1403" w:type="dxa"/>
            <w:gridSpan w:val="2"/>
          </w:tcPr>
          <w:p w14:paraId="7575683C" w14:textId="77777777" w:rsidR="00756BA2" w:rsidRDefault="008E2428">
            <w:pPr>
              <w:pStyle w:val="TableParagraph"/>
              <w:spacing w:before="2" w:line="270" w:lineRule="atLeast"/>
              <w:ind w:left="126" w:firstLine="260"/>
              <w:rPr>
                <w:sz w:val="24"/>
              </w:rPr>
            </w:pPr>
            <w:r>
              <w:rPr>
                <w:spacing w:val="-2"/>
                <w:sz w:val="24"/>
              </w:rPr>
              <w:t>Below Expectation</w:t>
            </w:r>
          </w:p>
        </w:tc>
        <w:tc>
          <w:tcPr>
            <w:tcW w:w="1403" w:type="dxa"/>
            <w:gridSpan w:val="2"/>
          </w:tcPr>
          <w:p w14:paraId="7575683D" w14:textId="77777777" w:rsidR="00756BA2" w:rsidRDefault="008E2428">
            <w:pPr>
              <w:pStyle w:val="TableParagraph"/>
              <w:spacing w:before="2" w:line="270" w:lineRule="atLeast"/>
              <w:ind w:left="127" w:firstLine="332"/>
              <w:rPr>
                <w:sz w:val="24"/>
              </w:rPr>
            </w:pPr>
            <w:r>
              <w:rPr>
                <w:spacing w:val="-4"/>
                <w:sz w:val="24"/>
              </w:rPr>
              <w:t xml:space="preserve">Mets </w:t>
            </w:r>
            <w:r>
              <w:rPr>
                <w:spacing w:val="-2"/>
                <w:sz w:val="24"/>
              </w:rPr>
              <w:t>Expectation</w:t>
            </w:r>
          </w:p>
        </w:tc>
        <w:tc>
          <w:tcPr>
            <w:tcW w:w="1444" w:type="dxa"/>
            <w:gridSpan w:val="2"/>
          </w:tcPr>
          <w:p w14:paraId="7575683E" w14:textId="77777777" w:rsidR="00756BA2" w:rsidRDefault="008E2428">
            <w:pPr>
              <w:pStyle w:val="TableParagraph"/>
              <w:spacing w:before="2" w:line="270" w:lineRule="atLeast"/>
              <w:ind w:left="145" w:firstLine="253"/>
              <w:rPr>
                <w:sz w:val="24"/>
              </w:rPr>
            </w:pPr>
            <w:r>
              <w:rPr>
                <w:spacing w:val="-2"/>
                <w:sz w:val="24"/>
              </w:rPr>
              <w:t>Above Expectation</w:t>
            </w:r>
          </w:p>
        </w:tc>
        <w:tc>
          <w:tcPr>
            <w:tcW w:w="1408" w:type="dxa"/>
          </w:tcPr>
          <w:p w14:paraId="7575683F" w14:textId="77777777" w:rsidR="00756BA2" w:rsidRDefault="008E2428">
            <w:pPr>
              <w:pStyle w:val="TableParagraph"/>
              <w:spacing w:before="2" w:line="270" w:lineRule="atLeast"/>
              <w:ind w:left="452" w:hanging="327"/>
              <w:rPr>
                <w:sz w:val="24"/>
              </w:rPr>
            </w:pPr>
            <w:r>
              <w:rPr>
                <w:spacing w:val="-2"/>
                <w:sz w:val="24"/>
              </w:rPr>
              <w:t xml:space="preserve">Exceptional </w:t>
            </w:r>
            <w:r>
              <w:rPr>
                <w:spacing w:val="-4"/>
                <w:sz w:val="24"/>
              </w:rPr>
              <w:t>work</w:t>
            </w:r>
          </w:p>
        </w:tc>
      </w:tr>
    </w:tbl>
    <w:p w14:paraId="75756841" w14:textId="50A09CCB" w:rsidR="00756BA2" w:rsidRDefault="00756BA2">
      <w:pPr>
        <w:pStyle w:val="BodyText"/>
        <w:rPr>
          <w:b/>
        </w:rPr>
      </w:pPr>
    </w:p>
    <w:p w14:paraId="3CAC02D2" w14:textId="2DF4FB6C" w:rsidR="008E4B50" w:rsidRDefault="008E4B50">
      <w:pPr>
        <w:pStyle w:val="BodyText"/>
        <w:rPr>
          <w:b/>
        </w:rPr>
      </w:pPr>
    </w:p>
    <w:p w14:paraId="2A5E1C80" w14:textId="7778322A" w:rsidR="008E4B50" w:rsidRDefault="008E4B50">
      <w:pPr>
        <w:pStyle w:val="BodyText"/>
        <w:rPr>
          <w:b/>
        </w:rPr>
      </w:pPr>
    </w:p>
    <w:p w14:paraId="59296307" w14:textId="23C8E16E" w:rsidR="008E4B50" w:rsidRDefault="008E4B50">
      <w:pPr>
        <w:pStyle w:val="BodyText"/>
        <w:rPr>
          <w:b/>
        </w:rPr>
      </w:pPr>
    </w:p>
    <w:p w14:paraId="6C7D034A" w14:textId="12F40EEB" w:rsidR="008E4B50" w:rsidRDefault="008E4B50">
      <w:pPr>
        <w:pStyle w:val="BodyText"/>
        <w:rPr>
          <w:b/>
        </w:rPr>
      </w:pPr>
    </w:p>
    <w:p w14:paraId="37ED098A" w14:textId="1B93C781" w:rsidR="008E4B50" w:rsidRDefault="008E4B50">
      <w:pPr>
        <w:pStyle w:val="BodyText"/>
        <w:rPr>
          <w:b/>
        </w:rPr>
      </w:pPr>
    </w:p>
    <w:p w14:paraId="772F63CE" w14:textId="77777777" w:rsidR="002A5996" w:rsidRDefault="002A5996">
      <w:pPr>
        <w:pStyle w:val="BodyText"/>
        <w:rPr>
          <w:b/>
        </w:rPr>
      </w:pPr>
    </w:p>
    <w:p w14:paraId="75756842" w14:textId="77777777" w:rsidR="00756BA2" w:rsidRDefault="008E2428">
      <w:pPr>
        <w:pStyle w:val="ListParagraph"/>
        <w:numPr>
          <w:ilvl w:val="0"/>
          <w:numId w:val="4"/>
        </w:numPr>
        <w:tabs>
          <w:tab w:val="left" w:pos="839"/>
          <w:tab w:val="left" w:pos="840"/>
        </w:tabs>
        <w:ind w:left="840"/>
        <w:jc w:val="left"/>
        <w:rPr>
          <w:b/>
          <w:sz w:val="24"/>
        </w:rPr>
      </w:pPr>
      <w:r>
        <w:rPr>
          <w:b/>
          <w:sz w:val="24"/>
        </w:rPr>
        <w:lastRenderedPageBreak/>
        <w:t>Grade</w:t>
      </w:r>
      <w:r>
        <w:rPr>
          <w:b/>
          <w:spacing w:val="-2"/>
          <w:sz w:val="24"/>
        </w:rPr>
        <w:t xml:space="preserve"> </w:t>
      </w:r>
      <w:r>
        <w:rPr>
          <w:b/>
          <w:sz w:val="24"/>
        </w:rPr>
        <w:t>Categories</w:t>
      </w:r>
      <w:r>
        <w:rPr>
          <w:b/>
          <w:spacing w:val="-2"/>
          <w:sz w:val="24"/>
        </w:rPr>
        <w:t xml:space="preserve"> </w:t>
      </w:r>
      <w:r>
        <w:rPr>
          <w:b/>
          <w:sz w:val="24"/>
        </w:rPr>
        <w:t>and</w:t>
      </w:r>
      <w:r>
        <w:rPr>
          <w:b/>
          <w:spacing w:val="-4"/>
          <w:sz w:val="24"/>
        </w:rPr>
        <w:t xml:space="preserve"> </w:t>
      </w:r>
      <w:r>
        <w:rPr>
          <w:b/>
          <w:spacing w:val="-2"/>
          <w:sz w:val="24"/>
        </w:rPr>
        <w:t>Weights</w:t>
      </w:r>
    </w:p>
    <w:p w14:paraId="75756843" w14:textId="77777777" w:rsidR="00756BA2" w:rsidRDefault="00756BA2">
      <w:pPr>
        <w:pStyle w:val="BodyText"/>
        <w:spacing w:before="10"/>
        <w:rPr>
          <w:b/>
          <w:sz w:val="2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64"/>
        <w:gridCol w:w="1316"/>
      </w:tblGrid>
      <w:tr w:rsidR="00756BA2" w14:paraId="75756846" w14:textId="77777777">
        <w:trPr>
          <w:trHeight w:val="275"/>
        </w:trPr>
        <w:tc>
          <w:tcPr>
            <w:tcW w:w="8764" w:type="dxa"/>
          </w:tcPr>
          <w:p w14:paraId="75756844" w14:textId="77777777" w:rsidR="00756BA2" w:rsidRDefault="00756BA2">
            <w:pPr>
              <w:pStyle w:val="TableParagraph"/>
              <w:rPr>
                <w:sz w:val="20"/>
              </w:rPr>
            </w:pPr>
          </w:p>
        </w:tc>
        <w:tc>
          <w:tcPr>
            <w:tcW w:w="1316" w:type="dxa"/>
          </w:tcPr>
          <w:p w14:paraId="75756845" w14:textId="77777777" w:rsidR="00756BA2" w:rsidRDefault="00756BA2">
            <w:pPr>
              <w:pStyle w:val="TableParagraph"/>
              <w:rPr>
                <w:sz w:val="20"/>
              </w:rPr>
            </w:pPr>
          </w:p>
        </w:tc>
      </w:tr>
      <w:tr w:rsidR="00756BA2" w14:paraId="7575684B" w14:textId="77777777">
        <w:trPr>
          <w:trHeight w:val="817"/>
        </w:trPr>
        <w:tc>
          <w:tcPr>
            <w:tcW w:w="8764" w:type="dxa"/>
          </w:tcPr>
          <w:p w14:paraId="75756847" w14:textId="77777777" w:rsidR="00756BA2" w:rsidRDefault="00756BA2">
            <w:pPr>
              <w:pStyle w:val="TableParagraph"/>
              <w:spacing w:before="11"/>
              <w:rPr>
                <w:b/>
                <w:sz w:val="24"/>
              </w:rPr>
            </w:pPr>
          </w:p>
          <w:p w14:paraId="75756848" w14:textId="77777777" w:rsidR="00756BA2" w:rsidRDefault="008E2428">
            <w:pPr>
              <w:pStyle w:val="TableParagraph"/>
              <w:ind w:left="3752" w:right="3689"/>
              <w:jc w:val="center"/>
              <w:rPr>
                <w:b/>
                <w:sz w:val="24"/>
              </w:rPr>
            </w:pPr>
            <w:r>
              <w:rPr>
                <w:b/>
                <w:spacing w:val="-2"/>
                <w:sz w:val="24"/>
              </w:rPr>
              <w:t>Assignments</w:t>
            </w:r>
          </w:p>
        </w:tc>
        <w:tc>
          <w:tcPr>
            <w:tcW w:w="1316" w:type="dxa"/>
          </w:tcPr>
          <w:p w14:paraId="75756849" w14:textId="77777777" w:rsidR="00756BA2" w:rsidRDefault="00756BA2">
            <w:pPr>
              <w:pStyle w:val="TableParagraph"/>
              <w:spacing w:before="11"/>
              <w:rPr>
                <w:b/>
                <w:sz w:val="24"/>
              </w:rPr>
            </w:pPr>
          </w:p>
          <w:p w14:paraId="7575684A" w14:textId="77777777" w:rsidR="00756BA2" w:rsidRDefault="008E2428">
            <w:pPr>
              <w:pStyle w:val="TableParagraph"/>
              <w:ind w:left="392"/>
              <w:rPr>
                <w:b/>
                <w:sz w:val="24"/>
              </w:rPr>
            </w:pPr>
            <w:r>
              <w:rPr>
                <w:b/>
                <w:spacing w:val="-2"/>
                <w:sz w:val="24"/>
              </w:rPr>
              <w:t>Points</w:t>
            </w:r>
          </w:p>
        </w:tc>
      </w:tr>
      <w:tr w:rsidR="00756BA2" w14:paraId="7575684F" w14:textId="77777777">
        <w:trPr>
          <w:trHeight w:val="828"/>
        </w:trPr>
        <w:tc>
          <w:tcPr>
            <w:tcW w:w="8764" w:type="dxa"/>
          </w:tcPr>
          <w:p w14:paraId="7575684C" w14:textId="77777777" w:rsidR="00756BA2" w:rsidRDefault="008E2428">
            <w:pPr>
              <w:pStyle w:val="TableParagraph"/>
              <w:spacing w:before="1"/>
              <w:ind w:left="107"/>
              <w:rPr>
                <w:b/>
                <w:sz w:val="24"/>
              </w:rPr>
            </w:pPr>
            <w:r>
              <w:rPr>
                <w:b/>
                <w:sz w:val="24"/>
              </w:rPr>
              <w:t>Syllabus</w:t>
            </w:r>
            <w:r>
              <w:rPr>
                <w:b/>
                <w:spacing w:val="-9"/>
                <w:sz w:val="24"/>
              </w:rPr>
              <w:t xml:space="preserve"> </w:t>
            </w:r>
            <w:r>
              <w:rPr>
                <w:b/>
                <w:spacing w:val="-4"/>
                <w:sz w:val="24"/>
              </w:rPr>
              <w:t>Quiz</w:t>
            </w:r>
          </w:p>
          <w:p w14:paraId="7575684D" w14:textId="37FDD3D0" w:rsidR="00756BA2" w:rsidRDefault="008E2428">
            <w:pPr>
              <w:pStyle w:val="TableParagraph"/>
              <w:ind w:left="107"/>
              <w:rPr>
                <w:sz w:val="24"/>
              </w:rPr>
            </w:pPr>
            <w:r>
              <w:rPr>
                <w:sz w:val="24"/>
              </w:rPr>
              <w:t>Syllabus</w:t>
            </w:r>
            <w:r>
              <w:rPr>
                <w:spacing w:val="-4"/>
                <w:sz w:val="24"/>
              </w:rPr>
              <w:t xml:space="preserve"> </w:t>
            </w:r>
            <w:r w:rsidR="00491272">
              <w:rPr>
                <w:sz w:val="24"/>
              </w:rPr>
              <w:t>Q</w:t>
            </w:r>
            <w:r>
              <w:rPr>
                <w:sz w:val="24"/>
              </w:rPr>
              <w:t>uiz</w:t>
            </w:r>
            <w:r>
              <w:rPr>
                <w:spacing w:val="-4"/>
                <w:sz w:val="24"/>
              </w:rPr>
              <w:t xml:space="preserve"> </w:t>
            </w:r>
            <w:r>
              <w:rPr>
                <w:sz w:val="24"/>
              </w:rPr>
              <w:t>is</w:t>
            </w:r>
            <w:r>
              <w:rPr>
                <w:spacing w:val="-4"/>
                <w:sz w:val="24"/>
              </w:rPr>
              <w:t xml:space="preserve"> </w:t>
            </w:r>
            <w:r>
              <w:rPr>
                <w:sz w:val="24"/>
              </w:rPr>
              <w:t>required</w:t>
            </w:r>
            <w:r>
              <w:rPr>
                <w:spacing w:val="-3"/>
                <w:sz w:val="24"/>
              </w:rPr>
              <w:t xml:space="preserve"> </w:t>
            </w:r>
            <w:r>
              <w:rPr>
                <w:sz w:val="24"/>
              </w:rPr>
              <w:t>for</w:t>
            </w:r>
            <w:r>
              <w:rPr>
                <w:spacing w:val="-3"/>
                <w:sz w:val="24"/>
              </w:rPr>
              <w:t xml:space="preserve"> </w:t>
            </w:r>
            <w:r>
              <w:rPr>
                <w:sz w:val="24"/>
              </w:rPr>
              <w:t>this</w:t>
            </w:r>
            <w:r>
              <w:rPr>
                <w:spacing w:val="-3"/>
                <w:sz w:val="24"/>
              </w:rPr>
              <w:t xml:space="preserve"> </w:t>
            </w:r>
            <w:r>
              <w:rPr>
                <w:spacing w:val="-2"/>
                <w:sz w:val="24"/>
              </w:rPr>
              <w:t>course</w:t>
            </w:r>
          </w:p>
        </w:tc>
        <w:tc>
          <w:tcPr>
            <w:tcW w:w="1316" w:type="dxa"/>
          </w:tcPr>
          <w:p w14:paraId="7575684E" w14:textId="28360014" w:rsidR="00756BA2" w:rsidRDefault="008631CD">
            <w:pPr>
              <w:pStyle w:val="TableParagraph"/>
              <w:spacing w:before="1"/>
              <w:ind w:right="48"/>
              <w:jc w:val="center"/>
              <w:rPr>
                <w:sz w:val="24"/>
              </w:rPr>
            </w:pPr>
            <w:r>
              <w:rPr>
                <w:sz w:val="24"/>
              </w:rPr>
              <w:t>20</w:t>
            </w:r>
          </w:p>
        </w:tc>
      </w:tr>
      <w:tr w:rsidR="00756BA2" w14:paraId="75756852" w14:textId="77777777">
        <w:trPr>
          <w:trHeight w:val="808"/>
        </w:trPr>
        <w:tc>
          <w:tcPr>
            <w:tcW w:w="8764" w:type="dxa"/>
          </w:tcPr>
          <w:p w14:paraId="75756850" w14:textId="1B54BD54" w:rsidR="00756BA2" w:rsidRDefault="008631CD">
            <w:pPr>
              <w:pStyle w:val="TableParagraph"/>
              <w:spacing w:line="249" w:lineRule="auto"/>
              <w:ind w:left="106"/>
              <w:rPr>
                <w:sz w:val="24"/>
              </w:rPr>
            </w:pPr>
            <w:r>
              <w:rPr>
                <w:b/>
                <w:sz w:val="24"/>
              </w:rPr>
              <w:t>Group Project Presentation</w:t>
            </w:r>
          </w:p>
        </w:tc>
        <w:tc>
          <w:tcPr>
            <w:tcW w:w="1316" w:type="dxa"/>
          </w:tcPr>
          <w:p w14:paraId="75756851" w14:textId="7B64A0E1" w:rsidR="00756BA2" w:rsidRDefault="008631CD">
            <w:pPr>
              <w:pStyle w:val="TableParagraph"/>
              <w:ind w:left="405" w:right="453"/>
              <w:jc w:val="center"/>
              <w:rPr>
                <w:sz w:val="24"/>
              </w:rPr>
            </w:pPr>
            <w:r>
              <w:rPr>
                <w:spacing w:val="-5"/>
                <w:sz w:val="24"/>
              </w:rPr>
              <w:t>120</w:t>
            </w:r>
          </w:p>
        </w:tc>
      </w:tr>
      <w:tr w:rsidR="00756BA2" w14:paraId="75756857" w14:textId="77777777">
        <w:trPr>
          <w:trHeight w:val="881"/>
        </w:trPr>
        <w:tc>
          <w:tcPr>
            <w:tcW w:w="8764" w:type="dxa"/>
          </w:tcPr>
          <w:p w14:paraId="75756853" w14:textId="46C033F7" w:rsidR="00756BA2" w:rsidRDefault="008E2428">
            <w:pPr>
              <w:pStyle w:val="TableParagraph"/>
              <w:spacing w:before="1"/>
              <w:ind w:left="107"/>
              <w:rPr>
                <w:b/>
                <w:sz w:val="24"/>
              </w:rPr>
            </w:pPr>
            <w:r>
              <w:rPr>
                <w:b/>
                <w:sz w:val="24"/>
              </w:rPr>
              <w:t>Chapter</w:t>
            </w:r>
            <w:r>
              <w:rPr>
                <w:b/>
                <w:spacing w:val="-4"/>
                <w:sz w:val="24"/>
              </w:rPr>
              <w:t xml:space="preserve"> </w:t>
            </w:r>
            <w:r>
              <w:rPr>
                <w:b/>
                <w:sz w:val="24"/>
              </w:rPr>
              <w:t>quizzes:</w:t>
            </w:r>
            <w:r>
              <w:rPr>
                <w:b/>
                <w:spacing w:val="-3"/>
                <w:sz w:val="24"/>
              </w:rPr>
              <w:t xml:space="preserve"> </w:t>
            </w:r>
            <w:r>
              <w:rPr>
                <w:b/>
                <w:sz w:val="24"/>
              </w:rPr>
              <w:t>18</w:t>
            </w:r>
            <w:r>
              <w:rPr>
                <w:b/>
                <w:spacing w:val="-3"/>
                <w:sz w:val="24"/>
              </w:rPr>
              <w:t xml:space="preserve"> </w:t>
            </w:r>
            <w:r>
              <w:rPr>
                <w:b/>
                <w:sz w:val="24"/>
              </w:rPr>
              <w:t>Quizzes</w:t>
            </w:r>
            <w:r>
              <w:rPr>
                <w:b/>
                <w:spacing w:val="-4"/>
                <w:sz w:val="24"/>
              </w:rPr>
              <w:t xml:space="preserve"> </w:t>
            </w:r>
            <w:r>
              <w:rPr>
                <w:b/>
                <w:sz w:val="24"/>
              </w:rPr>
              <w:t>*</w:t>
            </w:r>
            <w:r>
              <w:rPr>
                <w:b/>
                <w:spacing w:val="-3"/>
                <w:sz w:val="24"/>
              </w:rPr>
              <w:t xml:space="preserve"> </w:t>
            </w:r>
            <w:r w:rsidR="008631CD">
              <w:rPr>
                <w:b/>
                <w:sz w:val="24"/>
              </w:rPr>
              <w:t>10</w:t>
            </w:r>
            <w:r>
              <w:rPr>
                <w:b/>
                <w:spacing w:val="-3"/>
                <w:sz w:val="24"/>
              </w:rPr>
              <w:t xml:space="preserve"> </w:t>
            </w:r>
            <w:r>
              <w:rPr>
                <w:b/>
                <w:sz w:val="24"/>
              </w:rPr>
              <w:t>points</w:t>
            </w:r>
            <w:r>
              <w:rPr>
                <w:b/>
                <w:spacing w:val="-4"/>
                <w:sz w:val="24"/>
              </w:rPr>
              <w:t xml:space="preserve"> each</w:t>
            </w:r>
          </w:p>
          <w:p w14:paraId="75756854" w14:textId="77777777" w:rsidR="00756BA2" w:rsidRDefault="008E2428">
            <w:pPr>
              <w:pStyle w:val="TableParagraph"/>
              <w:ind w:left="107"/>
              <w:rPr>
                <w:sz w:val="24"/>
              </w:rPr>
            </w:pPr>
            <w:r>
              <w:rPr>
                <w:sz w:val="24"/>
              </w:rPr>
              <w:t>There</w:t>
            </w:r>
            <w:r>
              <w:rPr>
                <w:spacing w:val="-1"/>
                <w:sz w:val="24"/>
              </w:rPr>
              <w:t xml:space="preserve"> </w:t>
            </w:r>
            <w:r>
              <w:rPr>
                <w:sz w:val="24"/>
              </w:rPr>
              <w:t>will be</w:t>
            </w:r>
            <w:r>
              <w:rPr>
                <w:spacing w:val="-2"/>
                <w:sz w:val="24"/>
              </w:rPr>
              <w:t xml:space="preserve"> </w:t>
            </w:r>
            <w:r>
              <w:rPr>
                <w:sz w:val="24"/>
              </w:rPr>
              <w:t>18 quizzes to</w:t>
            </w:r>
            <w:r>
              <w:rPr>
                <w:spacing w:val="-2"/>
                <w:sz w:val="24"/>
              </w:rPr>
              <w:t xml:space="preserve"> </w:t>
            </w:r>
            <w:r>
              <w:rPr>
                <w:sz w:val="24"/>
              </w:rPr>
              <w:t>help</w:t>
            </w:r>
            <w:r>
              <w:rPr>
                <w:spacing w:val="-1"/>
                <w:sz w:val="24"/>
              </w:rPr>
              <w:t xml:space="preserve"> </w:t>
            </w:r>
            <w:r>
              <w:rPr>
                <w:sz w:val="24"/>
              </w:rPr>
              <w:t>you</w:t>
            </w:r>
            <w:r>
              <w:rPr>
                <w:spacing w:val="-1"/>
                <w:sz w:val="24"/>
              </w:rPr>
              <w:t xml:space="preserve"> </w:t>
            </w:r>
            <w:r>
              <w:rPr>
                <w:sz w:val="24"/>
              </w:rPr>
              <w:t>in</w:t>
            </w:r>
            <w:r>
              <w:rPr>
                <w:spacing w:val="-2"/>
                <w:sz w:val="24"/>
              </w:rPr>
              <w:t xml:space="preserve"> </w:t>
            </w:r>
            <w:r>
              <w:rPr>
                <w:sz w:val="24"/>
              </w:rPr>
              <w:t>learning</w:t>
            </w:r>
            <w:r>
              <w:rPr>
                <w:spacing w:val="-1"/>
                <w:sz w:val="24"/>
              </w:rPr>
              <w:t xml:space="preserve"> </w:t>
            </w:r>
            <w:r>
              <w:rPr>
                <w:sz w:val="24"/>
              </w:rPr>
              <w:t>each</w:t>
            </w:r>
            <w:r>
              <w:rPr>
                <w:spacing w:val="-1"/>
                <w:sz w:val="24"/>
              </w:rPr>
              <w:t xml:space="preserve"> </w:t>
            </w:r>
            <w:r>
              <w:rPr>
                <w:spacing w:val="-2"/>
                <w:sz w:val="24"/>
              </w:rPr>
              <w:t>chapter.</w:t>
            </w:r>
          </w:p>
        </w:tc>
        <w:tc>
          <w:tcPr>
            <w:tcW w:w="1316" w:type="dxa"/>
          </w:tcPr>
          <w:p w14:paraId="75756855" w14:textId="77777777" w:rsidR="00756BA2" w:rsidRDefault="00756BA2">
            <w:pPr>
              <w:pStyle w:val="TableParagraph"/>
              <w:spacing w:before="1"/>
              <w:rPr>
                <w:b/>
                <w:sz w:val="25"/>
              </w:rPr>
            </w:pPr>
          </w:p>
          <w:p w14:paraId="75756856" w14:textId="4EE24DC6" w:rsidR="00756BA2" w:rsidRDefault="008631CD">
            <w:pPr>
              <w:pStyle w:val="TableParagraph"/>
              <w:spacing w:before="1"/>
              <w:ind w:left="462" w:right="453"/>
              <w:jc w:val="center"/>
              <w:rPr>
                <w:sz w:val="24"/>
              </w:rPr>
            </w:pPr>
            <w:r>
              <w:rPr>
                <w:spacing w:val="-5"/>
                <w:sz w:val="24"/>
              </w:rPr>
              <w:t>180</w:t>
            </w:r>
          </w:p>
        </w:tc>
      </w:tr>
      <w:tr w:rsidR="00756BA2" w14:paraId="7575685A" w14:textId="77777777">
        <w:trPr>
          <w:trHeight w:val="827"/>
        </w:trPr>
        <w:tc>
          <w:tcPr>
            <w:tcW w:w="8764" w:type="dxa"/>
          </w:tcPr>
          <w:p w14:paraId="75756858" w14:textId="48CD5567" w:rsidR="00756BA2" w:rsidRDefault="008E2428">
            <w:pPr>
              <w:pStyle w:val="TableParagraph"/>
              <w:ind w:left="107"/>
              <w:rPr>
                <w:sz w:val="24"/>
              </w:rPr>
            </w:pPr>
            <w:r>
              <w:rPr>
                <w:b/>
                <w:sz w:val="24"/>
              </w:rPr>
              <w:t>Mid-Term</w:t>
            </w:r>
            <w:r>
              <w:rPr>
                <w:b/>
                <w:spacing w:val="1"/>
                <w:sz w:val="24"/>
              </w:rPr>
              <w:t xml:space="preserve"> </w:t>
            </w:r>
            <w:r>
              <w:rPr>
                <w:b/>
                <w:sz w:val="24"/>
              </w:rPr>
              <w:t xml:space="preserve">Exam </w:t>
            </w:r>
            <w:r w:rsidR="008631CD">
              <w:rPr>
                <w:sz w:val="24"/>
              </w:rPr>
              <w:t>Due 10/1</w:t>
            </w:r>
            <w:r w:rsidR="00491272">
              <w:rPr>
                <w:sz w:val="24"/>
              </w:rPr>
              <w:t>0</w:t>
            </w:r>
          </w:p>
        </w:tc>
        <w:tc>
          <w:tcPr>
            <w:tcW w:w="1316" w:type="dxa"/>
          </w:tcPr>
          <w:p w14:paraId="75756859" w14:textId="535E25BA" w:rsidR="00756BA2" w:rsidRDefault="008E2428">
            <w:pPr>
              <w:pStyle w:val="TableParagraph"/>
              <w:ind w:left="462" w:right="453"/>
              <w:jc w:val="center"/>
              <w:rPr>
                <w:sz w:val="24"/>
              </w:rPr>
            </w:pPr>
            <w:r>
              <w:rPr>
                <w:spacing w:val="-5"/>
                <w:sz w:val="24"/>
              </w:rPr>
              <w:t>10</w:t>
            </w:r>
            <w:r w:rsidR="008631CD">
              <w:rPr>
                <w:spacing w:val="-5"/>
                <w:sz w:val="24"/>
              </w:rPr>
              <w:t>0</w:t>
            </w:r>
          </w:p>
        </w:tc>
      </w:tr>
      <w:tr w:rsidR="00756BA2" w14:paraId="7575685E" w14:textId="77777777">
        <w:trPr>
          <w:trHeight w:val="1103"/>
        </w:trPr>
        <w:tc>
          <w:tcPr>
            <w:tcW w:w="8764" w:type="dxa"/>
          </w:tcPr>
          <w:p w14:paraId="7575685B" w14:textId="54B8C6A8" w:rsidR="00756BA2" w:rsidRDefault="008E2428">
            <w:pPr>
              <w:pStyle w:val="TableParagraph"/>
              <w:spacing w:before="154"/>
              <w:ind w:left="139" w:right="314"/>
              <w:rPr>
                <w:sz w:val="24"/>
              </w:rPr>
            </w:pPr>
            <w:r>
              <w:rPr>
                <w:b/>
                <w:sz w:val="24"/>
              </w:rPr>
              <w:t>Global</w:t>
            </w:r>
            <w:r>
              <w:rPr>
                <w:b/>
                <w:spacing w:val="-3"/>
                <w:sz w:val="24"/>
              </w:rPr>
              <w:t xml:space="preserve"> </w:t>
            </w:r>
            <w:r>
              <w:rPr>
                <w:b/>
                <w:sz w:val="24"/>
              </w:rPr>
              <w:t>Citizens</w:t>
            </w:r>
            <w:r>
              <w:rPr>
                <w:b/>
                <w:spacing w:val="-3"/>
                <w:sz w:val="24"/>
              </w:rPr>
              <w:t xml:space="preserve"> </w:t>
            </w:r>
            <w:r>
              <w:rPr>
                <w:b/>
                <w:sz w:val="24"/>
              </w:rPr>
              <w:t>Assignment</w:t>
            </w:r>
            <w:r>
              <w:rPr>
                <w:b/>
                <w:spacing w:val="-3"/>
                <w:sz w:val="24"/>
              </w:rPr>
              <w:t xml:space="preserve"> </w:t>
            </w:r>
            <w:r>
              <w:rPr>
                <w:b/>
                <w:sz w:val="24"/>
              </w:rPr>
              <w:t>-</w:t>
            </w:r>
            <w:r w:rsidR="00491272">
              <w:rPr>
                <w:sz w:val="24"/>
              </w:rPr>
              <w:t>Due 11/30</w:t>
            </w:r>
          </w:p>
        </w:tc>
        <w:tc>
          <w:tcPr>
            <w:tcW w:w="1316" w:type="dxa"/>
          </w:tcPr>
          <w:p w14:paraId="7575685C" w14:textId="77777777" w:rsidR="00756BA2" w:rsidRDefault="00756BA2">
            <w:pPr>
              <w:pStyle w:val="TableParagraph"/>
              <w:rPr>
                <w:b/>
                <w:sz w:val="25"/>
              </w:rPr>
            </w:pPr>
          </w:p>
          <w:p w14:paraId="7575685D" w14:textId="5DDA2A8F" w:rsidR="00756BA2" w:rsidRDefault="008E2428">
            <w:pPr>
              <w:pStyle w:val="TableParagraph"/>
              <w:ind w:left="494" w:right="365"/>
              <w:jc w:val="center"/>
              <w:rPr>
                <w:sz w:val="24"/>
              </w:rPr>
            </w:pPr>
            <w:r>
              <w:rPr>
                <w:spacing w:val="-5"/>
                <w:sz w:val="24"/>
              </w:rPr>
              <w:t>18</w:t>
            </w:r>
            <w:r w:rsidR="008631CD">
              <w:rPr>
                <w:spacing w:val="-5"/>
                <w:sz w:val="24"/>
              </w:rPr>
              <w:t>0</w:t>
            </w:r>
          </w:p>
        </w:tc>
      </w:tr>
      <w:tr w:rsidR="00756BA2" w14:paraId="75756862" w14:textId="77777777">
        <w:trPr>
          <w:trHeight w:val="791"/>
        </w:trPr>
        <w:tc>
          <w:tcPr>
            <w:tcW w:w="8764" w:type="dxa"/>
          </w:tcPr>
          <w:p w14:paraId="7575685F" w14:textId="1021AB9A" w:rsidR="00756BA2" w:rsidRDefault="008E2428">
            <w:pPr>
              <w:pStyle w:val="TableParagraph"/>
              <w:spacing w:before="136"/>
              <w:ind w:left="144"/>
              <w:rPr>
                <w:sz w:val="24"/>
              </w:rPr>
            </w:pPr>
            <w:r>
              <w:rPr>
                <w:b/>
                <w:sz w:val="24"/>
              </w:rPr>
              <w:t>Final</w:t>
            </w:r>
            <w:r>
              <w:rPr>
                <w:b/>
                <w:spacing w:val="-3"/>
                <w:sz w:val="24"/>
              </w:rPr>
              <w:t xml:space="preserve"> </w:t>
            </w:r>
            <w:r>
              <w:rPr>
                <w:b/>
                <w:sz w:val="24"/>
              </w:rPr>
              <w:t>Exam</w:t>
            </w:r>
            <w:r>
              <w:rPr>
                <w:b/>
                <w:spacing w:val="-2"/>
                <w:sz w:val="24"/>
              </w:rPr>
              <w:t xml:space="preserve"> </w:t>
            </w:r>
            <w:r w:rsidR="00491272">
              <w:rPr>
                <w:b/>
                <w:sz w:val="24"/>
              </w:rPr>
              <w:t>–</w:t>
            </w:r>
            <w:r>
              <w:rPr>
                <w:b/>
                <w:spacing w:val="-1"/>
                <w:sz w:val="24"/>
              </w:rPr>
              <w:t xml:space="preserve"> </w:t>
            </w:r>
            <w:r w:rsidR="00491272">
              <w:rPr>
                <w:sz w:val="24"/>
              </w:rPr>
              <w:t>Due by 12/7</w:t>
            </w:r>
          </w:p>
        </w:tc>
        <w:tc>
          <w:tcPr>
            <w:tcW w:w="1316" w:type="dxa"/>
          </w:tcPr>
          <w:p w14:paraId="75756860" w14:textId="77777777" w:rsidR="00756BA2" w:rsidRDefault="00756BA2">
            <w:pPr>
              <w:pStyle w:val="TableParagraph"/>
              <w:spacing w:before="1"/>
              <w:rPr>
                <w:b/>
                <w:sz w:val="25"/>
              </w:rPr>
            </w:pPr>
          </w:p>
          <w:p w14:paraId="75756861" w14:textId="159F8F90" w:rsidR="00756BA2" w:rsidRDefault="008E2428">
            <w:pPr>
              <w:pStyle w:val="TableParagraph"/>
              <w:spacing w:before="1"/>
              <w:ind w:left="462" w:right="453"/>
              <w:jc w:val="center"/>
              <w:rPr>
                <w:sz w:val="24"/>
              </w:rPr>
            </w:pPr>
            <w:r>
              <w:rPr>
                <w:spacing w:val="-5"/>
                <w:sz w:val="24"/>
              </w:rPr>
              <w:t>10</w:t>
            </w:r>
            <w:r w:rsidR="008631CD">
              <w:rPr>
                <w:spacing w:val="-5"/>
                <w:sz w:val="24"/>
              </w:rPr>
              <w:t>0</w:t>
            </w:r>
          </w:p>
        </w:tc>
      </w:tr>
      <w:tr w:rsidR="00756BA2" w14:paraId="7575686A" w14:textId="77777777">
        <w:trPr>
          <w:trHeight w:val="829"/>
        </w:trPr>
        <w:tc>
          <w:tcPr>
            <w:tcW w:w="8764" w:type="dxa"/>
          </w:tcPr>
          <w:p w14:paraId="75756866" w14:textId="77777777" w:rsidR="00756BA2" w:rsidRDefault="00756BA2">
            <w:pPr>
              <w:pStyle w:val="TableParagraph"/>
              <w:spacing w:before="6"/>
              <w:rPr>
                <w:b/>
                <w:sz w:val="21"/>
              </w:rPr>
            </w:pPr>
          </w:p>
          <w:p w14:paraId="75756867" w14:textId="77777777" w:rsidR="00756BA2" w:rsidRDefault="008E2428">
            <w:pPr>
              <w:pStyle w:val="TableParagraph"/>
              <w:ind w:right="381"/>
              <w:jc w:val="right"/>
              <w:rPr>
                <w:b/>
                <w:sz w:val="24"/>
              </w:rPr>
            </w:pPr>
            <w:r>
              <w:rPr>
                <w:b/>
                <w:spacing w:val="-2"/>
                <w:sz w:val="24"/>
              </w:rPr>
              <w:t>TOTAL</w:t>
            </w:r>
          </w:p>
        </w:tc>
        <w:tc>
          <w:tcPr>
            <w:tcW w:w="1316" w:type="dxa"/>
          </w:tcPr>
          <w:p w14:paraId="75756868" w14:textId="77777777" w:rsidR="00756BA2" w:rsidRDefault="00756BA2">
            <w:pPr>
              <w:pStyle w:val="TableParagraph"/>
              <w:spacing w:before="1"/>
              <w:rPr>
                <w:b/>
                <w:sz w:val="24"/>
              </w:rPr>
            </w:pPr>
          </w:p>
          <w:p w14:paraId="75756869" w14:textId="03B5B80F" w:rsidR="00756BA2" w:rsidRDefault="008631CD">
            <w:pPr>
              <w:pStyle w:val="TableParagraph"/>
              <w:ind w:left="450"/>
              <w:rPr>
                <w:b/>
                <w:sz w:val="24"/>
              </w:rPr>
            </w:pPr>
            <w:r>
              <w:rPr>
                <w:b/>
                <w:spacing w:val="-5"/>
                <w:sz w:val="24"/>
              </w:rPr>
              <w:t>6</w:t>
            </w:r>
            <w:r w:rsidR="008E2428">
              <w:rPr>
                <w:b/>
                <w:spacing w:val="-5"/>
                <w:sz w:val="24"/>
              </w:rPr>
              <w:t>00</w:t>
            </w:r>
          </w:p>
        </w:tc>
      </w:tr>
      <w:tr w:rsidR="00756BA2" w14:paraId="7575686D" w14:textId="77777777">
        <w:trPr>
          <w:trHeight w:val="275"/>
        </w:trPr>
        <w:tc>
          <w:tcPr>
            <w:tcW w:w="8764" w:type="dxa"/>
          </w:tcPr>
          <w:p w14:paraId="7575686B" w14:textId="77777777" w:rsidR="00756BA2" w:rsidRDefault="00756BA2">
            <w:pPr>
              <w:pStyle w:val="TableParagraph"/>
              <w:rPr>
                <w:sz w:val="20"/>
              </w:rPr>
            </w:pPr>
          </w:p>
        </w:tc>
        <w:tc>
          <w:tcPr>
            <w:tcW w:w="1316" w:type="dxa"/>
          </w:tcPr>
          <w:p w14:paraId="7575686C" w14:textId="77777777" w:rsidR="00756BA2" w:rsidRDefault="00756BA2">
            <w:pPr>
              <w:pStyle w:val="TableParagraph"/>
              <w:rPr>
                <w:sz w:val="20"/>
              </w:rPr>
            </w:pPr>
          </w:p>
        </w:tc>
      </w:tr>
    </w:tbl>
    <w:p w14:paraId="7575686E" w14:textId="77777777" w:rsidR="00756BA2" w:rsidRDefault="00756BA2">
      <w:pPr>
        <w:rPr>
          <w:sz w:val="20"/>
        </w:rPr>
        <w:sectPr w:rsidR="00756BA2">
          <w:pgSz w:w="12240" w:h="15840"/>
          <w:pgMar w:top="1380" w:right="780" w:bottom="920" w:left="1140" w:header="0" w:footer="723" w:gutter="0"/>
          <w:cols w:space="720"/>
        </w:sectPr>
      </w:pPr>
    </w:p>
    <w:p w14:paraId="7575686F" w14:textId="77777777" w:rsidR="00756BA2" w:rsidRDefault="008E2428">
      <w:pPr>
        <w:pStyle w:val="ListParagraph"/>
        <w:numPr>
          <w:ilvl w:val="0"/>
          <w:numId w:val="4"/>
        </w:numPr>
        <w:tabs>
          <w:tab w:val="left" w:pos="839"/>
          <w:tab w:val="left" w:pos="840"/>
        </w:tabs>
        <w:spacing w:before="172" w:line="287" w:lineRule="exact"/>
        <w:ind w:left="840"/>
        <w:jc w:val="left"/>
        <w:rPr>
          <w:b/>
          <w:sz w:val="24"/>
        </w:rPr>
      </w:pPr>
      <w:r>
        <w:rPr>
          <w:b/>
          <w:sz w:val="24"/>
        </w:rPr>
        <w:lastRenderedPageBreak/>
        <w:t>In-Class</w:t>
      </w:r>
      <w:r>
        <w:rPr>
          <w:b/>
          <w:spacing w:val="-4"/>
          <w:sz w:val="24"/>
        </w:rPr>
        <w:t xml:space="preserve"> </w:t>
      </w:r>
      <w:r>
        <w:rPr>
          <w:b/>
          <w:sz w:val="24"/>
        </w:rPr>
        <w:t>Case</w:t>
      </w:r>
      <w:r>
        <w:rPr>
          <w:b/>
          <w:spacing w:val="-4"/>
          <w:sz w:val="24"/>
        </w:rPr>
        <w:t xml:space="preserve"> </w:t>
      </w:r>
      <w:r>
        <w:rPr>
          <w:b/>
          <w:sz w:val="24"/>
        </w:rPr>
        <w:t>Studies</w:t>
      </w:r>
      <w:r>
        <w:rPr>
          <w:b/>
          <w:spacing w:val="-4"/>
          <w:sz w:val="24"/>
        </w:rPr>
        <w:t xml:space="preserve"> </w:t>
      </w:r>
      <w:r>
        <w:rPr>
          <w:b/>
          <w:sz w:val="24"/>
        </w:rPr>
        <w:t>and</w:t>
      </w:r>
      <w:r>
        <w:rPr>
          <w:b/>
          <w:spacing w:val="-3"/>
          <w:sz w:val="24"/>
        </w:rPr>
        <w:t xml:space="preserve"> </w:t>
      </w:r>
      <w:r>
        <w:rPr>
          <w:b/>
          <w:spacing w:val="-2"/>
          <w:sz w:val="24"/>
        </w:rPr>
        <w:t>Assignments</w:t>
      </w:r>
    </w:p>
    <w:p w14:paraId="75756870" w14:textId="05C97707" w:rsidR="00756BA2" w:rsidRDefault="008E2428">
      <w:pPr>
        <w:pStyle w:val="BodyText"/>
        <w:ind w:left="300" w:right="615"/>
      </w:pPr>
      <w:r>
        <w:t>For descriptions of assignments, please see the modules tab on canvas site. The details for the assignment will be listed in the module in which the assignment is due. It will</w:t>
      </w:r>
      <w:r>
        <w:rPr>
          <w:spacing w:val="-2"/>
        </w:rPr>
        <w:t xml:space="preserve"> </w:t>
      </w:r>
      <w:r>
        <w:t>have</w:t>
      </w:r>
      <w:r>
        <w:rPr>
          <w:spacing w:val="-2"/>
        </w:rPr>
        <w:t xml:space="preserve"> </w:t>
      </w:r>
      <w:r>
        <w:t>all</w:t>
      </w:r>
      <w:r>
        <w:rPr>
          <w:spacing w:val="-2"/>
        </w:rPr>
        <w:t xml:space="preserve"> </w:t>
      </w:r>
      <w:r>
        <w:t>the</w:t>
      </w:r>
      <w:r>
        <w:rPr>
          <w:spacing w:val="-4"/>
        </w:rPr>
        <w:t xml:space="preserve"> </w:t>
      </w:r>
      <w:r>
        <w:t>details for you in the module in which the project</w:t>
      </w:r>
      <w:r w:rsidR="001E2AF5">
        <w:t>/assignment</w:t>
      </w:r>
      <w:r>
        <w:t xml:space="preserve"> is assigned.</w:t>
      </w:r>
    </w:p>
    <w:p w14:paraId="75756871" w14:textId="77777777" w:rsidR="00756BA2" w:rsidRDefault="00756BA2">
      <w:pPr>
        <w:pStyle w:val="BodyText"/>
        <w:spacing w:before="5"/>
        <w:rPr>
          <w:sz w:val="23"/>
        </w:rPr>
      </w:pPr>
    </w:p>
    <w:p w14:paraId="75756872" w14:textId="77777777" w:rsidR="00756BA2" w:rsidRDefault="008E2428">
      <w:pPr>
        <w:pStyle w:val="Heading1"/>
        <w:numPr>
          <w:ilvl w:val="0"/>
          <w:numId w:val="4"/>
        </w:numPr>
        <w:tabs>
          <w:tab w:val="left" w:pos="840"/>
        </w:tabs>
        <w:spacing w:line="287" w:lineRule="exact"/>
        <w:ind w:left="840"/>
        <w:jc w:val="both"/>
      </w:pPr>
      <w:r>
        <w:rPr>
          <w:spacing w:val="-2"/>
        </w:rPr>
        <w:t>Communication</w:t>
      </w:r>
    </w:p>
    <w:p w14:paraId="75756873" w14:textId="5910FF16" w:rsidR="00756BA2" w:rsidRDefault="008E2428">
      <w:pPr>
        <w:pStyle w:val="BodyText"/>
        <w:ind w:left="300" w:right="817"/>
        <w:jc w:val="both"/>
      </w:pPr>
      <w:r>
        <w:t>There</w:t>
      </w:r>
      <w:r>
        <w:rPr>
          <w:spacing w:val="-1"/>
        </w:rPr>
        <w:t xml:space="preserve"> </w:t>
      </w:r>
      <w:r>
        <w:t>are</w:t>
      </w:r>
      <w:r>
        <w:rPr>
          <w:spacing w:val="-1"/>
        </w:rPr>
        <w:t xml:space="preserve"> </w:t>
      </w:r>
      <w:r>
        <w:t>several</w:t>
      </w:r>
      <w:r>
        <w:rPr>
          <w:spacing w:val="-1"/>
        </w:rPr>
        <w:t xml:space="preserve"> </w:t>
      </w:r>
      <w:r>
        <w:t>ways</w:t>
      </w:r>
      <w:r>
        <w:rPr>
          <w:spacing w:val="-1"/>
        </w:rPr>
        <w:t xml:space="preserve"> </w:t>
      </w:r>
      <w:r>
        <w:t>that</w:t>
      </w:r>
      <w:r>
        <w:rPr>
          <w:spacing w:val="-1"/>
        </w:rPr>
        <w:t xml:space="preserve"> </w:t>
      </w:r>
      <w:r>
        <w:t>you</w:t>
      </w:r>
      <w:r>
        <w:rPr>
          <w:spacing w:val="-1"/>
        </w:rPr>
        <w:t xml:space="preserve"> </w:t>
      </w:r>
      <w:r>
        <w:t>will</w:t>
      </w:r>
      <w:r>
        <w:rPr>
          <w:spacing w:val="-1"/>
        </w:rPr>
        <w:t xml:space="preserve"> </w:t>
      </w:r>
      <w:r>
        <w:t>be</w:t>
      </w:r>
      <w:r>
        <w:rPr>
          <w:spacing w:val="-1"/>
        </w:rPr>
        <w:t xml:space="preserve"> </w:t>
      </w:r>
      <w:r>
        <w:t>able</w:t>
      </w:r>
      <w:r>
        <w:rPr>
          <w:spacing w:val="-1"/>
        </w:rPr>
        <w:t xml:space="preserve"> </w:t>
      </w:r>
      <w:r>
        <w:t>to</w:t>
      </w:r>
      <w:r>
        <w:rPr>
          <w:spacing w:val="-1"/>
        </w:rPr>
        <w:t xml:space="preserve"> </w:t>
      </w:r>
      <w:r>
        <w:t>engage</w:t>
      </w:r>
      <w:r>
        <w:rPr>
          <w:spacing w:val="-1"/>
        </w:rPr>
        <w:t xml:space="preserve"> </w:t>
      </w:r>
      <w:r>
        <w:t>with</w:t>
      </w:r>
      <w:r>
        <w:rPr>
          <w:spacing w:val="-1"/>
        </w:rPr>
        <w:t xml:space="preserve"> </w:t>
      </w:r>
      <w:r>
        <w:t>your</w:t>
      </w:r>
      <w:r>
        <w:rPr>
          <w:spacing w:val="-1"/>
        </w:rPr>
        <w:t xml:space="preserve"> </w:t>
      </w:r>
      <w:r>
        <w:t>instructor,</w:t>
      </w:r>
      <w:r>
        <w:rPr>
          <w:spacing w:val="-1"/>
        </w:rPr>
        <w:t xml:space="preserve"> </w:t>
      </w:r>
      <w:r>
        <w:t>and</w:t>
      </w:r>
      <w:r>
        <w:rPr>
          <w:spacing w:val="-1"/>
        </w:rPr>
        <w:t xml:space="preserve"> </w:t>
      </w:r>
      <w:r>
        <w:t>your classmates. Your instructor can be reached during</w:t>
      </w:r>
      <w:r>
        <w:rPr>
          <w:spacing w:val="-1"/>
        </w:rPr>
        <w:t xml:space="preserve"> </w:t>
      </w:r>
      <w:r>
        <w:t>their office hours that are</w:t>
      </w:r>
      <w:r>
        <w:rPr>
          <w:spacing w:val="-1"/>
        </w:rPr>
        <w:t xml:space="preserve"> </w:t>
      </w:r>
      <w:r>
        <w:t>posted on the</w:t>
      </w:r>
      <w:r>
        <w:rPr>
          <w:spacing w:val="-3"/>
        </w:rPr>
        <w:t xml:space="preserve"> </w:t>
      </w:r>
      <w:r>
        <w:t>canvas</w:t>
      </w:r>
      <w:r>
        <w:rPr>
          <w:spacing w:val="-3"/>
        </w:rPr>
        <w:t xml:space="preserve"> </w:t>
      </w:r>
      <w:r>
        <w:t>site</w:t>
      </w:r>
      <w:r>
        <w:rPr>
          <w:spacing w:val="-3"/>
        </w:rPr>
        <w:t xml:space="preserve"> </w:t>
      </w:r>
      <w:r>
        <w:t>under</w:t>
      </w:r>
      <w:r>
        <w:rPr>
          <w:spacing w:val="-4"/>
        </w:rPr>
        <w:t xml:space="preserve"> </w:t>
      </w:r>
      <w:r>
        <w:rPr>
          <w:b/>
        </w:rPr>
        <w:t>Meet</w:t>
      </w:r>
      <w:r>
        <w:rPr>
          <w:b/>
          <w:spacing w:val="-3"/>
        </w:rPr>
        <w:t xml:space="preserve"> </w:t>
      </w:r>
      <w:r>
        <w:rPr>
          <w:b/>
        </w:rPr>
        <w:t>your</w:t>
      </w:r>
      <w:r>
        <w:rPr>
          <w:b/>
          <w:spacing w:val="-3"/>
        </w:rPr>
        <w:t xml:space="preserve"> </w:t>
      </w:r>
      <w:r>
        <w:rPr>
          <w:b/>
        </w:rPr>
        <w:t>Instructor</w:t>
      </w:r>
      <w:r w:rsidR="00582F05">
        <w:rPr>
          <w:b/>
          <w:spacing w:val="-3"/>
        </w:rPr>
        <w:t xml:space="preserve">. </w:t>
      </w:r>
      <w:r>
        <w:t>These</w:t>
      </w:r>
      <w:r>
        <w:rPr>
          <w:spacing w:val="-3"/>
        </w:rPr>
        <w:t xml:space="preserve"> </w:t>
      </w:r>
      <w:r>
        <w:t>office</w:t>
      </w:r>
      <w:r>
        <w:rPr>
          <w:spacing w:val="-3"/>
        </w:rPr>
        <w:t xml:space="preserve"> </w:t>
      </w:r>
      <w:r>
        <w:t>hours</w:t>
      </w:r>
      <w:r>
        <w:rPr>
          <w:spacing w:val="-4"/>
        </w:rPr>
        <w:t xml:space="preserve"> </w:t>
      </w:r>
      <w:r>
        <w:t>will</w:t>
      </w:r>
      <w:r>
        <w:rPr>
          <w:spacing w:val="-3"/>
        </w:rPr>
        <w:t xml:space="preserve"> </w:t>
      </w:r>
      <w:r>
        <w:t>be</w:t>
      </w:r>
      <w:r>
        <w:rPr>
          <w:spacing w:val="-3"/>
        </w:rPr>
        <w:t xml:space="preserve"> </w:t>
      </w:r>
      <w:r>
        <w:t>conducted</w:t>
      </w:r>
      <w:r>
        <w:rPr>
          <w:spacing w:val="-3"/>
        </w:rPr>
        <w:t xml:space="preserve"> </w:t>
      </w:r>
      <w:r>
        <w:t xml:space="preserve">via </w:t>
      </w:r>
      <w:r>
        <w:rPr>
          <w:spacing w:val="-2"/>
        </w:rPr>
        <w:t>teams</w:t>
      </w:r>
      <w:r w:rsidR="00582F05">
        <w:rPr>
          <w:spacing w:val="-2"/>
        </w:rPr>
        <w:t xml:space="preserve"> or directly after class</w:t>
      </w:r>
      <w:r>
        <w:rPr>
          <w:spacing w:val="-2"/>
        </w:rPr>
        <w:t>.</w:t>
      </w:r>
    </w:p>
    <w:p w14:paraId="75756874" w14:textId="77777777" w:rsidR="00756BA2" w:rsidRDefault="00756BA2">
      <w:pPr>
        <w:pStyle w:val="BodyText"/>
        <w:rPr>
          <w:sz w:val="26"/>
        </w:rPr>
      </w:pPr>
    </w:p>
    <w:p w14:paraId="75756875" w14:textId="77777777" w:rsidR="00756BA2" w:rsidRDefault="00756BA2">
      <w:pPr>
        <w:pStyle w:val="BodyText"/>
        <w:rPr>
          <w:sz w:val="26"/>
        </w:rPr>
      </w:pPr>
    </w:p>
    <w:p w14:paraId="75756876" w14:textId="77777777" w:rsidR="00756BA2" w:rsidRDefault="008E2428">
      <w:pPr>
        <w:pStyle w:val="Heading1"/>
        <w:numPr>
          <w:ilvl w:val="0"/>
          <w:numId w:val="4"/>
        </w:numPr>
        <w:tabs>
          <w:tab w:val="left" w:pos="820"/>
        </w:tabs>
        <w:spacing w:before="226"/>
        <w:ind w:left="819" w:hanging="542"/>
        <w:jc w:val="both"/>
      </w:pPr>
      <w:r>
        <w:t>Course</w:t>
      </w:r>
      <w:r>
        <w:rPr>
          <w:spacing w:val="-10"/>
        </w:rPr>
        <w:t xml:space="preserve"> </w:t>
      </w:r>
      <w:r>
        <w:rPr>
          <w:spacing w:val="-2"/>
        </w:rPr>
        <w:t>Environment</w:t>
      </w:r>
    </w:p>
    <w:p w14:paraId="75756877" w14:textId="77777777" w:rsidR="00756BA2" w:rsidRDefault="00756BA2">
      <w:pPr>
        <w:pStyle w:val="BodyText"/>
        <w:spacing w:before="8"/>
        <w:rPr>
          <w:b/>
          <w:sz w:val="21"/>
        </w:rPr>
      </w:pPr>
    </w:p>
    <w:p w14:paraId="75756878" w14:textId="77777777" w:rsidR="00756BA2" w:rsidRDefault="008E2428">
      <w:pPr>
        <w:pStyle w:val="BodyText"/>
        <w:spacing w:line="254" w:lineRule="auto"/>
        <w:ind w:left="241" w:right="736" w:firstLine="26"/>
      </w:pPr>
      <w:r>
        <w:t>Your</w:t>
      </w:r>
      <w:r>
        <w:rPr>
          <w:spacing w:val="-3"/>
        </w:rPr>
        <w:t xml:space="preserve"> </w:t>
      </w:r>
      <w:r>
        <w:t>Principles</w:t>
      </w:r>
      <w:r>
        <w:rPr>
          <w:spacing w:val="-3"/>
        </w:rPr>
        <w:t xml:space="preserve"> </w:t>
      </w:r>
      <w:r>
        <w:t>of</w:t>
      </w:r>
      <w:r>
        <w:rPr>
          <w:spacing w:val="-3"/>
        </w:rPr>
        <w:t xml:space="preserve"> </w:t>
      </w:r>
      <w:r>
        <w:t>Management</w:t>
      </w:r>
      <w:r>
        <w:rPr>
          <w:spacing w:val="-3"/>
        </w:rPr>
        <w:t xml:space="preserve"> </w:t>
      </w:r>
      <w:r>
        <w:t>team</w:t>
      </w:r>
      <w:r>
        <w:rPr>
          <w:spacing w:val="-3"/>
        </w:rPr>
        <w:t xml:space="preserve"> </w:t>
      </w:r>
      <w:r>
        <w:t>considers</w:t>
      </w:r>
      <w:r>
        <w:rPr>
          <w:spacing w:val="-4"/>
        </w:rPr>
        <w:t xml:space="preserve"> </w:t>
      </w:r>
      <w:r>
        <w:t>the</w:t>
      </w:r>
      <w:r>
        <w:rPr>
          <w:spacing w:val="-3"/>
        </w:rPr>
        <w:t xml:space="preserve"> </w:t>
      </w:r>
      <w:r>
        <w:t>diversity</w:t>
      </w:r>
      <w:r>
        <w:rPr>
          <w:spacing w:val="-4"/>
        </w:rPr>
        <w:t xml:space="preserve"> </w:t>
      </w:r>
      <w:r>
        <w:t>of</w:t>
      </w:r>
      <w:r>
        <w:rPr>
          <w:spacing w:val="-2"/>
        </w:rPr>
        <w:t xml:space="preserve"> </w:t>
      </w:r>
      <w:r>
        <w:t>its</w:t>
      </w:r>
      <w:r>
        <w:rPr>
          <w:spacing w:val="-2"/>
        </w:rPr>
        <w:t xml:space="preserve"> </w:t>
      </w:r>
      <w:r>
        <w:t>students</w:t>
      </w:r>
      <w:r>
        <w:rPr>
          <w:spacing w:val="-2"/>
        </w:rPr>
        <w:t xml:space="preserve"> </w:t>
      </w:r>
      <w:r>
        <w:t>to</w:t>
      </w:r>
      <w:r>
        <w:rPr>
          <w:spacing w:val="-2"/>
        </w:rPr>
        <w:t xml:space="preserve"> </w:t>
      </w:r>
      <w:r>
        <w:t>be</w:t>
      </w:r>
      <w:r>
        <w:rPr>
          <w:spacing w:val="-3"/>
        </w:rPr>
        <w:t xml:space="preserve"> </w:t>
      </w:r>
      <w:r>
        <w:t>a</w:t>
      </w:r>
      <w:r>
        <w:rPr>
          <w:spacing w:val="-2"/>
        </w:rPr>
        <w:t xml:space="preserve"> </w:t>
      </w:r>
      <w:r>
        <w:t>strength</w:t>
      </w:r>
      <w:r>
        <w:rPr>
          <w:spacing w:val="-2"/>
        </w:rPr>
        <w:t xml:space="preserve"> </w:t>
      </w:r>
      <w:r>
        <w:t>and an</w:t>
      </w:r>
      <w:r>
        <w:rPr>
          <w:spacing w:val="-3"/>
        </w:rPr>
        <w:t xml:space="preserve"> </w:t>
      </w:r>
      <w:r>
        <w:t>important</w:t>
      </w:r>
      <w:r>
        <w:rPr>
          <w:spacing w:val="-4"/>
        </w:rPr>
        <w:t xml:space="preserve"> </w:t>
      </w:r>
      <w:r>
        <w:t>component</w:t>
      </w:r>
      <w:r>
        <w:rPr>
          <w:spacing w:val="-4"/>
        </w:rPr>
        <w:t xml:space="preserve"> </w:t>
      </w:r>
      <w:r>
        <w:t>of</w:t>
      </w:r>
      <w:r>
        <w:rPr>
          <w:spacing w:val="-3"/>
        </w:rPr>
        <w:t xml:space="preserve"> </w:t>
      </w:r>
      <w:r>
        <w:t>a</w:t>
      </w:r>
      <w:r>
        <w:rPr>
          <w:spacing w:val="-3"/>
        </w:rPr>
        <w:t xml:space="preserve"> </w:t>
      </w:r>
      <w:r>
        <w:t>successful</w:t>
      </w:r>
      <w:r>
        <w:rPr>
          <w:spacing w:val="-3"/>
        </w:rPr>
        <w:t xml:space="preserve"> </w:t>
      </w:r>
      <w:r>
        <w:t>learning</w:t>
      </w:r>
      <w:r>
        <w:rPr>
          <w:spacing w:val="-3"/>
        </w:rPr>
        <w:t xml:space="preserve"> </w:t>
      </w:r>
      <w:r>
        <w:t>experience.</w:t>
      </w:r>
      <w:r>
        <w:rPr>
          <w:spacing w:val="-3"/>
        </w:rPr>
        <w:t xml:space="preserve"> </w:t>
      </w:r>
      <w:r>
        <w:t>As</w:t>
      </w:r>
      <w:r>
        <w:rPr>
          <w:spacing w:val="-3"/>
        </w:rPr>
        <w:t xml:space="preserve"> </w:t>
      </w:r>
      <w:r>
        <w:t>we</w:t>
      </w:r>
      <w:r>
        <w:rPr>
          <w:spacing w:val="-3"/>
        </w:rPr>
        <w:t xml:space="preserve"> </w:t>
      </w:r>
      <w:r>
        <w:t>prepare</w:t>
      </w:r>
      <w:r>
        <w:rPr>
          <w:spacing w:val="-4"/>
        </w:rPr>
        <w:t xml:space="preserve"> </w:t>
      </w:r>
      <w:r>
        <w:t>you</w:t>
      </w:r>
      <w:r>
        <w:rPr>
          <w:spacing w:val="-3"/>
        </w:rPr>
        <w:t xml:space="preserve"> </w:t>
      </w:r>
      <w:r>
        <w:t>to</w:t>
      </w:r>
      <w:r>
        <w:rPr>
          <w:spacing w:val="-3"/>
        </w:rPr>
        <w:t xml:space="preserve"> </w:t>
      </w:r>
      <w:r>
        <w:t>function</w:t>
      </w:r>
      <w:r>
        <w:rPr>
          <w:spacing w:val="-3"/>
        </w:rPr>
        <w:t xml:space="preserve"> </w:t>
      </w:r>
      <w:r>
        <w:t>at</w:t>
      </w:r>
      <w:r>
        <w:rPr>
          <w:spacing w:val="-3"/>
        </w:rPr>
        <w:t xml:space="preserve"> </w:t>
      </w:r>
      <w:r>
        <w:t>a level of excellence in the workplace, we need to ensure you embrace the strengths of that a diverse work environment has to offer you and your organization.</w:t>
      </w:r>
    </w:p>
    <w:p w14:paraId="75756879" w14:textId="77777777" w:rsidR="00756BA2" w:rsidRDefault="008E2428">
      <w:pPr>
        <w:pStyle w:val="BodyText"/>
        <w:spacing w:before="158" w:line="276" w:lineRule="auto"/>
        <w:ind w:left="247" w:right="615" w:firstLine="31"/>
      </w:pPr>
      <w:r>
        <w:t>Additionally,</w:t>
      </w:r>
      <w:r>
        <w:rPr>
          <w:spacing w:val="-4"/>
        </w:rPr>
        <w:t xml:space="preserve"> </w:t>
      </w:r>
      <w:r>
        <w:t>the</w:t>
      </w:r>
      <w:r>
        <w:rPr>
          <w:spacing w:val="-4"/>
        </w:rPr>
        <w:t xml:space="preserve"> </w:t>
      </w:r>
      <w:r>
        <w:t>University</w:t>
      </w:r>
      <w:r>
        <w:rPr>
          <w:spacing w:val="-4"/>
        </w:rPr>
        <w:t xml:space="preserve"> </w:t>
      </w:r>
      <w:r>
        <w:t>of</w:t>
      </w:r>
      <w:r>
        <w:rPr>
          <w:spacing w:val="-4"/>
        </w:rPr>
        <w:t xml:space="preserve"> </w:t>
      </w:r>
      <w:r>
        <w:t>South</w:t>
      </w:r>
      <w:r>
        <w:rPr>
          <w:spacing w:val="-5"/>
        </w:rPr>
        <w:t xml:space="preserve"> </w:t>
      </w:r>
      <w:r>
        <w:t>Florida</w:t>
      </w:r>
      <w:r>
        <w:rPr>
          <w:spacing w:val="-4"/>
        </w:rPr>
        <w:t xml:space="preserve"> </w:t>
      </w:r>
      <w:r>
        <w:t>considers</w:t>
      </w:r>
      <w:r>
        <w:rPr>
          <w:spacing w:val="-4"/>
        </w:rPr>
        <w:t xml:space="preserve"> </w:t>
      </w:r>
      <w:r>
        <w:t>the</w:t>
      </w:r>
      <w:r>
        <w:rPr>
          <w:spacing w:val="-3"/>
        </w:rPr>
        <w:t xml:space="preserve"> </w:t>
      </w:r>
      <w:r>
        <w:t>diversity</w:t>
      </w:r>
      <w:r>
        <w:rPr>
          <w:spacing w:val="-3"/>
        </w:rPr>
        <w:t xml:space="preserve"> </w:t>
      </w:r>
      <w:r>
        <w:t>of</w:t>
      </w:r>
      <w:r>
        <w:rPr>
          <w:spacing w:val="-4"/>
        </w:rPr>
        <w:t xml:space="preserve"> </w:t>
      </w:r>
      <w:r>
        <w:t>its</w:t>
      </w:r>
      <w:r>
        <w:rPr>
          <w:spacing w:val="-4"/>
        </w:rPr>
        <w:t xml:space="preserve"> </w:t>
      </w:r>
      <w:r>
        <w:t>students,</w:t>
      </w:r>
      <w:r>
        <w:rPr>
          <w:spacing w:val="-3"/>
        </w:rPr>
        <w:t xml:space="preserve"> </w:t>
      </w:r>
      <w:r>
        <w:t>faculty,</w:t>
      </w:r>
      <w:r>
        <w:rPr>
          <w:spacing w:val="-3"/>
        </w:rPr>
        <w:t xml:space="preserve"> </w:t>
      </w:r>
      <w:r>
        <w:t>and staff to be a strength and critical to its educational mission. USF expects every member of the</w:t>
      </w:r>
    </w:p>
    <w:p w14:paraId="7575687A" w14:textId="77777777" w:rsidR="00756BA2" w:rsidRDefault="008E2428">
      <w:pPr>
        <w:pStyle w:val="BodyText"/>
        <w:spacing w:before="35" w:line="220" w:lineRule="auto"/>
        <w:ind w:left="236" w:right="615" w:firstLine="15"/>
      </w:pPr>
      <w:r>
        <w:t>university</w:t>
      </w:r>
      <w:r>
        <w:rPr>
          <w:spacing w:val="-3"/>
        </w:rPr>
        <w:t xml:space="preserve"> </w:t>
      </w:r>
      <w:r>
        <w:t>community</w:t>
      </w:r>
      <w:r>
        <w:rPr>
          <w:spacing w:val="-3"/>
        </w:rPr>
        <w:t xml:space="preserve"> </w:t>
      </w:r>
      <w:r>
        <w:t>to</w:t>
      </w:r>
      <w:r>
        <w:rPr>
          <w:spacing w:val="-3"/>
        </w:rPr>
        <w:t xml:space="preserve"> </w:t>
      </w:r>
      <w:r>
        <w:t>contribute</w:t>
      </w:r>
      <w:r>
        <w:rPr>
          <w:spacing w:val="-4"/>
        </w:rPr>
        <w:t xml:space="preserve"> </w:t>
      </w:r>
      <w:r>
        <w:t>to</w:t>
      </w:r>
      <w:r>
        <w:rPr>
          <w:spacing w:val="-3"/>
        </w:rPr>
        <w:t xml:space="preserve"> </w:t>
      </w:r>
      <w:r>
        <w:t>an</w:t>
      </w:r>
      <w:r>
        <w:rPr>
          <w:spacing w:val="-3"/>
        </w:rPr>
        <w:t xml:space="preserve"> </w:t>
      </w:r>
      <w:r>
        <w:t>inclusive</w:t>
      </w:r>
      <w:r>
        <w:rPr>
          <w:spacing w:val="-3"/>
        </w:rPr>
        <w:t xml:space="preserve"> </w:t>
      </w:r>
      <w:r>
        <w:t>and</w:t>
      </w:r>
      <w:r>
        <w:rPr>
          <w:spacing w:val="-3"/>
        </w:rPr>
        <w:t xml:space="preserve"> </w:t>
      </w:r>
      <w:r>
        <w:t>respectful</w:t>
      </w:r>
      <w:r>
        <w:rPr>
          <w:spacing w:val="-3"/>
        </w:rPr>
        <w:t xml:space="preserve"> </w:t>
      </w:r>
      <w:r>
        <w:t>culture</w:t>
      </w:r>
      <w:r>
        <w:rPr>
          <w:spacing w:val="-4"/>
        </w:rPr>
        <w:t xml:space="preserve"> </w:t>
      </w:r>
      <w:r>
        <w:t>for</w:t>
      </w:r>
      <w:r>
        <w:rPr>
          <w:spacing w:val="-3"/>
        </w:rPr>
        <w:t xml:space="preserve"> </w:t>
      </w:r>
      <w:r>
        <w:t>all</w:t>
      </w:r>
      <w:r>
        <w:rPr>
          <w:spacing w:val="-3"/>
        </w:rPr>
        <w:t xml:space="preserve"> </w:t>
      </w:r>
      <w:r>
        <w:t>in</w:t>
      </w:r>
      <w:r>
        <w:rPr>
          <w:spacing w:val="-4"/>
        </w:rPr>
        <w:t xml:space="preserve"> </w:t>
      </w:r>
      <w:r>
        <w:t>its</w:t>
      </w:r>
      <w:r>
        <w:rPr>
          <w:spacing w:val="-4"/>
        </w:rPr>
        <w:t xml:space="preserve"> </w:t>
      </w:r>
      <w:r>
        <w:t>classrooms, work environments, and at campus events.</w:t>
      </w:r>
    </w:p>
    <w:p w14:paraId="7575687B" w14:textId="77777777" w:rsidR="00756BA2" w:rsidRDefault="00756BA2">
      <w:pPr>
        <w:pStyle w:val="BodyText"/>
        <w:spacing w:before="10"/>
        <w:rPr>
          <w:sz w:val="36"/>
        </w:rPr>
      </w:pPr>
    </w:p>
    <w:p w14:paraId="7575687C" w14:textId="77777777" w:rsidR="00756BA2" w:rsidRDefault="008E2428">
      <w:pPr>
        <w:pStyle w:val="BodyText"/>
        <w:spacing w:line="216" w:lineRule="auto"/>
        <w:ind w:left="273" w:hanging="27"/>
      </w:pPr>
      <w:r>
        <w:t>Dimensions</w:t>
      </w:r>
      <w:r>
        <w:rPr>
          <w:spacing w:val="-3"/>
        </w:rPr>
        <w:t xml:space="preserve"> </w:t>
      </w:r>
      <w:r>
        <w:t>of</w:t>
      </w:r>
      <w:r>
        <w:rPr>
          <w:spacing w:val="-3"/>
        </w:rPr>
        <w:t xml:space="preserve"> </w:t>
      </w:r>
      <w:r>
        <w:t>diversity</w:t>
      </w:r>
      <w:r>
        <w:rPr>
          <w:spacing w:val="-5"/>
        </w:rPr>
        <w:t xml:space="preserve"> </w:t>
      </w:r>
      <w:r>
        <w:t>can</w:t>
      </w:r>
      <w:r>
        <w:rPr>
          <w:spacing w:val="-3"/>
        </w:rPr>
        <w:t xml:space="preserve"> </w:t>
      </w:r>
      <w:r>
        <w:t>include</w:t>
      </w:r>
      <w:r>
        <w:rPr>
          <w:spacing w:val="-3"/>
        </w:rPr>
        <w:t xml:space="preserve"> </w:t>
      </w:r>
      <w:r>
        <w:t>sex,</w:t>
      </w:r>
      <w:r>
        <w:rPr>
          <w:spacing w:val="-3"/>
        </w:rPr>
        <w:t xml:space="preserve"> </w:t>
      </w:r>
      <w:r>
        <w:t>race,</w:t>
      </w:r>
      <w:r>
        <w:rPr>
          <w:spacing w:val="-3"/>
        </w:rPr>
        <w:t xml:space="preserve"> </w:t>
      </w:r>
      <w:r>
        <w:t>age,</w:t>
      </w:r>
      <w:r>
        <w:rPr>
          <w:spacing w:val="-3"/>
        </w:rPr>
        <w:t xml:space="preserve"> </w:t>
      </w:r>
      <w:r>
        <w:t>national</w:t>
      </w:r>
      <w:r>
        <w:rPr>
          <w:spacing w:val="-3"/>
        </w:rPr>
        <w:t xml:space="preserve"> </w:t>
      </w:r>
      <w:r>
        <w:t>origin,</w:t>
      </w:r>
      <w:r>
        <w:rPr>
          <w:spacing w:val="-4"/>
        </w:rPr>
        <w:t xml:space="preserve"> </w:t>
      </w:r>
      <w:r>
        <w:t>ethnicity,</w:t>
      </w:r>
      <w:r>
        <w:rPr>
          <w:spacing w:val="-3"/>
        </w:rPr>
        <w:t xml:space="preserve"> </w:t>
      </w:r>
      <w:r>
        <w:t>gender</w:t>
      </w:r>
      <w:r>
        <w:rPr>
          <w:spacing w:val="-4"/>
        </w:rPr>
        <w:t xml:space="preserve"> </w:t>
      </w:r>
      <w:r>
        <w:t>identity</w:t>
      </w:r>
      <w:r>
        <w:rPr>
          <w:spacing w:val="-3"/>
        </w:rPr>
        <w:t xml:space="preserve"> </w:t>
      </w:r>
      <w:r>
        <w:t>and expression, intellectual and physical ability, sexual orientation, income, faith and non-faith</w:t>
      </w:r>
    </w:p>
    <w:p w14:paraId="7575687D" w14:textId="77777777" w:rsidR="00756BA2" w:rsidRDefault="008E2428">
      <w:pPr>
        <w:pStyle w:val="BodyText"/>
        <w:spacing w:before="49" w:line="259" w:lineRule="auto"/>
        <w:ind w:left="231" w:right="736" w:firstLine="31"/>
      </w:pPr>
      <w:r>
        <w:t>perspectives, socio-economic class, political ideology, education, primary language, family status,</w:t>
      </w:r>
      <w:r>
        <w:rPr>
          <w:spacing w:val="-3"/>
        </w:rPr>
        <w:t xml:space="preserve"> </w:t>
      </w:r>
      <w:r>
        <w:t>military</w:t>
      </w:r>
      <w:r>
        <w:rPr>
          <w:spacing w:val="-3"/>
        </w:rPr>
        <w:t xml:space="preserve"> </w:t>
      </w:r>
      <w:r>
        <w:t>experience,</w:t>
      </w:r>
      <w:r>
        <w:rPr>
          <w:spacing w:val="-3"/>
        </w:rPr>
        <w:t xml:space="preserve"> </w:t>
      </w:r>
      <w:r>
        <w:t>cognitive</w:t>
      </w:r>
      <w:r>
        <w:rPr>
          <w:spacing w:val="-3"/>
        </w:rPr>
        <w:t xml:space="preserve"> </w:t>
      </w:r>
      <w:r>
        <w:t>style,</w:t>
      </w:r>
      <w:r>
        <w:rPr>
          <w:spacing w:val="-3"/>
        </w:rPr>
        <w:t xml:space="preserve"> </w:t>
      </w:r>
      <w:r>
        <w:t>and</w:t>
      </w:r>
      <w:r>
        <w:rPr>
          <w:spacing w:val="-3"/>
        </w:rPr>
        <w:t xml:space="preserve"> </w:t>
      </w:r>
      <w:r>
        <w:t>communication</w:t>
      </w:r>
      <w:r>
        <w:rPr>
          <w:spacing w:val="-3"/>
        </w:rPr>
        <w:t xml:space="preserve"> </w:t>
      </w:r>
      <w:r>
        <w:t>style.</w:t>
      </w:r>
      <w:r>
        <w:rPr>
          <w:spacing w:val="-3"/>
        </w:rPr>
        <w:t xml:space="preserve"> </w:t>
      </w:r>
      <w:r>
        <w:t>The</w:t>
      </w:r>
      <w:r>
        <w:rPr>
          <w:spacing w:val="-3"/>
        </w:rPr>
        <w:t xml:space="preserve"> </w:t>
      </w:r>
      <w:r>
        <w:t>individual</w:t>
      </w:r>
      <w:r>
        <w:rPr>
          <w:spacing w:val="-3"/>
        </w:rPr>
        <w:t xml:space="preserve"> </w:t>
      </w:r>
      <w:r>
        <w:t>intersection of these experiences and characteristics is valued in our community.</w:t>
      </w:r>
    </w:p>
    <w:p w14:paraId="7575687E" w14:textId="77777777" w:rsidR="00756BA2" w:rsidRDefault="00756BA2">
      <w:pPr>
        <w:pStyle w:val="BodyText"/>
        <w:rPr>
          <w:sz w:val="26"/>
        </w:rPr>
      </w:pPr>
    </w:p>
    <w:p w14:paraId="7575687F" w14:textId="77777777" w:rsidR="00756BA2" w:rsidRDefault="00756BA2">
      <w:pPr>
        <w:pStyle w:val="BodyText"/>
        <w:spacing w:before="5"/>
        <w:rPr>
          <w:sz w:val="29"/>
        </w:rPr>
      </w:pPr>
    </w:p>
    <w:p w14:paraId="75756882" w14:textId="5AF2E020" w:rsidR="00756BA2" w:rsidRPr="002A5996" w:rsidRDefault="008E2428" w:rsidP="002A5996">
      <w:pPr>
        <w:pStyle w:val="BodyText"/>
        <w:spacing w:line="276" w:lineRule="auto"/>
        <w:ind w:left="257" w:right="1151" w:firstLine="15"/>
      </w:pPr>
      <w:r>
        <w:t>The</w:t>
      </w:r>
      <w:r>
        <w:rPr>
          <w:spacing w:val="-2"/>
        </w:rPr>
        <w:t xml:space="preserve"> </w:t>
      </w:r>
      <w:r>
        <w:t>goal</w:t>
      </w:r>
      <w:r>
        <w:rPr>
          <w:spacing w:val="-2"/>
        </w:rPr>
        <w:t xml:space="preserve"> </w:t>
      </w:r>
      <w:r>
        <w:t>of</w:t>
      </w:r>
      <w:r>
        <w:rPr>
          <w:spacing w:val="-3"/>
        </w:rPr>
        <w:t xml:space="preserve"> </w:t>
      </w:r>
      <w:r>
        <w:t>our</w:t>
      </w:r>
      <w:r>
        <w:rPr>
          <w:spacing w:val="-2"/>
        </w:rPr>
        <w:t xml:space="preserve"> </w:t>
      </w:r>
      <w:r>
        <w:t>team</w:t>
      </w:r>
      <w:r>
        <w:rPr>
          <w:spacing w:val="-2"/>
        </w:rPr>
        <w:t xml:space="preserve"> </w:t>
      </w:r>
      <w:r>
        <w:t>and</w:t>
      </w:r>
      <w:r>
        <w:rPr>
          <w:spacing w:val="-2"/>
        </w:rPr>
        <w:t xml:space="preserve"> </w:t>
      </w:r>
      <w:r>
        <w:t>of</w:t>
      </w:r>
      <w:r>
        <w:rPr>
          <w:spacing w:val="-2"/>
        </w:rPr>
        <w:t xml:space="preserve"> </w:t>
      </w:r>
      <w:r>
        <w:t>the</w:t>
      </w:r>
      <w:r>
        <w:rPr>
          <w:spacing w:val="-2"/>
        </w:rPr>
        <w:t xml:space="preserve"> </w:t>
      </w:r>
      <w:r>
        <w:t>University</w:t>
      </w:r>
      <w:r>
        <w:rPr>
          <w:spacing w:val="-2"/>
        </w:rPr>
        <w:t xml:space="preserve"> </w:t>
      </w:r>
      <w:r>
        <w:t>i</w:t>
      </w:r>
      <w:r w:rsidR="00C27D5A">
        <w:t>s</w:t>
      </w:r>
      <w:r>
        <w:rPr>
          <w:spacing w:val="-2"/>
        </w:rPr>
        <w:t xml:space="preserve"> </w:t>
      </w:r>
      <w:r>
        <w:t>to</w:t>
      </w:r>
      <w:r>
        <w:rPr>
          <w:spacing w:val="-3"/>
        </w:rPr>
        <w:t xml:space="preserve"> </w:t>
      </w:r>
      <w:r>
        <w:t>help</w:t>
      </w:r>
      <w:r>
        <w:rPr>
          <w:spacing w:val="-2"/>
        </w:rPr>
        <w:t xml:space="preserve"> </w:t>
      </w:r>
      <w:r>
        <w:t>you</w:t>
      </w:r>
      <w:r>
        <w:rPr>
          <w:spacing w:val="-2"/>
        </w:rPr>
        <w:t xml:space="preserve"> </w:t>
      </w:r>
      <w:r>
        <w:t>be</w:t>
      </w:r>
      <w:r>
        <w:rPr>
          <w:spacing w:val="-3"/>
        </w:rPr>
        <w:t xml:space="preserve"> </w:t>
      </w:r>
      <w:r>
        <w:t>successful</w:t>
      </w:r>
      <w:r>
        <w:rPr>
          <w:spacing w:val="-3"/>
        </w:rPr>
        <w:t xml:space="preserve"> </w:t>
      </w:r>
      <w:r>
        <w:t>in</w:t>
      </w:r>
      <w:r>
        <w:rPr>
          <w:spacing w:val="-3"/>
        </w:rPr>
        <w:t xml:space="preserve"> </w:t>
      </w:r>
      <w:r>
        <w:t>a</w:t>
      </w:r>
      <w:r>
        <w:rPr>
          <w:spacing w:val="-3"/>
        </w:rPr>
        <w:t xml:space="preserve"> </w:t>
      </w:r>
      <w:r>
        <w:t>classroom</w:t>
      </w:r>
      <w:r>
        <w:rPr>
          <w:spacing w:val="-2"/>
        </w:rPr>
        <w:t xml:space="preserve"> </w:t>
      </w:r>
      <w:r>
        <w:t>where everyone feels safe and welcome.</w:t>
      </w:r>
    </w:p>
    <w:p w14:paraId="75756883" w14:textId="77777777" w:rsidR="00756BA2" w:rsidRDefault="00756BA2">
      <w:pPr>
        <w:pStyle w:val="BodyText"/>
        <w:rPr>
          <w:sz w:val="26"/>
        </w:rPr>
      </w:pPr>
    </w:p>
    <w:p w14:paraId="75756884" w14:textId="77777777" w:rsidR="00756BA2" w:rsidRDefault="008E2428">
      <w:pPr>
        <w:pStyle w:val="Heading1"/>
        <w:numPr>
          <w:ilvl w:val="0"/>
          <w:numId w:val="4"/>
        </w:numPr>
        <w:tabs>
          <w:tab w:val="left" w:pos="799"/>
        </w:tabs>
        <w:spacing w:before="155" w:line="285" w:lineRule="exact"/>
        <w:ind w:left="798" w:hanging="542"/>
        <w:jc w:val="both"/>
      </w:pPr>
      <w:r>
        <w:t xml:space="preserve">Grade </w:t>
      </w:r>
      <w:r>
        <w:rPr>
          <w:spacing w:val="-2"/>
        </w:rPr>
        <w:t>Dissemination</w:t>
      </w:r>
    </w:p>
    <w:p w14:paraId="75756885" w14:textId="14751722" w:rsidR="00756BA2" w:rsidRDefault="008E2428">
      <w:pPr>
        <w:pStyle w:val="BodyText"/>
        <w:spacing w:line="237" w:lineRule="auto"/>
        <w:ind w:left="257" w:right="1151"/>
      </w:pPr>
      <w:r>
        <w:t>You</w:t>
      </w:r>
      <w:r>
        <w:rPr>
          <w:spacing w:val="-3"/>
        </w:rPr>
        <w:t xml:space="preserve"> </w:t>
      </w:r>
      <w:r>
        <w:t>can</w:t>
      </w:r>
      <w:r>
        <w:rPr>
          <w:spacing w:val="-3"/>
        </w:rPr>
        <w:t xml:space="preserve"> </w:t>
      </w:r>
      <w:r>
        <w:t>access</w:t>
      </w:r>
      <w:r>
        <w:rPr>
          <w:spacing w:val="-3"/>
        </w:rPr>
        <w:t xml:space="preserve"> </w:t>
      </w:r>
      <w:r>
        <w:t>your</w:t>
      </w:r>
      <w:r>
        <w:rPr>
          <w:spacing w:val="-3"/>
        </w:rPr>
        <w:t xml:space="preserve"> </w:t>
      </w:r>
      <w:r>
        <w:t>scores</w:t>
      </w:r>
      <w:r>
        <w:rPr>
          <w:spacing w:val="-3"/>
        </w:rPr>
        <w:t xml:space="preserve"> </w:t>
      </w:r>
      <w:r>
        <w:t>at</w:t>
      </w:r>
      <w:r>
        <w:rPr>
          <w:spacing w:val="-3"/>
        </w:rPr>
        <w:t xml:space="preserve"> </w:t>
      </w:r>
      <w:r>
        <w:t>any</w:t>
      </w:r>
      <w:r>
        <w:rPr>
          <w:spacing w:val="-3"/>
        </w:rPr>
        <w:t xml:space="preserve"> </w:t>
      </w:r>
      <w:r>
        <w:t>time</w:t>
      </w:r>
      <w:r>
        <w:rPr>
          <w:spacing w:val="-3"/>
        </w:rPr>
        <w:t xml:space="preserve"> </w:t>
      </w:r>
      <w:r>
        <w:t>using</w:t>
      </w:r>
      <w:r>
        <w:rPr>
          <w:spacing w:val="-5"/>
        </w:rPr>
        <w:t xml:space="preserve"> </w:t>
      </w:r>
      <w:r>
        <w:t>"Grades"</w:t>
      </w:r>
      <w:r>
        <w:rPr>
          <w:spacing w:val="-3"/>
        </w:rPr>
        <w:t xml:space="preserve"> </w:t>
      </w:r>
      <w:r>
        <w:t>in</w:t>
      </w:r>
      <w:r>
        <w:rPr>
          <w:spacing w:val="-2"/>
        </w:rPr>
        <w:t xml:space="preserve"> </w:t>
      </w:r>
      <w:r>
        <w:t>Canvas.</w:t>
      </w:r>
      <w:r>
        <w:rPr>
          <w:spacing w:val="-3"/>
        </w:rPr>
        <w:t xml:space="preserve"> </w:t>
      </w:r>
      <w:r>
        <w:t>Grades</w:t>
      </w:r>
      <w:r>
        <w:rPr>
          <w:spacing w:val="-3"/>
        </w:rPr>
        <w:t xml:space="preserve"> </w:t>
      </w:r>
      <w:r>
        <w:t>will</w:t>
      </w:r>
      <w:r>
        <w:rPr>
          <w:spacing w:val="-3"/>
        </w:rPr>
        <w:t xml:space="preserve"> </w:t>
      </w:r>
      <w:r>
        <w:t>be</w:t>
      </w:r>
      <w:r>
        <w:rPr>
          <w:spacing w:val="-3"/>
        </w:rPr>
        <w:t xml:space="preserve"> </w:t>
      </w:r>
      <w:r>
        <w:t>posted</w:t>
      </w:r>
      <w:r>
        <w:rPr>
          <w:spacing w:val="-3"/>
        </w:rPr>
        <w:t xml:space="preserve"> </w:t>
      </w:r>
      <w:r>
        <w:t xml:space="preserve">by midnight after the due date except for the final GCA </w:t>
      </w:r>
      <w:r w:rsidR="00E53B95">
        <w:t>paper</w:t>
      </w:r>
      <w:r>
        <w:t>.</w:t>
      </w:r>
    </w:p>
    <w:p w14:paraId="0EA7382C" w14:textId="40229D2B" w:rsidR="002A5996" w:rsidRDefault="002A5996">
      <w:pPr>
        <w:pStyle w:val="BodyText"/>
        <w:spacing w:line="237" w:lineRule="auto"/>
        <w:ind w:left="257" w:right="1151"/>
      </w:pPr>
    </w:p>
    <w:p w14:paraId="0AF44268" w14:textId="57A443B5" w:rsidR="002A5996" w:rsidRDefault="002A5996">
      <w:pPr>
        <w:pStyle w:val="BodyText"/>
        <w:spacing w:line="237" w:lineRule="auto"/>
        <w:ind w:left="257" w:right="1151"/>
      </w:pPr>
    </w:p>
    <w:p w14:paraId="53C64BDF" w14:textId="77777777" w:rsidR="002A5996" w:rsidRDefault="002A5996">
      <w:pPr>
        <w:pStyle w:val="BodyText"/>
        <w:spacing w:line="237" w:lineRule="auto"/>
        <w:ind w:left="257" w:right="1151"/>
      </w:pPr>
    </w:p>
    <w:p w14:paraId="4B6B31BB" w14:textId="3508E294" w:rsidR="00756BA2" w:rsidRDefault="00756BA2">
      <w:pPr>
        <w:spacing w:line="237" w:lineRule="auto"/>
      </w:pPr>
    </w:p>
    <w:p w14:paraId="30E920DC" w14:textId="77777777" w:rsidR="002A5996" w:rsidRDefault="002A5996">
      <w:pPr>
        <w:spacing w:line="237" w:lineRule="auto"/>
      </w:pPr>
    </w:p>
    <w:p w14:paraId="731ADD9C" w14:textId="77777777" w:rsidR="002A5996" w:rsidRDefault="002A5996">
      <w:pPr>
        <w:spacing w:line="237" w:lineRule="auto"/>
      </w:pPr>
    </w:p>
    <w:tbl>
      <w:tblPr>
        <w:tblStyle w:val="TableGrid"/>
        <w:tblW w:w="9584" w:type="dxa"/>
        <w:tblLook w:val="04A0" w:firstRow="1" w:lastRow="0" w:firstColumn="1" w:lastColumn="0" w:noHBand="0" w:noVBand="1"/>
      </w:tblPr>
      <w:tblGrid>
        <w:gridCol w:w="3194"/>
        <w:gridCol w:w="3195"/>
        <w:gridCol w:w="3195"/>
      </w:tblGrid>
      <w:tr w:rsidR="002A5996" w14:paraId="678F0A24" w14:textId="77777777" w:rsidTr="00CF72BC">
        <w:trPr>
          <w:trHeight w:val="350"/>
        </w:trPr>
        <w:tc>
          <w:tcPr>
            <w:tcW w:w="3194" w:type="dxa"/>
          </w:tcPr>
          <w:p w14:paraId="68B48FB9" w14:textId="77777777" w:rsidR="002A5996" w:rsidRPr="00C669C4" w:rsidRDefault="002A5996" w:rsidP="00CF72BC">
            <w:pPr>
              <w:jc w:val="center"/>
              <w:rPr>
                <w:b/>
                <w:bCs/>
                <w:sz w:val="32"/>
                <w:szCs w:val="32"/>
              </w:rPr>
            </w:pPr>
            <w:r w:rsidRPr="00C669C4">
              <w:rPr>
                <w:b/>
                <w:bCs/>
                <w:sz w:val="32"/>
                <w:szCs w:val="32"/>
              </w:rPr>
              <w:lastRenderedPageBreak/>
              <w:t>Week</w:t>
            </w:r>
          </w:p>
        </w:tc>
        <w:tc>
          <w:tcPr>
            <w:tcW w:w="3195" w:type="dxa"/>
          </w:tcPr>
          <w:p w14:paraId="71FA9554" w14:textId="77777777" w:rsidR="002A5996" w:rsidRPr="00C669C4" w:rsidRDefault="002A5996" w:rsidP="00CF72BC">
            <w:pPr>
              <w:jc w:val="center"/>
              <w:rPr>
                <w:b/>
                <w:bCs/>
                <w:sz w:val="32"/>
                <w:szCs w:val="32"/>
              </w:rPr>
            </w:pPr>
            <w:r w:rsidRPr="00C669C4">
              <w:rPr>
                <w:b/>
                <w:bCs/>
                <w:sz w:val="32"/>
                <w:szCs w:val="32"/>
              </w:rPr>
              <w:t>Topic</w:t>
            </w:r>
          </w:p>
        </w:tc>
        <w:tc>
          <w:tcPr>
            <w:tcW w:w="3195" w:type="dxa"/>
          </w:tcPr>
          <w:p w14:paraId="353FB1A6" w14:textId="77777777" w:rsidR="002A5996" w:rsidRPr="00C669C4" w:rsidRDefault="002A5996" w:rsidP="00CF72BC">
            <w:pPr>
              <w:jc w:val="center"/>
              <w:rPr>
                <w:b/>
                <w:bCs/>
                <w:sz w:val="32"/>
                <w:szCs w:val="32"/>
              </w:rPr>
            </w:pPr>
            <w:r w:rsidRPr="00C669C4">
              <w:rPr>
                <w:b/>
                <w:bCs/>
                <w:sz w:val="32"/>
                <w:szCs w:val="32"/>
              </w:rPr>
              <w:t>Chapter Assignment</w:t>
            </w:r>
          </w:p>
        </w:tc>
      </w:tr>
      <w:tr w:rsidR="002A5996" w14:paraId="426835AA" w14:textId="77777777" w:rsidTr="00CF72BC">
        <w:trPr>
          <w:trHeight w:val="900"/>
        </w:trPr>
        <w:tc>
          <w:tcPr>
            <w:tcW w:w="3194" w:type="dxa"/>
          </w:tcPr>
          <w:p w14:paraId="7584E2F0" w14:textId="6C20283A" w:rsidR="002A5996" w:rsidRDefault="00A67A31" w:rsidP="00CF72BC">
            <w:r>
              <w:t>August 22</w:t>
            </w:r>
            <w:r w:rsidR="002A5996">
              <w:t>, 2022</w:t>
            </w:r>
          </w:p>
          <w:p w14:paraId="0603058E" w14:textId="77777777" w:rsidR="002A5996" w:rsidRDefault="002A5996" w:rsidP="00CF72BC"/>
          <w:p w14:paraId="3CF8CF82" w14:textId="77777777" w:rsidR="002A5996" w:rsidRDefault="002A5996" w:rsidP="00CF72BC"/>
          <w:p w14:paraId="303D8D89" w14:textId="77777777" w:rsidR="002A5996" w:rsidRDefault="002A5996" w:rsidP="00CF72BC"/>
          <w:p w14:paraId="446B9C68" w14:textId="77777777" w:rsidR="002A5996" w:rsidRDefault="002A5996" w:rsidP="00CF72BC"/>
          <w:p w14:paraId="6F5C213D" w14:textId="77777777" w:rsidR="002A5996" w:rsidRDefault="002A5996" w:rsidP="00CF72BC"/>
          <w:p w14:paraId="3C740ABC" w14:textId="77777777" w:rsidR="002A5996" w:rsidRDefault="002A5996" w:rsidP="00CF72BC"/>
          <w:p w14:paraId="4ACCA597" w14:textId="77777777" w:rsidR="002A5996" w:rsidRDefault="002A5996" w:rsidP="00CF72BC"/>
          <w:p w14:paraId="27F95CC9" w14:textId="6CFE9B85" w:rsidR="002A5996" w:rsidRDefault="00A67A31" w:rsidP="00CF72BC">
            <w:r>
              <w:t>August 24</w:t>
            </w:r>
            <w:r w:rsidR="002A5996">
              <w:t>, 2022</w:t>
            </w:r>
          </w:p>
        </w:tc>
        <w:tc>
          <w:tcPr>
            <w:tcW w:w="3195" w:type="dxa"/>
          </w:tcPr>
          <w:p w14:paraId="24695713" w14:textId="5E045BA9" w:rsidR="002A5996" w:rsidRDefault="002A5996" w:rsidP="00CF72BC">
            <w:r>
              <w:t>Introduction to Course and Text</w:t>
            </w:r>
            <w:r w:rsidR="005A2201">
              <w:t>book</w:t>
            </w:r>
            <w:r>
              <w:t xml:space="preserve">  </w:t>
            </w:r>
          </w:p>
          <w:p w14:paraId="783E3563" w14:textId="77777777" w:rsidR="002A5996" w:rsidRDefault="002A5996" w:rsidP="00CF72BC">
            <w:r>
              <w:t>Understanding Syllabus, Requirements and Basic Introduction to Business/Entrepreneurship</w:t>
            </w:r>
          </w:p>
          <w:p w14:paraId="05930DBB" w14:textId="77777777" w:rsidR="002A5996" w:rsidRDefault="002A5996" w:rsidP="00CF72BC">
            <w:r>
              <w:t xml:space="preserve">  </w:t>
            </w:r>
          </w:p>
          <w:p w14:paraId="75826EA9" w14:textId="77777777" w:rsidR="002A5996" w:rsidRDefault="002A5996" w:rsidP="00CF72BC"/>
          <w:p w14:paraId="27DC3E49" w14:textId="0D3455E1" w:rsidR="002A5996" w:rsidRDefault="00AF01F7" w:rsidP="00CF72BC">
            <w:r>
              <w:t>Entrepreneurship</w:t>
            </w:r>
          </w:p>
          <w:p w14:paraId="474E37C8" w14:textId="167A8FE8" w:rsidR="002A5996" w:rsidRDefault="002A5996" w:rsidP="00CF72BC">
            <w:r w:rsidRPr="00866C30">
              <w:rPr>
                <w:color w:val="FF0000"/>
              </w:rPr>
              <w:t>Quiz #1</w:t>
            </w:r>
            <w:r>
              <w:rPr>
                <w:color w:val="FF0000"/>
              </w:rPr>
              <w:t xml:space="preserve"> </w:t>
            </w:r>
            <w:r w:rsidR="0019409E">
              <w:rPr>
                <w:color w:val="FF0000"/>
              </w:rPr>
              <w:t>(Chapter 18)</w:t>
            </w:r>
          </w:p>
        </w:tc>
        <w:tc>
          <w:tcPr>
            <w:tcW w:w="3195" w:type="dxa"/>
          </w:tcPr>
          <w:p w14:paraId="1EBED584" w14:textId="77777777" w:rsidR="002A5996" w:rsidRDefault="002A5996" w:rsidP="00CF72BC"/>
          <w:p w14:paraId="1A11E4F9" w14:textId="683D3AA8" w:rsidR="002A5996" w:rsidRDefault="002A5996" w:rsidP="00CF72BC">
            <w:r>
              <w:t>Syllabus Scavenger Hunt</w:t>
            </w:r>
            <w:r w:rsidR="00A67A31">
              <w:t xml:space="preserve"> Quiz Due</w:t>
            </w:r>
          </w:p>
          <w:p w14:paraId="10003E30" w14:textId="3A679909" w:rsidR="005A2201" w:rsidRDefault="005A2201" w:rsidP="00CF72BC">
            <w:r>
              <w:t>Get to know your professor and classmates</w:t>
            </w:r>
          </w:p>
          <w:p w14:paraId="3B89EAE4" w14:textId="77777777" w:rsidR="002A5996" w:rsidRDefault="002A5996" w:rsidP="00CF72BC"/>
          <w:p w14:paraId="1B6230DE" w14:textId="77777777" w:rsidR="002A5996" w:rsidRDefault="002A5996" w:rsidP="00CF72BC"/>
          <w:p w14:paraId="09F1EF67" w14:textId="77777777" w:rsidR="000D3CE2" w:rsidRDefault="000D3CE2" w:rsidP="00CF72BC"/>
          <w:p w14:paraId="7BB268C2" w14:textId="15877DCD" w:rsidR="002A5996" w:rsidRDefault="002A5996" w:rsidP="00CF72BC">
            <w:r>
              <w:t>Chapter</w:t>
            </w:r>
            <w:r w:rsidR="00AF01F7">
              <w:t xml:space="preserve"> 18</w:t>
            </w:r>
          </w:p>
          <w:p w14:paraId="370E8099" w14:textId="7BCC8240" w:rsidR="00AF01F7" w:rsidRDefault="008454BE" w:rsidP="008454BE">
            <w:r>
              <w:t>In-Class Case Study/Simulation</w:t>
            </w:r>
          </w:p>
        </w:tc>
      </w:tr>
      <w:tr w:rsidR="002A5996" w14:paraId="2944D640" w14:textId="77777777" w:rsidTr="00CF72BC">
        <w:trPr>
          <w:trHeight w:val="886"/>
        </w:trPr>
        <w:tc>
          <w:tcPr>
            <w:tcW w:w="3194" w:type="dxa"/>
          </w:tcPr>
          <w:p w14:paraId="32DF8A8F" w14:textId="5C936004" w:rsidR="002A5996" w:rsidRDefault="00503428" w:rsidP="00CF72BC">
            <w:r>
              <w:t>August 29</w:t>
            </w:r>
            <w:r w:rsidR="002A5996">
              <w:t>, 2022</w:t>
            </w:r>
          </w:p>
          <w:p w14:paraId="44D35495" w14:textId="77777777" w:rsidR="002A5996" w:rsidRDefault="002A5996" w:rsidP="00CF72BC"/>
          <w:p w14:paraId="7A60C0A7" w14:textId="77777777" w:rsidR="002A5996" w:rsidRDefault="002A5996" w:rsidP="00CF72BC"/>
          <w:p w14:paraId="6CCBAF6A" w14:textId="77777777" w:rsidR="002A5996" w:rsidRDefault="002A5996" w:rsidP="00CF72BC"/>
          <w:p w14:paraId="5D157350" w14:textId="67767592" w:rsidR="002A5996" w:rsidRDefault="00AB3389" w:rsidP="00CF72BC">
            <w:r>
              <w:t>August 31</w:t>
            </w:r>
            <w:r w:rsidR="002A5996">
              <w:t>, 2022</w:t>
            </w:r>
          </w:p>
        </w:tc>
        <w:tc>
          <w:tcPr>
            <w:tcW w:w="3195" w:type="dxa"/>
          </w:tcPr>
          <w:p w14:paraId="2D9530ED" w14:textId="56DC8E35" w:rsidR="00E5484B" w:rsidRDefault="002E2435" w:rsidP="00E5484B">
            <w:r>
              <w:t>Managers and the Management Process</w:t>
            </w:r>
            <w:r w:rsidR="00E5484B">
              <w:t xml:space="preserve"> &amp; </w:t>
            </w:r>
            <w:r w:rsidR="00E5484B">
              <w:t>Management Learning</w:t>
            </w:r>
          </w:p>
          <w:p w14:paraId="4F969385" w14:textId="77777777" w:rsidR="00E5484B" w:rsidRDefault="002A5996" w:rsidP="00E5484B">
            <w:pPr>
              <w:rPr>
                <w:color w:val="FF0000"/>
              </w:rPr>
            </w:pPr>
            <w:r w:rsidRPr="00866C30">
              <w:rPr>
                <w:color w:val="FF0000"/>
              </w:rPr>
              <w:t>Quiz#</w:t>
            </w:r>
            <w:r w:rsidR="009343AF">
              <w:rPr>
                <w:color w:val="FF0000"/>
              </w:rPr>
              <w:t>2</w:t>
            </w:r>
            <w:r w:rsidRPr="00866C30">
              <w:rPr>
                <w:color w:val="FF0000"/>
              </w:rPr>
              <w:t xml:space="preserve"> (</w:t>
            </w:r>
            <w:proofErr w:type="spellStart"/>
            <w:r w:rsidRPr="00866C30">
              <w:rPr>
                <w:color w:val="FF0000"/>
              </w:rPr>
              <w:t>Chpt</w:t>
            </w:r>
            <w:proofErr w:type="spellEnd"/>
            <w:r w:rsidRPr="00866C30">
              <w:rPr>
                <w:color w:val="FF0000"/>
              </w:rPr>
              <w:t xml:space="preserve">. </w:t>
            </w:r>
            <w:r w:rsidR="009343AF">
              <w:rPr>
                <w:color w:val="FF0000"/>
              </w:rPr>
              <w:t>1</w:t>
            </w:r>
            <w:r w:rsidRPr="00866C30">
              <w:rPr>
                <w:color w:val="FF0000"/>
              </w:rPr>
              <w:t>)</w:t>
            </w:r>
            <w:r w:rsidR="00E5484B" w:rsidRPr="00083C3C">
              <w:rPr>
                <w:color w:val="FF0000"/>
              </w:rPr>
              <w:t xml:space="preserve"> </w:t>
            </w:r>
          </w:p>
          <w:p w14:paraId="06EF560C" w14:textId="6D8CDA10" w:rsidR="00E5484B" w:rsidRDefault="00E5484B" w:rsidP="00E5484B">
            <w:r w:rsidRPr="00083C3C">
              <w:rPr>
                <w:color w:val="FF0000"/>
              </w:rPr>
              <w:t>Quiz #</w:t>
            </w:r>
            <w:r>
              <w:rPr>
                <w:color w:val="FF0000"/>
              </w:rPr>
              <w:t>3</w:t>
            </w:r>
            <w:r w:rsidRPr="00083C3C">
              <w:rPr>
                <w:color w:val="FF0000"/>
              </w:rPr>
              <w:t xml:space="preserve"> (</w:t>
            </w:r>
            <w:proofErr w:type="spellStart"/>
            <w:r w:rsidRPr="00083C3C">
              <w:rPr>
                <w:color w:val="FF0000"/>
              </w:rPr>
              <w:t>Chpt</w:t>
            </w:r>
            <w:proofErr w:type="spellEnd"/>
            <w:r w:rsidRPr="00083C3C">
              <w:rPr>
                <w:color w:val="FF0000"/>
              </w:rPr>
              <w:t>. 2)</w:t>
            </w:r>
          </w:p>
          <w:p w14:paraId="1F99158D" w14:textId="26C4BA51" w:rsidR="002A5996" w:rsidRDefault="002A5996" w:rsidP="00CF72BC">
            <w:pPr>
              <w:rPr>
                <w:color w:val="FF0000"/>
              </w:rPr>
            </w:pPr>
          </w:p>
          <w:p w14:paraId="76452C70" w14:textId="77777777" w:rsidR="00AB3389" w:rsidRDefault="00AB3389" w:rsidP="00CF72BC">
            <w:pPr>
              <w:rPr>
                <w:color w:val="FF0000"/>
              </w:rPr>
            </w:pPr>
          </w:p>
          <w:p w14:paraId="47EBA4FC" w14:textId="02194DDC" w:rsidR="00083C3C" w:rsidRPr="009B14B1" w:rsidRDefault="004254CD" w:rsidP="00CF72BC">
            <w:pPr>
              <w:rPr>
                <w:b/>
                <w:bCs/>
              </w:rPr>
            </w:pPr>
            <w:r w:rsidRPr="009B14B1">
              <w:rPr>
                <w:b/>
                <w:bCs/>
                <w:color w:val="7030A0"/>
              </w:rPr>
              <w:t>Guest Company Presentation</w:t>
            </w:r>
          </w:p>
        </w:tc>
        <w:tc>
          <w:tcPr>
            <w:tcW w:w="3195" w:type="dxa"/>
          </w:tcPr>
          <w:p w14:paraId="6AF36318" w14:textId="77777777" w:rsidR="002A5996" w:rsidRDefault="002E2435" w:rsidP="00CF72BC">
            <w:r>
              <w:t>Chapter 1</w:t>
            </w:r>
            <w:r w:rsidR="009343AF">
              <w:t xml:space="preserve"> Lecture</w:t>
            </w:r>
          </w:p>
          <w:p w14:paraId="1261F3CA" w14:textId="77777777" w:rsidR="00E5484B" w:rsidRDefault="00E5484B" w:rsidP="00E5484B">
            <w:r>
              <w:t>Chapter 2 Lecture</w:t>
            </w:r>
          </w:p>
          <w:p w14:paraId="6CA3DD3B" w14:textId="77777777" w:rsidR="00DE72E3" w:rsidRDefault="00DE72E3" w:rsidP="00CF72BC"/>
          <w:p w14:paraId="5A17BBA7" w14:textId="77777777" w:rsidR="00DE72E3" w:rsidRDefault="00DE72E3" w:rsidP="00CF72BC"/>
          <w:p w14:paraId="54567824" w14:textId="77777777" w:rsidR="00DE72E3" w:rsidRDefault="00DE72E3" w:rsidP="00CF72BC"/>
          <w:p w14:paraId="2B45A12C" w14:textId="4E5306BD" w:rsidR="00DE72E3" w:rsidRDefault="00DE72E3" w:rsidP="00CF72BC"/>
        </w:tc>
      </w:tr>
      <w:tr w:rsidR="002A5996" w14:paraId="081AED08" w14:textId="77777777" w:rsidTr="00CF72BC">
        <w:trPr>
          <w:trHeight w:val="900"/>
        </w:trPr>
        <w:tc>
          <w:tcPr>
            <w:tcW w:w="3194" w:type="dxa"/>
          </w:tcPr>
          <w:p w14:paraId="50DC10BE" w14:textId="32B21739" w:rsidR="002A5996" w:rsidRDefault="00E9046E" w:rsidP="00CF72BC">
            <w:r>
              <w:t>Sept</w:t>
            </w:r>
            <w:r w:rsidR="00EB6943">
              <w:t>ember</w:t>
            </w:r>
            <w:r>
              <w:t xml:space="preserve"> 5, 2022</w:t>
            </w:r>
          </w:p>
          <w:p w14:paraId="257B2B68" w14:textId="77777777" w:rsidR="002A5996" w:rsidRDefault="002A5996" w:rsidP="00CF72BC"/>
          <w:p w14:paraId="013CFB38" w14:textId="77777777" w:rsidR="002A5996" w:rsidRDefault="002A5996" w:rsidP="00CF72BC"/>
          <w:p w14:paraId="1B7E3CEE" w14:textId="77777777" w:rsidR="002A5996" w:rsidRDefault="002A5996" w:rsidP="00CF72BC"/>
          <w:p w14:paraId="54F44908" w14:textId="63875569" w:rsidR="002A5996" w:rsidRDefault="00E9046E" w:rsidP="00CF72BC">
            <w:r>
              <w:t>Sept</w:t>
            </w:r>
            <w:r w:rsidR="00EB6943">
              <w:t>ember</w:t>
            </w:r>
            <w:r>
              <w:t xml:space="preserve"> </w:t>
            </w:r>
            <w:r w:rsidR="002C7799">
              <w:t>7</w:t>
            </w:r>
            <w:r w:rsidR="002A5996">
              <w:t>, 2022</w:t>
            </w:r>
          </w:p>
          <w:p w14:paraId="3AA2A3B1" w14:textId="77777777" w:rsidR="002A5996" w:rsidRDefault="002A5996" w:rsidP="00CF72BC"/>
        </w:tc>
        <w:tc>
          <w:tcPr>
            <w:tcW w:w="3195" w:type="dxa"/>
          </w:tcPr>
          <w:p w14:paraId="1EAC89D7" w14:textId="32FCBA32" w:rsidR="002A5996" w:rsidRDefault="00E5484B" w:rsidP="00CF72BC">
            <w:r>
              <w:t>Team Huddle-Work on Presentations</w:t>
            </w:r>
          </w:p>
          <w:p w14:paraId="51A00309" w14:textId="77777777" w:rsidR="0057173B" w:rsidRDefault="0057173B" w:rsidP="00CF72BC"/>
          <w:p w14:paraId="592FE652" w14:textId="77777777" w:rsidR="00E5484B" w:rsidRDefault="00E5484B" w:rsidP="00CF72BC"/>
          <w:p w14:paraId="45518D0D" w14:textId="69D5FEE2" w:rsidR="002C7799" w:rsidRDefault="002C7799" w:rsidP="00CF72BC">
            <w:r>
              <w:t>Leadership</w:t>
            </w:r>
          </w:p>
          <w:p w14:paraId="56B32A9B" w14:textId="305593D0" w:rsidR="002A5996" w:rsidRDefault="002C7799" w:rsidP="00CF72BC">
            <w:r w:rsidRPr="0057173B">
              <w:rPr>
                <w:color w:val="FF0000"/>
              </w:rPr>
              <w:t>Quiz #</w:t>
            </w:r>
            <w:r w:rsidR="002827FA">
              <w:rPr>
                <w:color w:val="FF0000"/>
              </w:rPr>
              <w:t>4</w:t>
            </w:r>
            <w:r w:rsidR="0057173B" w:rsidRPr="0057173B">
              <w:rPr>
                <w:color w:val="FF0000"/>
              </w:rPr>
              <w:t xml:space="preserve"> (</w:t>
            </w:r>
            <w:proofErr w:type="spellStart"/>
            <w:r w:rsidR="0057173B" w:rsidRPr="0057173B">
              <w:rPr>
                <w:color w:val="FF0000"/>
              </w:rPr>
              <w:t>Chpt</w:t>
            </w:r>
            <w:proofErr w:type="spellEnd"/>
            <w:r w:rsidR="0057173B" w:rsidRPr="0057173B">
              <w:rPr>
                <w:color w:val="FF0000"/>
              </w:rPr>
              <w:t>. 11)</w:t>
            </w:r>
          </w:p>
        </w:tc>
        <w:tc>
          <w:tcPr>
            <w:tcW w:w="3195" w:type="dxa"/>
          </w:tcPr>
          <w:p w14:paraId="76196895" w14:textId="77777777" w:rsidR="002A5996" w:rsidRDefault="002A5996" w:rsidP="00CF72BC"/>
          <w:p w14:paraId="47CE25B3" w14:textId="77777777" w:rsidR="002A5996" w:rsidRDefault="002A5996" w:rsidP="00CF72BC"/>
          <w:p w14:paraId="2C943A86" w14:textId="77777777" w:rsidR="001A6E50" w:rsidRDefault="001A6E50" w:rsidP="00CF72BC"/>
          <w:p w14:paraId="2CFED25C" w14:textId="77777777" w:rsidR="00E5484B" w:rsidRDefault="00E5484B" w:rsidP="00CF72BC"/>
          <w:p w14:paraId="4A8915EC" w14:textId="6CF9B1C1" w:rsidR="0057173B" w:rsidRDefault="0057173B" w:rsidP="00CF72BC">
            <w:r>
              <w:t xml:space="preserve">Chapter </w:t>
            </w:r>
            <w:r w:rsidR="00E5484B">
              <w:t>Lecture</w:t>
            </w:r>
          </w:p>
        </w:tc>
      </w:tr>
      <w:tr w:rsidR="002A5996" w14:paraId="2C63D136" w14:textId="77777777" w:rsidTr="00CF72BC">
        <w:trPr>
          <w:trHeight w:val="900"/>
        </w:trPr>
        <w:tc>
          <w:tcPr>
            <w:tcW w:w="3194" w:type="dxa"/>
          </w:tcPr>
          <w:p w14:paraId="0C040DC6" w14:textId="21E5FCB6" w:rsidR="002A5996" w:rsidRDefault="002242FC" w:rsidP="00CF72BC">
            <w:r>
              <w:t>Sept</w:t>
            </w:r>
            <w:r w:rsidR="00EB6943">
              <w:t>ember</w:t>
            </w:r>
            <w:r>
              <w:t xml:space="preserve"> 12, 2022</w:t>
            </w:r>
          </w:p>
          <w:p w14:paraId="12910B72" w14:textId="77777777" w:rsidR="002A5996" w:rsidRDefault="002A5996" w:rsidP="00CF72BC"/>
          <w:p w14:paraId="6170D5D3" w14:textId="77777777" w:rsidR="002A5996" w:rsidRDefault="002A5996" w:rsidP="00CF72BC"/>
          <w:p w14:paraId="40C7EF72" w14:textId="0B2A499F" w:rsidR="002A5996" w:rsidRDefault="00EB6943" w:rsidP="00CF72BC">
            <w:r>
              <w:t>September 14, 2022</w:t>
            </w:r>
          </w:p>
        </w:tc>
        <w:tc>
          <w:tcPr>
            <w:tcW w:w="3195" w:type="dxa"/>
          </w:tcPr>
          <w:p w14:paraId="7F9C1472" w14:textId="6DFFFCA2" w:rsidR="00B466E4" w:rsidRDefault="009B14B1" w:rsidP="00B466E4">
            <w:r w:rsidRPr="00993383">
              <w:rPr>
                <w:b/>
                <w:bCs/>
                <w:color w:val="7030A0"/>
              </w:rPr>
              <w:t>Guest Lecturer (</w:t>
            </w:r>
            <w:r>
              <w:rPr>
                <w:b/>
                <w:bCs/>
                <w:color w:val="7030A0"/>
              </w:rPr>
              <w:t>Leadership)</w:t>
            </w:r>
          </w:p>
          <w:p w14:paraId="38294971" w14:textId="77777777" w:rsidR="00B466E4" w:rsidRDefault="00B466E4" w:rsidP="00CF72BC"/>
          <w:p w14:paraId="5E85F043" w14:textId="77777777" w:rsidR="009B14B1" w:rsidRDefault="009B14B1" w:rsidP="009B14B1">
            <w:pPr>
              <w:rPr>
                <w:b/>
                <w:bCs/>
                <w:color w:val="7030A0"/>
              </w:rPr>
            </w:pPr>
          </w:p>
          <w:p w14:paraId="2D30B679" w14:textId="1139A1FA" w:rsidR="00867E64" w:rsidRPr="00B466E4" w:rsidRDefault="009B14B1" w:rsidP="00CF72BC">
            <w:pPr>
              <w:rPr>
                <w:b/>
                <w:bCs/>
                <w:color w:val="7030A0"/>
              </w:rPr>
            </w:pPr>
            <w:r>
              <w:rPr>
                <w:b/>
                <w:bCs/>
                <w:color w:val="7030A0"/>
              </w:rPr>
              <w:t>Company Tour</w:t>
            </w:r>
          </w:p>
        </w:tc>
        <w:tc>
          <w:tcPr>
            <w:tcW w:w="3195" w:type="dxa"/>
          </w:tcPr>
          <w:p w14:paraId="0AE2275B" w14:textId="77777777" w:rsidR="00867E64" w:rsidRDefault="00867E64" w:rsidP="00CF72BC"/>
          <w:p w14:paraId="327C8D3A" w14:textId="77777777" w:rsidR="00B466E4" w:rsidRDefault="00B466E4" w:rsidP="00B466E4"/>
          <w:p w14:paraId="00C358CE" w14:textId="77777777" w:rsidR="009B14B1" w:rsidRDefault="009B14B1" w:rsidP="009B14B1"/>
          <w:p w14:paraId="254392CF" w14:textId="6BF376BC" w:rsidR="00867E64" w:rsidRDefault="009B14B1" w:rsidP="00CF72BC">
            <w:r>
              <w:t>Answer Questionnaire</w:t>
            </w:r>
          </w:p>
        </w:tc>
      </w:tr>
      <w:tr w:rsidR="002A5996" w14:paraId="6541BA62" w14:textId="77777777" w:rsidTr="00CF72BC">
        <w:trPr>
          <w:trHeight w:val="900"/>
        </w:trPr>
        <w:tc>
          <w:tcPr>
            <w:tcW w:w="3194" w:type="dxa"/>
          </w:tcPr>
          <w:p w14:paraId="0C5DDF6F" w14:textId="04499728" w:rsidR="002A5996" w:rsidRDefault="00B1356D" w:rsidP="00CF72BC">
            <w:r>
              <w:t xml:space="preserve">September </w:t>
            </w:r>
            <w:r w:rsidR="00E76889">
              <w:t>19, 2022</w:t>
            </w:r>
          </w:p>
          <w:p w14:paraId="08515E80" w14:textId="77777777" w:rsidR="002A5996" w:rsidRDefault="002A5996" w:rsidP="00CF72BC"/>
          <w:p w14:paraId="34A2F851" w14:textId="77777777" w:rsidR="002A5996" w:rsidRDefault="002A5996" w:rsidP="00CF72BC"/>
          <w:p w14:paraId="6B1D0E85" w14:textId="061072D0" w:rsidR="002A5996" w:rsidRDefault="00BC71DC" w:rsidP="00CF72BC">
            <w:r>
              <w:t>September 21</w:t>
            </w:r>
            <w:r w:rsidR="002A5996">
              <w:t>, 2022</w:t>
            </w:r>
          </w:p>
        </w:tc>
        <w:tc>
          <w:tcPr>
            <w:tcW w:w="3195" w:type="dxa"/>
          </w:tcPr>
          <w:p w14:paraId="7300435F" w14:textId="773A082F" w:rsidR="00B466E4" w:rsidRDefault="00B466E4" w:rsidP="00B466E4">
            <w:r w:rsidRPr="00867E64">
              <w:t>Motivation</w:t>
            </w:r>
            <w:r w:rsidR="00481B46">
              <w:t xml:space="preserve"> (Guest Lecturer)</w:t>
            </w:r>
          </w:p>
          <w:p w14:paraId="5558391B" w14:textId="6C2585DA" w:rsidR="002A5996" w:rsidRDefault="00B466E4" w:rsidP="00B466E4">
            <w:r w:rsidRPr="00167DED">
              <w:rPr>
                <w:color w:val="FF0000"/>
              </w:rPr>
              <w:t>Quiz #</w:t>
            </w:r>
            <w:r>
              <w:rPr>
                <w:color w:val="FF0000"/>
              </w:rPr>
              <w:t>5</w:t>
            </w:r>
            <w:r w:rsidRPr="00167DED">
              <w:rPr>
                <w:color w:val="FF0000"/>
              </w:rPr>
              <w:t xml:space="preserve"> (</w:t>
            </w:r>
            <w:proofErr w:type="spellStart"/>
            <w:r w:rsidRPr="00167DED">
              <w:rPr>
                <w:color w:val="FF0000"/>
              </w:rPr>
              <w:t>Ch</w:t>
            </w:r>
            <w:r>
              <w:rPr>
                <w:color w:val="FF0000"/>
              </w:rPr>
              <w:t>pt</w:t>
            </w:r>
            <w:proofErr w:type="spellEnd"/>
            <w:r>
              <w:rPr>
                <w:color w:val="FF0000"/>
              </w:rPr>
              <w:t>.</w:t>
            </w:r>
            <w:r w:rsidRPr="00167DED">
              <w:rPr>
                <w:color w:val="FF0000"/>
              </w:rPr>
              <w:t xml:space="preserve"> 13)</w:t>
            </w:r>
          </w:p>
          <w:p w14:paraId="08292072" w14:textId="77777777" w:rsidR="00B466E4" w:rsidRDefault="00B466E4" w:rsidP="00B466E4"/>
          <w:p w14:paraId="24F17554" w14:textId="51C71CC9" w:rsidR="00B466E4" w:rsidRDefault="00B466E4" w:rsidP="00B466E4">
            <w:r>
              <w:t>Communication</w:t>
            </w:r>
            <w:r w:rsidR="00481B46">
              <w:t xml:space="preserve"> (Guest Lecturer)</w:t>
            </w:r>
          </w:p>
          <w:p w14:paraId="1C955002" w14:textId="256A2378" w:rsidR="002A5996" w:rsidRPr="00B466E4" w:rsidRDefault="00B466E4" w:rsidP="00CF72BC">
            <w:pPr>
              <w:rPr>
                <w:color w:val="FF0000"/>
              </w:rPr>
            </w:pPr>
            <w:r w:rsidRPr="00EC2664">
              <w:rPr>
                <w:color w:val="FF0000"/>
              </w:rPr>
              <w:t>Quiz #</w:t>
            </w:r>
            <w:r>
              <w:rPr>
                <w:color w:val="FF0000"/>
              </w:rPr>
              <w:t>6</w:t>
            </w:r>
            <w:r w:rsidRPr="00EC2664">
              <w:rPr>
                <w:color w:val="FF0000"/>
              </w:rPr>
              <w:t xml:space="preserve"> (</w:t>
            </w:r>
            <w:proofErr w:type="spellStart"/>
            <w:r w:rsidRPr="00EC2664">
              <w:rPr>
                <w:color w:val="FF0000"/>
              </w:rPr>
              <w:t>Chpt</w:t>
            </w:r>
            <w:proofErr w:type="spellEnd"/>
            <w:r w:rsidRPr="00EC2664">
              <w:rPr>
                <w:color w:val="FF0000"/>
              </w:rPr>
              <w:t>. 15)</w:t>
            </w:r>
          </w:p>
        </w:tc>
        <w:tc>
          <w:tcPr>
            <w:tcW w:w="3195" w:type="dxa"/>
          </w:tcPr>
          <w:p w14:paraId="39F9CDFC" w14:textId="13D15565" w:rsidR="002A5996" w:rsidRDefault="00B466E4" w:rsidP="00CF72BC">
            <w:r>
              <w:t>Chapter 13 Lecture</w:t>
            </w:r>
          </w:p>
          <w:p w14:paraId="18636C06" w14:textId="77777777" w:rsidR="00EC2664" w:rsidRDefault="00EC2664" w:rsidP="00CF72BC"/>
          <w:p w14:paraId="2DDC5448" w14:textId="77777777" w:rsidR="00B466E4" w:rsidRDefault="00B466E4" w:rsidP="00B466E4"/>
          <w:p w14:paraId="3F601CE8" w14:textId="29038E7C" w:rsidR="00A9780B" w:rsidRDefault="00B466E4" w:rsidP="00B466E4">
            <w:r>
              <w:t>Chapter 15 Lecture</w:t>
            </w:r>
          </w:p>
        </w:tc>
      </w:tr>
      <w:tr w:rsidR="002A5996" w14:paraId="5232BB4D" w14:textId="77777777" w:rsidTr="00CF72BC">
        <w:trPr>
          <w:trHeight w:val="900"/>
        </w:trPr>
        <w:tc>
          <w:tcPr>
            <w:tcW w:w="3194" w:type="dxa"/>
          </w:tcPr>
          <w:p w14:paraId="25983418" w14:textId="628FC7F7" w:rsidR="002A5996" w:rsidRDefault="005D6E0B" w:rsidP="00CF72BC">
            <w:r>
              <w:t>September 26</w:t>
            </w:r>
            <w:r w:rsidR="002A5996">
              <w:t>, 2022</w:t>
            </w:r>
          </w:p>
          <w:p w14:paraId="5B13452C" w14:textId="77777777" w:rsidR="002A5996" w:rsidRDefault="002A5996" w:rsidP="00CF72BC"/>
          <w:p w14:paraId="0D519BA1" w14:textId="77777777" w:rsidR="002A5996" w:rsidRDefault="002A5996" w:rsidP="00CF72BC"/>
          <w:p w14:paraId="0ECC1F85" w14:textId="56CC4125" w:rsidR="002A5996" w:rsidRDefault="0068331F" w:rsidP="00CF72BC">
            <w:r>
              <w:t>September 28</w:t>
            </w:r>
            <w:r w:rsidR="002A5996">
              <w:t>, 2022</w:t>
            </w:r>
          </w:p>
        </w:tc>
        <w:tc>
          <w:tcPr>
            <w:tcW w:w="3195" w:type="dxa"/>
          </w:tcPr>
          <w:p w14:paraId="09BA3020" w14:textId="77777777" w:rsidR="00B466E4" w:rsidRDefault="00B466E4" w:rsidP="00B466E4">
            <w:r>
              <w:t>Ethics &amp; Social Responsibility</w:t>
            </w:r>
          </w:p>
          <w:p w14:paraId="69597918" w14:textId="46D4E609" w:rsidR="002A5996" w:rsidRDefault="00B466E4" w:rsidP="00B466E4">
            <w:r w:rsidRPr="00950C27">
              <w:rPr>
                <w:color w:val="FF0000"/>
              </w:rPr>
              <w:t>Quiz#</w:t>
            </w:r>
            <w:r>
              <w:rPr>
                <w:color w:val="FF0000"/>
              </w:rPr>
              <w:t>7 (</w:t>
            </w:r>
            <w:proofErr w:type="spellStart"/>
            <w:r>
              <w:rPr>
                <w:color w:val="FF0000"/>
              </w:rPr>
              <w:t>Chpt</w:t>
            </w:r>
            <w:proofErr w:type="spellEnd"/>
            <w:r>
              <w:rPr>
                <w:color w:val="FF0000"/>
              </w:rPr>
              <w:t>. 3)</w:t>
            </w:r>
          </w:p>
          <w:p w14:paraId="56B2FAB2" w14:textId="77777777" w:rsidR="002A5996" w:rsidRDefault="002A5996" w:rsidP="00CF72BC"/>
          <w:p w14:paraId="483608E5" w14:textId="034D677B" w:rsidR="0068331F" w:rsidRDefault="00EF7A68" w:rsidP="00CF72BC">
            <w:r>
              <w:t>Managers as Decision Makers</w:t>
            </w:r>
            <w:r w:rsidR="00481B46">
              <w:t xml:space="preserve"> </w:t>
            </w:r>
          </w:p>
          <w:p w14:paraId="28878861" w14:textId="5EA837E4" w:rsidR="009425E0" w:rsidRDefault="009425E0" w:rsidP="00CF72BC">
            <w:r w:rsidRPr="009425E0">
              <w:rPr>
                <w:color w:val="FF0000"/>
              </w:rPr>
              <w:t>Quiz#</w:t>
            </w:r>
            <w:r w:rsidR="001B7621">
              <w:rPr>
                <w:color w:val="FF0000"/>
              </w:rPr>
              <w:t>8</w:t>
            </w:r>
            <w:r w:rsidRPr="009425E0">
              <w:rPr>
                <w:color w:val="FF0000"/>
              </w:rPr>
              <w:t xml:space="preserve"> (</w:t>
            </w:r>
            <w:proofErr w:type="spellStart"/>
            <w:r w:rsidRPr="009425E0">
              <w:rPr>
                <w:color w:val="FF0000"/>
              </w:rPr>
              <w:t>Chpt</w:t>
            </w:r>
            <w:proofErr w:type="spellEnd"/>
            <w:r w:rsidRPr="009425E0">
              <w:rPr>
                <w:color w:val="FF0000"/>
              </w:rPr>
              <w:t>. 4)</w:t>
            </w:r>
            <w:r w:rsidR="00481B46">
              <w:rPr>
                <w:color w:val="FF0000"/>
              </w:rPr>
              <w:t xml:space="preserve"> </w:t>
            </w:r>
          </w:p>
        </w:tc>
        <w:tc>
          <w:tcPr>
            <w:tcW w:w="3195" w:type="dxa"/>
          </w:tcPr>
          <w:p w14:paraId="6B6EB97D" w14:textId="77777777" w:rsidR="00B466E4" w:rsidRDefault="00B466E4" w:rsidP="00B466E4">
            <w:r>
              <w:t>Chapter 3 Lecture</w:t>
            </w:r>
          </w:p>
          <w:p w14:paraId="5AC39B43" w14:textId="77777777" w:rsidR="002A5996" w:rsidRDefault="002A5996" w:rsidP="00CF72BC"/>
          <w:p w14:paraId="6D79AE44" w14:textId="77777777" w:rsidR="00B466E4" w:rsidRDefault="00B466E4" w:rsidP="00CF72BC"/>
          <w:p w14:paraId="1D283248" w14:textId="77777777" w:rsidR="002A5996" w:rsidRDefault="002A5996" w:rsidP="00CF72BC"/>
          <w:p w14:paraId="2A1DBEF0" w14:textId="408631B9" w:rsidR="002A5996" w:rsidRDefault="009425E0" w:rsidP="00CF72BC">
            <w:r>
              <w:t>Chapter 4</w:t>
            </w:r>
          </w:p>
        </w:tc>
      </w:tr>
      <w:tr w:rsidR="002A5996" w14:paraId="504A8AA0" w14:textId="77777777" w:rsidTr="00CF72BC">
        <w:trPr>
          <w:trHeight w:val="886"/>
        </w:trPr>
        <w:tc>
          <w:tcPr>
            <w:tcW w:w="3194" w:type="dxa"/>
          </w:tcPr>
          <w:p w14:paraId="7F486910" w14:textId="4D967CA8" w:rsidR="002A5996" w:rsidRDefault="00144434" w:rsidP="00CF72BC">
            <w:r>
              <w:t>October 3</w:t>
            </w:r>
            <w:r w:rsidR="002A5996">
              <w:t>, 2022</w:t>
            </w:r>
          </w:p>
          <w:p w14:paraId="17F380D4" w14:textId="77777777" w:rsidR="002A5996" w:rsidRDefault="002A5996" w:rsidP="00CF72BC"/>
          <w:p w14:paraId="73A1FBC9" w14:textId="77777777" w:rsidR="002A5996" w:rsidRDefault="002A5996" w:rsidP="00CF72BC"/>
          <w:p w14:paraId="284545C2" w14:textId="3F8704C7" w:rsidR="002A5996" w:rsidRDefault="00FB2D30" w:rsidP="00CF72BC">
            <w:r>
              <w:t>October 5, 2022</w:t>
            </w:r>
          </w:p>
        </w:tc>
        <w:tc>
          <w:tcPr>
            <w:tcW w:w="3195" w:type="dxa"/>
          </w:tcPr>
          <w:p w14:paraId="6B770EB9" w14:textId="0F68122E" w:rsidR="002A5996" w:rsidRDefault="00144434" w:rsidP="00CF72BC">
            <w:r>
              <w:t>Plans &amp; Planning Techniques</w:t>
            </w:r>
          </w:p>
          <w:p w14:paraId="268E1527" w14:textId="40A3F6F4" w:rsidR="00A76FB4" w:rsidRPr="00A76FB4" w:rsidRDefault="00A76FB4" w:rsidP="00CF72BC">
            <w:pPr>
              <w:rPr>
                <w:color w:val="FF0000"/>
              </w:rPr>
            </w:pPr>
            <w:r w:rsidRPr="00A76FB4">
              <w:rPr>
                <w:color w:val="FF0000"/>
              </w:rPr>
              <w:t>Quiz#</w:t>
            </w:r>
            <w:r w:rsidR="001B7621">
              <w:rPr>
                <w:color w:val="FF0000"/>
              </w:rPr>
              <w:t>9</w:t>
            </w:r>
            <w:r w:rsidRPr="00A76FB4">
              <w:rPr>
                <w:color w:val="FF0000"/>
              </w:rPr>
              <w:t xml:space="preserve"> (</w:t>
            </w:r>
            <w:proofErr w:type="spellStart"/>
            <w:r w:rsidRPr="00A76FB4">
              <w:rPr>
                <w:color w:val="FF0000"/>
              </w:rPr>
              <w:t>Chpt</w:t>
            </w:r>
            <w:proofErr w:type="spellEnd"/>
            <w:r w:rsidRPr="00A76FB4">
              <w:rPr>
                <w:color w:val="FF0000"/>
              </w:rPr>
              <w:t>. 5)</w:t>
            </w:r>
          </w:p>
          <w:p w14:paraId="517CB795" w14:textId="77777777" w:rsidR="002A5996" w:rsidRDefault="002A5996" w:rsidP="00CF72BC"/>
          <w:p w14:paraId="74AB8309" w14:textId="77777777" w:rsidR="00FB2D30" w:rsidRDefault="00FB2D30" w:rsidP="00CF72BC"/>
          <w:p w14:paraId="46D641F4" w14:textId="6ABD2118" w:rsidR="002A5996" w:rsidRDefault="00FB2D30" w:rsidP="00CF72BC">
            <w:r>
              <w:t xml:space="preserve">Exam Review </w:t>
            </w:r>
          </w:p>
        </w:tc>
        <w:tc>
          <w:tcPr>
            <w:tcW w:w="3195" w:type="dxa"/>
          </w:tcPr>
          <w:p w14:paraId="24AD1A10" w14:textId="435188FD" w:rsidR="002A5996" w:rsidRDefault="00FB2D30" w:rsidP="00CF72BC">
            <w:r>
              <w:t>Chapter 5 Lecture</w:t>
            </w:r>
          </w:p>
          <w:p w14:paraId="1FCDAB49" w14:textId="77777777" w:rsidR="002A5996" w:rsidRDefault="002A5996" w:rsidP="00CF72BC"/>
          <w:p w14:paraId="3030D055" w14:textId="77777777" w:rsidR="002A5996" w:rsidRDefault="002A5996" w:rsidP="00CF72BC"/>
          <w:p w14:paraId="5BB52B4A" w14:textId="48DF08EB" w:rsidR="002A5996" w:rsidRDefault="00AF376B" w:rsidP="00CF72BC">
            <w:r>
              <w:t>Chapters 18, 1, 2, 11, 13, 15, 3, 4, &amp; 5)</w:t>
            </w:r>
          </w:p>
        </w:tc>
      </w:tr>
      <w:tr w:rsidR="002A5996" w14:paraId="3CDC142B" w14:textId="77777777" w:rsidTr="00CF72BC">
        <w:trPr>
          <w:trHeight w:val="886"/>
        </w:trPr>
        <w:tc>
          <w:tcPr>
            <w:tcW w:w="3194" w:type="dxa"/>
          </w:tcPr>
          <w:p w14:paraId="56B506AC" w14:textId="39310A09" w:rsidR="002A5996" w:rsidRDefault="001C6EBE" w:rsidP="00CF72BC">
            <w:r>
              <w:t>October 10, 2022</w:t>
            </w:r>
          </w:p>
          <w:p w14:paraId="79CDD98F" w14:textId="77777777" w:rsidR="002A5996" w:rsidRDefault="002A5996" w:rsidP="00CF72BC"/>
          <w:p w14:paraId="6920446C" w14:textId="77777777" w:rsidR="002A5996" w:rsidRDefault="002A5996" w:rsidP="00CF72BC"/>
          <w:p w14:paraId="15EDDEA5" w14:textId="06402928" w:rsidR="002A5996" w:rsidRDefault="00A45501" w:rsidP="00CF72BC">
            <w:r>
              <w:t>October 12, 2022</w:t>
            </w:r>
          </w:p>
        </w:tc>
        <w:tc>
          <w:tcPr>
            <w:tcW w:w="3195" w:type="dxa"/>
          </w:tcPr>
          <w:p w14:paraId="1F292BF8" w14:textId="3AB15337" w:rsidR="00A45501" w:rsidRPr="00E5484B" w:rsidRDefault="00E5484B" w:rsidP="00CF72BC">
            <w:pPr>
              <w:rPr>
                <w:b/>
                <w:bCs/>
                <w:color w:val="00B0F0"/>
              </w:rPr>
            </w:pPr>
            <w:r w:rsidRPr="00E5484B">
              <w:rPr>
                <w:b/>
                <w:bCs/>
                <w:color w:val="00B0F0"/>
              </w:rPr>
              <w:t>NO CLASS</w:t>
            </w:r>
          </w:p>
          <w:p w14:paraId="560588DB" w14:textId="77777777" w:rsidR="00A45501" w:rsidRDefault="00A45501" w:rsidP="00CF72BC">
            <w:pPr>
              <w:rPr>
                <w:b/>
                <w:bCs/>
                <w:color w:val="FF0000"/>
              </w:rPr>
            </w:pPr>
          </w:p>
          <w:p w14:paraId="6A8012FB" w14:textId="77777777" w:rsidR="00E5484B" w:rsidRDefault="00E5484B" w:rsidP="00E5484B">
            <w:pPr>
              <w:rPr>
                <w:b/>
                <w:bCs/>
                <w:color w:val="FF0000"/>
              </w:rPr>
            </w:pPr>
          </w:p>
          <w:p w14:paraId="2EA8D5AD" w14:textId="1E1A1ABA" w:rsidR="00E5484B" w:rsidRDefault="00E5484B" w:rsidP="00E5484B">
            <w:pPr>
              <w:rPr>
                <w:b/>
                <w:bCs/>
                <w:color w:val="FF0000"/>
              </w:rPr>
            </w:pPr>
            <w:r w:rsidRPr="00866C30">
              <w:rPr>
                <w:b/>
                <w:bCs/>
                <w:color w:val="FF0000"/>
              </w:rPr>
              <w:t>Mid-Term Exam</w:t>
            </w:r>
          </w:p>
          <w:p w14:paraId="3BD73585" w14:textId="1AF87D3F" w:rsidR="00A45501" w:rsidRPr="00570302" w:rsidRDefault="00A45501" w:rsidP="00CF72BC"/>
        </w:tc>
        <w:tc>
          <w:tcPr>
            <w:tcW w:w="3195" w:type="dxa"/>
          </w:tcPr>
          <w:p w14:paraId="29891F0B" w14:textId="77777777" w:rsidR="002A5996" w:rsidRPr="00CD5892" w:rsidRDefault="002A5996" w:rsidP="00CF72BC">
            <w:pPr>
              <w:rPr>
                <w:b/>
                <w:bCs/>
              </w:rPr>
            </w:pPr>
          </w:p>
          <w:p w14:paraId="0DFD12C2" w14:textId="77777777" w:rsidR="00CD5892" w:rsidRPr="00CD5892" w:rsidRDefault="00CD5892" w:rsidP="00CF72BC">
            <w:pPr>
              <w:rPr>
                <w:b/>
                <w:bCs/>
              </w:rPr>
            </w:pPr>
          </w:p>
          <w:p w14:paraId="6AF28852" w14:textId="77777777" w:rsidR="00CD5892" w:rsidRPr="00CD5892" w:rsidRDefault="00CD5892" w:rsidP="00CF72BC">
            <w:pPr>
              <w:rPr>
                <w:b/>
                <w:bCs/>
              </w:rPr>
            </w:pPr>
          </w:p>
          <w:p w14:paraId="0E0590BB" w14:textId="77777777" w:rsidR="00CD5892" w:rsidRDefault="00CD5892" w:rsidP="00CF72BC">
            <w:pPr>
              <w:rPr>
                <w:b/>
                <w:bCs/>
              </w:rPr>
            </w:pPr>
            <w:r w:rsidRPr="00CD5892">
              <w:rPr>
                <w:b/>
                <w:bCs/>
              </w:rPr>
              <w:t>Review of Global Citizen Paper</w:t>
            </w:r>
            <w:r w:rsidR="007037CB">
              <w:rPr>
                <w:b/>
                <w:bCs/>
              </w:rPr>
              <w:t xml:space="preserve"> Requirements</w:t>
            </w:r>
          </w:p>
          <w:p w14:paraId="4A2D09C1" w14:textId="1E005690" w:rsidR="0072522F" w:rsidRPr="00CD5892" w:rsidRDefault="0072522F" w:rsidP="00CF72BC">
            <w:pPr>
              <w:rPr>
                <w:b/>
                <w:bCs/>
              </w:rPr>
            </w:pPr>
          </w:p>
        </w:tc>
      </w:tr>
      <w:tr w:rsidR="002A5996" w14:paraId="25E7CB86" w14:textId="77777777" w:rsidTr="00CF72BC">
        <w:trPr>
          <w:trHeight w:val="886"/>
        </w:trPr>
        <w:tc>
          <w:tcPr>
            <w:tcW w:w="3194" w:type="dxa"/>
          </w:tcPr>
          <w:p w14:paraId="7E902B00" w14:textId="002F3DEA" w:rsidR="002A5996" w:rsidRDefault="00570302" w:rsidP="00CF72BC">
            <w:r>
              <w:lastRenderedPageBreak/>
              <w:t xml:space="preserve">October </w:t>
            </w:r>
            <w:r w:rsidR="005D551C">
              <w:t>17, 2022</w:t>
            </w:r>
          </w:p>
          <w:p w14:paraId="7BCE9B4D" w14:textId="77777777" w:rsidR="002A5996" w:rsidRDefault="002A5996" w:rsidP="00CF72BC"/>
          <w:p w14:paraId="30B937E9" w14:textId="77777777" w:rsidR="00A76FB4" w:rsidRDefault="00A76FB4" w:rsidP="00CF72BC"/>
          <w:p w14:paraId="4028E65D" w14:textId="0EE6362E" w:rsidR="002A5996" w:rsidRDefault="005A1D63" w:rsidP="00CF72BC">
            <w:r>
              <w:t xml:space="preserve">October </w:t>
            </w:r>
            <w:r w:rsidR="000F0398">
              <w:t>19</w:t>
            </w:r>
            <w:r>
              <w:t>, 2022</w:t>
            </w:r>
          </w:p>
        </w:tc>
        <w:tc>
          <w:tcPr>
            <w:tcW w:w="3195" w:type="dxa"/>
          </w:tcPr>
          <w:p w14:paraId="183BF6D6" w14:textId="2DCE0E71" w:rsidR="002A5996" w:rsidRDefault="005D551C" w:rsidP="00CF72BC">
            <w:r>
              <w:t>Controls &amp; Controls Systems</w:t>
            </w:r>
          </w:p>
          <w:p w14:paraId="550CC69D" w14:textId="2851520F" w:rsidR="00A76FB4" w:rsidRPr="00A76FB4" w:rsidRDefault="00A76FB4" w:rsidP="00CF72BC">
            <w:pPr>
              <w:rPr>
                <w:color w:val="FF0000"/>
              </w:rPr>
            </w:pPr>
            <w:r w:rsidRPr="00A76FB4">
              <w:rPr>
                <w:color w:val="FF0000"/>
              </w:rPr>
              <w:t>Quiz#1</w:t>
            </w:r>
            <w:r w:rsidR="001B7621">
              <w:rPr>
                <w:color w:val="FF0000"/>
              </w:rPr>
              <w:t>0</w:t>
            </w:r>
            <w:r w:rsidRPr="00A76FB4">
              <w:rPr>
                <w:color w:val="FF0000"/>
              </w:rPr>
              <w:t xml:space="preserve"> (</w:t>
            </w:r>
            <w:proofErr w:type="spellStart"/>
            <w:r w:rsidRPr="00A76FB4">
              <w:rPr>
                <w:color w:val="FF0000"/>
              </w:rPr>
              <w:t>Chpt</w:t>
            </w:r>
            <w:proofErr w:type="spellEnd"/>
            <w:r w:rsidRPr="00A76FB4">
              <w:rPr>
                <w:color w:val="FF0000"/>
              </w:rPr>
              <w:t>. 6)</w:t>
            </w:r>
          </w:p>
          <w:p w14:paraId="4F792F35" w14:textId="77777777" w:rsidR="002A5996" w:rsidRDefault="002A5996" w:rsidP="00CF72BC"/>
          <w:p w14:paraId="7714D852" w14:textId="32BCE326" w:rsidR="002A5996" w:rsidRDefault="00C00B35" w:rsidP="00CF72BC">
            <w:proofErr w:type="spellStart"/>
            <w:r>
              <w:t>Chpt</w:t>
            </w:r>
            <w:proofErr w:type="spellEnd"/>
            <w:r>
              <w:t>. 6 Cont.</w:t>
            </w:r>
          </w:p>
        </w:tc>
        <w:tc>
          <w:tcPr>
            <w:tcW w:w="3195" w:type="dxa"/>
          </w:tcPr>
          <w:p w14:paraId="75BBBA59" w14:textId="56C00EF8" w:rsidR="002A5996" w:rsidRDefault="002A5996" w:rsidP="00CF72BC">
            <w:r>
              <w:t xml:space="preserve">Chapter </w:t>
            </w:r>
            <w:r w:rsidR="005D551C">
              <w:t>6 Lecture</w:t>
            </w:r>
          </w:p>
          <w:p w14:paraId="3DE8CC36" w14:textId="77777777" w:rsidR="002A5996" w:rsidRDefault="002A5996" w:rsidP="00CF72BC"/>
          <w:p w14:paraId="26EF1267" w14:textId="77777777" w:rsidR="002A5996" w:rsidRDefault="002A5996" w:rsidP="00CF72BC"/>
          <w:p w14:paraId="3CA1CAA4" w14:textId="5DE96193" w:rsidR="002A5996" w:rsidRDefault="002A5996" w:rsidP="00CF72BC"/>
        </w:tc>
      </w:tr>
      <w:tr w:rsidR="002A5996" w14:paraId="691A1D62" w14:textId="77777777" w:rsidTr="00CF72BC">
        <w:trPr>
          <w:trHeight w:val="886"/>
        </w:trPr>
        <w:tc>
          <w:tcPr>
            <w:tcW w:w="3194" w:type="dxa"/>
          </w:tcPr>
          <w:p w14:paraId="48779445" w14:textId="08B03DA9" w:rsidR="002A5996" w:rsidRDefault="000F0398" w:rsidP="00CF72BC">
            <w:r>
              <w:t xml:space="preserve">October </w:t>
            </w:r>
            <w:r w:rsidR="00BB0FC9">
              <w:t>24</w:t>
            </w:r>
            <w:r w:rsidR="002A5996">
              <w:t>, 2022</w:t>
            </w:r>
          </w:p>
          <w:p w14:paraId="2E7FE493" w14:textId="77777777" w:rsidR="002A5996" w:rsidRDefault="002A5996" w:rsidP="00CF72BC"/>
          <w:p w14:paraId="7B709625" w14:textId="77777777" w:rsidR="002A5996" w:rsidRDefault="002A5996" w:rsidP="00CF72BC"/>
          <w:p w14:paraId="13CF1E84" w14:textId="77777777" w:rsidR="0072522F" w:rsidRDefault="0072522F" w:rsidP="00CF72BC"/>
          <w:p w14:paraId="293CF2DE" w14:textId="068E152D" w:rsidR="002A5996" w:rsidRDefault="00D240EF" w:rsidP="00CF72BC">
            <w:r>
              <w:t>October 2</w:t>
            </w:r>
            <w:r w:rsidR="00DF3B3E">
              <w:t>6</w:t>
            </w:r>
            <w:r w:rsidR="002A5996">
              <w:t>, 2022</w:t>
            </w:r>
          </w:p>
        </w:tc>
        <w:tc>
          <w:tcPr>
            <w:tcW w:w="3195" w:type="dxa"/>
          </w:tcPr>
          <w:p w14:paraId="223DF801" w14:textId="4CA2BE22" w:rsidR="002A5996" w:rsidRDefault="00BB0FC9" w:rsidP="00CF72BC">
            <w:r w:rsidRPr="00BB0FC9">
              <w:t>Strategy &amp; Strategic Management</w:t>
            </w:r>
          </w:p>
          <w:p w14:paraId="1A650C0D" w14:textId="07329EAB" w:rsidR="00A76FB4" w:rsidRPr="00197BE6" w:rsidRDefault="00A76FB4" w:rsidP="00CF72BC">
            <w:pPr>
              <w:rPr>
                <w:color w:val="FF0000"/>
              </w:rPr>
            </w:pPr>
            <w:r w:rsidRPr="00197BE6">
              <w:rPr>
                <w:color w:val="FF0000"/>
              </w:rPr>
              <w:t>Quiz#</w:t>
            </w:r>
            <w:r w:rsidR="00197BE6" w:rsidRPr="00197BE6">
              <w:rPr>
                <w:color w:val="FF0000"/>
              </w:rPr>
              <w:t>1</w:t>
            </w:r>
            <w:r w:rsidR="001B7621">
              <w:rPr>
                <w:color w:val="FF0000"/>
              </w:rPr>
              <w:t>1</w:t>
            </w:r>
            <w:r w:rsidR="00197BE6" w:rsidRPr="00197BE6">
              <w:rPr>
                <w:color w:val="FF0000"/>
              </w:rPr>
              <w:t xml:space="preserve"> (</w:t>
            </w:r>
            <w:proofErr w:type="spellStart"/>
            <w:r w:rsidR="00197BE6" w:rsidRPr="00197BE6">
              <w:rPr>
                <w:color w:val="FF0000"/>
              </w:rPr>
              <w:t>Chpt</w:t>
            </w:r>
            <w:proofErr w:type="spellEnd"/>
            <w:r w:rsidR="00197BE6" w:rsidRPr="00197BE6">
              <w:rPr>
                <w:color w:val="FF0000"/>
              </w:rPr>
              <w:t>. 7)</w:t>
            </w:r>
          </w:p>
          <w:p w14:paraId="3E601189" w14:textId="77777777" w:rsidR="002A5996" w:rsidRDefault="002A5996" w:rsidP="00CF72BC">
            <w:pPr>
              <w:rPr>
                <w:color w:val="00B0F0"/>
              </w:rPr>
            </w:pPr>
          </w:p>
          <w:p w14:paraId="7D77216E" w14:textId="3BE13BE6" w:rsidR="002A5996" w:rsidRPr="00454F37" w:rsidRDefault="003E2440" w:rsidP="00CF72BC">
            <w:pPr>
              <w:rPr>
                <w:color w:val="00B0F0"/>
              </w:rPr>
            </w:pPr>
            <w:proofErr w:type="spellStart"/>
            <w:r w:rsidRPr="003E2440">
              <w:t>Chapt</w:t>
            </w:r>
            <w:proofErr w:type="spellEnd"/>
            <w:r w:rsidRPr="003E2440">
              <w:t>. 7 Cont.</w:t>
            </w:r>
          </w:p>
        </w:tc>
        <w:tc>
          <w:tcPr>
            <w:tcW w:w="3195" w:type="dxa"/>
          </w:tcPr>
          <w:p w14:paraId="7ECCD4DF" w14:textId="77777777" w:rsidR="002A5996" w:rsidRDefault="00D240EF" w:rsidP="00CF72BC">
            <w:r>
              <w:t>Chapter 7 Lecture</w:t>
            </w:r>
          </w:p>
          <w:p w14:paraId="54078D42" w14:textId="77777777" w:rsidR="00DF3B3E" w:rsidRDefault="00DF3B3E" w:rsidP="00CF72BC"/>
          <w:p w14:paraId="1474CB3A" w14:textId="77777777" w:rsidR="00DF3B3E" w:rsidRDefault="00DF3B3E" w:rsidP="00CF72BC"/>
          <w:p w14:paraId="21A5A27D" w14:textId="77777777" w:rsidR="0072522F" w:rsidRDefault="0072522F" w:rsidP="00CF72BC"/>
          <w:p w14:paraId="5E4A7291" w14:textId="0BD26627" w:rsidR="00DF3B3E" w:rsidRDefault="00DF3B3E" w:rsidP="00CF72BC">
            <w:r>
              <w:t>In-Class Case Study</w:t>
            </w:r>
          </w:p>
        </w:tc>
      </w:tr>
      <w:tr w:rsidR="002A5996" w14:paraId="6E6A5663" w14:textId="77777777" w:rsidTr="00CF72BC">
        <w:trPr>
          <w:trHeight w:val="886"/>
        </w:trPr>
        <w:tc>
          <w:tcPr>
            <w:tcW w:w="3194" w:type="dxa"/>
          </w:tcPr>
          <w:p w14:paraId="29E62A58" w14:textId="363B4536" w:rsidR="002A5996" w:rsidRDefault="00DF3B3E" w:rsidP="00CF72BC">
            <w:r>
              <w:t>October 31</w:t>
            </w:r>
            <w:r w:rsidR="002A5996">
              <w:t>, 2022</w:t>
            </w:r>
          </w:p>
          <w:p w14:paraId="7DF34177" w14:textId="77777777" w:rsidR="002A5996" w:rsidRDefault="002A5996" w:rsidP="00CF72BC"/>
          <w:p w14:paraId="782367B7" w14:textId="77777777" w:rsidR="002A5996" w:rsidRDefault="002A5996" w:rsidP="00CF72BC"/>
          <w:p w14:paraId="014ED07E" w14:textId="10AF8A01" w:rsidR="002A5996" w:rsidRDefault="00094BBC" w:rsidP="00CF72BC">
            <w:r>
              <w:t>November 2, 2022</w:t>
            </w:r>
          </w:p>
        </w:tc>
        <w:tc>
          <w:tcPr>
            <w:tcW w:w="3195" w:type="dxa"/>
          </w:tcPr>
          <w:p w14:paraId="47A132BC" w14:textId="4767E5BD" w:rsidR="002A5996" w:rsidRDefault="00EE4FD0" w:rsidP="00CF72BC">
            <w:r>
              <w:t>Organization Structure &amp; Design</w:t>
            </w:r>
          </w:p>
          <w:p w14:paraId="401A740D" w14:textId="12219919" w:rsidR="002A5996" w:rsidRDefault="000F7E71" w:rsidP="00CF72BC">
            <w:pPr>
              <w:rPr>
                <w:color w:val="FF0000"/>
              </w:rPr>
            </w:pPr>
            <w:r>
              <w:rPr>
                <w:color w:val="FF0000"/>
              </w:rPr>
              <w:t>Q</w:t>
            </w:r>
            <w:r w:rsidR="002A5996" w:rsidRPr="001B7192">
              <w:rPr>
                <w:color w:val="FF0000"/>
              </w:rPr>
              <w:t>uiz#</w:t>
            </w:r>
            <w:r w:rsidR="00197BE6">
              <w:rPr>
                <w:color w:val="FF0000"/>
              </w:rPr>
              <w:t>1</w:t>
            </w:r>
            <w:r w:rsidR="001B7621">
              <w:rPr>
                <w:color w:val="FF0000"/>
              </w:rPr>
              <w:t>2</w:t>
            </w:r>
            <w:r w:rsidR="002A5996" w:rsidRPr="001B7192">
              <w:rPr>
                <w:color w:val="FF0000"/>
              </w:rPr>
              <w:t xml:space="preserve"> </w:t>
            </w:r>
            <w:r>
              <w:rPr>
                <w:color w:val="FF0000"/>
              </w:rPr>
              <w:t>(</w:t>
            </w:r>
            <w:proofErr w:type="spellStart"/>
            <w:r w:rsidR="002A5996" w:rsidRPr="001B7192">
              <w:rPr>
                <w:color w:val="FF0000"/>
              </w:rPr>
              <w:t>Chpt</w:t>
            </w:r>
            <w:proofErr w:type="spellEnd"/>
            <w:r w:rsidR="002A5996" w:rsidRPr="001B7192">
              <w:rPr>
                <w:color w:val="FF0000"/>
              </w:rPr>
              <w:t xml:space="preserve">. </w:t>
            </w:r>
            <w:r>
              <w:rPr>
                <w:color w:val="FF0000"/>
              </w:rPr>
              <w:t>8</w:t>
            </w:r>
            <w:r w:rsidR="002A5996" w:rsidRPr="001B7192">
              <w:rPr>
                <w:color w:val="FF0000"/>
              </w:rPr>
              <w:t>)</w:t>
            </w:r>
          </w:p>
          <w:p w14:paraId="088D0900" w14:textId="77777777" w:rsidR="00094BBC" w:rsidRDefault="00094BBC" w:rsidP="00CF72BC">
            <w:pPr>
              <w:rPr>
                <w:color w:val="FF0000"/>
              </w:rPr>
            </w:pPr>
          </w:p>
          <w:p w14:paraId="4EE8D416" w14:textId="77777777" w:rsidR="00094BBC" w:rsidRPr="008F4144" w:rsidRDefault="008F4144" w:rsidP="00CF72BC">
            <w:proofErr w:type="spellStart"/>
            <w:r w:rsidRPr="008F4144">
              <w:t>Chpt</w:t>
            </w:r>
            <w:proofErr w:type="spellEnd"/>
            <w:r w:rsidRPr="008F4144">
              <w:t>. 8 Cont.</w:t>
            </w:r>
          </w:p>
          <w:p w14:paraId="4A0D2FA3" w14:textId="176E10BC" w:rsidR="008F4144" w:rsidRPr="008F4144" w:rsidRDefault="008F4144" w:rsidP="00CF72BC">
            <w:pPr>
              <w:rPr>
                <w:b/>
                <w:bCs/>
                <w:color w:val="FF0000"/>
              </w:rPr>
            </w:pPr>
            <w:r w:rsidRPr="008F4144">
              <w:rPr>
                <w:b/>
                <w:bCs/>
                <w:color w:val="8064A2" w:themeColor="accent4"/>
              </w:rPr>
              <w:t>Guest Lecturer TBD</w:t>
            </w:r>
          </w:p>
        </w:tc>
        <w:tc>
          <w:tcPr>
            <w:tcW w:w="3195" w:type="dxa"/>
          </w:tcPr>
          <w:p w14:paraId="76E96B6F" w14:textId="2DA50768" w:rsidR="002A5996" w:rsidRDefault="002A5996" w:rsidP="00CF72BC">
            <w:r>
              <w:t xml:space="preserve">Chapter </w:t>
            </w:r>
            <w:r w:rsidR="00094BBC">
              <w:t>8 Lecture</w:t>
            </w:r>
          </w:p>
          <w:p w14:paraId="73CB7EC0" w14:textId="77777777" w:rsidR="002A5996" w:rsidRDefault="002A5996" w:rsidP="00CF72BC"/>
          <w:p w14:paraId="60CA8EA6" w14:textId="77777777" w:rsidR="002A5996" w:rsidRDefault="002A5996" w:rsidP="00CF72BC"/>
          <w:p w14:paraId="2696488F" w14:textId="3B2FD679" w:rsidR="002A5996" w:rsidRPr="00455EFB" w:rsidRDefault="00455EFB" w:rsidP="00CF72BC">
            <w:pPr>
              <w:rPr>
                <w:b/>
                <w:bCs/>
              </w:rPr>
            </w:pPr>
            <w:r w:rsidRPr="00455EFB">
              <w:rPr>
                <w:b/>
                <w:bCs/>
              </w:rPr>
              <w:t xml:space="preserve">First </w:t>
            </w:r>
            <w:r w:rsidR="00EF63C0">
              <w:rPr>
                <w:b/>
                <w:bCs/>
              </w:rPr>
              <w:t xml:space="preserve">Rough </w:t>
            </w:r>
            <w:r w:rsidRPr="00455EFB">
              <w:rPr>
                <w:b/>
                <w:bCs/>
              </w:rPr>
              <w:t>Draft of Global Citizen paper due</w:t>
            </w:r>
          </w:p>
        </w:tc>
      </w:tr>
      <w:tr w:rsidR="002A5996" w14:paraId="3C82BDA0" w14:textId="77777777" w:rsidTr="00CF72BC">
        <w:trPr>
          <w:trHeight w:val="886"/>
        </w:trPr>
        <w:tc>
          <w:tcPr>
            <w:tcW w:w="3194" w:type="dxa"/>
          </w:tcPr>
          <w:p w14:paraId="0080F5E6" w14:textId="74AC005E" w:rsidR="002A5996" w:rsidRDefault="003F0812" w:rsidP="00CF72BC">
            <w:r>
              <w:t>November 7,</w:t>
            </w:r>
            <w:r w:rsidR="002A5996">
              <w:t xml:space="preserve"> 2022</w:t>
            </w:r>
          </w:p>
          <w:p w14:paraId="6E663B9D" w14:textId="77777777" w:rsidR="002A5996" w:rsidRDefault="002A5996" w:rsidP="00CF72BC"/>
          <w:p w14:paraId="6309E5AD" w14:textId="77777777" w:rsidR="002A5996" w:rsidRDefault="002A5996" w:rsidP="00CF72BC"/>
          <w:p w14:paraId="6D4556F7" w14:textId="77777777" w:rsidR="002D0895" w:rsidRDefault="002D0895" w:rsidP="00CF72BC"/>
          <w:p w14:paraId="0DBD1BF5" w14:textId="00B9A6EC" w:rsidR="002A5996" w:rsidRDefault="002D0895" w:rsidP="00CF72BC">
            <w:r>
              <w:t>November 9</w:t>
            </w:r>
            <w:r w:rsidR="002A5996">
              <w:t>, 2022</w:t>
            </w:r>
          </w:p>
        </w:tc>
        <w:tc>
          <w:tcPr>
            <w:tcW w:w="3195" w:type="dxa"/>
          </w:tcPr>
          <w:p w14:paraId="2AE62E04" w14:textId="6E90EB83" w:rsidR="002A5996" w:rsidRDefault="003F0812" w:rsidP="00CF72BC">
            <w:r>
              <w:t>Organizational Cultures, Innovation, &amp; Change</w:t>
            </w:r>
          </w:p>
          <w:p w14:paraId="48A7EECF" w14:textId="5280A84A" w:rsidR="003F0812" w:rsidRPr="002D0895" w:rsidRDefault="003F0812" w:rsidP="00CF72BC">
            <w:pPr>
              <w:rPr>
                <w:color w:val="FF0000"/>
              </w:rPr>
            </w:pPr>
            <w:r w:rsidRPr="002D0895">
              <w:rPr>
                <w:color w:val="FF0000"/>
              </w:rPr>
              <w:t>Quiz#1</w:t>
            </w:r>
            <w:r w:rsidR="003C2AC4">
              <w:rPr>
                <w:color w:val="FF0000"/>
              </w:rPr>
              <w:t>3</w:t>
            </w:r>
            <w:r w:rsidRPr="002D0895">
              <w:rPr>
                <w:color w:val="FF0000"/>
              </w:rPr>
              <w:t xml:space="preserve"> (</w:t>
            </w:r>
            <w:proofErr w:type="spellStart"/>
            <w:r w:rsidRPr="002D0895">
              <w:rPr>
                <w:color w:val="FF0000"/>
              </w:rPr>
              <w:t>Ch</w:t>
            </w:r>
            <w:r w:rsidR="000F7E71" w:rsidRPr="002D0895">
              <w:rPr>
                <w:color w:val="FF0000"/>
              </w:rPr>
              <w:t>pt</w:t>
            </w:r>
            <w:proofErr w:type="spellEnd"/>
            <w:r w:rsidR="000F7E71" w:rsidRPr="002D0895">
              <w:rPr>
                <w:color w:val="FF0000"/>
              </w:rPr>
              <w:t>. 9)</w:t>
            </w:r>
          </w:p>
          <w:p w14:paraId="5B802924" w14:textId="77777777" w:rsidR="002A5996" w:rsidRDefault="002A5996" w:rsidP="00CF72BC"/>
          <w:p w14:paraId="39E911C4" w14:textId="77777777" w:rsidR="009B14B1" w:rsidRDefault="009B14B1" w:rsidP="009B14B1">
            <w:r>
              <w:t>Teams &amp; Teamwork</w:t>
            </w:r>
          </w:p>
          <w:p w14:paraId="5EB7342D" w14:textId="112B7A5F" w:rsidR="002A5996" w:rsidRPr="009B14B1" w:rsidRDefault="009B14B1" w:rsidP="00CF72BC">
            <w:pPr>
              <w:rPr>
                <w:color w:val="FF0000"/>
              </w:rPr>
            </w:pPr>
            <w:r w:rsidRPr="00136C57">
              <w:rPr>
                <w:color w:val="FF0000"/>
              </w:rPr>
              <w:t>Quiz#</w:t>
            </w:r>
            <w:r>
              <w:rPr>
                <w:color w:val="FF0000"/>
              </w:rPr>
              <w:t>14</w:t>
            </w:r>
            <w:r w:rsidRPr="00136C57">
              <w:rPr>
                <w:color w:val="FF0000"/>
              </w:rPr>
              <w:t xml:space="preserve"> </w:t>
            </w:r>
            <w:r>
              <w:rPr>
                <w:color w:val="FF0000"/>
              </w:rPr>
              <w:t>(</w:t>
            </w:r>
            <w:proofErr w:type="spellStart"/>
            <w:r w:rsidRPr="00136C57">
              <w:rPr>
                <w:color w:val="FF0000"/>
              </w:rPr>
              <w:t>Chpt</w:t>
            </w:r>
            <w:proofErr w:type="spellEnd"/>
            <w:r w:rsidRPr="00136C57">
              <w:rPr>
                <w:color w:val="FF0000"/>
              </w:rPr>
              <w:t xml:space="preserve">. </w:t>
            </w:r>
            <w:r>
              <w:rPr>
                <w:color w:val="FF0000"/>
              </w:rPr>
              <w:t>14</w:t>
            </w:r>
            <w:r w:rsidRPr="00136C57">
              <w:rPr>
                <w:color w:val="FF0000"/>
              </w:rPr>
              <w:t>)</w:t>
            </w:r>
          </w:p>
        </w:tc>
        <w:tc>
          <w:tcPr>
            <w:tcW w:w="3195" w:type="dxa"/>
          </w:tcPr>
          <w:p w14:paraId="355983FB" w14:textId="46973A47" w:rsidR="002A5996" w:rsidRDefault="002A5996" w:rsidP="00CF72BC">
            <w:r>
              <w:t xml:space="preserve">Chapter </w:t>
            </w:r>
            <w:r w:rsidR="002D0895">
              <w:t>9 Lecture</w:t>
            </w:r>
          </w:p>
          <w:p w14:paraId="462901A9" w14:textId="77777777" w:rsidR="002A5996" w:rsidRDefault="002A5996" w:rsidP="00CF72BC"/>
          <w:p w14:paraId="0D9FB7D7" w14:textId="77777777" w:rsidR="002A5996" w:rsidRDefault="002A5996" w:rsidP="00CF72BC"/>
          <w:p w14:paraId="4E44EC5B" w14:textId="77777777" w:rsidR="002D0895" w:rsidRDefault="002D0895" w:rsidP="00CF72BC"/>
          <w:p w14:paraId="2E318331" w14:textId="3C496523" w:rsidR="002D0895" w:rsidRDefault="009B14B1" w:rsidP="00CF72BC">
            <w:r>
              <w:t>Chapter 14 Group Discussion</w:t>
            </w:r>
          </w:p>
        </w:tc>
      </w:tr>
      <w:tr w:rsidR="002A5996" w14:paraId="3ED34033" w14:textId="77777777" w:rsidTr="00CF72BC">
        <w:trPr>
          <w:trHeight w:val="886"/>
        </w:trPr>
        <w:tc>
          <w:tcPr>
            <w:tcW w:w="3194" w:type="dxa"/>
          </w:tcPr>
          <w:p w14:paraId="7EB18042" w14:textId="4DD3F191" w:rsidR="002A5996" w:rsidRDefault="00882C2D" w:rsidP="00CF72BC">
            <w:r>
              <w:t>November 14, 2022</w:t>
            </w:r>
          </w:p>
          <w:p w14:paraId="7A925BB5" w14:textId="77777777" w:rsidR="002A5996" w:rsidRDefault="002A5996" w:rsidP="00CF72BC"/>
          <w:p w14:paraId="5BD53925" w14:textId="77777777" w:rsidR="002A5996" w:rsidRDefault="002A5996" w:rsidP="00CF72BC"/>
          <w:p w14:paraId="1DFE2D2A" w14:textId="77848CE2" w:rsidR="002A5996" w:rsidRDefault="001B1745" w:rsidP="00CF72BC">
            <w:r>
              <w:t>November 16, 2022</w:t>
            </w:r>
          </w:p>
        </w:tc>
        <w:tc>
          <w:tcPr>
            <w:tcW w:w="3195" w:type="dxa"/>
          </w:tcPr>
          <w:p w14:paraId="565C8BB0" w14:textId="77777777" w:rsidR="009B14B1" w:rsidRDefault="009B14B1" w:rsidP="009B14B1">
            <w:r>
              <w:t>Human Resources</w:t>
            </w:r>
          </w:p>
          <w:p w14:paraId="5CA218FF" w14:textId="77777777" w:rsidR="009B14B1" w:rsidRDefault="009624F8" w:rsidP="009B14B1">
            <w:r w:rsidRPr="00E673D7">
              <w:rPr>
                <w:color w:val="FF0000"/>
              </w:rPr>
              <w:t>Quiz</w:t>
            </w:r>
            <w:r w:rsidR="00E673D7" w:rsidRPr="00E673D7">
              <w:rPr>
                <w:color w:val="FF0000"/>
              </w:rPr>
              <w:t>#15 (</w:t>
            </w:r>
            <w:proofErr w:type="spellStart"/>
            <w:r w:rsidR="00E673D7" w:rsidRPr="00E673D7">
              <w:rPr>
                <w:color w:val="FF0000"/>
              </w:rPr>
              <w:t>Chpt</w:t>
            </w:r>
            <w:proofErr w:type="spellEnd"/>
            <w:r w:rsidR="00E673D7" w:rsidRPr="00E673D7">
              <w:rPr>
                <w:color w:val="FF0000"/>
              </w:rPr>
              <w:t>. 10)</w:t>
            </w:r>
            <w:r w:rsidR="009B14B1">
              <w:t xml:space="preserve"> </w:t>
            </w:r>
          </w:p>
          <w:p w14:paraId="63671B31" w14:textId="77777777" w:rsidR="009B14B1" w:rsidRDefault="009B14B1" w:rsidP="009B14B1"/>
          <w:p w14:paraId="70FDECEE" w14:textId="51A5DEF4" w:rsidR="009B14B1" w:rsidRDefault="009B14B1" w:rsidP="009B14B1">
            <w:r>
              <w:t>Individual Behavior</w:t>
            </w:r>
          </w:p>
          <w:p w14:paraId="0CAEBC78" w14:textId="7D1272FF" w:rsidR="009624F8" w:rsidRPr="009B14B1" w:rsidRDefault="009B14B1" w:rsidP="00CF72BC">
            <w:pPr>
              <w:rPr>
                <w:color w:val="FF0000"/>
              </w:rPr>
            </w:pPr>
            <w:r w:rsidRPr="00211866">
              <w:rPr>
                <w:color w:val="FF0000"/>
              </w:rPr>
              <w:t>Quiz#1</w:t>
            </w:r>
            <w:r>
              <w:rPr>
                <w:color w:val="FF0000"/>
              </w:rPr>
              <w:t>6</w:t>
            </w:r>
            <w:r w:rsidRPr="00211866">
              <w:rPr>
                <w:color w:val="FF0000"/>
              </w:rPr>
              <w:t xml:space="preserve"> (</w:t>
            </w:r>
            <w:proofErr w:type="spellStart"/>
            <w:r w:rsidRPr="00211866">
              <w:rPr>
                <w:color w:val="FF0000"/>
              </w:rPr>
              <w:t>Chpt</w:t>
            </w:r>
            <w:proofErr w:type="spellEnd"/>
            <w:r w:rsidRPr="00211866">
              <w:rPr>
                <w:color w:val="FF0000"/>
              </w:rPr>
              <w:t>. 12)</w:t>
            </w:r>
          </w:p>
        </w:tc>
        <w:tc>
          <w:tcPr>
            <w:tcW w:w="3195" w:type="dxa"/>
          </w:tcPr>
          <w:p w14:paraId="36F911C3" w14:textId="77777777" w:rsidR="009B14B1" w:rsidRDefault="009B14B1" w:rsidP="009B14B1">
            <w:r>
              <w:t>Chapter 10 Lecturer</w:t>
            </w:r>
          </w:p>
          <w:p w14:paraId="1AA699E7" w14:textId="77777777" w:rsidR="009624F8" w:rsidRDefault="009624F8" w:rsidP="00CF72BC"/>
          <w:p w14:paraId="18D56BA9" w14:textId="77777777" w:rsidR="009624F8" w:rsidRDefault="009624F8" w:rsidP="00CF72BC"/>
          <w:p w14:paraId="26810616" w14:textId="0CAC0C59" w:rsidR="009624F8" w:rsidRDefault="009B14B1" w:rsidP="009B14B1">
            <w:r>
              <w:t>Chapter 12 Lecture</w:t>
            </w:r>
          </w:p>
        </w:tc>
      </w:tr>
      <w:tr w:rsidR="002A5996" w14:paraId="09087733" w14:textId="77777777" w:rsidTr="00CF72BC">
        <w:trPr>
          <w:trHeight w:val="886"/>
        </w:trPr>
        <w:tc>
          <w:tcPr>
            <w:tcW w:w="3194" w:type="dxa"/>
          </w:tcPr>
          <w:p w14:paraId="4952C5EF" w14:textId="10990A80" w:rsidR="002A5996" w:rsidRDefault="00863B6B" w:rsidP="00CF72BC">
            <w:r>
              <w:t>November 21</w:t>
            </w:r>
            <w:r w:rsidR="002A5996">
              <w:t>, 2022</w:t>
            </w:r>
          </w:p>
          <w:p w14:paraId="078040C3" w14:textId="77777777" w:rsidR="002A5996" w:rsidRDefault="002A5996" w:rsidP="00CF72BC"/>
          <w:p w14:paraId="5E4131A2" w14:textId="77777777" w:rsidR="002A5996" w:rsidRDefault="002A5996" w:rsidP="00CF72BC"/>
          <w:p w14:paraId="061A07EB" w14:textId="78CA509A" w:rsidR="002A5996" w:rsidRDefault="00D91854" w:rsidP="00CF72BC">
            <w:r>
              <w:t>November 23, 2022</w:t>
            </w:r>
          </w:p>
        </w:tc>
        <w:tc>
          <w:tcPr>
            <w:tcW w:w="3195" w:type="dxa"/>
          </w:tcPr>
          <w:p w14:paraId="5495F42C" w14:textId="74FA3784" w:rsidR="00D91854" w:rsidRDefault="00B6355A" w:rsidP="00CF72BC">
            <w:r>
              <w:t>Group Presentations</w:t>
            </w:r>
          </w:p>
          <w:p w14:paraId="2CEDFFC8" w14:textId="77777777" w:rsidR="00B6355A" w:rsidRDefault="00B6355A" w:rsidP="00CF72BC"/>
          <w:p w14:paraId="15A1A316" w14:textId="77777777" w:rsidR="00B6355A" w:rsidRDefault="00B6355A" w:rsidP="00CF72BC"/>
          <w:p w14:paraId="6D99CF06" w14:textId="20C3E129" w:rsidR="00211866" w:rsidRDefault="00B6355A" w:rsidP="00CF72BC">
            <w:r>
              <w:t>Group Presentations</w:t>
            </w:r>
          </w:p>
        </w:tc>
        <w:tc>
          <w:tcPr>
            <w:tcW w:w="3195" w:type="dxa"/>
          </w:tcPr>
          <w:p w14:paraId="07287172" w14:textId="7C46A6BF" w:rsidR="00D91854" w:rsidRDefault="00B6355A" w:rsidP="00CF72BC">
            <w:r>
              <w:t>Groups 1 &amp; 2 Presentations</w:t>
            </w:r>
          </w:p>
          <w:p w14:paraId="1F66531E" w14:textId="77777777" w:rsidR="00211866" w:rsidRDefault="00211866" w:rsidP="00CF72BC"/>
          <w:p w14:paraId="555274A0" w14:textId="77777777" w:rsidR="00D91854" w:rsidRDefault="00D91854" w:rsidP="00CF72BC"/>
          <w:p w14:paraId="40A8065A" w14:textId="0A0A5FE2" w:rsidR="00B6355A" w:rsidRDefault="00B6355A" w:rsidP="00CF72BC">
            <w:r>
              <w:t>Groups 3-5 Presentations</w:t>
            </w:r>
          </w:p>
        </w:tc>
      </w:tr>
      <w:tr w:rsidR="002A5996" w14:paraId="7B96CF5D" w14:textId="77777777" w:rsidTr="00CF72BC">
        <w:trPr>
          <w:trHeight w:val="886"/>
        </w:trPr>
        <w:tc>
          <w:tcPr>
            <w:tcW w:w="3194" w:type="dxa"/>
          </w:tcPr>
          <w:p w14:paraId="24D1A477" w14:textId="485A9779" w:rsidR="002A5996" w:rsidRDefault="002C260B" w:rsidP="00CF72BC">
            <w:r>
              <w:t>November 28, 2022</w:t>
            </w:r>
          </w:p>
          <w:p w14:paraId="199F20E8" w14:textId="77777777" w:rsidR="002A5996" w:rsidRDefault="002A5996" w:rsidP="00CF72BC"/>
          <w:p w14:paraId="08BE1630" w14:textId="77777777" w:rsidR="002A5996" w:rsidRDefault="002A5996" w:rsidP="00CF72BC"/>
          <w:p w14:paraId="7F65E1DC" w14:textId="77777777" w:rsidR="002A5996" w:rsidRDefault="002A5996" w:rsidP="00CF72BC"/>
          <w:p w14:paraId="0C450297" w14:textId="77777777" w:rsidR="00B6355A" w:rsidRDefault="00B6355A" w:rsidP="00CF72BC"/>
          <w:p w14:paraId="4965B529" w14:textId="77777777" w:rsidR="00B6355A" w:rsidRDefault="00B6355A" w:rsidP="00CF72BC"/>
          <w:p w14:paraId="0296BE7F" w14:textId="4E81173F" w:rsidR="002A5996" w:rsidRDefault="00834033" w:rsidP="00CF72BC">
            <w:r>
              <w:t>November 30, 2022</w:t>
            </w:r>
          </w:p>
        </w:tc>
        <w:tc>
          <w:tcPr>
            <w:tcW w:w="3195" w:type="dxa"/>
          </w:tcPr>
          <w:p w14:paraId="20854049" w14:textId="77777777" w:rsidR="00B6355A" w:rsidRDefault="00B6355A" w:rsidP="00B6355A">
            <w:r>
              <w:t>Diversity &amp; Global Culture</w:t>
            </w:r>
          </w:p>
          <w:p w14:paraId="24830CD8" w14:textId="77777777" w:rsidR="00B6355A" w:rsidRDefault="00B6355A" w:rsidP="00B6355A">
            <w:pPr>
              <w:rPr>
                <w:color w:val="FF0000"/>
              </w:rPr>
            </w:pPr>
            <w:r w:rsidRPr="00211866">
              <w:rPr>
                <w:color w:val="FF0000"/>
              </w:rPr>
              <w:t>Quiz#1</w:t>
            </w:r>
            <w:r>
              <w:rPr>
                <w:color w:val="FF0000"/>
              </w:rPr>
              <w:t>7</w:t>
            </w:r>
            <w:r w:rsidRPr="00211866">
              <w:rPr>
                <w:color w:val="FF0000"/>
              </w:rPr>
              <w:t xml:space="preserve"> (</w:t>
            </w:r>
            <w:proofErr w:type="spellStart"/>
            <w:r w:rsidRPr="00211866">
              <w:rPr>
                <w:color w:val="FF0000"/>
              </w:rPr>
              <w:t>Chpt</w:t>
            </w:r>
            <w:proofErr w:type="spellEnd"/>
            <w:r w:rsidRPr="00211866">
              <w:rPr>
                <w:color w:val="FF0000"/>
              </w:rPr>
              <w:t>. 16)</w:t>
            </w:r>
          </w:p>
          <w:p w14:paraId="6C16AE21" w14:textId="20F9A6DC" w:rsidR="002A5996" w:rsidRDefault="00834033" w:rsidP="00B6355A">
            <w:r>
              <w:t>Globalization &amp; International Business</w:t>
            </w:r>
          </w:p>
          <w:p w14:paraId="453D1DAB" w14:textId="361FE114" w:rsidR="00206D86" w:rsidRPr="00206D86" w:rsidRDefault="00206D86" w:rsidP="00CF72BC">
            <w:pPr>
              <w:rPr>
                <w:color w:val="FF0000"/>
              </w:rPr>
            </w:pPr>
            <w:r w:rsidRPr="00206D86">
              <w:rPr>
                <w:color w:val="FF0000"/>
              </w:rPr>
              <w:t>(Quiz#18 (</w:t>
            </w:r>
            <w:proofErr w:type="spellStart"/>
            <w:r w:rsidRPr="00206D86">
              <w:rPr>
                <w:color w:val="FF0000"/>
              </w:rPr>
              <w:t>Chpt</w:t>
            </w:r>
            <w:proofErr w:type="spellEnd"/>
            <w:r w:rsidRPr="00206D86">
              <w:rPr>
                <w:color w:val="FF0000"/>
              </w:rPr>
              <w:t>. 17)</w:t>
            </w:r>
          </w:p>
          <w:p w14:paraId="064305A7" w14:textId="77777777" w:rsidR="002A5996" w:rsidRDefault="002A5996" w:rsidP="00CF72BC"/>
          <w:p w14:paraId="324B3543" w14:textId="0F1A3E49" w:rsidR="002A5996" w:rsidRPr="00EF63C0" w:rsidRDefault="00834033" w:rsidP="00CF72BC">
            <w:pPr>
              <w:rPr>
                <w:b/>
                <w:bCs/>
              </w:rPr>
            </w:pPr>
            <w:r w:rsidRPr="00EF63C0">
              <w:rPr>
                <w:b/>
                <w:bCs/>
              </w:rPr>
              <w:t>Globalization Papers Due</w:t>
            </w:r>
          </w:p>
          <w:p w14:paraId="7CD4251F" w14:textId="4C0432F9" w:rsidR="000B160C" w:rsidRDefault="000B160C" w:rsidP="00CF72BC">
            <w:pPr>
              <w:rPr>
                <w:color w:val="FF0000"/>
              </w:rPr>
            </w:pPr>
            <w:r>
              <w:t>Review for Final Exam</w:t>
            </w:r>
          </w:p>
          <w:p w14:paraId="0A470A22" w14:textId="77777777" w:rsidR="002A5996" w:rsidRDefault="002A5996" w:rsidP="00CF72BC"/>
        </w:tc>
        <w:tc>
          <w:tcPr>
            <w:tcW w:w="3195" w:type="dxa"/>
          </w:tcPr>
          <w:p w14:paraId="3FEF0DD1" w14:textId="77777777" w:rsidR="00B6355A" w:rsidRDefault="00B6355A" w:rsidP="00CF72BC">
            <w:r>
              <w:t>Chapter 16 Lecture</w:t>
            </w:r>
            <w:r>
              <w:t xml:space="preserve"> </w:t>
            </w:r>
          </w:p>
          <w:p w14:paraId="01EDE574" w14:textId="77777777" w:rsidR="00B6355A" w:rsidRDefault="00B6355A" w:rsidP="00CF72BC"/>
          <w:p w14:paraId="625C7611" w14:textId="13B0D527" w:rsidR="002A5996" w:rsidRDefault="002A5996" w:rsidP="00CF72BC">
            <w:r>
              <w:t>Chapter 1</w:t>
            </w:r>
            <w:r w:rsidR="003006F2">
              <w:t>7</w:t>
            </w:r>
            <w:r w:rsidR="00206D86">
              <w:t xml:space="preserve"> Lecture</w:t>
            </w:r>
          </w:p>
          <w:p w14:paraId="102A6177" w14:textId="77777777" w:rsidR="002A5996" w:rsidRDefault="002A5996" w:rsidP="00CF72BC"/>
          <w:p w14:paraId="041920EA" w14:textId="77777777" w:rsidR="002A5996" w:rsidRDefault="002A5996" w:rsidP="00CF72BC"/>
          <w:p w14:paraId="38CBC51F" w14:textId="77777777" w:rsidR="000B160C" w:rsidRDefault="000B160C" w:rsidP="00CF72BC"/>
          <w:p w14:paraId="584F770B" w14:textId="28B0CC15" w:rsidR="000B160C" w:rsidRDefault="000B160C" w:rsidP="00CF72BC">
            <w:r>
              <w:t>Chapters 6, 7, 8, 9, 14, 10, 12, 16, &amp; 17)</w:t>
            </w:r>
          </w:p>
        </w:tc>
      </w:tr>
      <w:tr w:rsidR="002A5996" w14:paraId="62DBB0CF" w14:textId="77777777" w:rsidTr="00CF72BC">
        <w:trPr>
          <w:trHeight w:val="886"/>
        </w:trPr>
        <w:tc>
          <w:tcPr>
            <w:tcW w:w="3194" w:type="dxa"/>
          </w:tcPr>
          <w:p w14:paraId="639E11FA" w14:textId="4F1D6389" w:rsidR="002A5996" w:rsidRDefault="00047C5F" w:rsidP="00CF72BC">
            <w:r>
              <w:t>December 5, 2022</w:t>
            </w:r>
          </w:p>
          <w:p w14:paraId="19757484" w14:textId="77777777" w:rsidR="002A5996" w:rsidRDefault="002A5996" w:rsidP="00CF72BC"/>
          <w:p w14:paraId="4A03B17C" w14:textId="77777777" w:rsidR="002A5996" w:rsidRDefault="002A5996" w:rsidP="00CF72BC"/>
          <w:p w14:paraId="0ABCD178" w14:textId="0EF02298" w:rsidR="002A5996" w:rsidRDefault="00047C5F" w:rsidP="00CF72BC">
            <w:r>
              <w:t xml:space="preserve">December </w:t>
            </w:r>
            <w:r w:rsidR="009D136A">
              <w:t>7</w:t>
            </w:r>
            <w:r>
              <w:t>, 2022</w:t>
            </w:r>
          </w:p>
        </w:tc>
        <w:tc>
          <w:tcPr>
            <w:tcW w:w="3195" w:type="dxa"/>
          </w:tcPr>
          <w:p w14:paraId="474EC99D" w14:textId="786CBB7D" w:rsidR="002A5996" w:rsidRPr="00047C5F" w:rsidRDefault="00047C5F" w:rsidP="00CF72BC">
            <w:pPr>
              <w:rPr>
                <w:b/>
                <w:bCs/>
                <w:color w:val="FF0000"/>
              </w:rPr>
            </w:pPr>
            <w:r w:rsidRPr="00047C5F">
              <w:rPr>
                <w:b/>
                <w:bCs/>
                <w:color w:val="FF0000"/>
              </w:rPr>
              <w:t>Final Exam Week</w:t>
            </w:r>
          </w:p>
          <w:p w14:paraId="3499796E" w14:textId="77777777" w:rsidR="002A5996" w:rsidRDefault="002A5996" w:rsidP="00CF72BC"/>
          <w:p w14:paraId="4190D348" w14:textId="77777777" w:rsidR="002A5996" w:rsidRDefault="002A5996" w:rsidP="00CF72BC"/>
          <w:p w14:paraId="7ED4524A" w14:textId="78BB03C6" w:rsidR="00047C5F" w:rsidRDefault="009B14B1" w:rsidP="00CF72BC">
            <w:r>
              <w:t>NO CLASS</w:t>
            </w:r>
          </w:p>
        </w:tc>
        <w:tc>
          <w:tcPr>
            <w:tcW w:w="3195" w:type="dxa"/>
          </w:tcPr>
          <w:p w14:paraId="0930FE0D" w14:textId="77777777" w:rsidR="002A5996" w:rsidRDefault="002A5996" w:rsidP="00CF72BC"/>
          <w:p w14:paraId="6532A473" w14:textId="1A18AD5C" w:rsidR="002A5996" w:rsidRDefault="002A5996" w:rsidP="00CF72BC"/>
        </w:tc>
      </w:tr>
    </w:tbl>
    <w:p w14:paraId="75756886" w14:textId="6A5FAA73" w:rsidR="002A5996" w:rsidRDefault="002A5996">
      <w:pPr>
        <w:spacing w:line="237" w:lineRule="auto"/>
        <w:sectPr w:rsidR="002A5996">
          <w:pgSz w:w="12240" w:h="15840"/>
          <w:pgMar w:top="1820" w:right="780" w:bottom="920" w:left="1140" w:header="0" w:footer="723" w:gutter="0"/>
          <w:cols w:space="720"/>
        </w:sectPr>
      </w:pPr>
    </w:p>
    <w:p w14:paraId="75756887" w14:textId="77777777" w:rsidR="00756BA2" w:rsidRDefault="00756BA2">
      <w:pPr>
        <w:pStyle w:val="BodyText"/>
        <w:spacing w:before="4"/>
        <w:rPr>
          <w:sz w:val="17"/>
        </w:rPr>
      </w:pPr>
    </w:p>
    <w:p w14:paraId="75756888" w14:textId="77777777" w:rsidR="00756BA2" w:rsidRDefault="00756BA2">
      <w:pPr>
        <w:rPr>
          <w:sz w:val="17"/>
        </w:rPr>
        <w:sectPr w:rsidR="00756BA2">
          <w:footerReference w:type="default" r:id="rId11"/>
          <w:pgSz w:w="12240" w:h="15840"/>
          <w:pgMar w:top="1820" w:right="780" w:bottom="280" w:left="1140" w:header="0" w:footer="0" w:gutter="0"/>
          <w:cols w:space="720"/>
        </w:sectPr>
      </w:pPr>
    </w:p>
    <w:p w14:paraId="063DEE5A" w14:textId="10ED9D68" w:rsidR="005F7890" w:rsidRDefault="005F7890">
      <w:pPr>
        <w:pStyle w:val="BodyText"/>
        <w:ind w:left="379"/>
      </w:pPr>
      <w:r>
        <w:t>*</w:t>
      </w:r>
      <w:r w:rsidR="00DC2F22" w:rsidRPr="00DC2F22">
        <w:t>The Schedule is subject to revision. Announcements will be emailed through canvas.</w:t>
      </w:r>
    </w:p>
    <w:p w14:paraId="75756893" w14:textId="77777777" w:rsidR="00756BA2" w:rsidRDefault="00756BA2">
      <w:pPr>
        <w:pStyle w:val="BodyText"/>
        <w:spacing w:before="11"/>
        <w:rPr>
          <w:sz w:val="23"/>
        </w:rPr>
      </w:pPr>
    </w:p>
    <w:p w14:paraId="75756894" w14:textId="20583A79" w:rsidR="00756BA2" w:rsidRDefault="008E2428">
      <w:pPr>
        <w:pStyle w:val="Heading1"/>
        <w:numPr>
          <w:ilvl w:val="0"/>
          <w:numId w:val="1"/>
        </w:numPr>
        <w:tabs>
          <w:tab w:val="left" w:pos="919"/>
          <w:tab w:val="left" w:pos="920"/>
        </w:tabs>
        <w:spacing w:line="287" w:lineRule="exact"/>
        <w:ind w:hanging="541"/>
        <w:jc w:val="left"/>
      </w:pPr>
      <w:r>
        <w:t>Global</w:t>
      </w:r>
      <w:r>
        <w:rPr>
          <w:spacing w:val="-5"/>
        </w:rPr>
        <w:t xml:space="preserve"> </w:t>
      </w:r>
      <w:r>
        <w:t>Citizens</w:t>
      </w:r>
      <w:r>
        <w:rPr>
          <w:spacing w:val="-5"/>
        </w:rPr>
        <w:t xml:space="preserve"> </w:t>
      </w:r>
      <w:r w:rsidR="00287FAD">
        <w:rPr>
          <w:spacing w:val="-2"/>
        </w:rPr>
        <w:t>Paper</w:t>
      </w:r>
    </w:p>
    <w:p w14:paraId="75756895" w14:textId="7E2C0A50" w:rsidR="00756BA2" w:rsidRDefault="008E2428">
      <w:pPr>
        <w:pStyle w:val="BodyText"/>
        <w:ind w:left="379" w:right="615"/>
      </w:pPr>
      <w:r>
        <w:t>MAN3025</w:t>
      </w:r>
      <w:r>
        <w:rPr>
          <w:spacing w:val="-2"/>
        </w:rPr>
        <w:t xml:space="preserve"> </w:t>
      </w:r>
      <w:r>
        <w:t>is</w:t>
      </w:r>
      <w:r>
        <w:rPr>
          <w:spacing w:val="-2"/>
        </w:rPr>
        <w:t xml:space="preserve"> </w:t>
      </w:r>
      <w:r>
        <w:t>certified</w:t>
      </w:r>
      <w:r>
        <w:rPr>
          <w:spacing w:val="-2"/>
        </w:rPr>
        <w:t xml:space="preserve"> </w:t>
      </w:r>
      <w:r>
        <w:t>as</w:t>
      </w:r>
      <w:r>
        <w:rPr>
          <w:spacing w:val="-2"/>
        </w:rPr>
        <w:t xml:space="preserve"> </w:t>
      </w:r>
      <w:r>
        <w:t>a</w:t>
      </w:r>
      <w:r>
        <w:rPr>
          <w:spacing w:val="-2"/>
        </w:rPr>
        <w:t xml:space="preserve"> </w:t>
      </w:r>
      <w:r>
        <w:t>Global</w:t>
      </w:r>
      <w:r>
        <w:rPr>
          <w:spacing w:val="-2"/>
        </w:rPr>
        <w:t xml:space="preserve"> </w:t>
      </w:r>
      <w:r>
        <w:t>Citizens</w:t>
      </w:r>
      <w:r>
        <w:rPr>
          <w:spacing w:val="-2"/>
        </w:rPr>
        <w:t xml:space="preserve"> </w:t>
      </w:r>
      <w:r>
        <w:t>course</w:t>
      </w:r>
      <w:r>
        <w:rPr>
          <w:spacing w:val="-2"/>
        </w:rPr>
        <w:t xml:space="preserve"> </w:t>
      </w:r>
      <w:r>
        <w:t>and</w:t>
      </w:r>
      <w:r>
        <w:rPr>
          <w:spacing w:val="-2"/>
        </w:rPr>
        <w:t xml:space="preserve"> </w:t>
      </w:r>
      <w:r>
        <w:t>may</w:t>
      </w:r>
      <w:r>
        <w:rPr>
          <w:spacing w:val="-2"/>
        </w:rPr>
        <w:t xml:space="preserve"> </w:t>
      </w:r>
      <w:r>
        <w:t>be</w:t>
      </w:r>
      <w:r>
        <w:rPr>
          <w:spacing w:val="-2"/>
        </w:rPr>
        <w:t xml:space="preserve"> </w:t>
      </w:r>
      <w:r>
        <w:t>used</w:t>
      </w:r>
      <w:r>
        <w:rPr>
          <w:spacing w:val="-2"/>
        </w:rPr>
        <w:t xml:space="preserve"> </w:t>
      </w:r>
      <w:r>
        <w:t>to</w:t>
      </w:r>
      <w:r>
        <w:rPr>
          <w:spacing w:val="-2"/>
        </w:rPr>
        <w:t xml:space="preserve"> </w:t>
      </w:r>
      <w:r>
        <w:t>fulfill</w:t>
      </w:r>
      <w:r>
        <w:rPr>
          <w:spacing w:val="-2"/>
        </w:rPr>
        <w:t xml:space="preserve"> </w:t>
      </w:r>
      <w:r>
        <w:t>partial</w:t>
      </w:r>
      <w:r>
        <w:rPr>
          <w:spacing w:val="-2"/>
        </w:rPr>
        <w:t xml:space="preserve"> </w:t>
      </w:r>
      <w:r>
        <w:t>requirements of the Global Citizen Award upon successful completion of the course (final grade of B or higher). Even if you are not applying for the award, this project is part of the course. Please see Module for more details</w:t>
      </w:r>
      <w:r w:rsidR="00533E2E">
        <w:t xml:space="preserve"> regarding assignment requirements</w:t>
      </w:r>
      <w:r>
        <w:t xml:space="preserve">. </w:t>
      </w:r>
      <w:r>
        <w:rPr>
          <w:spacing w:val="-3"/>
        </w:rPr>
        <w:t xml:space="preserve"> </w:t>
      </w:r>
    </w:p>
    <w:p w14:paraId="75756896" w14:textId="77777777" w:rsidR="00756BA2" w:rsidRDefault="008E2428">
      <w:pPr>
        <w:pStyle w:val="Heading1"/>
        <w:numPr>
          <w:ilvl w:val="0"/>
          <w:numId w:val="1"/>
        </w:numPr>
        <w:tabs>
          <w:tab w:val="left" w:pos="920"/>
        </w:tabs>
        <w:spacing w:before="23" w:line="540" w:lineRule="atLeast"/>
        <w:ind w:left="379" w:right="6946" w:firstLine="0"/>
        <w:jc w:val="left"/>
      </w:pPr>
      <w:r>
        <w:t>Course</w:t>
      </w:r>
      <w:r>
        <w:rPr>
          <w:spacing w:val="-15"/>
        </w:rPr>
        <w:t xml:space="preserve"> </w:t>
      </w:r>
      <w:r>
        <w:t>Policies:</w:t>
      </w:r>
      <w:r>
        <w:rPr>
          <w:spacing w:val="-15"/>
        </w:rPr>
        <w:t xml:space="preserve"> </w:t>
      </w:r>
      <w:r>
        <w:t>Grades Late Work:</w:t>
      </w:r>
    </w:p>
    <w:p w14:paraId="75756897" w14:textId="7F9198F4" w:rsidR="00756BA2" w:rsidRDefault="008E2428">
      <w:pPr>
        <w:pStyle w:val="BodyText"/>
        <w:ind w:left="379" w:right="615"/>
      </w:pPr>
      <w:r>
        <w:t>You will receive 75% for work passed in up to 24 hours late. You will receive 50% for work passed</w:t>
      </w:r>
      <w:r>
        <w:rPr>
          <w:spacing w:val="-4"/>
        </w:rPr>
        <w:t xml:space="preserve"> </w:t>
      </w:r>
      <w:r>
        <w:t>in</w:t>
      </w:r>
      <w:r>
        <w:rPr>
          <w:spacing w:val="-3"/>
        </w:rPr>
        <w:t xml:space="preserve"> </w:t>
      </w:r>
      <w:r>
        <w:t>after</w:t>
      </w:r>
      <w:r>
        <w:rPr>
          <w:spacing w:val="-3"/>
        </w:rPr>
        <w:t xml:space="preserve"> </w:t>
      </w:r>
      <w:r>
        <w:t>24</w:t>
      </w:r>
      <w:r>
        <w:rPr>
          <w:spacing w:val="-21"/>
        </w:rPr>
        <w:t xml:space="preserve"> </w:t>
      </w:r>
      <w:r>
        <w:t>hours.</w:t>
      </w:r>
      <w:r>
        <w:rPr>
          <w:spacing w:val="-5"/>
        </w:rPr>
        <w:t xml:space="preserve"> </w:t>
      </w:r>
      <w:r>
        <w:t>To</w:t>
      </w:r>
      <w:r>
        <w:rPr>
          <w:spacing w:val="-3"/>
        </w:rPr>
        <w:t xml:space="preserve"> </w:t>
      </w:r>
      <w:r>
        <w:t>receive</w:t>
      </w:r>
      <w:r>
        <w:rPr>
          <w:spacing w:val="-3"/>
        </w:rPr>
        <w:t xml:space="preserve"> </w:t>
      </w:r>
      <w:r>
        <w:t>an</w:t>
      </w:r>
      <w:r>
        <w:rPr>
          <w:spacing w:val="-3"/>
        </w:rPr>
        <w:t xml:space="preserve"> </w:t>
      </w:r>
      <w:r>
        <w:t>excused</w:t>
      </w:r>
      <w:r>
        <w:rPr>
          <w:spacing w:val="-3"/>
        </w:rPr>
        <w:t xml:space="preserve"> </w:t>
      </w:r>
      <w:r>
        <w:t>late</w:t>
      </w:r>
      <w:r>
        <w:rPr>
          <w:spacing w:val="-3"/>
        </w:rPr>
        <w:t xml:space="preserve"> </w:t>
      </w:r>
      <w:r>
        <w:t>submission,</w:t>
      </w:r>
      <w:r>
        <w:rPr>
          <w:spacing w:val="-3"/>
        </w:rPr>
        <w:t xml:space="preserve"> </w:t>
      </w:r>
      <w:r>
        <w:t>you</w:t>
      </w:r>
      <w:r>
        <w:rPr>
          <w:spacing w:val="-2"/>
        </w:rPr>
        <w:t xml:space="preserve"> </w:t>
      </w:r>
      <w:r>
        <w:t>are</w:t>
      </w:r>
      <w:r>
        <w:rPr>
          <w:spacing w:val="-3"/>
        </w:rPr>
        <w:t xml:space="preserve"> </w:t>
      </w:r>
      <w:r>
        <w:t>to</w:t>
      </w:r>
      <w:r>
        <w:rPr>
          <w:spacing w:val="-4"/>
        </w:rPr>
        <w:t xml:space="preserve"> </w:t>
      </w:r>
      <w:r>
        <w:t>provide</w:t>
      </w:r>
      <w:r>
        <w:rPr>
          <w:spacing w:val="-4"/>
        </w:rPr>
        <w:t xml:space="preserve"> </w:t>
      </w:r>
      <w:r>
        <w:t>the</w:t>
      </w:r>
      <w:r>
        <w:rPr>
          <w:spacing w:val="-3"/>
        </w:rPr>
        <w:t xml:space="preserve"> </w:t>
      </w:r>
      <w:r>
        <w:t>professor with documentation to verify extenuating circumstances (hospitalization, death in the family).</w:t>
      </w:r>
      <w:r w:rsidR="009A5F73">
        <w:t xml:space="preserve"> NO LATE MIDTERM OR FINAL EXAM ALLOWED WITHOUT </w:t>
      </w:r>
      <w:r w:rsidR="005B4CF5">
        <w:t>DOCUMENTATION</w:t>
      </w:r>
    </w:p>
    <w:p w14:paraId="75756898" w14:textId="77777777" w:rsidR="00756BA2" w:rsidRDefault="00756BA2">
      <w:pPr>
        <w:pStyle w:val="BodyText"/>
      </w:pPr>
    </w:p>
    <w:p w14:paraId="75756899" w14:textId="77777777" w:rsidR="00756BA2" w:rsidRDefault="008E2428">
      <w:pPr>
        <w:pStyle w:val="Heading1"/>
        <w:ind w:left="379"/>
      </w:pPr>
      <w:r>
        <w:t>Incomplete</w:t>
      </w:r>
      <w:r>
        <w:rPr>
          <w:spacing w:val="-14"/>
        </w:rPr>
        <w:t xml:space="preserve"> </w:t>
      </w:r>
      <w:r>
        <w:rPr>
          <w:spacing w:val="-2"/>
        </w:rPr>
        <w:t>Policy:</w:t>
      </w:r>
    </w:p>
    <w:p w14:paraId="7575689A" w14:textId="77777777" w:rsidR="00756BA2" w:rsidRDefault="008E2428">
      <w:pPr>
        <w:pStyle w:val="BodyText"/>
        <w:ind w:left="379" w:right="663"/>
      </w:pPr>
      <w:r>
        <w:t>An "I" grade indicates incomplete coursework and may be awarded to a student only when a small</w:t>
      </w:r>
      <w:r>
        <w:rPr>
          <w:spacing w:val="-3"/>
        </w:rPr>
        <w:t xml:space="preserve"> </w:t>
      </w:r>
      <w:r>
        <w:t>portion</w:t>
      </w:r>
      <w:r>
        <w:rPr>
          <w:spacing w:val="-3"/>
        </w:rPr>
        <w:t xml:space="preserve"> </w:t>
      </w:r>
      <w:r>
        <w:t>of</w:t>
      </w:r>
      <w:r>
        <w:rPr>
          <w:spacing w:val="-3"/>
        </w:rPr>
        <w:t xml:space="preserve"> </w:t>
      </w:r>
      <w:r>
        <w:t>the</w:t>
      </w:r>
      <w:r>
        <w:rPr>
          <w:spacing w:val="-3"/>
        </w:rPr>
        <w:t xml:space="preserve"> </w:t>
      </w:r>
      <w:r>
        <w:t>student's</w:t>
      </w:r>
      <w:r>
        <w:rPr>
          <w:spacing w:val="-3"/>
        </w:rPr>
        <w:t xml:space="preserve"> </w:t>
      </w:r>
      <w:r>
        <w:t>work</w:t>
      </w:r>
      <w:r>
        <w:rPr>
          <w:spacing w:val="-3"/>
        </w:rPr>
        <w:t xml:space="preserve"> </w:t>
      </w:r>
      <w:r>
        <w:t>is</w:t>
      </w:r>
      <w:r>
        <w:rPr>
          <w:spacing w:val="-3"/>
        </w:rPr>
        <w:t xml:space="preserve"> </w:t>
      </w:r>
      <w:r>
        <w:t>incomplete</w:t>
      </w:r>
      <w:r>
        <w:rPr>
          <w:spacing w:val="-4"/>
        </w:rPr>
        <w:t xml:space="preserve"> </w:t>
      </w:r>
      <w:r>
        <w:t>and</w:t>
      </w:r>
      <w:r>
        <w:rPr>
          <w:spacing w:val="-3"/>
        </w:rPr>
        <w:t xml:space="preserve"> </w:t>
      </w:r>
      <w:r>
        <w:t>only</w:t>
      </w:r>
      <w:r>
        <w:rPr>
          <w:spacing w:val="-3"/>
        </w:rPr>
        <w:t xml:space="preserve"> </w:t>
      </w:r>
      <w:r>
        <w:t>when</w:t>
      </w:r>
      <w:r>
        <w:rPr>
          <w:spacing w:val="-3"/>
        </w:rPr>
        <w:t xml:space="preserve"> </w:t>
      </w:r>
      <w:r>
        <w:t>the</w:t>
      </w:r>
      <w:r>
        <w:rPr>
          <w:spacing w:val="-1"/>
        </w:rPr>
        <w:t xml:space="preserve"> </w:t>
      </w:r>
      <w:r>
        <w:t>student</w:t>
      </w:r>
      <w:r>
        <w:rPr>
          <w:spacing w:val="-3"/>
        </w:rPr>
        <w:t xml:space="preserve"> </w:t>
      </w:r>
      <w:r>
        <w:t>is</w:t>
      </w:r>
      <w:r>
        <w:rPr>
          <w:spacing w:val="-3"/>
        </w:rPr>
        <w:t xml:space="preserve"> </w:t>
      </w:r>
      <w:r>
        <w:t>otherwise</w:t>
      </w:r>
      <w:r>
        <w:rPr>
          <w:spacing w:val="-3"/>
        </w:rPr>
        <w:t xml:space="preserve"> </w:t>
      </w:r>
      <w:r>
        <w:t>earning a passing grade.</w:t>
      </w:r>
    </w:p>
    <w:p w14:paraId="7575689B" w14:textId="77777777" w:rsidR="00756BA2" w:rsidRDefault="00756BA2">
      <w:pPr>
        <w:pStyle w:val="BodyText"/>
      </w:pPr>
    </w:p>
    <w:p w14:paraId="7575689C" w14:textId="77777777" w:rsidR="00756BA2" w:rsidRDefault="008E2428">
      <w:pPr>
        <w:pStyle w:val="Heading1"/>
        <w:ind w:left="379"/>
      </w:pPr>
      <w:r>
        <w:t>Basis</w:t>
      </w:r>
      <w:r>
        <w:rPr>
          <w:spacing w:val="-3"/>
        </w:rPr>
        <w:t xml:space="preserve"> </w:t>
      </w:r>
      <w:r>
        <w:t>for</w:t>
      </w:r>
      <w:r>
        <w:rPr>
          <w:spacing w:val="-3"/>
        </w:rPr>
        <w:t xml:space="preserve"> </w:t>
      </w:r>
      <w:r>
        <w:rPr>
          <w:spacing w:val="-2"/>
        </w:rPr>
        <w:t>Grades:</w:t>
      </w:r>
    </w:p>
    <w:p w14:paraId="7575689D" w14:textId="77777777" w:rsidR="00756BA2" w:rsidRDefault="008E2428">
      <w:pPr>
        <w:pStyle w:val="BodyText"/>
        <w:ind w:left="379"/>
      </w:pPr>
      <w:r>
        <w:t>The</w:t>
      </w:r>
      <w:r>
        <w:rPr>
          <w:spacing w:val="-2"/>
        </w:rPr>
        <w:t xml:space="preserve"> </w:t>
      </w:r>
      <w:r>
        <w:t>following</w:t>
      </w:r>
      <w:r>
        <w:rPr>
          <w:spacing w:val="-2"/>
        </w:rPr>
        <w:t xml:space="preserve"> </w:t>
      </w:r>
      <w:r>
        <w:t>is</w:t>
      </w:r>
      <w:r>
        <w:rPr>
          <w:spacing w:val="-1"/>
        </w:rPr>
        <w:t xml:space="preserve"> </w:t>
      </w:r>
      <w:r>
        <w:t>the</w:t>
      </w:r>
      <w:r>
        <w:rPr>
          <w:spacing w:val="-2"/>
        </w:rPr>
        <w:t xml:space="preserve"> </w:t>
      </w:r>
      <w:r>
        <w:t>summary</w:t>
      </w:r>
      <w:r>
        <w:rPr>
          <w:spacing w:val="-2"/>
        </w:rPr>
        <w:t xml:space="preserve"> </w:t>
      </w:r>
      <w:r>
        <w:t>of</w:t>
      </w:r>
      <w:r>
        <w:rPr>
          <w:spacing w:val="-1"/>
        </w:rPr>
        <w:t xml:space="preserve"> </w:t>
      </w:r>
      <w:r>
        <w:t>the</w:t>
      </w:r>
      <w:r>
        <w:rPr>
          <w:spacing w:val="-2"/>
        </w:rPr>
        <w:t xml:space="preserve"> </w:t>
      </w:r>
      <w:r>
        <w:t>requirements</w:t>
      </w:r>
      <w:r>
        <w:rPr>
          <w:spacing w:val="-1"/>
        </w:rPr>
        <w:t xml:space="preserve"> </w:t>
      </w:r>
      <w:r>
        <w:t>for</w:t>
      </w:r>
      <w:r>
        <w:rPr>
          <w:spacing w:val="-2"/>
        </w:rPr>
        <w:t xml:space="preserve"> </w:t>
      </w:r>
      <w:r>
        <w:t>this</w:t>
      </w:r>
      <w:r>
        <w:rPr>
          <w:spacing w:val="-2"/>
        </w:rPr>
        <w:t xml:space="preserve"> </w:t>
      </w:r>
      <w:r>
        <w:t>course.</w:t>
      </w:r>
      <w:r>
        <w:rPr>
          <w:spacing w:val="-1"/>
        </w:rPr>
        <w:t xml:space="preserve"> </w:t>
      </w:r>
      <w:r>
        <w:t>See</w:t>
      </w:r>
      <w:r>
        <w:rPr>
          <w:spacing w:val="-2"/>
        </w:rPr>
        <w:t xml:space="preserve"> </w:t>
      </w:r>
      <w:r>
        <w:t>Canvas</w:t>
      </w:r>
      <w:r>
        <w:rPr>
          <w:spacing w:val="-2"/>
        </w:rPr>
        <w:t xml:space="preserve"> </w:t>
      </w:r>
      <w:r>
        <w:t>for</w:t>
      </w:r>
      <w:r>
        <w:rPr>
          <w:spacing w:val="-1"/>
        </w:rPr>
        <w:t xml:space="preserve"> </w:t>
      </w:r>
      <w:r>
        <w:t>further</w:t>
      </w:r>
      <w:r>
        <w:rPr>
          <w:spacing w:val="-2"/>
        </w:rPr>
        <w:t xml:space="preserve"> detail.</w:t>
      </w:r>
    </w:p>
    <w:p w14:paraId="7575689E" w14:textId="77777777" w:rsidR="00756BA2" w:rsidRDefault="00756BA2">
      <w:pPr>
        <w:pStyle w:val="BodyText"/>
      </w:pPr>
    </w:p>
    <w:p w14:paraId="7575689F" w14:textId="77777777" w:rsidR="00756BA2" w:rsidRDefault="008E2428">
      <w:pPr>
        <w:pStyle w:val="Heading1"/>
        <w:spacing w:line="275" w:lineRule="exact"/>
        <w:ind w:left="379"/>
      </w:pPr>
      <w:r>
        <w:t>Grades</w:t>
      </w:r>
      <w:r>
        <w:rPr>
          <w:spacing w:val="-4"/>
        </w:rPr>
        <w:t xml:space="preserve"> </w:t>
      </w:r>
      <w:r>
        <w:t>of</w:t>
      </w:r>
      <w:r>
        <w:rPr>
          <w:spacing w:val="-4"/>
        </w:rPr>
        <w:t xml:space="preserve"> </w:t>
      </w:r>
      <w:r>
        <w:rPr>
          <w:spacing w:val="-2"/>
        </w:rPr>
        <w:t>"Incomplete":</w:t>
      </w:r>
    </w:p>
    <w:p w14:paraId="757568A0" w14:textId="10369FDE" w:rsidR="00756BA2" w:rsidRDefault="008E2428">
      <w:pPr>
        <w:pStyle w:val="BodyText"/>
        <w:ind w:left="379" w:right="615"/>
      </w:pPr>
      <w:r>
        <w:t>An “I” grade may be awarded to a student only when a small portion of the student’s work is incomplete and only when the student is otherwise earning a passing grade. The time limit for removing</w:t>
      </w:r>
      <w:r>
        <w:rPr>
          <w:spacing w:val="-3"/>
        </w:rPr>
        <w:t xml:space="preserve"> </w:t>
      </w:r>
      <w:r>
        <w:t>the</w:t>
      </w:r>
      <w:r>
        <w:rPr>
          <w:spacing w:val="-3"/>
        </w:rPr>
        <w:t xml:space="preserve"> </w:t>
      </w:r>
      <w:r>
        <w:t>“I”</w:t>
      </w:r>
      <w:r>
        <w:rPr>
          <w:spacing w:val="-4"/>
        </w:rPr>
        <w:t xml:space="preserve"> </w:t>
      </w:r>
      <w:r>
        <w:t>is</w:t>
      </w:r>
      <w:r>
        <w:rPr>
          <w:spacing w:val="-3"/>
        </w:rPr>
        <w:t xml:space="preserve"> </w:t>
      </w:r>
      <w:r>
        <w:t>to</w:t>
      </w:r>
      <w:r>
        <w:rPr>
          <w:spacing w:val="-3"/>
        </w:rPr>
        <w:t xml:space="preserve"> </w:t>
      </w:r>
      <w:r>
        <w:t>be</w:t>
      </w:r>
      <w:r>
        <w:rPr>
          <w:spacing w:val="-4"/>
        </w:rPr>
        <w:t xml:space="preserve"> </w:t>
      </w:r>
      <w:r>
        <w:t>set</w:t>
      </w:r>
      <w:r>
        <w:rPr>
          <w:spacing w:val="-3"/>
        </w:rPr>
        <w:t xml:space="preserve"> </w:t>
      </w:r>
      <w:r>
        <w:t>by</w:t>
      </w:r>
      <w:r>
        <w:rPr>
          <w:spacing w:val="-3"/>
        </w:rPr>
        <w:t xml:space="preserve"> </w:t>
      </w:r>
      <w:r>
        <w:t>the</w:t>
      </w:r>
      <w:r>
        <w:rPr>
          <w:spacing w:val="-3"/>
        </w:rPr>
        <w:t xml:space="preserve"> </w:t>
      </w:r>
      <w:r>
        <w:t>instructor</w:t>
      </w:r>
      <w:r>
        <w:rPr>
          <w:spacing w:val="-3"/>
        </w:rPr>
        <w:t xml:space="preserve"> </w:t>
      </w:r>
      <w:r>
        <w:t>of</w:t>
      </w:r>
      <w:r>
        <w:rPr>
          <w:spacing w:val="-3"/>
        </w:rPr>
        <w:t xml:space="preserve"> </w:t>
      </w:r>
      <w:r>
        <w:t>the</w:t>
      </w:r>
      <w:r>
        <w:rPr>
          <w:spacing w:val="-3"/>
        </w:rPr>
        <w:t xml:space="preserve"> </w:t>
      </w:r>
      <w:r>
        <w:t>course.</w:t>
      </w:r>
      <w:r>
        <w:rPr>
          <w:spacing w:val="-4"/>
        </w:rPr>
        <w:t xml:space="preserve"> </w:t>
      </w:r>
      <w:r>
        <w:t>For</w:t>
      </w:r>
      <w:r>
        <w:rPr>
          <w:spacing w:val="-3"/>
        </w:rPr>
        <w:t xml:space="preserve"> </w:t>
      </w:r>
      <w:r>
        <w:t>undergraduate</w:t>
      </w:r>
      <w:r>
        <w:rPr>
          <w:spacing w:val="-3"/>
        </w:rPr>
        <w:t xml:space="preserve"> </w:t>
      </w:r>
      <w:r>
        <w:t>students,</w:t>
      </w:r>
      <w:r>
        <w:rPr>
          <w:spacing w:val="-3"/>
        </w:rPr>
        <w:t xml:space="preserve"> </w:t>
      </w:r>
      <w:r>
        <w:t>this</w:t>
      </w:r>
      <w:r>
        <w:rPr>
          <w:spacing w:val="-4"/>
        </w:rPr>
        <w:t xml:space="preserve"> </w:t>
      </w:r>
      <w:r>
        <w:t>time limit may not exceed two academic semesters, whether or not the student is in residence, and/or graduation, whichever comes first. For graduate students, this time limit may not exceed one academic semester. “I” grades not removed by the end of the time limit will be changed to “IF” or “IU,” whichever is appropriate.</w:t>
      </w:r>
    </w:p>
    <w:p w14:paraId="1A9FB5F5" w14:textId="7C143538" w:rsidR="00FF2CC0" w:rsidRDefault="00FF2CC0">
      <w:pPr>
        <w:pStyle w:val="BodyText"/>
        <w:ind w:left="379" w:right="615"/>
      </w:pPr>
    </w:p>
    <w:p w14:paraId="2E4A8E8B" w14:textId="69899AD7" w:rsidR="00FF2CC0" w:rsidRPr="0090192D" w:rsidRDefault="00FF2CC0">
      <w:pPr>
        <w:pStyle w:val="BodyText"/>
        <w:ind w:left="379" w:right="615"/>
        <w:rPr>
          <w:b/>
          <w:bCs/>
        </w:rPr>
      </w:pPr>
      <w:r w:rsidRPr="0090192D">
        <w:rPr>
          <w:b/>
          <w:bCs/>
        </w:rPr>
        <w:t xml:space="preserve">Extra Credit Policy: </w:t>
      </w:r>
    </w:p>
    <w:p w14:paraId="5F062AD5" w14:textId="245EB124" w:rsidR="00FF2CC0" w:rsidRDefault="00FF2CC0">
      <w:pPr>
        <w:pStyle w:val="BodyText"/>
        <w:ind w:left="379" w:right="615"/>
      </w:pPr>
      <w:r>
        <w:t xml:space="preserve">There will be extra credit opportunities available throughout the course to help you in </w:t>
      </w:r>
      <w:r w:rsidR="0090192D">
        <w:t>challenge-based and real world learning experiences. The extra credit will be to the discretion of the instructor.</w:t>
      </w:r>
    </w:p>
    <w:p w14:paraId="757568A1" w14:textId="77777777" w:rsidR="00756BA2" w:rsidRDefault="00756BA2">
      <w:pPr>
        <w:pStyle w:val="BodyText"/>
      </w:pPr>
    </w:p>
    <w:p w14:paraId="757568A2" w14:textId="77777777" w:rsidR="00756BA2" w:rsidRDefault="008E2428">
      <w:pPr>
        <w:pStyle w:val="Heading1"/>
        <w:numPr>
          <w:ilvl w:val="0"/>
          <w:numId w:val="1"/>
        </w:numPr>
        <w:tabs>
          <w:tab w:val="left" w:pos="920"/>
        </w:tabs>
        <w:ind w:hanging="541"/>
        <w:jc w:val="left"/>
      </w:pPr>
      <w:r>
        <w:t>Course</w:t>
      </w:r>
      <w:r>
        <w:rPr>
          <w:spacing w:val="-3"/>
        </w:rPr>
        <w:t xml:space="preserve"> </w:t>
      </w:r>
      <w:r>
        <w:t>Policies:</w:t>
      </w:r>
      <w:r>
        <w:rPr>
          <w:spacing w:val="-3"/>
        </w:rPr>
        <w:t xml:space="preserve"> </w:t>
      </w:r>
      <w:r>
        <w:t>Technology</w:t>
      </w:r>
      <w:r>
        <w:rPr>
          <w:spacing w:val="-3"/>
        </w:rPr>
        <w:t xml:space="preserve"> </w:t>
      </w:r>
      <w:r>
        <w:t>and</w:t>
      </w:r>
      <w:r>
        <w:rPr>
          <w:spacing w:val="-3"/>
        </w:rPr>
        <w:t xml:space="preserve"> </w:t>
      </w:r>
      <w:r>
        <w:rPr>
          <w:spacing w:val="-2"/>
        </w:rPr>
        <w:t>Media</w:t>
      </w:r>
    </w:p>
    <w:p w14:paraId="757568A3" w14:textId="77777777" w:rsidR="00756BA2" w:rsidRDefault="00756BA2">
      <w:pPr>
        <w:pStyle w:val="BodyText"/>
        <w:spacing w:before="11"/>
        <w:rPr>
          <w:b/>
          <w:sz w:val="22"/>
        </w:rPr>
      </w:pPr>
    </w:p>
    <w:p w14:paraId="757568A4" w14:textId="77777777" w:rsidR="00756BA2" w:rsidRDefault="008E2428">
      <w:pPr>
        <w:pStyle w:val="BodyText"/>
        <w:ind w:left="379" w:right="615"/>
      </w:pPr>
      <w:r>
        <w:rPr>
          <w:b/>
        </w:rPr>
        <w:t>Email</w:t>
      </w:r>
      <w:r>
        <w:t>: Class communications will happen through canvas email of the announcements section. Please</w:t>
      </w:r>
      <w:r>
        <w:rPr>
          <w:spacing w:val="-3"/>
        </w:rPr>
        <w:t xml:space="preserve"> </w:t>
      </w:r>
      <w:r>
        <w:t>be</w:t>
      </w:r>
      <w:r>
        <w:rPr>
          <w:spacing w:val="-3"/>
        </w:rPr>
        <w:t xml:space="preserve"> </w:t>
      </w:r>
      <w:r>
        <w:t>sure</w:t>
      </w:r>
      <w:r>
        <w:rPr>
          <w:spacing w:val="-3"/>
        </w:rPr>
        <w:t xml:space="preserve"> </w:t>
      </w:r>
      <w:r>
        <w:t>you</w:t>
      </w:r>
      <w:r>
        <w:rPr>
          <w:spacing w:val="-3"/>
        </w:rPr>
        <w:t xml:space="preserve"> </w:t>
      </w:r>
      <w:r>
        <w:t>are</w:t>
      </w:r>
      <w:r>
        <w:rPr>
          <w:spacing w:val="-3"/>
        </w:rPr>
        <w:t xml:space="preserve"> </w:t>
      </w:r>
      <w:r>
        <w:t>receiving</w:t>
      </w:r>
      <w:r>
        <w:rPr>
          <w:spacing w:val="-3"/>
        </w:rPr>
        <w:t xml:space="preserve"> </w:t>
      </w:r>
      <w:r>
        <w:t>your</w:t>
      </w:r>
      <w:r>
        <w:rPr>
          <w:spacing w:val="-3"/>
        </w:rPr>
        <w:t xml:space="preserve"> </w:t>
      </w:r>
      <w:r>
        <w:t>emails</w:t>
      </w:r>
      <w:r>
        <w:rPr>
          <w:spacing w:val="-3"/>
        </w:rPr>
        <w:t xml:space="preserve"> </w:t>
      </w:r>
      <w:r>
        <w:t>from</w:t>
      </w:r>
      <w:r>
        <w:rPr>
          <w:spacing w:val="-3"/>
        </w:rPr>
        <w:t xml:space="preserve"> </w:t>
      </w:r>
      <w:r>
        <w:t>canvas.</w:t>
      </w:r>
      <w:r>
        <w:rPr>
          <w:spacing w:val="-3"/>
        </w:rPr>
        <w:t xml:space="preserve"> </w:t>
      </w:r>
      <w:r>
        <w:t>If</w:t>
      </w:r>
      <w:r>
        <w:rPr>
          <w:spacing w:val="-3"/>
        </w:rPr>
        <w:t xml:space="preserve"> </w:t>
      </w:r>
      <w:r>
        <w:t>you</w:t>
      </w:r>
      <w:r>
        <w:rPr>
          <w:spacing w:val="-3"/>
        </w:rPr>
        <w:t xml:space="preserve"> </w:t>
      </w:r>
      <w:r>
        <w:t>email</w:t>
      </w:r>
      <w:r>
        <w:rPr>
          <w:spacing w:val="-3"/>
        </w:rPr>
        <w:t xml:space="preserve"> </w:t>
      </w:r>
      <w:r>
        <w:t>your</w:t>
      </w:r>
      <w:r>
        <w:rPr>
          <w:spacing w:val="-3"/>
        </w:rPr>
        <w:t xml:space="preserve"> </w:t>
      </w:r>
      <w:r>
        <w:t>TA</w:t>
      </w:r>
      <w:r>
        <w:rPr>
          <w:spacing w:val="-3"/>
        </w:rPr>
        <w:t xml:space="preserve"> </w:t>
      </w:r>
      <w:r>
        <w:t>or</w:t>
      </w:r>
      <w:r>
        <w:rPr>
          <w:spacing w:val="-3"/>
        </w:rPr>
        <w:t xml:space="preserve"> </w:t>
      </w:r>
      <w:r>
        <w:t>the</w:t>
      </w:r>
      <w:r>
        <w:rPr>
          <w:spacing w:val="-4"/>
        </w:rPr>
        <w:t xml:space="preserve"> </w:t>
      </w:r>
      <w:r>
        <w:t xml:space="preserve">instructor, you will receive a response within 24 (weekdays) - 48 hours (weekends). If you have not received a message, </w:t>
      </w:r>
      <w:r>
        <w:rPr>
          <w:b/>
        </w:rPr>
        <w:t>please feel free to follow-up with the individual</w:t>
      </w:r>
      <w:r>
        <w:t>.</w:t>
      </w:r>
    </w:p>
    <w:p w14:paraId="757568A5" w14:textId="77777777" w:rsidR="00756BA2" w:rsidRDefault="00756BA2">
      <w:pPr>
        <w:pStyle w:val="BodyText"/>
        <w:rPr>
          <w:sz w:val="20"/>
        </w:rPr>
      </w:pPr>
    </w:p>
    <w:p w14:paraId="757568A6" w14:textId="77777777" w:rsidR="00756BA2" w:rsidRDefault="00756BA2">
      <w:pPr>
        <w:pStyle w:val="BodyText"/>
        <w:rPr>
          <w:sz w:val="20"/>
        </w:rPr>
      </w:pPr>
    </w:p>
    <w:p w14:paraId="757568A7" w14:textId="77777777" w:rsidR="00756BA2" w:rsidRDefault="00756BA2">
      <w:pPr>
        <w:pStyle w:val="BodyText"/>
        <w:rPr>
          <w:sz w:val="20"/>
        </w:rPr>
      </w:pPr>
    </w:p>
    <w:p w14:paraId="757568A8" w14:textId="77777777" w:rsidR="00756BA2" w:rsidRDefault="00756BA2">
      <w:pPr>
        <w:pStyle w:val="BodyText"/>
        <w:rPr>
          <w:sz w:val="20"/>
        </w:rPr>
      </w:pPr>
    </w:p>
    <w:p w14:paraId="757568A9" w14:textId="77777777" w:rsidR="00756BA2" w:rsidRDefault="00756BA2">
      <w:pPr>
        <w:pStyle w:val="BodyText"/>
        <w:spacing w:before="3"/>
      </w:pPr>
    </w:p>
    <w:p w14:paraId="757568AA" w14:textId="77777777" w:rsidR="00756BA2" w:rsidRDefault="008E2428">
      <w:pPr>
        <w:spacing w:before="60"/>
        <w:ind w:right="576"/>
        <w:jc w:val="right"/>
        <w:rPr>
          <w:rFonts w:ascii="Calibri"/>
          <w:sz w:val="20"/>
        </w:rPr>
      </w:pPr>
      <w:r>
        <w:rPr>
          <w:rFonts w:ascii="Calibri"/>
          <w:sz w:val="20"/>
        </w:rPr>
        <w:lastRenderedPageBreak/>
        <w:t>6</w:t>
      </w:r>
    </w:p>
    <w:p w14:paraId="757568AB" w14:textId="77777777" w:rsidR="00756BA2" w:rsidRDefault="00756BA2">
      <w:pPr>
        <w:jc w:val="right"/>
        <w:rPr>
          <w:rFonts w:ascii="Calibri"/>
          <w:sz w:val="20"/>
        </w:rPr>
        <w:sectPr w:rsidR="00756BA2">
          <w:footerReference w:type="default" r:id="rId12"/>
          <w:type w:val="continuous"/>
          <w:pgSz w:w="12240" w:h="15840"/>
          <w:pgMar w:top="1300" w:right="780" w:bottom="920" w:left="1140" w:header="0" w:footer="0" w:gutter="0"/>
          <w:cols w:space="720"/>
        </w:sectPr>
      </w:pPr>
    </w:p>
    <w:p w14:paraId="757568AC" w14:textId="77777777" w:rsidR="00756BA2" w:rsidRDefault="008E2428">
      <w:pPr>
        <w:pStyle w:val="BodyText"/>
        <w:spacing w:before="60"/>
        <w:ind w:left="300" w:right="736"/>
      </w:pPr>
      <w:r>
        <w:rPr>
          <w:b/>
        </w:rPr>
        <w:lastRenderedPageBreak/>
        <w:t>Canvas</w:t>
      </w:r>
      <w:r>
        <w:t>:</w:t>
      </w:r>
      <w:r>
        <w:rPr>
          <w:spacing w:val="-3"/>
        </w:rPr>
        <w:t xml:space="preserve"> </w:t>
      </w:r>
      <w:r>
        <w:t>Canvas</w:t>
      </w:r>
      <w:r>
        <w:rPr>
          <w:spacing w:val="-3"/>
        </w:rPr>
        <w:t xml:space="preserve"> </w:t>
      </w:r>
      <w:r>
        <w:t>will</w:t>
      </w:r>
      <w:r>
        <w:rPr>
          <w:spacing w:val="-3"/>
        </w:rPr>
        <w:t xml:space="preserve"> </w:t>
      </w:r>
      <w:r>
        <w:t>be</w:t>
      </w:r>
      <w:r>
        <w:rPr>
          <w:spacing w:val="-4"/>
        </w:rPr>
        <w:t xml:space="preserve"> </w:t>
      </w:r>
      <w:r>
        <w:t>your</w:t>
      </w:r>
      <w:r>
        <w:rPr>
          <w:spacing w:val="-3"/>
        </w:rPr>
        <w:t xml:space="preserve"> </w:t>
      </w:r>
      <w:r>
        <w:t>main</w:t>
      </w:r>
      <w:r>
        <w:rPr>
          <w:spacing w:val="-3"/>
        </w:rPr>
        <w:t xml:space="preserve"> </w:t>
      </w:r>
      <w:r>
        <w:t>source</w:t>
      </w:r>
      <w:r>
        <w:rPr>
          <w:spacing w:val="-3"/>
        </w:rPr>
        <w:t xml:space="preserve"> </w:t>
      </w:r>
      <w:r>
        <w:t>of</w:t>
      </w:r>
      <w:r>
        <w:rPr>
          <w:spacing w:val="-4"/>
        </w:rPr>
        <w:t xml:space="preserve"> </w:t>
      </w:r>
      <w:r>
        <w:t>materials</w:t>
      </w:r>
      <w:r>
        <w:rPr>
          <w:spacing w:val="-3"/>
        </w:rPr>
        <w:t xml:space="preserve"> </w:t>
      </w:r>
      <w:r>
        <w:t>for</w:t>
      </w:r>
      <w:r>
        <w:rPr>
          <w:spacing w:val="-3"/>
        </w:rPr>
        <w:t xml:space="preserve"> </w:t>
      </w:r>
      <w:r>
        <w:t>this</w:t>
      </w:r>
      <w:r>
        <w:rPr>
          <w:spacing w:val="-3"/>
        </w:rPr>
        <w:t xml:space="preserve"> </w:t>
      </w:r>
      <w:r>
        <w:t>course.</w:t>
      </w:r>
      <w:r>
        <w:rPr>
          <w:spacing w:val="-3"/>
        </w:rPr>
        <w:t xml:space="preserve"> </w:t>
      </w:r>
      <w:r>
        <w:t>Please</w:t>
      </w:r>
      <w:r>
        <w:rPr>
          <w:spacing w:val="-3"/>
        </w:rPr>
        <w:t xml:space="preserve"> </w:t>
      </w:r>
      <w:r>
        <w:t>be</w:t>
      </w:r>
      <w:r>
        <w:rPr>
          <w:spacing w:val="-3"/>
        </w:rPr>
        <w:t xml:space="preserve"> </w:t>
      </w:r>
      <w:r>
        <w:t>sure</w:t>
      </w:r>
      <w:r>
        <w:rPr>
          <w:spacing w:val="-3"/>
        </w:rPr>
        <w:t xml:space="preserve"> </w:t>
      </w:r>
      <w:r>
        <w:t>to</w:t>
      </w:r>
      <w:r>
        <w:rPr>
          <w:spacing w:val="-3"/>
        </w:rPr>
        <w:t xml:space="preserve"> </w:t>
      </w:r>
      <w:r>
        <w:t>sign</w:t>
      </w:r>
      <w:r>
        <w:rPr>
          <w:spacing w:val="-3"/>
        </w:rPr>
        <w:t xml:space="preserve"> </w:t>
      </w:r>
      <w:r>
        <w:t xml:space="preserve">into the class canvas site. If you need help learning how to perform various tasks related to this course or other courses being offered in Canvas, please view the following videos or consult the Canvas help guides. You may also contact USF's IT department at (813) 974-1222 or </w:t>
      </w:r>
      <w:hyperlink r:id="rId13">
        <w:r>
          <w:rPr>
            <w:spacing w:val="-2"/>
            <w:u w:val="single"/>
          </w:rPr>
          <w:t>help@usf.edu</w:t>
        </w:r>
      </w:hyperlink>
      <w:r>
        <w:rPr>
          <w:spacing w:val="-2"/>
        </w:rPr>
        <w:t>.</w:t>
      </w:r>
    </w:p>
    <w:p w14:paraId="757568AD" w14:textId="77777777" w:rsidR="00756BA2" w:rsidRDefault="00756BA2">
      <w:pPr>
        <w:pStyle w:val="BodyText"/>
        <w:spacing w:before="3"/>
        <w:rPr>
          <w:sz w:val="16"/>
        </w:rPr>
      </w:pPr>
    </w:p>
    <w:p w14:paraId="757568AE" w14:textId="77777777" w:rsidR="00756BA2" w:rsidRDefault="008E2428">
      <w:pPr>
        <w:pStyle w:val="BodyText"/>
        <w:spacing w:before="90"/>
        <w:ind w:left="300" w:right="615"/>
      </w:pPr>
      <w:r>
        <w:rPr>
          <w:b/>
        </w:rPr>
        <w:t>HONORLOCK</w:t>
      </w:r>
      <w:r>
        <w:t>: All students are to review the syllabus and the requirements, including the online terms and video testing requirements, to determine if they wish to remain in the course. Enrollment</w:t>
      </w:r>
      <w:r>
        <w:rPr>
          <w:spacing w:val="-3"/>
        </w:rPr>
        <w:t xml:space="preserve"> </w:t>
      </w:r>
      <w:r>
        <w:t>in</w:t>
      </w:r>
      <w:r>
        <w:rPr>
          <w:spacing w:val="-2"/>
        </w:rPr>
        <w:t xml:space="preserve"> </w:t>
      </w:r>
      <w:r>
        <w:t>the</w:t>
      </w:r>
      <w:r>
        <w:rPr>
          <w:spacing w:val="-2"/>
        </w:rPr>
        <w:t xml:space="preserve"> </w:t>
      </w:r>
      <w:r>
        <w:t>course</w:t>
      </w:r>
      <w:r>
        <w:rPr>
          <w:spacing w:val="-3"/>
        </w:rPr>
        <w:t xml:space="preserve"> </w:t>
      </w:r>
      <w:r>
        <w:t>is</w:t>
      </w:r>
      <w:r>
        <w:rPr>
          <w:spacing w:val="-2"/>
        </w:rPr>
        <w:t xml:space="preserve"> </w:t>
      </w:r>
      <w:r>
        <w:t>an</w:t>
      </w:r>
      <w:r>
        <w:rPr>
          <w:spacing w:val="-2"/>
        </w:rPr>
        <w:t xml:space="preserve"> </w:t>
      </w:r>
      <w:r>
        <w:t>agreement</w:t>
      </w:r>
      <w:r>
        <w:rPr>
          <w:spacing w:val="-2"/>
        </w:rPr>
        <w:t xml:space="preserve"> </w:t>
      </w:r>
      <w:r>
        <w:t>to</w:t>
      </w:r>
      <w:r>
        <w:rPr>
          <w:spacing w:val="-2"/>
        </w:rPr>
        <w:t xml:space="preserve"> </w:t>
      </w:r>
      <w:r>
        <w:t>abide</w:t>
      </w:r>
      <w:r>
        <w:rPr>
          <w:spacing w:val="-3"/>
        </w:rPr>
        <w:t xml:space="preserve"> </w:t>
      </w:r>
      <w:r>
        <w:t>by</w:t>
      </w:r>
      <w:r>
        <w:rPr>
          <w:spacing w:val="-2"/>
        </w:rPr>
        <w:t xml:space="preserve"> </w:t>
      </w:r>
      <w:r>
        <w:t>and</w:t>
      </w:r>
      <w:r>
        <w:rPr>
          <w:spacing w:val="-2"/>
        </w:rPr>
        <w:t xml:space="preserve"> </w:t>
      </w:r>
      <w:r>
        <w:t>accept</w:t>
      </w:r>
      <w:r>
        <w:rPr>
          <w:spacing w:val="-2"/>
        </w:rPr>
        <w:t xml:space="preserve"> </w:t>
      </w:r>
      <w:r>
        <w:t>all</w:t>
      </w:r>
      <w:r>
        <w:rPr>
          <w:spacing w:val="-2"/>
        </w:rPr>
        <w:t xml:space="preserve"> </w:t>
      </w:r>
      <w:r>
        <w:t>terms.</w:t>
      </w:r>
      <w:r>
        <w:rPr>
          <w:spacing w:val="-4"/>
        </w:rPr>
        <w:t xml:space="preserve"> </w:t>
      </w:r>
      <w:r>
        <w:t>Any</w:t>
      </w:r>
      <w:r>
        <w:rPr>
          <w:spacing w:val="-3"/>
        </w:rPr>
        <w:t xml:space="preserve"> </w:t>
      </w:r>
      <w:r>
        <w:t>student</w:t>
      </w:r>
      <w:r>
        <w:rPr>
          <w:spacing w:val="-3"/>
        </w:rPr>
        <w:t xml:space="preserve"> </w:t>
      </w:r>
      <w:r>
        <w:t>may</w:t>
      </w:r>
      <w:r>
        <w:rPr>
          <w:spacing w:val="-2"/>
        </w:rPr>
        <w:t xml:space="preserve"> </w:t>
      </w:r>
      <w:r>
        <w:t>elect to drop or withdraw from this course before the end of the drop/add period.</w:t>
      </w:r>
    </w:p>
    <w:p w14:paraId="757568AF" w14:textId="77777777" w:rsidR="00756BA2" w:rsidRDefault="00756BA2">
      <w:pPr>
        <w:pStyle w:val="BodyText"/>
        <w:spacing w:before="11"/>
        <w:rPr>
          <w:sz w:val="23"/>
        </w:rPr>
      </w:pPr>
    </w:p>
    <w:p w14:paraId="757568B0" w14:textId="77777777" w:rsidR="00756BA2" w:rsidRDefault="008E2428">
      <w:pPr>
        <w:pStyle w:val="BodyText"/>
        <w:ind w:left="300" w:right="736"/>
      </w:pPr>
      <w:r>
        <w:t>Online tests and quizzes within this course may require online proctoring. Therefore, students will</w:t>
      </w:r>
      <w:r>
        <w:rPr>
          <w:spacing w:val="-2"/>
        </w:rPr>
        <w:t xml:space="preserve"> </w:t>
      </w:r>
      <w:r>
        <w:t>be</w:t>
      </w:r>
      <w:r>
        <w:rPr>
          <w:spacing w:val="-4"/>
        </w:rPr>
        <w:t xml:space="preserve"> </w:t>
      </w:r>
      <w:r>
        <w:t>required</w:t>
      </w:r>
      <w:r>
        <w:rPr>
          <w:spacing w:val="-2"/>
        </w:rPr>
        <w:t xml:space="preserve"> </w:t>
      </w:r>
      <w:r>
        <w:t>to</w:t>
      </w:r>
      <w:r>
        <w:rPr>
          <w:spacing w:val="-3"/>
        </w:rPr>
        <w:t xml:space="preserve"> </w:t>
      </w:r>
      <w:r>
        <w:t>have</w:t>
      </w:r>
      <w:r>
        <w:rPr>
          <w:spacing w:val="-4"/>
        </w:rPr>
        <w:t xml:space="preserve"> </w:t>
      </w:r>
      <w:r>
        <w:t>a</w:t>
      </w:r>
      <w:r>
        <w:rPr>
          <w:spacing w:val="-3"/>
        </w:rPr>
        <w:t xml:space="preserve"> </w:t>
      </w:r>
      <w:r>
        <w:t>webcam</w:t>
      </w:r>
      <w:r>
        <w:rPr>
          <w:spacing w:val="-3"/>
        </w:rPr>
        <w:t xml:space="preserve"> </w:t>
      </w:r>
      <w:r>
        <w:t>(USB</w:t>
      </w:r>
      <w:r>
        <w:rPr>
          <w:spacing w:val="-4"/>
        </w:rPr>
        <w:t xml:space="preserve"> </w:t>
      </w:r>
      <w:r>
        <w:t>or</w:t>
      </w:r>
      <w:r>
        <w:rPr>
          <w:spacing w:val="-3"/>
        </w:rPr>
        <w:t xml:space="preserve"> </w:t>
      </w:r>
      <w:r>
        <w:t>internal)</w:t>
      </w:r>
      <w:r>
        <w:rPr>
          <w:spacing w:val="-2"/>
        </w:rPr>
        <w:t xml:space="preserve"> </w:t>
      </w:r>
      <w:r>
        <w:t>with</w:t>
      </w:r>
      <w:r>
        <w:rPr>
          <w:spacing w:val="-3"/>
        </w:rPr>
        <w:t xml:space="preserve"> </w:t>
      </w:r>
      <w:r>
        <w:t>a</w:t>
      </w:r>
      <w:r>
        <w:rPr>
          <w:spacing w:val="-4"/>
        </w:rPr>
        <w:t xml:space="preserve"> </w:t>
      </w:r>
      <w:r>
        <w:t>microphone</w:t>
      </w:r>
      <w:r>
        <w:rPr>
          <w:spacing w:val="-4"/>
        </w:rPr>
        <w:t xml:space="preserve"> </w:t>
      </w:r>
      <w:r>
        <w:t>when</w:t>
      </w:r>
      <w:r>
        <w:rPr>
          <w:spacing w:val="-4"/>
        </w:rPr>
        <w:t xml:space="preserve"> </w:t>
      </w:r>
      <w:r>
        <w:t>taking</w:t>
      </w:r>
      <w:r>
        <w:rPr>
          <w:spacing w:val="-4"/>
        </w:rPr>
        <w:t xml:space="preserve"> </w:t>
      </w:r>
      <w:r>
        <w:t>an</w:t>
      </w:r>
      <w:r>
        <w:rPr>
          <w:spacing w:val="-3"/>
        </w:rPr>
        <w:t xml:space="preserve"> </w:t>
      </w:r>
      <w:r>
        <w:t>exam</w:t>
      </w:r>
      <w:r>
        <w:rPr>
          <w:spacing w:val="-2"/>
        </w:rPr>
        <w:t xml:space="preserve"> </w:t>
      </w:r>
      <w:r>
        <w:t>or quiz. Students understand that this remote recording device is purchased and controlled by the student</w:t>
      </w:r>
      <w:r>
        <w:rPr>
          <w:spacing w:val="-2"/>
        </w:rPr>
        <w:t xml:space="preserve"> </w:t>
      </w:r>
      <w:r>
        <w:t>and</w:t>
      </w:r>
      <w:r>
        <w:rPr>
          <w:spacing w:val="-2"/>
        </w:rPr>
        <w:t xml:space="preserve"> </w:t>
      </w:r>
      <w:r>
        <w:t>that</w:t>
      </w:r>
      <w:r>
        <w:rPr>
          <w:spacing w:val="-2"/>
        </w:rPr>
        <w:t xml:space="preserve"> </w:t>
      </w:r>
      <w:r>
        <w:t>recordings</w:t>
      </w:r>
      <w:r>
        <w:rPr>
          <w:spacing w:val="-2"/>
        </w:rPr>
        <w:t xml:space="preserve"> </w:t>
      </w:r>
      <w:r>
        <w:t>from</w:t>
      </w:r>
      <w:r>
        <w:rPr>
          <w:spacing w:val="-3"/>
        </w:rPr>
        <w:t xml:space="preserve"> </w:t>
      </w:r>
      <w:r>
        <w:t>any</w:t>
      </w:r>
      <w:r>
        <w:rPr>
          <w:spacing w:val="-3"/>
        </w:rPr>
        <w:t xml:space="preserve"> </w:t>
      </w:r>
      <w:r>
        <w:t>private</w:t>
      </w:r>
      <w:r>
        <w:rPr>
          <w:spacing w:val="-1"/>
        </w:rPr>
        <w:t xml:space="preserve"> </w:t>
      </w:r>
      <w:r>
        <w:t>residence</w:t>
      </w:r>
      <w:r>
        <w:rPr>
          <w:spacing w:val="-1"/>
        </w:rPr>
        <w:t xml:space="preserve"> </w:t>
      </w:r>
      <w:r>
        <w:t>are</w:t>
      </w:r>
      <w:r>
        <w:rPr>
          <w:spacing w:val="-3"/>
        </w:rPr>
        <w:t xml:space="preserve"> </w:t>
      </w:r>
      <w:r>
        <w:t>to</w:t>
      </w:r>
      <w:r>
        <w:rPr>
          <w:spacing w:val="-2"/>
        </w:rPr>
        <w:t xml:space="preserve"> </w:t>
      </w:r>
      <w:r>
        <w:t>be</w:t>
      </w:r>
      <w:r>
        <w:rPr>
          <w:spacing w:val="-2"/>
        </w:rPr>
        <w:t xml:space="preserve"> </w:t>
      </w:r>
      <w:r>
        <w:t>done</w:t>
      </w:r>
      <w:r>
        <w:rPr>
          <w:spacing w:val="-2"/>
        </w:rPr>
        <w:t xml:space="preserve"> </w:t>
      </w:r>
      <w:r>
        <w:t>with</w:t>
      </w:r>
      <w:r>
        <w:rPr>
          <w:spacing w:val="-3"/>
        </w:rPr>
        <w:t xml:space="preserve"> </w:t>
      </w:r>
      <w:r>
        <w:t>the</w:t>
      </w:r>
      <w:r>
        <w:rPr>
          <w:spacing w:val="-2"/>
        </w:rPr>
        <w:t xml:space="preserve"> </w:t>
      </w:r>
      <w:r>
        <w:t>permission</w:t>
      </w:r>
      <w:r>
        <w:rPr>
          <w:spacing w:val="-2"/>
        </w:rPr>
        <w:t xml:space="preserve"> </w:t>
      </w:r>
      <w:r>
        <w:t>of</w:t>
      </w:r>
      <w:r>
        <w:rPr>
          <w:spacing w:val="-2"/>
        </w:rPr>
        <w:t xml:space="preserve"> </w:t>
      </w:r>
      <w:r>
        <w:t>any person residing in the residence.</w:t>
      </w:r>
    </w:p>
    <w:p w14:paraId="757568B1" w14:textId="77777777" w:rsidR="00756BA2" w:rsidRDefault="00756BA2">
      <w:pPr>
        <w:pStyle w:val="BodyText"/>
      </w:pPr>
    </w:p>
    <w:p w14:paraId="757F8BEB" w14:textId="77777777" w:rsidR="00534D8E" w:rsidRPr="0084175A" w:rsidRDefault="00534D8E" w:rsidP="00534D8E">
      <w:pPr>
        <w:tabs>
          <w:tab w:val="left" w:pos="450"/>
        </w:tabs>
        <w:ind w:left="540"/>
        <w:rPr>
          <w:rFonts w:asciiTheme="minorHAnsi" w:hAnsiTheme="minorHAnsi" w:cstheme="minorHAnsi"/>
        </w:rPr>
      </w:pPr>
      <w:r w:rsidRPr="0084175A">
        <w:rPr>
          <w:rFonts w:asciiTheme="minorHAnsi" w:hAnsiTheme="minorHAnsi" w:cstheme="minorHAnsi"/>
          <w:b/>
        </w:rPr>
        <w:t>Recordings</w:t>
      </w:r>
      <w:r w:rsidRPr="0084175A">
        <w:rPr>
          <w:rFonts w:asciiTheme="minorHAnsi" w:hAnsiTheme="minorHAnsi" w:cstheme="minorHAnsi"/>
        </w:rPr>
        <w:t xml:space="preserve">: If </w:t>
      </w:r>
      <w:r>
        <w:rPr>
          <w:rFonts w:asciiTheme="minorHAnsi" w:hAnsiTheme="minorHAnsi" w:cstheme="minorHAnsi"/>
        </w:rPr>
        <w:t xml:space="preserve">you </w:t>
      </w:r>
      <w:r w:rsidRPr="0084175A">
        <w:rPr>
          <w:rFonts w:asciiTheme="minorHAnsi" w:hAnsiTheme="minorHAnsi" w:cstheme="minorHAnsi"/>
        </w:rPr>
        <w:t xml:space="preserve">will record class sessions </w:t>
      </w:r>
      <w:r>
        <w:rPr>
          <w:rFonts w:asciiTheme="minorHAnsi" w:hAnsiTheme="minorHAnsi" w:cstheme="minorHAnsi"/>
        </w:rPr>
        <w:t xml:space="preserve">for use in this instance of the course </w:t>
      </w:r>
      <w:r w:rsidRPr="0084175A">
        <w:rPr>
          <w:rFonts w:asciiTheme="minorHAnsi" w:hAnsiTheme="minorHAnsi" w:cstheme="minorHAnsi"/>
        </w:rPr>
        <w:t xml:space="preserve">using Microsoft Teams or other capture technology, this verbatim statement is required: </w:t>
      </w:r>
    </w:p>
    <w:p w14:paraId="3927B4A0" w14:textId="77777777" w:rsidR="00534D8E" w:rsidRPr="0084175A" w:rsidRDefault="00534D8E" w:rsidP="00534D8E">
      <w:pPr>
        <w:tabs>
          <w:tab w:val="left" w:pos="450"/>
        </w:tabs>
        <w:ind w:left="900"/>
        <w:rPr>
          <w:rFonts w:asciiTheme="minorHAnsi" w:hAnsiTheme="minorHAnsi" w:cstheme="minorHAnsi"/>
          <w:i/>
          <w:iCs/>
        </w:rPr>
      </w:pPr>
      <w:r w:rsidRPr="0084175A">
        <w:rPr>
          <w:rFonts w:asciiTheme="minorHAnsi" w:hAnsiTheme="minorHAnsi" w:cstheme="minorHAnsi"/>
          <w:i/>
          <w:iCs/>
        </w:rPr>
        <w:t xml:space="preserve">In this class, software will be used to record live class lectures and discussions. As a student in this class, your participation in live class discussions will be recorded. These recordings will be made available only to students enrolled in the class, to assist those who cannot attend the live session or to serve as a resource for those who would like to review content that was presented. Students who prefer to participate via audio only will be allowed to disable their video camera so only audio will be captured. Please discuss this option with your instructor. </w:t>
      </w:r>
    </w:p>
    <w:p w14:paraId="67FA5F8B" w14:textId="77777777" w:rsidR="00534D8E" w:rsidRDefault="00534D8E">
      <w:pPr>
        <w:pStyle w:val="BodyText"/>
        <w:ind w:left="300" w:right="1151"/>
      </w:pPr>
    </w:p>
    <w:p w14:paraId="757568B2" w14:textId="45B265DB" w:rsidR="00756BA2" w:rsidRDefault="008E2428">
      <w:pPr>
        <w:pStyle w:val="BodyText"/>
        <w:ind w:left="300" w:right="1151"/>
      </w:pPr>
      <w:r>
        <w:t>To avoid any concerns in this regard, students can select private spaces for the testing. The University</w:t>
      </w:r>
      <w:r>
        <w:rPr>
          <w:spacing w:val="-3"/>
        </w:rPr>
        <w:t xml:space="preserve"> </w:t>
      </w:r>
      <w:r>
        <w:t>library</w:t>
      </w:r>
      <w:r>
        <w:rPr>
          <w:spacing w:val="-3"/>
        </w:rPr>
        <w:t xml:space="preserve"> </w:t>
      </w:r>
      <w:r>
        <w:t>and</w:t>
      </w:r>
      <w:r>
        <w:rPr>
          <w:spacing w:val="-3"/>
        </w:rPr>
        <w:t xml:space="preserve"> </w:t>
      </w:r>
      <w:r>
        <w:t>other</w:t>
      </w:r>
      <w:r>
        <w:rPr>
          <w:spacing w:val="-3"/>
        </w:rPr>
        <w:t xml:space="preserve"> </w:t>
      </w:r>
      <w:r>
        <w:t>academic</w:t>
      </w:r>
      <w:r>
        <w:rPr>
          <w:spacing w:val="-4"/>
        </w:rPr>
        <w:t xml:space="preserve"> </w:t>
      </w:r>
      <w:r>
        <w:t>sites</w:t>
      </w:r>
      <w:r>
        <w:rPr>
          <w:spacing w:val="-3"/>
        </w:rPr>
        <w:t xml:space="preserve"> </w:t>
      </w:r>
      <w:r>
        <w:t>at</w:t>
      </w:r>
      <w:r>
        <w:rPr>
          <w:spacing w:val="-4"/>
        </w:rPr>
        <w:t xml:space="preserve"> </w:t>
      </w:r>
      <w:r>
        <w:t>the</w:t>
      </w:r>
      <w:r>
        <w:rPr>
          <w:spacing w:val="-4"/>
        </w:rPr>
        <w:t xml:space="preserve"> </w:t>
      </w:r>
      <w:r>
        <w:t>University</w:t>
      </w:r>
      <w:r>
        <w:rPr>
          <w:spacing w:val="-4"/>
        </w:rPr>
        <w:t xml:space="preserve"> </w:t>
      </w:r>
      <w:r>
        <w:t>offer</w:t>
      </w:r>
      <w:r>
        <w:rPr>
          <w:spacing w:val="-4"/>
        </w:rPr>
        <w:t xml:space="preserve"> </w:t>
      </w:r>
      <w:r>
        <w:t>secure</w:t>
      </w:r>
      <w:r>
        <w:rPr>
          <w:spacing w:val="-4"/>
        </w:rPr>
        <w:t xml:space="preserve"> </w:t>
      </w:r>
      <w:r>
        <w:t>private</w:t>
      </w:r>
      <w:r>
        <w:rPr>
          <w:spacing w:val="-2"/>
        </w:rPr>
        <w:t xml:space="preserve"> </w:t>
      </w:r>
      <w:r>
        <w:t>settings</w:t>
      </w:r>
      <w:r>
        <w:rPr>
          <w:spacing w:val="-3"/>
        </w:rPr>
        <w:t xml:space="preserve"> </w:t>
      </w:r>
      <w:r>
        <w:t>for recordings and students with concerns may discuss location of an appropriate space for the recordings with their instructor or advisor.</w:t>
      </w:r>
    </w:p>
    <w:p w14:paraId="757568B3" w14:textId="77777777" w:rsidR="00756BA2" w:rsidRDefault="00756BA2">
      <w:pPr>
        <w:pStyle w:val="BodyText"/>
      </w:pPr>
    </w:p>
    <w:p w14:paraId="757568B4" w14:textId="77777777" w:rsidR="00756BA2" w:rsidRDefault="008E2428">
      <w:pPr>
        <w:pStyle w:val="BodyText"/>
        <w:ind w:left="300" w:right="615"/>
      </w:pPr>
      <w:r>
        <w:t>Students</w:t>
      </w:r>
      <w:r>
        <w:rPr>
          <w:spacing w:val="-2"/>
        </w:rPr>
        <w:t xml:space="preserve"> </w:t>
      </w:r>
      <w:r>
        <w:t>are</w:t>
      </w:r>
      <w:r>
        <w:rPr>
          <w:spacing w:val="-4"/>
        </w:rPr>
        <w:t xml:space="preserve"> </w:t>
      </w:r>
      <w:r>
        <w:t>to</w:t>
      </w:r>
      <w:r>
        <w:rPr>
          <w:spacing w:val="-3"/>
        </w:rPr>
        <w:t xml:space="preserve"> </w:t>
      </w:r>
      <w:r>
        <w:t>ensure</w:t>
      </w:r>
      <w:r>
        <w:rPr>
          <w:spacing w:val="-4"/>
        </w:rPr>
        <w:t xml:space="preserve"> </w:t>
      </w:r>
      <w:r>
        <w:t>that</w:t>
      </w:r>
      <w:r>
        <w:rPr>
          <w:spacing w:val="-3"/>
        </w:rPr>
        <w:t xml:space="preserve"> </w:t>
      </w:r>
      <w:r>
        <w:t>any</w:t>
      </w:r>
      <w:r>
        <w:rPr>
          <w:spacing w:val="-3"/>
        </w:rPr>
        <w:t xml:space="preserve"> </w:t>
      </w:r>
      <w:r>
        <w:t>recordings</w:t>
      </w:r>
      <w:r>
        <w:rPr>
          <w:spacing w:val="-3"/>
        </w:rPr>
        <w:t xml:space="preserve"> </w:t>
      </w:r>
      <w:r>
        <w:t>do</w:t>
      </w:r>
      <w:r>
        <w:rPr>
          <w:spacing w:val="-3"/>
        </w:rPr>
        <w:t xml:space="preserve"> </w:t>
      </w:r>
      <w:r>
        <w:t>not</w:t>
      </w:r>
      <w:r>
        <w:rPr>
          <w:spacing w:val="-4"/>
        </w:rPr>
        <w:t xml:space="preserve"> </w:t>
      </w:r>
      <w:r>
        <w:t>invade</w:t>
      </w:r>
      <w:r>
        <w:rPr>
          <w:spacing w:val="-2"/>
        </w:rPr>
        <w:t xml:space="preserve"> </w:t>
      </w:r>
      <w:r>
        <w:t>any</w:t>
      </w:r>
      <w:r>
        <w:rPr>
          <w:spacing w:val="-4"/>
        </w:rPr>
        <w:t xml:space="preserve"> </w:t>
      </w:r>
      <w:r>
        <w:t>third-party</w:t>
      </w:r>
      <w:r>
        <w:rPr>
          <w:spacing w:val="-3"/>
        </w:rPr>
        <w:t xml:space="preserve"> </w:t>
      </w:r>
      <w:r>
        <w:t>privacy</w:t>
      </w:r>
      <w:r>
        <w:rPr>
          <w:spacing w:val="-4"/>
        </w:rPr>
        <w:t xml:space="preserve"> </w:t>
      </w:r>
      <w:r>
        <w:t>rights</w:t>
      </w:r>
      <w:r>
        <w:rPr>
          <w:spacing w:val="-4"/>
        </w:rPr>
        <w:t xml:space="preserve"> </w:t>
      </w:r>
      <w:r>
        <w:t>and</w:t>
      </w:r>
      <w:r>
        <w:rPr>
          <w:spacing w:val="-3"/>
        </w:rPr>
        <w:t xml:space="preserve"> </w:t>
      </w:r>
      <w:r>
        <w:t>accept all responsibility and liability for violations of any third-party privacy concerns.</w:t>
      </w:r>
    </w:p>
    <w:p w14:paraId="757568B5" w14:textId="4753F561" w:rsidR="00756BA2" w:rsidRDefault="008E2428">
      <w:pPr>
        <w:spacing w:before="1"/>
        <w:ind w:left="300" w:right="615"/>
        <w:rPr>
          <w:sz w:val="24"/>
        </w:rPr>
      </w:pPr>
      <w:r>
        <w:rPr>
          <w:sz w:val="24"/>
        </w:rPr>
        <w:t>Students are strictly responsible for ensuring that they take all exams using a reliable computer and high-speed internet connection. Setup information will be provided prior to taking the proctored</w:t>
      </w:r>
      <w:r>
        <w:rPr>
          <w:spacing w:val="-3"/>
          <w:sz w:val="24"/>
        </w:rPr>
        <w:t xml:space="preserve"> </w:t>
      </w:r>
      <w:r>
        <w:rPr>
          <w:sz w:val="24"/>
        </w:rPr>
        <w:t>exam.</w:t>
      </w:r>
      <w:r>
        <w:rPr>
          <w:spacing w:val="-3"/>
          <w:sz w:val="24"/>
        </w:rPr>
        <w:t xml:space="preserve"> </w:t>
      </w:r>
      <w:r>
        <w:rPr>
          <w:sz w:val="24"/>
        </w:rPr>
        <w:t>To</w:t>
      </w:r>
      <w:r>
        <w:rPr>
          <w:spacing w:val="-3"/>
          <w:sz w:val="24"/>
        </w:rPr>
        <w:t xml:space="preserve"> </w:t>
      </w:r>
      <w:r>
        <w:rPr>
          <w:sz w:val="24"/>
        </w:rPr>
        <w:t>use</w:t>
      </w:r>
      <w:r>
        <w:rPr>
          <w:spacing w:val="-4"/>
          <w:sz w:val="24"/>
        </w:rPr>
        <w:t xml:space="preserve"> </w:t>
      </w:r>
      <w:proofErr w:type="spellStart"/>
      <w:r>
        <w:rPr>
          <w:sz w:val="24"/>
        </w:rPr>
        <w:t>Honorlock</w:t>
      </w:r>
      <w:proofErr w:type="spellEnd"/>
      <w:r>
        <w:rPr>
          <w:sz w:val="24"/>
        </w:rPr>
        <w:t>,</w:t>
      </w:r>
      <w:r>
        <w:rPr>
          <w:spacing w:val="-4"/>
          <w:sz w:val="24"/>
        </w:rPr>
        <w:t xml:space="preserve"> </w:t>
      </w:r>
      <w:r>
        <w:rPr>
          <w:sz w:val="24"/>
        </w:rPr>
        <w:t>students</w:t>
      </w:r>
      <w:r>
        <w:rPr>
          <w:spacing w:val="-4"/>
          <w:sz w:val="24"/>
        </w:rPr>
        <w:t xml:space="preserve"> </w:t>
      </w:r>
      <w:r>
        <w:rPr>
          <w:sz w:val="24"/>
        </w:rPr>
        <w:t>are</w:t>
      </w:r>
      <w:r>
        <w:rPr>
          <w:spacing w:val="-4"/>
          <w:sz w:val="24"/>
        </w:rPr>
        <w:t xml:space="preserve"> </w:t>
      </w:r>
      <w:r>
        <w:rPr>
          <w:sz w:val="24"/>
        </w:rPr>
        <w:t>required</w:t>
      </w:r>
      <w:r>
        <w:rPr>
          <w:spacing w:val="-3"/>
          <w:sz w:val="24"/>
        </w:rPr>
        <w:t xml:space="preserve"> </w:t>
      </w:r>
      <w:r>
        <w:rPr>
          <w:sz w:val="24"/>
        </w:rPr>
        <w:t>to</w:t>
      </w:r>
      <w:r>
        <w:rPr>
          <w:spacing w:val="-3"/>
          <w:sz w:val="24"/>
        </w:rPr>
        <w:t xml:space="preserve"> </w:t>
      </w:r>
      <w:r>
        <w:rPr>
          <w:sz w:val="24"/>
        </w:rPr>
        <w:t>download</w:t>
      </w:r>
      <w:r>
        <w:rPr>
          <w:spacing w:val="-3"/>
          <w:sz w:val="24"/>
        </w:rPr>
        <w:t xml:space="preserve"> </w:t>
      </w:r>
      <w:r>
        <w:rPr>
          <w:sz w:val="24"/>
        </w:rPr>
        <w:t>and</w:t>
      </w:r>
      <w:r>
        <w:rPr>
          <w:spacing w:val="-3"/>
          <w:sz w:val="24"/>
        </w:rPr>
        <w:t xml:space="preserve"> </w:t>
      </w:r>
      <w:r>
        <w:rPr>
          <w:sz w:val="24"/>
        </w:rPr>
        <w:t>install</w:t>
      </w:r>
      <w:r>
        <w:rPr>
          <w:spacing w:val="-3"/>
          <w:sz w:val="24"/>
        </w:rPr>
        <w:t xml:space="preserve"> </w:t>
      </w:r>
      <w:r>
        <w:rPr>
          <w:sz w:val="24"/>
        </w:rPr>
        <w:t>the</w:t>
      </w:r>
      <w:r>
        <w:rPr>
          <w:spacing w:val="-4"/>
          <w:sz w:val="24"/>
        </w:rPr>
        <w:t xml:space="preserve"> </w:t>
      </w:r>
      <w:hyperlink r:id="rId14">
        <w:proofErr w:type="spellStart"/>
        <w:r>
          <w:rPr>
            <w:b/>
            <w:i/>
            <w:sz w:val="24"/>
            <w:u w:val="single"/>
          </w:rPr>
          <w:t>Honorlock</w:t>
        </w:r>
        <w:proofErr w:type="spellEnd"/>
      </w:hyperlink>
      <w:r>
        <w:rPr>
          <w:b/>
          <w:i/>
          <w:sz w:val="24"/>
        </w:rPr>
        <w:t xml:space="preserve"> </w:t>
      </w:r>
      <w:hyperlink r:id="rId15">
        <w:r>
          <w:rPr>
            <w:b/>
            <w:i/>
            <w:sz w:val="24"/>
            <w:u w:val="single"/>
          </w:rPr>
          <w:t>Google Chrome extension</w:t>
        </w:r>
        <w:r>
          <w:rPr>
            <w:sz w:val="24"/>
          </w:rPr>
          <w:t>.</w:t>
        </w:r>
      </w:hyperlink>
      <w:r>
        <w:rPr>
          <w:sz w:val="24"/>
        </w:rPr>
        <w:t xml:space="preserve"> For additional information please visit the </w:t>
      </w:r>
      <w:hyperlink r:id="rId16">
        <w:r>
          <w:rPr>
            <w:b/>
            <w:i/>
            <w:sz w:val="24"/>
            <w:u w:val="single"/>
          </w:rPr>
          <w:t>USF online proctoring</w:t>
        </w:r>
      </w:hyperlink>
      <w:r>
        <w:rPr>
          <w:b/>
          <w:i/>
          <w:sz w:val="24"/>
        </w:rPr>
        <w:t xml:space="preserve"> </w:t>
      </w:r>
      <w:hyperlink r:id="rId17">
        <w:r>
          <w:rPr>
            <w:b/>
            <w:i/>
            <w:sz w:val="24"/>
            <w:u w:val="single"/>
          </w:rPr>
          <w:t>student FAQ</w:t>
        </w:r>
      </w:hyperlink>
      <w:r>
        <w:rPr>
          <w:b/>
          <w:i/>
          <w:sz w:val="24"/>
        </w:rPr>
        <w:t xml:space="preserve"> </w:t>
      </w:r>
      <w:r>
        <w:rPr>
          <w:sz w:val="24"/>
        </w:rPr>
        <w:t xml:space="preserve">and </w:t>
      </w:r>
      <w:hyperlink r:id="rId18">
        <w:proofErr w:type="spellStart"/>
        <w:r>
          <w:rPr>
            <w:b/>
            <w:i/>
            <w:sz w:val="24"/>
            <w:u w:val="single"/>
          </w:rPr>
          <w:t>Honorlock</w:t>
        </w:r>
        <w:proofErr w:type="spellEnd"/>
        <w:r>
          <w:rPr>
            <w:b/>
            <w:i/>
            <w:sz w:val="24"/>
            <w:u w:val="single"/>
          </w:rPr>
          <w:t xml:space="preserve"> student resources</w:t>
        </w:r>
      </w:hyperlink>
      <w:r>
        <w:rPr>
          <w:sz w:val="24"/>
        </w:rPr>
        <w:t>.</w:t>
      </w:r>
    </w:p>
    <w:p w14:paraId="7AF96E6A" w14:textId="4E0DD317" w:rsidR="00992294" w:rsidRDefault="00992294">
      <w:pPr>
        <w:spacing w:before="1"/>
        <w:ind w:left="300" w:right="615"/>
        <w:rPr>
          <w:sz w:val="24"/>
        </w:rPr>
      </w:pPr>
    </w:p>
    <w:p w14:paraId="0367F97E" w14:textId="5358451A" w:rsidR="00992294" w:rsidRDefault="00992294">
      <w:pPr>
        <w:spacing w:before="1"/>
        <w:ind w:left="300" w:right="615"/>
        <w:rPr>
          <w:sz w:val="24"/>
        </w:rPr>
      </w:pPr>
      <w:r w:rsidRPr="00C70A82">
        <w:rPr>
          <w:b/>
          <w:bCs/>
          <w:sz w:val="24"/>
        </w:rPr>
        <w:t>Laptops</w:t>
      </w:r>
      <w:r>
        <w:rPr>
          <w:sz w:val="24"/>
        </w:rPr>
        <w:t xml:space="preserve">: Laptops can be used in the classroom as long as it does not </w:t>
      </w:r>
      <w:r w:rsidR="00C70A82">
        <w:rPr>
          <w:sz w:val="24"/>
        </w:rPr>
        <w:t>cause a disruption with other students ability to listen and learn. If it does become an issue the instructor can request the laptop not be used. Be prepared to take notes instead.</w:t>
      </w:r>
    </w:p>
    <w:p w14:paraId="7C5FD9B9" w14:textId="043081E6" w:rsidR="00C70A82" w:rsidRDefault="00C70A82">
      <w:pPr>
        <w:spacing w:before="1"/>
        <w:ind w:left="300" w:right="615"/>
        <w:rPr>
          <w:sz w:val="24"/>
        </w:rPr>
      </w:pPr>
    </w:p>
    <w:p w14:paraId="53F4196A" w14:textId="42B8414B" w:rsidR="00C70A82" w:rsidRDefault="00C70A82">
      <w:pPr>
        <w:spacing w:before="1"/>
        <w:ind w:left="300" w:right="615"/>
        <w:rPr>
          <w:sz w:val="24"/>
        </w:rPr>
      </w:pPr>
      <w:r w:rsidRPr="00C70A82">
        <w:rPr>
          <w:b/>
          <w:bCs/>
          <w:sz w:val="24"/>
        </w:rPr>
        <w:t>Phone Usage:</w:t>
      </w:r>
      <w:r>
        <w:rPr>
          <w:sz w:val="24"/>
        </w:rPr>
        <w:t xml:space="preserve"> Cellphones can only be used as a recording device or when the instructor requests you to utilize other online platforms for learning purposes.</w:t>
      </w:r>
    </w:p>
    <w:p w14:paraId="757568B6" w14:textId="77777777" w:rsidR="00756BA2" w:rsidRDefault="00756BA2">
      <w:pPr>
        <w:pStyle w:val="BodyText"/>
        <w:spacing w:before="6"/>
        <w:rPr>
          <w:sz w:val="16"/>
        </w:rPr>
      </w:pPr>
    </w:p>
    <w:p w14:paraId="757568B7" w14:textId="77777777" w:rsidR="00756BA2" w:rsidRDefault="008E2428">
      <w:pPr>
        <w:pStyle w:val="Heading1"/>
        <w:numPr>
          <w:ilvl w:val="0"/>
          <w:numId w:val="1"/>
        </w:numPr>
        <w:tabs>
          <w:tab w:val="left" w:pos="840"/>
        </w:tabs>
        <w:spacing w:before="85"/>
        <w:ind w:left="840"/>
        <w:jc w:val="left"/>
      </w:pPr>
      <w:r>
        <w:t>Course</w:t>
      </w:r>
      <w:r>
        <w:rPr>
          <w:spacing w:val="-6"/>
        </w:rPr>
        <w:t xml:space="preserve"> </w:t>
      </w:r>
      <w:r>
        <w:t>Policies:</w:t>
      </w:r>
      <w:r>
        <w:rPr>
          <w:spacing w:val="-5"/>
        </w:rPr>
        <w:t xml:space="preserve"> </w:t>
      </w:r>
      <w:r>
        <w:t>Student</w:t>
      </w:r>
      <w:r>
        <w:rPr>
          <w:spacing w:val="-6"/>
        </w:rPr>
        <w:t xml:space="preserve"> </w:t>
      </w:r>
      <w:r>
        <w:rPr>
          <w:spacing w:val="-2"/>
        </w:rPr>
        <w:t>Expectations</w:t>
      </w:r>
    </w:p>
    <w:p w14:paraId="757568B8" w14:textId="77777777" w:rsidR="00756BA2" w:rsidRDefault="00756BA2">
      <w:pPr>
        <w:pStyle w:val="BodyText"/>
        <w:spacing w:before="10"/>
        <w:rPr>
          <w:b/>
          <w:sz w:val="22"/>
        </w:rPr>
      </w:pPr>
    </w:p>
    <w:p w14:paraId="757568B9" w14:textId="77777777" w:rsidR="00756BA2" w:rsidRDefault="008E2428">
      <w:pPr>
        <w:spacing w:before="1"/>
        <w:ind w:left="300"/>
        <w:rPr>
          <w:b/>
          <w:sz w:val="24"/>
        </w:rPr>
      </w:pPr>
      <w:r>
        <w:rPr>
          <w:b/>
          <w:sz w:val="24"/>
        </w:rPr>
        <w:t>Course</w:t>
      </w:r>
      <w:r>
        <w:rPr>
          <w:b/>
          <w:spacing w:val="-4"/>
          <w:sz w:val="24"/>
        </w:rPr>
        <w:t xml:space="preserve"> </w:t>
      </w:r>
      <w:r>
        <w:rPr>
          <w:b/>
          <w:sz w:val="24"/>
        </w:rPr>
        <w:t>Hero</w:t>
      </w:r>
      <w:r>
        <w:rPr>
          <w:b/>
          <w:spacing w:val="-3"/>
          <w:sz w:val="24"/>
        </w:rPr>
        <w:t xml:space="preserve"> </w:t>
      </w:r>
      <w:r>
        <w:rPr>
          <w:b/>
          <w:sz w:val="24"/>
        </w:rPr>
        <w:t>/</w:t>
      </w:r>
      <w:r>
        <w:rPr>
          <w:b/>
          <w:spacing w:val="-4"/>
          <w:sz w:val="24"/>
        </w:rPr>
        <w:t xml:space="preserve"> </w:t>
      </w:r>
      <w:r>
        <w:rPr>
          <w:b/>
          <w:sz w:val="24"/>
        </w:rPr>
        <w:t>Chegg</w:t>
      </w:r>
      <w:r>
        <w:rPr>
          <w:b/>
          <w:spacing w:val="-3"/>
          <w:sz w:val="24"/>
        </w:rPr>
        <w:t xml:space="preserve"> </w:t>
      </w:r>
      <w:r>
        <w:rPr>
          <w:b/>
          <w:spacing w:val="-2"/>
          <w:sz w:val="24"/>
        </w:rPr>
        <w:t>Policy:</w:t>
      </w:r>
    </w:p>
    <w:p w14:paraId="757568BA" w14:textId="77777777" w:rsidR="00756BA2" w:rsidRDefault="008E2428">
      <w:pPr>
        <w:pStyle w:val="BodyText"/>
        <w:ind w:left="300" w:right="615"/>
      </w:pPr>
      <w:r>
        <w:lastRenderedPageBreak/>
        <w:t xml:space="preserve">The </w:t>
      </w:r>
      <w:hyperlink r:id="rId19">
        <w:r>
          <w:rPr>
            <w:u w:val="single"/>
          </w:rPr>
          <w:t>USF Policy on Academic Integrity</w:t>
        </w:r>
      </w:hyperlink>
      <w:r>
        <w:t xml:space="preserve"> specifies that students may not use websites that enable cheating, such as by uploading or downloading material for this purpose. This does apply specifically</w:t>
      </w:r>
      <w:r>
        <w:rPr>
          <w:spacing w:val="-6"/>
        </w:rPr>
        <w:t xml:space="preserve"> </w:t>
      </w:r>
      <w:r>
        <w:t>to</w:t>
      </w:r>
      <w:r>
        <w:rPr>
          <w:spacing w:val="-3"/>
        </w:rPr>
        <w:t xml:space="preserve"> </w:t>
      </w:r>
      <w:r>
        <w:t>Chegg.com</w:t>
      </w:r>
      <w:r>
        <w:rPr>
          <w:spacing w:val="-4"/>
        </w:rPr>
        <w:t xml:space="preserve"> </w:t>
      </w:r>
      <w:r>
        <w:t>and</w:t>
      </w:r>
      <w:r>
        <w:rPr>
          <w:spacing w:val="-4"/>
        </w:rPr>
        <w:t xml:space="preserve"> </w:t>
      </w:r>
      <w:r>
        <w:t>CourseHero.com</w:t>
      </w:r>
      <w:r>
        <w:rPr>
          <w:spacing w:val="-4"/>
        </w:rPr>
        <w:t xml:space="preserve"> </w:t>
      </w:r>
      <w:r>
        <w:t>–</w:t>
      </w:r>
      <w:r>
        <w:rPr>
          <w:spacing w:val="-4"/>
        </w:rPr>
        <w:t xml:space="preserve"> </w:t>
      </w:r>
      <w:r>
        <w:t>any</w:t>
      </w:r>
      <w:r>
        <w:rPr>
          <w:spacing w:val="-4"/>
        </w:rPr>
        <w:t xml:space="preserve"> </w:t>
      </w:r>
      <w:r>
        <w:t>use</w:t>
      </w:r>
      <w:r>
        <w:rPr>
          <w:spacing w:val="-4"/>
        </w:rPr>
        <w:t xml:space="preserve"> </w:t>
      </w:r>
      <w:r>
        <w:t>of</w:t>
      </w:r>
      <w:r>
        <w:rPr>
          <w:spacing w:val="-4"/>
        </w:rPr>
        <w:t xml:space="preserve"> </w:t>
      </w:r>
      <w:r>
        <w:t>these</w:t>
      </w:r>
      <w:r>
        <w:rPr>
          <w:spacing w:val="-4"/>
        </w:rPr>
        <w:t xml:space="preserve"> </w:t>
      </w:r>
      <w:r>
        <w:t>websites</w:t>
      </w:r>
      <w:r>
        <w:rPr>
          <w:spacing w:val="-4"/>
        </w:rPr>
        <w:t xml:space="preserve"> </w:t>
      </w:r>
      <w:r>
        <w:t>(including</w:t>
      </w:r>
      <w:r>
        <w:rPr>
          <w:spacing w:val="-4"/>
        </w:rPr>
        <w:t xml:space="preserve"> </w:t>
      </w:r>
      <w:r>
        <w:t>uploading proprietary materials) constitutes a violation of the academic integrity policy.</w:t>
      </w:r>
    </w:p>
    <w:p w14:paraId="757568BB" w14:textId="77777777" w:rsidR="00756BA2" w:rsidRDefault="00756BA2">
      <w:pPr>
        <w:pStyle w:val="BodyText"/>
      </w:pPr>
    </w:p>
    <w:p w14:paraId="757568BC" w14:textId="77777777" w:rsidR="00756BA2" w:rsidRDefault="008E2428">
      <w:pPr>
        <w:pStyle w:val="Heading1"/>
      </w:pPr>
      <w:r>
        <w:t>End</w:t>
      </w:r>
      <w:r>
        <w:rPr>
          <w:spacing w:val="-5"/>
        </w:rPr>
        <w:t xml:space="preserve"> </w:t>
      </w:r>
      <w:r>
        <w:t>of</w:t>
      </w:r>
      <w:r>
        <w:rPr>
          <w:spacing w:val="-5"/>
        </w:rPr>
        <w:t xml:space="preserve"> </w:t>
      </w:r>
      <w:r>
        <w:t>Semester</w:t>
      </w:r>
      <w:r>
        <w:rPr>
          <w:spacing w:val="-4"/>
        </w:rPr>
        <w:t xml:space="preserve"> </w:t>
      </w:r>
      <w:r>
        <w:t>Student</w:t>
      </w:r>
      <w:r>
        <w:rPr>
          <w:spacing w:val="-5"/>
        </w:rPr>
        <w:t xml:space="preserve"> </w:t>
      </w:r>
      <w:r>
        <w:rPr>
          <w:spacing w:val="-2"/>
        </w:rPr>
        <w:t>Evaluations:</w:t>
      </w:r>
    </w:p>
    <w:p w14:paraId="757568BD" w14:textId="77777777" w:rsidR="00756BA2" w:rsidRDefault="008E2428">
      <w:pPr>
        <w:pStyle w:val="BodyText"/>
        <w:ind w:left="300" w:right="615"/>
      </w:pPr>
      <w:r>
        <w:t>All classes at USF make use of an online system for students to provide feedback to the University</w:t>
      </w:r>
      <w:r>
        <w:rPr>
          <w:spacing w:val="-2"/>
        </w:rPr>
        <w:t xml:space="preserve"> </w:t>
      </w:r>
      <w:r>
        <w:t>regarding</w:t>
      </w:r>
      <w:r>
        <w:rPr>
          <w:spacing w:val="-3"/>
        </w:rPr>
        <w:t xml:space="preserve"> </w:t>
      </w:r>
      <w:r>
        <w:t>the</w:t>
      </w:r>
      <w:r>
        <w:rPr>
          <w:spacing w:val="-2"/>
        </w:rPr>
        <w:t xml:space="preserve"> </w:t>
      </w:r>
      <w:r>
        <w:t>course.</w:t>
      </w:r>
      <w:r>
        <w:rPr>
          <w:spacing w:val="-2"/>
        </w:rPr>
        <w:t xml:space="preserve"> </w:t>
      </w:r>
      <w:r>
        <w:t>These</w:t>
      </w:r>
      <w:r>
        <w:rPr>
          <w:spacing w:val="-2"/>
        </w:rPr>
        <w:t xml:space="preserve"> </w:t>
      </w:r>
      <w:r>
        <w:t>surveys</w:t>
      </w:r>
      <w:r>
        <w:rPr>
          <w:spacing w:val="-2"/>
        </w:rPr>
        <w:t xml:space="preserve"> </w:t>
      </w:r>
      <w:r>
        <w:t>will</w:t>
      </w:r>
      <w:r>
        <w:rPr>
          <w:spacing w:val="-2"/>
        </w:rPr>
        <w:t xml:space="preserve"> </w:t>
      </w:r>
      <w:r>
        <w:t>be</w:t>
      </w:r>
      <w:r>
        <w:rPr>
          <w:spacing w:val="-2"/>
        </w:rPr>
        <w:t xml:space="preserve"> </w:t>
      </w:r>
      <w:r>
        <w:t>made</w:t>
      </w:r>
      <w:r>
        <w:rPr>
          <w:spacing w:val="-3"/>
        </w:rPr>
        <w:t xml:space="preserve"> </w:t>
      </w:r>
      <w:r>
        <w:t>available</w:t>
      </w:r>
      <w:r>
        <w:rPr>
          <w:spacing w:val="-2"/>
        </w:rPr>
        <w:t xml:space="preserve"> </w:t>
      </w:r>
      <w:r>
        <w:t>at</w:t>
      </w:r>
      <w:r>
        <w:rPr>
          <w:spacing w:val="-2"/>
        </w:rPr>
        <w:t xml:space="preserve"> </w:t>
      </w:r>
      <w:r>
        <w:t>the</w:t>
      </w:r>
      <w:r>
        <w:rPr>
          <w:spacing w:val="-2"/>
        </w:rPr>
        <w:t xml:space="preserve"> </w:t>
      </w:r>
      <w:r>
        <w:t>end</w:t>
      </w:r>
      <w:r>
        <w:rPr>
          <w:spacing w:val="-2"/>
        </w:rPr>
        <w:t xml:space="preserve"> </w:t>
      </w:r>
      <w:r>
        <w:t>of</w:t>
      </w:r>
      <w:r>
        <w:rPr>
          <w:spacing w:val="-2"/>
        </w:rPr>
        <w:t xml:space="preserve"> </w:t>
      </w:r>
      <w:r>
        <w:t>the</w:t>
      </w:r>
      <w:r>
        <w:rPr>
          <w:spacing w:val="-2"/>
        </w:rPr>
        <w:t xml:space="preserve"> </w:t>
      </w:r>
      <w:r>
        <w:t>semester, and</w:t>
      </w:r>
      <w:r>
        <w:rPr>
          <w:spacing w:val="-3"/>
        </w:rPr>
        <w:t xml:space="preserve"> </w:t>
      </w:r>
      <w:r>
        <w:t>the</w:t>
      </w:r>
      <w:r>
        <w:rPr>
          <w:spacing w:val="-3"/>
        </w:rPr>
        <w:t xml:space="preserve"> </w:t>
      </w:r>
      <w:r>
        <w:t>University</w:t>
      </w:r>
      <w:r>
        <w:rPr>
          <w:spacing w:val="-3"/>
        </w:rPr>
        <w:t xml:space="preserve"> </w:t>
      </w:r>
      <w:r>
        <w:t>will</w:t>
      </w:r>
      <w:r>
        <w:rPr>
          <w:spacing w:val="-5"/>
        </w:rPr>
        <w:t xml:space="preserve"> </w:t>
      </w:r>
      <w:r>
        <w:t>notify</w:t>
      </w:r>
      <w:r>
        <w:rPr>
          <w:spacing w:val="-3"/>
        </w:rPr>
        <w:t xml:space="preserve"> </w:t>
      </w:r>
      <w:r>
        <w:t>you</w:t>
      </w:r>
      <w:r>
        <w:rPr>
          <w:spacing w:val="-3"/>
        </w:rPr>
        <w:t xml:space="preserve"> </w:t>
      </w:r>
      <w:r>
        <w:t>by</w:t>
      </w:r>
      <w:r>
        <w:rPr>
          <w:spacing w:val="-3"/>
        </w:rPr>
        <w:t xml:space="preserve"> </w:t>
      </w:r>
      <w:r>
        <w:t>email</w:t>
      </w:r>
      <w:r>
        <w:rPr>
          <w:spacing w:val="-3"/>
        </w:rPr>
        <w:t xml:space="preserve"> </w:t>
      </w:r>
      <w:r>
        <w:t>when</w:t>
      </w:r>
      <w:r>
        <w:rPr>
          <w:spacing w:val="-3"/>
        </w:rPr>
        <w:t xml:space="preserve"> </w:t>
      </w:r>
      <w:r>
        <w:t>the</w:t>
      </w:r>
      <w:r>
        <w:rPr>
          <w:spacing w:val="-3"/>
        </w:rPr>
        <w:t xml:space="preserve"> </w:t>
      </w:r>
      <w:r>
        <w:t>response</w:t>
      </w:r>
      <w:r>
        <w:rPr>
          <w:spacing w:val="-3"/>
        </w:rPr>
        <w:t xml:space="preserve"> </w:t>
      </w:r>
      <w:r>
        <w:t>window</w:t>
      </w:r>
      <w:r>
        <w:rPr>
          <w:spacing w:val="-3"/>
        </w:rPr>
        <w:t xml:space="preserve"> </w:t>
      </w:r>
      <w:r>
        <w:t>opens.</w:t>
      </w:r>
      <w:r>
        <w:rPr>
          <w:spacing w:val="-3"/>
        </w:rPr>
        <w:t xml:space="preserve"> </w:t>
      </w:r>
      <w:r>
        <w:t>Your</w:t>
      </w:r>
      <w:r>
        <w:rPr>
          <w:spacing w:val="-3"/>
        </w:rPr>
        <w:t xml:space="preserve"> </w:t>
      </w:r>
      <w:r>
        <w:t>participation is highly encouraged and valued.</w:t>
      </w:r>
    </w:p>
    <w:p w14:paraId="757568BE" w14:textId="77777777" w:rsidR="00756BA2" w:rsidRDefault="00756BA2">
      <w:pPr>
        <w:pStyle w:val="BodyText"/>
      </w:pPr>
    </w:p>
    <w:p w14:paraId="757568BF" w14:textId="4BE2602E" w:rsidR="00756BA2" w:rsidRDefault="008E2428">
      <w:pPr>
        <w:pStyle w:val="Heading1"/>
      </w:pPr>
      <w:r>
        <w:rPr>
          <w:spacing w:val="-2"/>
        </w:rPr>
        <w:t>Turnitin.com:</w:t>
      </w:r>
    </w:p>
    <w:p w14:paraId="757568C0" w14:textId="77777777" w:rsidR="00756BA2" w:rsidRDefault="00756BA2">
      <w:pPr>
        <w:sectPr w:rsidR="00756BA2">
          <w:footerReference w:type="default" r:id="rId20"/>
          <w:pgSz w:w="12240" w:h="15840"/>
          <w:pgMar w:top="1380" w:right="780" w:bottom="920" w:left="1140" w:header="0" w:footer="723" w:gutter="0"/>
          <w:pgNumType w:start="7"/>
          <w:cols w:space="720"/>
        </w:sectPr>
      </w:pPr>
    </w:p>
    <w:p w14:paraId="757568C1" w14:textId="77777777" w:rsidR="00756BA2" w:rsidRDefault="008E2428">
      <w:pPr>
        <w:pStyle w:val="BodyText"/>
        <w:spacing w:before="60"/>
        <w:ind w:left="300" w:right="615"/>
      </w:pPr>
      <w:r>
        <w:lastRenderedPageBreak/>
        <w:t>In this course, turnitin.com will be utilized. Turnitin is an automated system which instructors may use to quickly and easily compare each student's assignment with billions of web sites, as well</w:t>
      </w:r>
      <w:r>
        <w:rPr>
          <w:spacing w:val="-3"/>
        </w:rPr>
        <w:t xml:space="preserve"> </w:t>
      </w:r>
      <w:r>
        <w:t>as</w:t>
      </w:r>
      <w:r>
        <w:rPr>
          <w:spacing w:val="-3"/>
        </w:rPr>
        <w:t xml:space="preserve"> </w:t>
      </w:r>
      <w:r>
        <w:t>an</w:t>
      </w:r>
      <w:r>
        <w:rPr>
          <w:spacing w:val="-4"/>
        </w:rPr>
        <w:t xml:space="preserve"> </w:t>
      </w:r>
      <w:r>
        <w:t>enormous</w:t>
      </w:r>
      <w:r>
        <w:rPr>
          <w:spacing w:val="-3"/>
        </w:rPr>
        <w:t xml:space="preserve"> </w:t>
      </w:r>
      <w:r>
        <w:t>database</w:t>
      </w:r>
      <w:r>
        <w:rPr>
          <w:spacing w:val="-3"/>
        </w:rPr>
        <w:t xml:space="preserve"> </w:t>
      </w:r>
      <w:r>
        <w:t>of</w:t>
      </w:r>
      <w:r>
        <w:rPr>
          <w:spacing w:val="-3"/>
        </w:rPr>
        <w:t xml:space="preserve"> </w:t>
      </w:r>
      <w:r>
        <w:t>student</w:t>
      </w:r>
      <w:r>
        <w:rPr>
          <w:spacing w:val="-3"/>
        </w:rPr>
        <w:t xml:space="preserve"> </w:t>
      </w:r>
      <w:r>
        <w:t>papers</w:t>
      </w:r>
      <w:r>
        <w:rPr>
          <w:spacing w:val="-3"/>
        </w:rPr>
        <w:t xml:space="preserve"> </w:t>
      </w:r>
      <w:r>
        <w:t>that</w:t>
      </w:r>
      <w:r>
        <w:rPr>
          <w:spacing w:val="-3"/>
        </w:rPr>
        <w:t xml:space="preserve"> </w:t>
      </w:r>
      <w:r>
        <w:t>grows</w:t>
      </w:r>
      <w:r>
        <w:rPr>
          <w:spacing w:val="-3"/>
        </w:rPr>
        <w:t xml:space="preserve"> </w:t>
      </w:r>
      <w:r>
        <w:t>with</w:t>
      </w:r>
      <w:r>
        <w:rPr>
          <w:spacing w:val="-3"/>
        </w:rPr>
        <w:t xml:space="preserve"> </w:t>
      </w:r>
      <w:r>
        <w:t>each</w:t>
      </w:r>
      <w:r>
        <w:rPr>
          <w:spacing w:val="-3"/>
        </w:rPr>
        <w:t xml:space="preserve"> </w:t>
      </w:r>
      <w:r>
        <w:t>submission.</w:t>
      </w:r>
      <w:r>
        <w:rPr>
          <w:spacing w:val="-3"/>
        </w:rPr>
        <w:t xml:space="preserve"> </w:t>
      </w:r>
      <w:r>
        <w:t>Accordingly, you will be expected to submit all assignments in electronic format. After the assignment is processed, as instructor I receive a report from turnitin.com that states if and how another</w:t>
      </w:r>
    </w:p>
    <w:p w14:paraId="757568C2" w14:textId="77777777" w:rsidR="00756BA2" w:rsidRDefault="008E2428">
      <w:pPr>
        <w:pStyle w:val="BodyText"/>
        <w:spacing w:before="1"/>
        <w:ind w:left="300"/>
      </w:pPr>
      <w:r>
        <w:t>author’s</w:t>
      </w:r>
      <w:r>
        <w:rPr>
          <w:spacing w:val="-3"/>
        </w:rPr>
        <w:t xml:space="preserve"> </w:t>
      </w:r>
      <w:r>
        <w:t>work</w:t>
      </w:r>
      <w:r>
        <w:rPr>
          <w:spacing w:val="-3"/>
        </w:rPr>
        <w:t xml:space="preserve"> </w:t>
      </w:r>
      <w:r>
        <w:t>was</w:t>
      </w:r>
      <w:r>
        <w:rPr>
          <w:spacing w:val="-3"/>
        </w:rPr>
        <w:t xml:space="preserve"> </w:t>
      </w:r>
      <w:r>
        <w:t>used</w:t>
      </w:r>
      <w:r>
        <w:rPr>
          <w:spacing w:val="-3"/>
        </w:rPr>
        <w:t xml:space="preserve"> </w:t>
      </w:r>
      <w:r>
        <w:t>in</w:t>
      </w:r>
      <w:r>
        <w:rPr>
          <w:spacing w:val="-3"/>
        </w:rPr>
        <w:t xml:space="preserve"> </w:t>
      </w:r>
      <w:r>
        <w:t>the</w:t>
      </w:r>
      <w:r>
        <w:rPr>
          <w:spacing w:val="-3"/>
        </w:rPr>
        <w:t xml:space="preserve"> </w:t>
      </w:r>
      <w:r>
        <w:t>assignment.</w:t>
      </w:r>
      <w:r>
        <w:rPr>
          <w:spacing w:val="-3"/>
        </w:rPr>
        <w:t xml:space="preserve"> </w:t>
      </w:r>
      <w:r>
        <w:t>For</w:t>
      </w:r>
      <w:r>
        <w:rPr>
          <w:spacing w:val="-5"/>
        </w:rPr>
        <w:t xml:space="preserve"> </w:t>
      </w:r>
      <w:r>
        <w:t>a</w:t>
      </w:r>
      <w:r>
        <w:rPr>
          <w:spacing w:val="-4"/>
        </w:rPr>
        <w:t xml:space="preserve"> </w:t>
      </w:r>
      <w:r>
        <w:t>more</w:t>
      </w:r>
      <w:r>
        <w:rPr>
          <w:spacing w:val="-3"/>
        </w:rPr>
        <w:t xml:space="preserve"> </w:t>
      </w:r>
      <w:r>
        <w:t>detailed</w:t>
      </w:r>
      <w:r>
        <w:rPr>
          <w:spacing w:val="-3"/>
        </w:rPr>
        <w:t xml:space="preserve"> </w:t>
      </w:r>
      <w:r>
        <w:t>look</w:t>
      </w:r>
      <w:r>
        <w:rPr>
          <w:spacing w:val="-3"/>
        </w:rPr>
        <w:t xml:space="preserve"> </w:t>
      </w:r>
      <w:r>
        <w:t>at</w:t>
      </w:r>
      <w:r>
        <w:rPr>
          <w:spacing w:val="-4"/>
        </w:rPr>
        <w:t xml:space="preserve"> </w:t>
      </w:r>
      <w:r>
        <w:t>this</w:t>
      </w:r>
      <w:r>
        <w:rPr>
          <w:spacing w:val="-3"/>
        </w:rPr>
        <w:t xml:space="preserve"> </w:t>
      </w:r>
      <w:r>
        <w:t>process</w:t>
      </w:r>
      <w:r>
        <w:rPr>
          <w:spacing w:val="-3"/>
        </w:rPr>
        <w:t xml:space="preserve"> </w:t>
      </w:r>
      <w:r>
        <w:t xml:space="preserve">visit </w:t>
      </w:r>
      <w:hyperlink r:id="rId21">
        <w:r>
          <w:rPr>
            <w:spacing w:val="-2"/>
            <w:u w:val="single"/>
          </w:rPr>
          <w:t>http://www.turnitin.com</w:t>
        </w:r>
      </w:hyperlink>
      <w:r>
        <w:rPr>
          <w:spacing w:val="-2"/>
        </w:rPr>
        <w:t>.</w:t>
      </w:r>
    </w:p>
    <w:p w14:paraId="757568C3" w14:textId="77777777" w:rsidR="00756BA2" w:rsidRDefault="00756BA2">
      <w:pPr>
        <w:pStyle w:val="BodyText"/>
        <w:rPr>
          <w:sz w:val="20"/>
        </w:rPr>
      </w:pPr>
    </w:p>
    <w:p w14:paraId="757568C4" w14:textId="77777777" w:rsidR="00756BA2" w:rsidRDefault="00756BA2">
      <w:pPr>
        <w:pStyle w:val="BodyText"/>
        <w:spacing w:before="6"/>
        <w:rPr>
          <w:sz w:val="20"/>
        </w:rPr>
      </w:pPr>
    </w:p>
    <w:p w14:paraId="757568C5" w14:textId="77777777" w:rsidR="00756BA2" w:rsidRDefault="008E2428">
      <w:pPr>
        <w:pStyle w:val="Heading1"/>
        <w:numPr>
          <w:ilvl w:val="0"/>
          <w:numId w:val="1"/>
        </w:numPr>
        <w:tabs>
          <w:tab w:val="left" w:pos="840"/>
        </w:tabs>
        <w:spacing w:before="86"/>
        <w:ind w:left="840"/>
        <w:jc w:val="left"/>
      </w:pPr>
      <w:r>
        <w:t>Learning</w:t>
      </w:r>
      <w:r>
        <w:rPr>
          <w:spacing w:val="-6"/>
        </w:rPr>
        <w:t xml:space="preserve"> </w:t>
      </w:r>
      <w:r>
        <w:t>Support</w:t>
      </w:r>
      <w:r>
        <w:rPr>
          <w:spacing w:val="-6"/>
        </w:rPr>
        <w:t xml:space="preserve"> </w:t>
      </w:r>
      <w:r>
        <w:t>and</w:t>
      </w:r>
      <w:r>
        <w:rPr>
          <w:spacing w:val="-6"/>
        </w:rPr>
        <w:t xml:space="preserve"> </w:t>
      </w:r>
      <w:r>
        <w:t>Campus</w:t>
      </w:r>
      <w:r>
        <w:rPr>
          <w:spacing w:val="-6"/>
        </w:rPr>
        <w:t xml:space="preserve"> </w:t>
      </w:r>
      <w:r>
        <w:rPr>
          <w:spacing w:val="-2"/>
        </w:rPr>
        <w:t>Offices</w:t>
      </w:r>
    </w:p>
    <w:p w14:paraId="757568C6" w14:textId="77777777" w:rsidR="00756BA2" w:rsidRDefault="00756BA2">
      <w:pPr>
        <w:pStyle w:val="BodyText"/>
        <w:spacing w:before="9"/>
        <w:rPr>
          <w:b/>
          <w:sz w:val="22"/>
        </w:rPr>
      </w:pPr>
    </w:p>
    <w:p w14:paraId="757568C7" w14:textId="77777777" w:rsidR="00756BA2" w:rsidRDefault="008E2428">
      <w:pPr>
        <w:ind w:left="300"/>
        <w:rPr>
          <w:b/>
          <w:sz w:val="24"/>
        </w:rPr>
      </w:pPr>
      <w:r>
        <w:rPr>
          <w:b/>
          <w:sz w:val="24"/>
        </w:rPr>
        <w:t>Tutoring</w:t>
      </w:r>
      <w:r>
        <w:rPr>
          <w:b/>
          <w:spacing w:val="-11"/>
          <w:sz w:val="24"/>
        </w:rPr>
        <w:t xml:space="preserve"> </w:t>
      </w:r>
      <w:r>
        <w:rPr>
          <w:b/>
          <w:spacing w:val="-5"/>
          <w:sz w:val="24"/>
        </w:rPr>
        <w:t>Hub</w:t>
      </w:r>
    </w:p>
    <w:p w14:paraId="757568C8" w14:textId="77777777" w:rsidR="00756BA2" w:rsidRDefault="008E2428">
      <w:pPr>
        <w:pStyle w:val="BodyText"/>
        <w:ind w:left="300" w:right="615"/>
      </w:pPr>
      <w:r>
        <w:t>The</w:t>
      </w:r>
      <w:r>
        <w:rPr>
          <w:spacing w:val="-4"/>
        </w:rPr>
        <w:t xml:space="preserve"> </w:t>
      </w:r>
      <w:r>
        <w:t>Tutoring</w:t>
      </w:r>
      <w:r>
        <w:rPr>
          <w:spacing w:val="-4"/>
        </w:rPr>
        <w:t xml:space="preserve"> </w:t>
      </w:r>
      <w:r>
        <w:t>Hub</w:t>
      </w:r>
      <w:r>
        <w:rPr>
          <w:spacing w:val="-4"/>
        </w:rPr>
        <w:t xml:space="preserve"> </w:t>
      </w:r>
      <w:r>
        <w:t>offers</w:t>
      </w:r>
      <w:r>
        <w:rPr>
          <w:spacing w:val="-4"/>
        </w:rPr>
        <w:t xml:space="preserve"> </w:t>
      </w:r>
      <w:r>
        <w:t>free</w:t>
      </w:r>
      <w:r>
        <w:rPr>
          <w:spacing w:val="-4"/>
        </w:rPr>
        <w:t xml:space="preserve"> </w:t>
      </w:r>
      <w:r>
        <w:t>tutoring</w:t>
      </w:r>
      <w:r>
        <w:rPr>
          <w:spacing w:val="-4"/>
        </w:rPr>
        <w:t xml:space="preserve"> </w:t>
      </w:r>
      <w:r>
        <w:t>in</w:t>
      </w:r>
      <w:r>
        <w:rPr>
          <w:spacing w:val="-2"/>
        </w:rPr>
        <w:t xml:space="preserve"> </w:t>
      </w:r>
      <w:hyperlink r:id="rId22">
        <w:r>
          <w:rPr>
            <w:u w:val="single"/>
          </w:rPr>
          <w:t>several</w:t>
        </w:r>
        <w:r>
          <w:rPr>
            <w:spacing w:val="-4"/>
            <w:u w:val="single"/>
          </w:rPr>
          <w:t xml:space="preserve"> </w:t>
        </w:r>
        <w:r>
          <w:rPr>
            <w:u w:val="single"/>
          </w:rPr>
          <w:t>subjects</w:t>
        </w:r>
      </w:hyperlink>
      <w:r>
        <w:rPr>
          <w:spacing w:val="-3"/>
        </w:rPr>
        <w:t xml:space="preserve"> </w:t>
      </w:r>
      <w:r>
        <w:t>to</w:t>
      </w:r>
      <w:r>
        <w:rPr>
          <w:spacing w:val="-4"/>
        </w:rPr>
        <w:t xml:space="preserve"> </w:t>
      </w:r>
      <w:r>
        <w:t>USF</w:t>
      </w:r>
      <w:r>
        <w:rPr>
          <w:spacing w:val="-4"/>
        </w:rPr>
        <w:t xml:space="preserve"> </w:t>
      </w:r>
      <w:r>
        <w:t>undergraduates.</w:t>
      </w:r>
      <w:r>
        <w:rPr>
          <w:spacing w:val="-4"/>
        </w:rPr>
        <w:t xml:space="preserve"> </w:t>
      </w:r>
      <w:r>
        <w:t xml:space="preserve">Appointments are recommended, but not required. For more information, email </w:t>
      </w:r>
      <w:hyperlink r:id="rId23">
        <w:r>
          <w:rPr>
            <w:u w:val="single"/>
          </w:rPr>
          <w:t>asctampa@usf.edu</w:t>
        </w:r>
      </w:hyperlink>
    </w:p>
    <w:p w14:paraId="757568C9" w14:textId="77777777" w:rsidR="00756BA2" w:rsidRDefault="00756BA2">
      <w:pPr>
        <w:pStyle w:val="BodyText"/>
        <w:spacing w:before="2"/>
        <w:rPr>
          <w:sz w:val="16"/>
        </w:rPr>
      </w:pPr>
    </w:p>
    <w:p w14:paraId="757568CA" w14:textId="77777777" w:rsidR="00756BA2" w:rsidRDefault="008E2428">
      <w:pPr>
        <w:pStyle w:val="Heading1"/>
        <w:spacing w:before="90"/>
      </w:pPr>
      <w:r>
        <w:t>Writing</w:t>
      </w:r>
      <w:r>
        <w:rPr>
          <w:spacing w:val="-9"/>
        </w:rPr>
        <w:t xml:space="preserve"> </w:t>
      </w:r>
      <w:r>
        <w:rPr>
          <w:spacing w:val="-2"/>
        </w:rPr>
        <w:t>Studio</w:t>
      </w:r>
    </w:p>
    <w:p w14:paraId="757568CB" w14:textId="77777777" w:rsidR="00756BA2" w:rsidRDefault="008E2428">
      <w:pPr>
        <w:pStyle w:val="BodyText"/>
        <w:ind w:left="300" w:right="615"/>
      </w:pPr>
      <w:r>
        <w:t>The Writing Studio is a free resource for USF undergraduate and graduate students. At the Writing Studio, a trained writing consultant will work individually with you, at any point in the writing</w:t>
      </w:r>
      <w:r>
        <w:rPr>
          <w:spacing w:val="-4"/>
        </w:rPr>
        <w:t xml:space="preserve"> </w:t>
      </w:r>
      <w:r>
        <w:t>process</w:t>
      </w:r>
      <w:r>
        <w:rPr>
          <w:spacing w:val="-4"/>
        </w:rPr>
        <w:t xml:space="preserve"> </w:t>
      </w:r>
      <w:r>
        <w:t>from</w:t>
      </w:r>
      <w:r>
        <w:rPr>
          <w:spacing w:val="-4"/>
        </w:rPr>
        <w:t xml:space="preserve"> </w:t>
      </w:r>
      <w:r>
        <w:t>brainstorming</w:t>
      </w:r>
      <w:r>
        <w:rPr>
          <w:spacing w:val="-6"/>
        </w:rPr>
        <w:t xml:space="preserve"> </w:t>
      </w:r>
      <w:r>
        <w:t>to</w:t>
      </w:r>
      <w:r>
        <w:rPr>
          <w:spacing w:val="-5"/>
        </w:rPr>
        <w:t xml:space="preserve"> </w:t>
      </w:r>
      <w:r>
        <w:t>editing.</w:t>
      </w:r>
      <w:r>
        <w:rPr>
          <w:spacing w:val="-4"/>
        </w:rPr>
        <w:t xml:space="preserve"> </w:t>
      </w:r>
      <w:r>
        <w:t>Appointments</w:t>
      </w:r>
      <w:r>
        <w:rPr>
          <w:spacing w:val="-4"/>
        </w:rPr>
        <w:t xml:space="preserve"> </w:t>
      </w:r>
      <w:r>
        <w:t>are</w:t>
      </w:r>
      <w:r>
        <w:rPr>
          <w:spacing w:val="-4"/>
        </w:rPr>
        <w:t xml:space="preserve"> </w:t>
      </w:r>
      <w:r>
        <w:t>recommended,</w:t>
      </w:r>
      <w:r>
        <w:rPr>
          <w:spacing w:val="-4"/>
        </w:rPr>
        <w:t xml:space="preserve"> </w:t>
      </w:r>
      <w:r>
        <w:t>but</w:t>
      </w:r>
      <w:r>
        <w:rPr>
          <w:spacing w:val="-4"/>
        </w:rPr>
        <w:t xml:space="preserve"> </w:t>
      </w:r>
      <w:r>
        <w:t>not</w:t>
      </w:r>
      <w:r>
        <w:rPr>
          <w:spacing w:val="-4"/>
        </w:rPr>
        <w:t xml:space="preserve"> </w:t>
      </w:r>
      <w:r>
        <w:t xml:space="preserve">required. For more information or to make an appointment, email </w:t>
      </w:r>
      <w:hyperlink r:id="rId24">
        <w:r>
          <w:rPr>
            <w:u w:val="single"/>
          </w:rPr>
          <w:t>writingstudio@usf.edu</w:t>
        </w:r>
      </w:hyperlink>
    </w:p>
    <w:p w14:paraId="757568CC" w14:textId="77777777" w:rsidR="00756BA2" w:rsidRDefault="00756BA2">
      <w:pPr>
        <w:pStyle w:val="BodyText"/>
        <w:spacing w:before="3"/>
        <w:rPr>
          <w:sz w:val="16"/>
        </w:rPr>
      </w:pPr>
    </w:p>
    <w:p w14:paraId="757568CD" w14:textId="77777777" w:rsidR="00756BA2" w:rsidRDefault="008E2428">
      <w:pPr>
        <w:pStyle w:val="Heading1"/>
        <w:spacing w:before="90"/>
      </w:pPr>
      <w:r>
        <w:t>Counseling</w:t>
      </w:r>
      <w:r>
        <w:rPr>
          <w:spacing w:val="-13"/>
        </w:rPr>
        <w:t xml:space="preserve"> </w:t>
      </w:r>
      <w:r>
        <w:rPr>
          <w:spacing w:val="-2"/>
        </w:rPr>
        <w:t>Center</w:t>
      </w:r>
    </w:p>
    <w:p w14:paraId="757568CE" w14:textId="77777777" w:rsidR="00756BA2" w:rsidRDefault="008E2428">
      <w:pPr>
        <w:pStyle w:val="BodyText"/>
        <w:ind w:left="300" w:right="1151"/>
      </w:pPr>
      <w:r>
        <w:t>The Counseling Center promotes the wellbeing of the campus community by providing culturally</w:t>
      </w:r>
      <w:r>
        <w:rPr>
          <w:spacing w:val="-5"/>
        </w:rPr>
        <w:t xml:space="preserve"> </w:t>
      </w:r>
      <w:r>
        <w:t>sensitive</w:t>
      </w:r>
      <w:r>
        <w:rPr>
          <w:spacing w:val="-5"/>
        </w:rPr>
        <w:t xml:space="preserve"> </w:t>
      </w:r>
      <w:r>
        <w:t>counseling,</w:t>
      </w:r>
      <w:r>
        <w:rPr>
          <w:spacing w:val="-6"/>
        </w:rPr>
        <w:t xml:space="preserve"> </w:t>
      </w:r>
      <w:r>
        <w:t>consultation,</w:t>
      </w:r>
      <w:r>
        <w:rPr>
          <w:spacing w:val="-5"/>
        </w:rPr>
        <w:t xml:space="preserve"> </w:t>
      </w:r>
      <w:r>
        <w:t>prevention,</w:t>
      </w:r>
      <w:r>
        <w:rPr>
          <w:spacing w:val="-5"/>
        </w:rPr>
        <w:t xml:space="preserve"> </w:t>
      </w:r>
      <w:r>
        <w:t>and</w:t>
      </w:r>
      <w:r>
        <w:rPr>
          <w:spacing w:val="-6"/>
        </w:rPr>
        <w:t xml:space="preserve"> </w:t>
      </w:r>
      <w:r>
        <w:t>training</w:t>
      </w:r>
      <w:r>
        <w:rPr>
          <w:spacing w:val="-5"/>
        </w:rPr>
        <w:t xml:space="preserve"> </w:t>
      </w:r>
      <w:r>
        <w:t>that</w:t>
      </w:r>
      <w:r>
        <w:rPr>
          <w:spacing w:val="-7"/>
        </w:rPr>
        <w:t xml:space="preserve"> </w:t>
      </w:r>
      <w:r>
        <w:t>enhances</w:t>
      </w:r>
      <w:r>
        <w:rPr>
          <w:spacing w:val="-5"/>
        </w:rPr>
        <w:t xml:space="preserve"> </w:t>
      </w:r>
      <w:r>
        <w:t xml:space="preserve">student academic and personal success. Contact information is available </w:t>
      </w:r>
      <w:hyperlink r:id="rId25">
        <w:r>
          <w:rPr>
            <w:u w:val="single"/>
          </w:rPr>
          <w:t>online</w:t>
        </w:r>
      </w:hyperlink>
      <w:r>
        <w:t>.</w:t>
      </w:r>
    </w:p>
    <w:p w14:paraId="757568CF" w14:textId="77777777" w:rsidR="00756BA2" w:rsidRDefault="00756BA2">
      <w:pPr>
        <w:pStyle w:val="BodyText"/>
        <w:spacing w:before="2"/>
        <w:rPr>
          <w:sz w:val="16"/>
        </w:rPr>
      </w:pPr>
    </w:p>
    <w:p w14:paraId="757568D0" w14:textId="77777777" w:rsidR="00756BA2" w:rsidRDefault="008E2428">
      <w:pPr>
        <w:pStyle w:val="Heading1"/>
        <w:spacing w:before="90"/>
      </w:pPr>
      <w:r>
        <w:t>Center</w:t>
      </w:r>
      <w:r>
        <w:rPr>
          <w:spacing w:val="-5"/>
        </w:rPr>
        <w:t xml:space="preserve"> </w:t>
      </w:r>
      <w:r>
        <w:t>for</w:t>
      </w:r>
      <w:r>
        <w:rPr>
          <w:spacing w:val="-5"/>
        </w:rPr>
        <w:t xml:space="preserve"> </w:t>
      </w:r>
      <w:r>
        <w:t>Victim</w:t>
      </w:r>
      <w:r>
        <w:rPr>
          <w:spacing w:val="-5"/>
        </w:rPr>
        <w:t xml:space="preserve"> </w:t>
      </w:r>
      <w:r>
        <w:rPr>
          <w:spacing w:val="-2"/>
        </w:rPr>
        <w:t>Advocacy</w:t>
      </w:r>
    </w:p>
    <w:p w14:paraId="757568D1" w14:textId="77777777" w:rsidR="00756BA2" w:rsidRDefault="008E2428">
      <w:pPr>
        <w:pStyle w:val="BodyText"/>
        <w:ind w:left="300" w:right="615"/>
      </w:pPr>
      <w:r>
        <w:t>The</w:t>
      </w:r>
      <w:r>
        <w:rPr>
          <w:spacing w:val="-3"/>
        </w:rPr>
        <w:t xml:space="preserve"> </w:t>
      </w:r>
      <w:r>
        <w:t>Center</w:t>
      </w:r>
      <w:r>
        <w:rPr>
          <w:spacing w:val="-3"/>
        </w:rPr>
        <w:t xml:space="preserve"> </w:t>
      </w:r>
      <w:r>
        <w:t>for</w:t>
      </w:r>
      <w:r>
        <w:rPr>
          <w:spacing w:val="-3"/>
        </w:rPr>
        <w:t xml:space="preserve"> </w:t>
      </w:r>
      <w:r>
        <w:t>Victim</w:t>
      </w:r>
      <w:r>
        <w:rPr>
          <w:spacing w:val="-3"/>
        </w:rPr>
        <w:t xml:space="preserve"> </w:t>
      </w:r>
      <w:r>
        <w:t>Advocacy</w:t>
      </w:r>
      <w:r>
        <w:rPr>
          <w:spacing w:val="-3"/>
        </w:rPr>
        <w:t xml:space="preserve"> </w:t>
      </w:r>
      <w:r>
        <w:t>empowers</w:t>
      </w:r>
      <w:r>
        <w:rPr>
          <w:spacing w:val="-3"/>
        </w:rPr>
        <w:t xml:space="preserve"> </w:t>
      </w:r>
      <w:r>
        <w:t>survivors</w:t>
      </w:r>
      <w:r>
        <w:rPr>
          <w:spacing w:val="-4"/>
        </w:rPr>
        <w:t xml:space="preserve"> </w:t>
      </w:r>
      <w:r>
        <w:t>of</w:t>
      </w:r>
      <w:r>
        <w:rPr>
          <w:spacing w:val="-5"/>
        </w:rPr>
        <w:t xml:space="preserve"> </w:t>
      </w:r>
      <w:r>
        <w:t>crime,</w:t>
      </w:r>
      <w:r>
        <w:rPr>
          <w:spacing w:val="-4"/>
        </w:rPr>
        <w:t xml:space="preserve"> </w:t>
      </w:r>
      <w:r>
        <w:t>violence,</w:t>
      </w:r>
      <w:r>
        <w:rPr>
          <w:spacing w:val="-4"/>
        </w:rPr>
        <w:t xml:space="preserve"> </w:t>
      </w:r>
      <w:r>
        <w:t>or</w:t>
      </w:r>
      <w:r>
        <w:rPr>
          <w:spacing w:val="-4"/>
        </w:rPr>
        <w:t xml:space="preserve"> </w:t>
      </w:r>
      <w:r>
        <w:t>abuse</w:t>
      </w:r>
      <w:r>
        <w:rPr>
          <w:spacing w:val="-4"/>
        </w:rPr>
        <w:t xml:space="preserve"> </w:t>
      </w:r>
      <w:r>
        <w:t>by</w:t>
      </w:r>
      <w:r>
        <w:rPr>
          <w:spacing w:val="-5"/>
        </w:rPr>
        <w:t xml:space="preserve"> </w:t>
      </w:r>
      <w:r>
        <w:t xml:space="preserve">promoting the restoration of decision making, by advocating for their rights, and by offering support and resources. Contact information is available </w:t>
      </w:r>
      <w:hyperlink r:id="rId26">
        <w:r>
          <w:rPr>
            <w:u w:val="single"/>
          </w:rPr>
          <w:t>online</w:t>
        </w:r>
      </w:hyperlink>
      <w:r>
        <w:t>.</w:t>
      </w:r>
    </w:p>
    <w:p w14:paraId="757568D2" w14:textId="77777777" w:rsidR="00756BA2" w:rsidRDefault="00756BA2">
      <w:pPr>
        <w:sectPr w:rsidR="00756BA2">
          <w:pgSz w:w="12240" w:h="15840"/>
          <w:pgMar w:top="1380" w:right="780" w:bottom="920" w:left="1140" w:header="0" w:footer="723" w:gutter="0"/>
          <w:cols w:space="720"/>
        </w:sectPr>
      </w:pPr>
    </w:p>
    <w:p w14:paraId="757568D3" w14:textId="77777777" w:rsidR="00756BA2" w:rsidRDefault="008E2428">
      <w:pPr>
        <w:pStyle w:val="Heading1"/>
        <w:numPr>
          <w:ilvl w:val="0"/>
          <w:numId w:val="1"/>
        </w:numPr>
        <w:tabs>
          <w:tab w:val="left" w:pos="839"/>
          <w:tab w:val="left" w:pos="840"/>
        </w:tabs>
        <w:spacing w:before="56"/>
        <w:ind w:left="840"/>
        <w:jc w:val="left"/>
      </w:pPr>
      <w:r>
        <w:lastRenderedPageBreak/>
        <w:t>Important</w:t>
      </w:r>
      <w:r>
        <w:rPr>
          <w:spacing w:val="-7"/>
        </w:rPr>
        <w:t xml:space="preserve"> </w:t>
      </w:r>
      <w:r>
        <w:t>Dates</w:t>
      </w:r>
      <w:r>
        <w:rPr>
          <w:spacing w:val="-5"/>
        </w:rPr>
        <w:t xml:space="preserve"> </w:t>
      </w:r>
      <w:r>
        <w:t>to</w:t>
      </w:r>
      <w:r>
        <w:rPr>
          <w:spacing w:val="-6"/>
        </w:rPr>
        <w:t xml:space="preserve"> </w:t>
      </w:r>
      <w:r>
        <w:rPr>
          <w:spacing w:val="-2"/>
        </w:rPr>
        <w:t>Remember</w:t>
      </w:r>
    </w:p>
    <w:p w14:paraId="757568D4" w14:textId="77777777" w:rsidR="00756BA2" w:rsidRDefault="00756BA2">
      <w:pPr>
        <w:pStyle w:val="BodyText"/>
        <w:spacing w:before="3"/>
        <w:rPr>
          <w:b/>
          <w:sz w:val="23"/>
        </w:rPr>
      </w:pPr>
    </w:p>
    <w:p w14:paraId="757568D5" w14:textId="29BA543C" w:rsidR="00756BA2" w:rsidRDefault="008E2428">
      <w:pPr>
        <w:pStyle w:val="BodyText"/>
        <w:tabs>
          <w:tab w:val="left" w:pos="6060"/>
        </w:tabs>
        <w:ind w:left="847"/>
      </w:pPr>
      <w:r>
        <w:t>Drop/Add</w:t>
      </w:r>
      <w:r>
        <w:rPr>
          <w:spacing w:val="-3"/>
        </w:rPr>
        <w:t xml:space="preserve"> </w:t>
      </w:r>
      <w:r>
        <w:rPr>
          <w:spacing w:val="-2"/>
        </w:rPr>
        <w:t>Deadline:</w:t>
      </w:r>
      <w:r>
        <w:tab/>
        <w:t>August</w:t>
      </w:r>
      <w:r>
        <w:rPr>
          <w:spacing w:val="-6"/>
        </w:rPr>
        <w:t xml:space="preserve"> </w:t>
      </w:r>
      <w:r>
        <w:t>2</w:t>
      </w:r>
      <w:r w:rsidR="00B6355A">
        <w:t>5</w:t>
      </w:r>
      <w:r>
        <w:t>,</w:t>
      </w:r>
      <w:r>
        <w:rPr>
          <w:spacing w:val="-2"/>
        </w:rPr>
        <w:t xml:space="preserve"> </w:t>
      </w:r>
      <w:r>
        <w:rPr>
          <w:spacing w:val="-4"/>
        </w:rPr>
        <w:t>202</w:t>
      </w:r>
      <w:r w:rsidR="00491272">
        <w:rPr>
          <w:spacing w:val="-4"/>
        </w:rPr>
        <w:t>3</w:t>
      </w:r>
    </w:p>
    <w:p w14:paraId="757568D6" w14:textId="2B7A19FD" w:rsidR="00756BA2" w:rsidRDefault="008E2428">
      <w:pPr>
        <w:pStyle w:val="BodyText"/>
        <w:tabs>
          <w:tab w:val="left" w:pos="6060"/>
        </w:tabs>
        <w:ind w:left="847"/>
      </w:pPr>
      <w:r>
        <w:t>Labor</w:t>
      </w:r>
      <w:r>
        <w:rPr>
          <w:spacing w:val="-2"/>
        </w:rPr>
        <w:t xml:space="preserve"> </w:t>
      </w:r>
      <w:r>
        <w:t>Day</w:t>
      </w:r>
      <w:r>
        <w:rPr>
          <w:spacing w:val="-4"/>
        </w:rPr>
        <w:t xml:space="preserve"> </w:t>
      </w:r>
      <w:r>
        <w:t>(No</w:t>
      </w:r>
      <w:r>
        <w:rPr>
          <w:spacing w:val="-2"/>
        </w:rPr>
        <w:t xml:space="preserve"> Classes):</w:t>
      </w:r>
      <w:r>
        <w:tab/>
        <w:t>September</w:t>
      </w:r>
      <w:r>
        <w:rPr>
          <w:spacing w:val="-5"/>
        </w:rPr>
        <w:t xml:space="preserve"> </w:t>
      </w:r>
      <w:r w:rsidR="00B6355A">
        <w:t>4</w:t>
      </w:r>
      <w:r>
        <w:t>,</w:t>
      </w:r>
      <w:r>
        <w:rPr>
          <w:spacing w:val="-4"/>
        </w:rPr>
        <w:t xml:space="preserve"> 202</w:t>
      </w:r>
      <w:r w:rsidR="00491272">
        <w:rPr>
          <w:spacing w:val="-4"/>
        </w:rPr>
        <w:t>3</w:t>
      </w:r>
    </w:p>
    <w:p w14:paraId="757568D7" w14:textId="71B16882" w:rsidR="00756BA2" w:rsidRDefault="008E2428">
      <w:pPr>
        <w:pStyle w:val="BodyText"/>
        <w:tabs>
          <w:tab w:val="left" w:pos="6060"/>
        </w:tabs>
        <w:ind w:left="847"/>
      </w:pPr>
      <w:r>
        <w:t>Mid-term</w:t>
      </w:r>
      <w:r>
        <w:rPr>
          <w:spacing w:val="-8"/>
        </w:rPr>
        <w:t xml:space="preserve"> </w:t>
      </w:r>
      <w:r>
        <w:rPr>
          <w:spacing w:val="-4"/>
        </w:rPr>
        <w:t>Exam</w:t>
      </w:r>
      <w:r>
        <w:tab/>
        <w:t>October</w:t>
      </w:r>
      <w:r>
        <w:rPr>
          <w:spacing w:val="-6"/>
        </w:rPr>
        <w:t xml:space="preserve"> </w:t>
      </w:r>
      <w:r>
        <w:t>1</w:t>
      </w:r>
      <w:r w:rsidR="00491272">
        <w:t>2</w:t>
      </w:r>
      <w:r>
        <w:t>,</w:t>
      </w:r>
      <w:r>
        <w:rPr>
          <w:spacing w:val="-3"/>
        </w:rPr>
        <w:t xml:space="preserve"> </w:t>
      </w:r>
      <w:r>
        <w:rPr>
          <w:spacing w:val="-4"/>
        </w:rPr>
        <w:t>202</w:t>
      </w:r>
      <w:r w:rsidR="00491272">
        <w:rPr>
          <w:spacing w:val="-4"/>
        </w:rPr>
        <w:t>3</w:t>
      </w:r>
    </w:p>
    <w:p w14:paraId="757568D8" w14:textId="1D41B017" w:rsidR="00756BA2" w:rsidRDefault="008E2428">
      <w:pPr>
        <w:pStyle w:val="BodyText"/>
        <w:tabs>
          <w:tab w:val="left" w:pos="6060"/>
        </w:tabs>
        <w:ind w:left="847"/>
      </w:pPr>
      <w:r>
        <w:t>Last</w:t>
      </w:r>
      <w:r>
        <w:rPr>
          <w:spacing w:val="-3"/>
        </w:rPr>
        <w:t xml:space="preserve"> </w:t>
      </w:r>
      <w:r>
        <w:t>Day</w:t>
      </w:r>
      <w:r>
        <w:rPr>
          <w:spacing w:val="-2"/>
        </w:rPr>
        <w:t xml:space="preserve"> </w:t>
      </w:r>
      <w:r>
        <w:t xml:space="preserve">to </w:t>
      </w:r>
      <w:r>
        <w:rPr>
          <w:spacing w:val="-2"/>
        </w:rPr>
        <w:t>Withdraw</w:t>
      </w:r>
      <w:r>
        <w:tab/>
        <w:t>October</w:t>
      </w:r>
      <w:r>
        <w:rPr>
          <w:spacing w:val="-7"/>
        </w:rPr>
        <w:t xml:space="preserve"> </w:t>
      </w:r>
      <w:r>
        <w:t>2</w:t>
      </w:r>
      <w:r w:rsidR="00B6355A">
        <w:t>8</w:t>
      </w:r>
      <w:r>
        <w:rPr>
          <w:spacing w:val="-20"/>
        </w:rPr>
        <w:t xml:space="preserve"> </w:t>
      </w:r>
      <w:r>
        <w:t>,</w:t>
      </w:r>
      <w:r>
        <w:rPr>
          <w:spacing w:val="-2"/>
        </w:rPr>
        <w:t xml:space="preserve"> </w:t>
      </w:r>
      <w:r>
        <w:rPr>
          <w:spacing w:val="-4"/>
        </w:rPr>
        <w:t>202</w:t>
      </w:r>
      <w:r w:rsidR="00491272">
        <w:rPr>
          <w:spacing w:val="-4"/>
        </w:rPr>
        <w:t>3</w:t>
      </w:r>
    </w:p>
    <w:p w14:paraId="757568D9" w14:textId="20A054CC" w:rsidR="00756BA2" w:rsidRDefault="008E2428">
      <w:pPr>
        <w:pStyle w:val="BodyText"/>
        <w:tabs>
          <w:tab w:val="left" w:pos="6060"/>
        </w:tabs>
        <w:ind w:left="847"/>
      </w:pPr>
      <w:r>
        <w:t>Veterans</w:t>
      </w:r>
      <w:r>
        <w:rPr>
          <w:spacing w:val="-4"/>
        </w:rPr>
        <w:t xml:space="preserve"> </w:t>
      </w:r>
      <w:r>
        <w:t>Day</w:t>
      </w:r>
      <w:r>
        <w:rPr>
          <w:spacing w:val="-4"/>
        </w:rPr>
        <w:t xml:space="preserve"> </w:t>
      </w:r>
      <w:r>
        <w:t>(No</w:t>
      </w:r>
      <w:r>
        <w:rPr>
          <w:spacing w:val="-3"/>
        </w:rPr>
        <w:t xml:space="preserve"> </w:t>
      </w:r>
      <w:r>
        <w:rPr>
          <w:spacing w:val="-2"/>
        </w:rPr>
        <w:t>Classes)</w:t>
      </w:r>
      <w:r>
        <w:tab/>
        <w:t>November</w:t>
      </w:r>
      <w:r>
        <w:rPr>
          <w:spacing w:val="-7"/>
        </w:rPr>
        <w:t xml:space="preserve"> </w:t>
      </w:r>
      <w:r>
        <w:t>1</w:t>
      </w:r>
      <w:r w:rsidR="00B6355A">
        <w:t>0</w:t>
      </w:r>
      <w:r>
        <w:t>,</w:t>
      </w:r>
      <w:r>
        <w:rPr>
          <w:spacing w:val="-3"/>
        </w:rPr>
        <w:t xml:space="preserve"> </w:t>
      </w:r>
      <w:r>
        <w:rPr>
          <w:spacing w:val="-4"/>
        </w:rPr>
        <w:t>202</w:t>
      </w:r>
      <w:r w:rsidR="00491272">
        <w:rPr>
          <w:spacing w:val="-4"/>
        </w:rPr>
        <w:t>3</w:t>
      </w:r>
    </w:p>
    <w:p w14:paraId="757568DA" w14:textId="1226E151" w:rsidR="00756BA2" w:rsidRDefault="008E2428">
      <w:pPr>
        <w:pStyle w:val="BodyText"/>
        <w:tabs>
          <w:tab w:val="left" w:pos="6060"/>
        </w:tabs>
        <w:spacing w:before="1"/>
        <w:ind w:left="847"/>
        <w:rPr>
          <w:spacing w:val="-4"/>
        </w:rPr>
      </w:pPr>
      <w:r>
        <w:t>Thanksgiving</w:t>
      </w:r>
      <w:r>
        <w:rPr>
          <w:spacing w:val="-3"/>
        </w:rPr>
        <w:t xml:space="preserve"> </w:t>
      </w:r>
      <w:r>
        <w:t xml:space="preserve">(No </w:t>
      </w:r>
      <w:r>
        <w:rPr>
          <w:spacing w:val="-2"/>
        </w:rPr>
        <w:t>Classes)</w:t>
      </w:r>
      <w:r>
        <w:tab/>
        <w:t>November</w:t>
      </w:r>
      <w:r>
        <w:rPr>
          <w:spacing w:val="-7"/>
        </w:rPr>
        <w:t xml:space="preserve"> </w:t>
      </w:r>
      <w:r>
        <w:t>2</w:t>
      </w:r>
      <w:r w:rsidR="00B6355A">
        <w:t>3</w:t>
      </w:r>
      <w:r>
        <w:t>-2</w:t>
      </w:r>
      <w:r w:rsidR="00B6355A">
        <w:t>4</w:t>
      </w:r>
      <w:r>
        <w:t>,</w:t>
      </w:r>
      <w:r>
        <w:rPr>
          <w:spacing w:val="-3"/>
        </w:rPr>
        <w:t xml:space="preserve"> </w:t>
      </w:r>
      <w:r>
        <w:rPr>
          <w:spacing w:val="-4"/>
        </w:rPr>
        <w:t>202</w:t>
      </w:r>
      <w:r w:rsidR="00491272">
        <w:rPr>
          <w:spacing w:val="-4"/>
        </w:rPr>
        <w:t>3</w:t>
      </w:r>
    </w:p>
    <w:p w14:paraId="3DDE8F7A" w14:textId="0F93657D" w:rsidR="00491272" w:rsidRDefault="00491272">
      <w:pPr>
        <w:pStyle w:val="BodyText"/>
        <w:tabs>
          <w:tab w:val="left" w:pos="6060"/>
        </w:tabs>
        <w:spacing w:before="1"/>
        <w:ind w:left="847"/>
      </w:pPr>
      <w:r>
        <w:rPr>
          <w:spacing w:val="-4"/>
        </w:rPr>
        <w:t>Global Paper</w:t>
      </w:r>
      <w:r>
        <w:rPr>
          <w:spacing w:val="-4"/>
        </w:rPr>
        <w:tab/>
        <w:t>November 30, 2023</w:t>
      </w:r>
    </w:p>
    <w:p w14:paraId="757568DB" w14:textId="7801468D" w:rsidR="00756BA2" w:rsidRDefault="008E2428">
      <w:pPr>
        <w:pStyle w:val="BodyText"/>
        <w:tabs>
          <w:tab w:val="left" w:pos="6060"/>
        </w:tabs>
        <w:ind w:left="847"/>
      </w:pPr>
      <w:r>
        <w:t>Finals</w:t>
      </w:r>
      <w:r>
        <w:rPr>
          <w:spacing w:val="-6"/>
        </w:rPr>
        <w:t xml:space="preserve"> </w:t>
      </w:r>
      <w:r>
        <w:rPr>
          <w:spacing w:val="-4"/>
        </w:rPr>
        <w:t>Week</w:t>
      </w:r>
      <w:r>
        <w:tab/>
        <w:t>December</w:t>
      </w:r>
      <w:r>
        <w:rPr>
          <w:spacing w:val="-7"/>
        </w:rPr>
        <w:t xml:space="preserve"> </w:t>
      </w:r>
      <w:r w:rsidR="00B6355A">
        <w:t>2</w:t>
      </w:r>
      <w:r>
        <w:t>-</w:t>
      </w:r>
      <w:r w:rsidR="00B6355A">
        <w:t>7</w:t>
      </w:r>
      <w:r>
        <w:t>,</w:t>
      </w:r>
      <w:r>
        <w:rPr>
          <w:spacing w:val="-3"/>
        </w:rPr>
        <w:t xml:space="preserve"> </w:t>
      </w:r>
      <w:r>
        <w:rPr>
          <w:spacing w:val="-4"/>
        </w:rPr>
        <w:t>202</w:t>
      </w:r>
      <w:r w:rsidR="00491272">
        <w:rPr>
          <w:spacing w:val="-4"/>
        </w:rPr>
        <w:t>3</w:t>
      </w:r>
    </w:p>
    <w:p w14:paraId="757568DC" w14:textId="69343012" w:rsidR="00756BA2" w:rsidRDefault="008E2428">
      <w:pPr>
        <w:pStyle w:val="BodyText"/>
        <w:tabs>
          <w:tab w:val="left" w:pos="6060"/>
        </w:tabs>
        <w:ind w:left="847"/>
      </w:pPr>
      <w:r>
        <w:t>Fall</w:t>
      </w:r>
      <w:r>
        <w:rPr>
          <w:spacing w:val="-2"/>
        </w:rPr>
        <w:t xml:space="preserve"> </w:t>
      </w:r>
      <w:r>
        <w:t>End</w:t>
      </w:r>
      <w:r>
        <w:rPr>
          <w:spacing w:val="-1"/>
        </w:rPr>
        <w:t xml:space="preserve"> </w:t>
      </w:r>
      <w:r>
        <w:t>of</w:t>
      </w:r>
      <w:r>
        <w:rPr>
          <w:spacing w:val="-1"/>
        </w:rPr>
        <w:t xml:space="preserve"> </w:t>
      </w:r>
      <w:r>
        <w:rPr>
          <w:spacing w:val="-4"/>
        </w:rPr>
        <w:t>Term</w:t>
      </w:r>
      <w:r>
        <w:tab/>
        <w:t>December</w:t>
      </w:r>
      <w:r>
        <w:rPr>
          <w:spacing w:val="-7"/>
        </w:rPr>
        <w:t xml:space="preserve"> </w:t>
      </w:r>
      <w:r w:rsidR="00B6355A">
        <w:t>7</w:t>
      </w:r>
      <w:r>
        <w:t>,</w:t>
      </w:r>
      <w:r>
        <w:rPr>
          <w:spacing w:val="-3"/>
        </w:rPr>
        <w:t xml:space="preserve"> </w:t>
      </w:r>
      <w:r>
        <w:rPr>
          <w:spacing w:val="-4"/>
        </w:rPr>
        <w:t>202</w:t>
      </w:r>
      <w:r w:rsidR="00491272">
        <w:rPr>
          <w:spacing w:val="-4"/>
        </w:rPr>
        <w:t>3</w:t>
      </w:r>
    </w:p>
    <w:p w14:paraId="757568DD" w14:textId="77777777" w:rsidR="00756BA2" w:rsidRDefault="00756BA2">
      <w:pPr>
        <w:pStyle w:val="BodyText"/>
        <w:rPr>
          <w:sz w:val="26"/>
        </w:rPr>
      </w:pPr>
    </w:p>
    <w:p w14:paraId="757568DE" w14:textId="77777777" w:rsidR="00756BA2" w:rsidRDefault="00756BA2">
      <w:pPr>
        <w:pStyle w:val="BodyText"/>
        <w:rPr>
          <w:sz w:val="26"/>
        </w:rPr>
      </w:pPr>
    </w:p>
    <w:p w14:paraId="757568DF" w14:textId="77777777" w:rsidR="00756BA2" w:rsidRDefault="00756BA2">
      <w:pPr>
        <w:pStyle w:val="BodyText"/>
        <w:rPr>
          <w:sz w:val="26"/>
        </w:rPr>
      </w:pPr>
    </w:p>
    <w:p w14:paraId="757568E0" w14:textId="77777777" w:rsidR="00756BA2" w:rsidRDefault="008E2428">
      <w:pPr>
        <w:pStyle w:val="Heading1"/>
        <w:numPr>
          <w:ilvl w:val="0"/>
          <w:numId w:val="1"/>
        </w:numPr>
        <w:tabs>
          <w:tab w:val="left" w:pos="840"/>
        </w:tabs>
        <w:spacing w:before="211" w:line="287" w:lineRule="exact"/>
        <w:ind w:left="840"/>
        <w:jc w:val="left"/>
      </w:pPr>
      <w:r>
        <w:t>Standard</w:t>
      </w:r>
      <w:r>
        <w:rPr>
          <w:spacing w:val="-11"/>
        </w:rPr>
        <w:t xml:space="preserve"> </w:t>
      </w:r>
      <w:r>
        <w:t>University</w:t>
      </w:r>
      <w:r>
        <w:rPr>
          <w:spacing w:val="-10"/>
        </w:rPr>
        <w:t xml:space="preserve"> </w:t>
      </w:r>
      <w:r>
        <w:rPr>
          <w:spacing w:val="-2"/>
        </w:rPr>
        <w:t>Policies</w:t>
      </w:r>
    </w:p>
    <w:p w14:paraId="757568E1" w14:textId="77777777" w:rsidR="00756BA2" w:rsidRDefault="008E2428">
      <w:pPr>
        <w:pStyle w:val="BodyText"/>
        <w:ind w:left="300" w:right="829"/>
      </w:pPr>
      <w:r>
        <w:t>Policies</w:t>
      </w:r>
      <w:r>
        <w:rPr>
          <w:spacing w:val="-4"/>
        </w:rPr>
        <w:t xml:space="preserve"> </w:t>
      </w:r>
      <w:r>
        <w:t>about</w:t>
      </w:r>
      <w:r>
        <w:rPr>
          <w:spacing w:val="-4"/>
        </w:rPr>
        <w:t xml:space="preserve"> </w:t>
      </w:r>
      <w:r>
        <w:t>disability</w:t>
      </w:r>
      <w:r>
        <w:rPr>
          <w:spacing w:val="-6"/>
        </w:rPr>
        <w:t xml:space="preserve"> </w:t>
      </w:r>
      <w:r>
        <w:t>access,</w:t>
      </w:r>
      <w:r>
        <w:rPr>
          <w:spacing w:val="-5"/>
        </w:rPr>
        <w:t xml:space="preserve"> </w:t>
      </w:r>
      <w:r>
        <w:t>religious</w:t>
      </w:r>
      <w:r>
        <w:rPr>
          <w:spacing w:val="-4"/>
        </w:rPr>
        <w:t xml:space="preserve"> </w:t>
      </w:r>
      <w:r>
        <w:t>observances,</w:t>
      </w:r>
      <w:r>
        <w:rPr>
          <w:spacing w:val="-4"/>
        </w:rPr>
        <w:t xml:space="preserve"> </w:t>
      </w:r>
      <w:r>
        <w:t>academic</w:t>
      </w:r>
      <w:r>
        <w:rPr>
          <w:spacing w:val="-4"/>
        </w:rPr>
        <w:t xml:space="preserve"> </w:t>
      </w:r>
      <w:r>
        <w:t>grievances,</w:t>
      </w:r>
      <w:r>
        <w:rPr>
          <w:spacing w:val="-4"/>
        </w:rPr>
        <w:t xml:space="preserve"> </w:t>
      </w:r>
      <w:r>
        <w:t>academic</w:t>
      </w:r>
      <w:r>
        <w:rPr>
          <w:spacing w:val="-4"/>
        </w:rPr>
        <w:t xml:space="preserve"> </w:t>
      </w:r>
      <w:r>
        <w:t>integrity and</w:t>
      </w:r>
      <w:r>
        <w:rPr>
          <w:spacing w:val="-3"/>
        </w:rPr>
        <w:t xml:space="preserve"> </w:t>
      </w:r>
      <w:r>
        <w:t>misconduct,</w:t>
      </w:r>
      <w:r>
        <w:rPr>
          <w:spacing w:val="-3"/>
        </w:rPr>
        <w:t xml:space="preserve"> </w:t>
      </w:r>
      <w:r>
        <w:t>academic</w:t>
      </w:r>
      <w:r>
        <w:rPr>
          <w:spacing w:val="-3"/>
        </w:rPr>
        <w:t xml:space="preserve"> </w:t>
      </w:r>
      <w:r>
        <w:t>continuity,</w:t>
      </w:r>
      <w:r>
        <w:rPr>
          <w:spacing w:val="-5"/>
        </w:rPr>
        <w:t xml:space="preserve"> </w:t>
      </w:r>
      <w:r>
        <w:t>food</w:t>
      </w:r>
      <w:r>
        <w:rPr>
          <w:spacing w:val="-3"/>
        </w:rPr>
        <w:t xml:space="preserve"> </w:t>
      </w:r>
      <w:r>
        <w:t>insecurity,</w:t>
      </w:r>
      <w:r>
        <w:rPr>
          <w:spacing w:val="-5"/>
        </w:rPr>
        <w:t xml:space="preserve"> </w:t>
      </w:r>
      <w:r>
        <w:t>and</w:t>
      </w:r>
      <w:r>
        <w:rPr>
          <w:spacing w:val="-3"/>
        </w:rPr>
        <w:t xml:space="preserve"> </w:t>
      </w:r>
      <w:r>
        <w:t>sexual</w:t>
      </w:r>
      <w:r>
        <w:rPr>
          <w:spacing w:val="-3"/>
        </w:rPr>
        <w:t xml:space="preserve"> </w:t>
      </w:r>
      <w:r>
        <w:t>harassment</w:t>
      </w:r>
      <w:r>
        <w:rPr>
          <w:spacing w:val="-3"/>
        </w:rPr>
        <w:t xml:space="preserve"> </w:t>
      </w:r>
      <w:r>
        <w:t>are</w:t>
      </w:r>
      <w:r>
        <w:rPr>
          <w:spacing w:val="-3"/>
        </w:rPr>
        <w:t xml:space="preserve"> </w:t>
      </w:r>
      <w:r>
        <w:t>governed</w:t>
      </w:r>
      <w:r>
        <w:rPr>
          <w:spacing w:val="-3"/>
        </w:rPr>
        <w:t xml:space="preserve"> </w:t>
      </w:r>
      <w:r>
        <w:t>by</w:t>
      </w:r>
      <w:r>
        <w:rPr>
          <w:spacing w:val="-3"/>
        </w:rPr>
        <w:t xml:space="preserve"> </w:t>
      </w:r>
      <w:r>
        <w:t xml:space="preserve">a central set of policies that apply to all classes at USF. These may be accessed at: </w:t>
      </w:r>
      <w:hyperlink r:id="rId27">
        <w:r>
          <w:rPr>
            <w:spacing w:val="-2"/>
            <w:u w:val="single"/>
          </w:rPr>
          <w:t>https://www.usf.edu/provost/faculty/core-syllabus-policy-statements.aspx</w:t>
        </w:r>
      </w:hyperlink>
    </w:p>
    <w:p w14:paraId="757568E2" w14:textId="77777777" w:rsidR="00756BA2" w:rsidRDefault="00756BA2">
      <w:pPr>
        <w:pStyle w:val="BodyText"/>
        <w:spacing w:before="7"/>
        <w:rPr>
          <w:sz w:val="15"/>
        </w:rPr>
      </w:pPr>
    </w:p>
    <w:p w14:paraId="757568E3" w14:textId="77777777" w:rsidR="00756BA2" w:rsidRDefault="008E2428">
      <w:pPr>
        <w:spacing w:before="90"/>
        <w:ind w:left="300" w:right="615"/>
        <w:rPr>
          <w:sz w:val="24"/>
        </w:rPr>
      </w:pPr>
      <w:r>
        <w:rPr>
          <w:b/>
          <w:i/>
          <w:sz w:val="24"/>
        </w:rPr>
        <w:t>All students and instructors are encouraged to wear face coverings, at all times, during in- person</w:t>
      </w:r>
      <w:r>
        <w:rPr>
          <w:b/>
          <w:i/>
          <w:spacing w:val="-3"/>
          <w:sz w:val="24"/>
        </w:rPr>
        <w:t xml:space="preserve"> </w:t>
      </w:r>
      <w:r>
        <w:rPr>
          <w:b/>
          <w:i/>
          <w:sz w:val="24"/>
        </w:rPr>
        <w:t>classes.</w:t>
      </w:r>
      <w:r>
        <w:rPr>
          <w:b/>
          <w:i/>
          <w:spacing w:val="-2"/>
          <w:sz w:val="24"/>
        </w:rPr>
        <w:t xml:space="preserve"> </w:t>
      </w:r>
      <w:r>
        <w:rPr>
          <w:sz w:val="24"/>
        </w:rPr>
        <w:t>Per</w:t>
      </w:r>
      <w:r>
        <w:rPr>
          <w:spacing w:val="-3"/>
          <w:sz w:val="24"/>
        </w:rPr>
        <w:t xml:space="preserve"> </w:t>
      </w:r>
      <w:r>
        <w:rPr>
          <w:sz w:val="24"/>
        </w:rPr>
        <w:t>guidance</w:t>
      </w:r>
      <w:r>
        <w:rPr>
          <w:spacing w:val="-3"/>
          <w:sz w:val="24"/>
        </w:rPr>
        <w:t xml:space="preserve"> </w:t>
      </w:r>
      <w:r>
        <w:rPr>
          <w:sz w:val="24"/>
        </w:rPr>
        <w:t>from</w:t>
      </w:r>
      <w:r>
        <w:rPr>
          <w:spacing w:val="-3"/>
          <w:sz w:val="24"/>
        </w:rPr>
        <w:t xml:space="preserve"> </w:t>
      </w:r>
      <w:r>
        <w:rPr>
          <w:sz w:val="24"/>
        </w:rPr>
        <w:t>the</w:t>
      </w:r>
      <w:r>
        <w:rPr>
          <w:spacing w:val="-3"/>
          <w:sz w:val="24"/>
        </w:rPr>
        <w:t xml:space="preserve"> </w:t>
      </w:r>
      <w:r>
        <w:rPr>
          <w:sz w:val="24"/>
        </w:rPr>
        <w:t>CDC</w:t>
      </w:r>
      <w:r>
        <w:rPr>
          <w:spacing w:val="-3"/>
          <w:sz w:val="24"/>
        </w:rPr>
        <w:t xml:space="preserve"> </w:t>
      </w:r>
      <w:r>
        <w:rPr>
          <w:sz w:val="24"/>
        </w:rPr>
        <w:t>and</w:t>
      </w:r>
      <w:r>
        <w:rPr>
          <w:spacing w:val="-3"/>
          <w:sz w:val="24"/>
        </w:rPr>
        <w:t xml:space="preserve"> </w:t>
      </w:r>
      <w:r>
        <w:rPr>
          <w:sz w:val="24"/>
        </w:rPr>
        <w:t>Board</w:t>
      </w:r>
      <w:r>
        <w:rPr>
          <w:spacing w:val="-3"/>
          <w:sz w:val="24"/>
        </w:rPr>
        <w:t xml:space="preserve"> </w:t>
      </w:r>
      <w:r>
        <w:rPr>
          <w:sz w:val="24"/>
        </w:rPr>
        <w:t>of</w:t>
      </w:r>
      <w:r>
        <w:rPr>
          <w:spacing w:val="-3"/>
          <w:sz w:val="24"/>
        </w:rPr>
        <w:t xml:space="preserve"> </w:t>
      </w:r>
      <w:r>
        <w:rPr>
          <w:sz w:val="24"/>
        </w:rPr>
        <w:t>Governors,</w:t>
      </w:r>
      <w:r>
        <w:rPr>
          <w:spacing w:val="-3"/>
          <w:sz w:val="24"/>
        </w:rPr>
        <w:t xml:space="preserve"> </w:t>
      </w:r>
      <w:r>
        <w:rPr>
          <w:sz w:val="24"/>
        </w:rPr>
        <w:t>we</w:t>
      </w:r>
      <w:r>
        <w:rPr>
          <w:spacing w:val="-5"/>
          <w:sz w:val="24"/>
        </w:rPr>
        <w:t xml:space="preserve"> </w:t>
      </w:r>
      <w:r>
        <w:rPr>
          <w:sz w:val="24"/>
        </w:rPr>
        <w:t>expect</w:t>
      </w:r>
      <w:r>
        <w:rPr>
          <w:spacing w:val="-4"/>
          <w:sz w:val="24"/>
        </w:rPr>
        <w:t xml:space="preserve"> </w:t>
      </w:r>
      <w:r>
        <w:rPr>
          <w:sz w:val="24"/>
        </w:rPr>
        <w:t>that</w:t>
      </w:r>
      <w:r>
        <w:rPr>
          <w:spacing w:val="-3"/>
          <w:sz w:val="24"/>
        </w:rPr>
        <w:t xml:space="preserve"> </w:t>
      </w:r>
      <w:r>
        <w:rPr>
          <w:sz w:val="24"/>
        </w:rPr>
        <w:t>all</w:t>
      </w:r>
      <w:r>
        <w:rPr>
          <w:spacing w:val="-3"/>
          <w:sz w:val="24"/>
        </w:rPr>
        <w:t xml:space="preserve"> </w:t>
      </w:r>
      <w:r>
        <w:rPr>
          <w:sz w:val="24"/>
        </w:rPr>
        <w:t>members of our community will wear a mask on campus, vaccinated or unvaccinated. This is especially important</w:t>
      </w:r>
      <w:r>
        <w:rPr>
          <w:spacing w:val="-1"/>
          <w:sz w:val="24"/>
        </w:rPr>
        <w:t xml:space="preserve"> </w:t>
      </w:r>
      <w:r>
        <w:rPr>
          <w:sz w:val="24"/>
        </w:rPr>
        <w:t>while</w:t>
      </w:r>
      <w:r>
        <w:rPr>
          <w:spacing w:val="-2"/>
          <w:sz w:val="24"/>
        </w:rPr>
        <w:t xml:space="preserve"> </w:t>
      </w:r>
      <w:r>
        <w:rPr>
          <w:sz w:val="24"/>
        </w:rPr>
        <w:t>indoors,</w:t>
      </w:r>
      <w:r>
        <w:rPr>
          <w:spacing w:val="-2"/>
          <w:sz w:val="24"/>
        </w:rPr>
        <w:t xml:space="preserve"> </w:t>
      </w:r>
      <w:r>
        <w:rPr>
          <w:sz w:val="24"/>
        </w:rPr>
        <w:t>in</w:t>
      </w:r>
      <w:r>
        <w:rPr>
          <w:spacing w:val="-1"/>
          <w:sz w:val="24"/>
        </w:rPr>
        <w:t xml:space="preserve"> </w:t>
      </w:r>
      <w:r>
        <w:rPr>
          <w:sz w:val="24"/>
        </w:rPr>
        <w:t>crowded</w:t>
      </w:r>
      <w:r>
        <w:rPr>
          <w:spacing w:val="-3"/>
          <w:sz w:val="24"/>
        </w:rPr>
        <w:t xml:space="preserve"> </w:t>
      </w:r>
      <w:r>
        <w:rPr>
          <w:sz w:val="24"/>
        </w:rPr>
        <w:t>outdoor</w:t>
      </w:r>
      <w:r>
        <w:rPr>
          <w:spacing w:val="-1"/>
          <w:sz w:val="24"/>
        </w:rPr>
        <w:t xml:space="preserve"> </w:t>
      </w:r>
      <w:r>
        <w:rPr>
          <w:sz w:val="24"/>
        </w:rPr>
        <w:t>settings,</w:t>
      </w:r>
      <w:r>
        <w:rPr>
          <w:spacing w:val="-1"/>
          <w:sz w:val="24"/>
        </w:rPr>
        <w:t xml:space="preserve"> </w:t>
      </w:r>
      <w:r>
        <w:rPr>
          <w:sz w:val="24"/>
        </w:rPr>
        <w:t>if</w:t>
      </w:r>
      <w:r>
        <w:rPr>
          <w:spacing w:val="-1"/>
          <w:sz w:val="24"/>
        </w:rPr>
        <w:t xml:space="preserve"> </w:t>
      </w:r>
      <w:r>
        <w:rPr>
          <w:sz w:val="24"/>
        </w:rPr>
        <w:t>you</w:t>
      </w:r>
      <w:r>
        <w:rPr>
          <w:spacing w:val="-1"/>
          <w:sz w:val="24"/>
        </w:rPr>
        <w:t xml:space="preserve"> </w:t>
      </w:r>
      <w:r>
        <w:rPr>
          <w:sz w:val="24"/>
        </w:rPr>
        <w:t>have</w:t>
      </w:r>
      <w:r>
        <w:rPr>
          <w:spacing w:val="-1"/>
          <w:sz w:val="24"/>
        </w:rPr>
        <w:t xml:space="preserve"> </w:t>
      </w:r>
      <w:r>
        <w:rPr>
          <w:sz w:val="24"/>
        </w:rPr>
        <w:t>a</w:t>
      </w:r>
      <w:r>
        <w:rPr>
          <w:spacing w:val="-1"/>
          <w:sz w:val="24"/>
        </w:rPr>
        <w:t xml:space="preserve"> </w:t>
      </w:r>
      <w:r>
        <w:rPr>
          <w:sz w:val="24"/>
        </w:rPr>
        <w:t>weakened</w:t>
      </w:r>
      <w:r>
        <w:rPr>
          <w:spacing w:val="-1"/>
          <w:sz w:val="24"/>
        </w:rPr>
        <w:t xml:space="preserve"> </w:t>
      </w:r>
      <w:r>
        <w:rPr>
          <w:sz w:val="24"/>
        </w:rPr>
        <w:t>immune</w:t>
      </w:r>
      <w:r>
        <w:rPr>
          <w:spacing w:val="-2"/>
          <w:sz w:val="24"/>
        </w:rPr>
        <w:t xml:space="preserve"> </w:t>
      </w:r>
      <w:r>
        <w:rPr>
          <w:sz w:val="24"/>
        </w:rPr>
        <w:t>system</w:t>
      </w:r>
      <w:r>
        <w:rPr>
          <w:spacing w:val="-1"/>
          <w:sz w:val="24"/>
        </w:rPr>
        <w:t xml:space="preserve"> </w:t>
      </w:r>
      <w:r>
        <w:rPr>
          <w:sz w:val="24"/>
        </w:rPr>
        <w:t>or an underlying medical condition. Masks will be made available to anyone who needs one.</w:t>
      </w:r>
    </w:p>
    <w:p w14:paraId="757568E4" w14:textId="77777777" w:rsidR="00756BA2" w:rsidRDefault="00756BA2">
      <w:pPr>
        <w:pStyle w:val="BodyText"/>
      </w:pPr>
    </w:p>
    <w:p w14:paraId="757568E5" w14:textId="77777777" w:rsidR="00756BA2" w:rsidRDefault="008E2428">
      <w:pPr>
        <w:pStyle w:val="BodyText"/>
        <w:ind w:left="300" w:right="615"/>
      </w:pPr>
      <w:r>
        <w:rPr>
          <w:b/>
          <w:i/>
        </w:rPr>
        <w:t xml:space="preserve">USF strongly urges all community members to get fully vaccinated. </w:t>
      </w:r>
      <w:r>
        <w:t>Vaccines are our most reliable</w:t>
      </w:r>
      <w:r>
        <w:rPr>
          <w:spacing w:val="-2"/>
        </w:rPr>
        <w:t xml:space="preserve"> </w:t>
      </w:r>
      <w:r>
        <w:t>means</w:t>
      </w:r>
      <w:r>
        <w:rPr>
          <w:spacing w:val="-1"/>
        </w:rPr>
        <w:t xml:space="preserve"> </w:t>
      </w:r>
      <w:r>
        <w:t>of</w:t>
      </w:r>
      <w:r>
        <w:rPr>
          <w:spacing w:val="-1"/>
        </w:rPr>
        <w:t xml:space="preserve"> </w:t>
      </w:r>
      <w:r>
        <w:t>preventing</w:t>
      </w:r>
      <w:r>
        <w:rPr>
          <w:spacing w:val="-1"/>
        </w:rPr>
        <w:t xml:space="preserve"> </w:t>
      </w:r>
      <w:r>
        <w:t>the</w:t>
      </w:r>
      <w:r>
        <w:rPr>
          <w:spacing w:val="-1"/>
        </w:rPr>
        <w:t xml:space="preserve"> </w:t>
      </w:r>
      <w:r>
        <w:t>spread</w:t>
      </w:r>
      <w:r>
        <w:rPr>
          <w:spacing w:val="-1"/>
        </w:rPr>
        <w:t xml:space="preserve"> </w:t>
      </w:r>
      <w:r>
        <w:t>of</w:t>
      </w:r>
      <w:r>
        <w:rPr>
          <w:spacing w:val="-1"/>
        </w:rPr>
        <w:t xml:space="preserve"> </w:t>
      </w:r>
      <w:r>
        <w:t>COVID-19.</w:t>
      </w:r>
      <w:r>
        <w:rPr>
          <w:spacing w:val="-1"/>
        </w:rPr>
        <w:t xml:space="preserve"> </w:t>
      </w:r>
      <w:r>
        <w:t>The</w:t>
      </w:r>
      <w:r>
        <w:rPr>
          <w:spacing w:val="-1"/>
        </w:rPr>
        <w:t xml:space="preserve"> </w:t>
      </w:r>
      <w:r>
        <w:t>vaccine</w:t>
      </w:r>
      <w:r>
        <w:rPr>
          <w:spacing w:val="-1"/>
        </w:rPr>
        <w:t xml:space="preserve"> </w:t>
      </w:r>
      <w:r>
        <w:t>is</w:t>
      </w:r>
      <w:r>
        <w:rPr>
          <w:spacing w:val="-1"/>
        </w:rPr>
        <w:t xml:space="preserve"> </w:t>
      </w:r>
      <w:r>
        <w:t>free,</w:t>
      </w:r>
      <w:r>
        <w:rPr>
          <w:spacing w:val="-1"/>
        </w:rPr>
        <w:t xml:space="preserve"> </w:t>
      </w:r>
      <w:r>
        <w:t>readily</w:t>
      </w:r>
      <w:r>
        <w:rPr>
          <w:spacing w:val="-1"/>
        </w:rPr>
        <w:t xml:space="preserve"> </w:t>
      </w:r>
      <w:r>
        <w:t>available,</w:t>
      </w:r>
      <w:r>
        <w:rPr>
          <w:spacing w:val="-1"/>
        </w:rPr>
        <w:t xml:space="preserve"> </w:t>
      </w:r>
      <w:r>
        <w:t>and all of USF’s faculty, staff, and students are of age to be eligible for the vaccine; therefore, if someone</w:t>
      </w:r>
      <w:r>
        <w:rPr>
          <w:spacing w:val="-3"/>
        </w:rPr>
        <w:t xml:space="preserve"> </w:t>
      </w:r>
      <w:r>
        <w:t>chooses</w:t>
      </w:r>
      <w:r>
        <w:rPr>
          <w:spacing w:val="-3"/>
        </w:rPr>
        <w:t xml:space="preserve"> </w:t>
      </w:r>
      <w:r>
        <w:t>not</w:t>
      </w:r>
      <w:r>
        <w:rPr>
          <w:spacing w:val="-3"/>
        </w:rPr>
        <w:t xml:space="preserve"> </w:t>
      </w:r>
      <w:r>
        <w:t>to</w:t>
      </w:r>
      <w:r>
        <w:rPr>
          <w:spacing w:val="-5"/>
        </w:rPr>
        <w:t xml:space="preserve"> </w:t>
      </w:r>
      <w:r>
        <w:t>be</w:t>
      </w:r>
      <w:r>
        <w:rPr>
          <w:spacing w:val="-3"/>
        </w:rPr>
        <w:t xml:space="preserve"> </w:t>
      </w:r>
      <w:r>
        <w:t>vaccinated,</w:t>
      </w:r>
      <w:r>
        <w:rPr>
          <w:spacing w:val="-3"/>
        </w:rPr>
        <w:t xml:space="preserve"> </w:t>
      </w:r>
      <w:r>
        <w:t>they</w:t>
      </w:r>
      <w:r>
        <w:rPr>
          <w:spacing w:val="-3"/>
        </w:rPr>
        <w:t xml:space="preserve"> </w:t>
      </w:r>
      <w:r>
        <w:t>are</w:t>
      </w:r>
      <w:r>
        <w:rPr>
          <w:spacing w:val="-3"/>
        </w:rPr>
        <w:t xml:space="preserve"> </w:t>
      </w:r>
      <w:r>
        <w:t>assuming</w:t>
      </w:r>
      <w:r>
        <w:rPr>
          <w:spacing w:val="-3"/>
        </w:rPr>
        <w:t xml:space="preserve"> </w:t>
      </w:r>
      <w:r>
        <w:t>significant</w:t>
      </w:r>
      <w:r>
        <w:rPr>
          <w:spacing w:val="-3"/>
        </w:rPr>
        <w:t xml:space="preserve"> </w:t>
      </w:r>
      <w:r>
        <w:t>risk,</w:t>
      </w:r>
      <w:r>
        <w:rPr>
          <w:spacing w:val="-4"/>
        </w:rPr>
        <w:t xml:space="preserve"> </w:t>
      </w:r>
      <w:r>
        <w:t>including</w:t>
      </w:r>
      <w:r>
        <w:rPr>
          <w:spacing w:val="-3"/>
        </w:rPr>
        <w:t xml:space="preserve"> </w:t>
      </w:r>
      <w:r>
        <w:t>isolation</w:t>
      </w:r>
      <w:r>
        <w:rPr>
          <w:spacing w:val="-3"/>
        </w:rPr>
        <w:t xml:space="preserve"> </w:t>
      </w:r>
      <w:r>
        <w:t>and quarantine. Vaccines are also the most reliable way to ensure that students do not face any disruption to their studies or social activities, and faculty and staff do not face disruption to their teaching, research, or university work.</w:t>
      </w:r>
    </w:p>
    <w:p w14:paraId="757568E6" w14:textId="77777777" w:rsidR="00756BA2" w:rsidRDefault="00756BA2">
      <w:pPr>
        <w:pStyle w:val="BodyText"/>
        <w:spacing w:before="11"/>
        <w:rPr>
          <w:sz w:val="23"/>
        </w:rPr>
      </w:pPr>
    </w:p>
    <w:p w14:paraId="757568E7" w14:textId="77777777" w:rsidR="00756BA2" w:rsidRDefault="008E2428">
      <w:pPr>
        <w:pStyle w:val="BodyText"/>
        <w:ind w:left="300" w:right="615"/>
      </w:pPr>
      <w:r>
        <w:t>It</w:t>
      </w:r>
      <w:r>
        <w:rPr>
          <w:spacing w:val="-4"/>
        </w:rPr>
        <w:t xml:space="preserve"> </w:t>
      </w:r>
      <w:r>
        <w:t>is</w:t>
      </w:r>
      <w:r>
        <w:rPr>
          <w:spacing w:val="-3"/>
        </w:rPr>
        <w:t xml:space="preserve"> </w:t>
      </w:r>
      <w:r>
        <w:t>critically</w:t>
      </w:r>
      <w:r>
        <w:rPr>
          <w:spacing w:val="-4"/>
        </w:rPr>
        <w:t xml:space="preserve"> </w:t>
      </w:r>
      <w:r>
        <w:t>important</w:t>
      </w:r>
      <w:r>
        <w:rPr>
          <w:spacing w:val="-3"/>
        </w:rPr>
        <w:t xml:space="preserve"> </w:t>
      </w:r>
      <w:r>
        <w:t>that</w:t>
      </w:r>
      <w:r>
        <w:rPr>
          <w:spacing w:val="-3"/>
        </w:rPr>
        <w:t xml:space="preserve"> </w:t>
      </w:r>
      <w:r>
        <w:t>individuals</w:t>
      </w:r>
      <w:r>
        <w:rPr>
          <w:spacing w:val="-3"/>
        </w:rPr>
        <w:t xml:space="preserve"> </w:t>
      </w:r>
      <w:r>
        <w:t>who</w:t>
      </w:r>
      <w:r>
        <w:rPr>
          <w:spacing w:val="-3"/>
        </w:rPr>
        <w:t xml:space="preserve"> </w:t>
      </w:r>
      <w:r>
        <w:t>feel</w:t>
      </w:r>
      <w:r>
        <w:rPr>
          <w:spacing w:val="-4"/>
        </w:rPr>
        <w:t xml:space="preserve"> </w:t>
      </w:r>
      <w:r>
        <w:t>unwell</w:t>
      </w:r>
      <w:r>
        <w:rPr>
          <w:spacing w:val="-3"/>
        </w:rPr>
        <w:t xml:space="preserve"> </w:t>
      </w:r>
      <w:r>
        <w:t>stay</w:t>
      </w:r>
      <w:r>
        <w:rPr>
          <w:spacing w:val="-5"/>
        </w:rPr>
        <w:t xml:space="preserve"> </w:t>
      </w:r>
      <w:r>
        <w:t>home</w:t>
      </w:r>
      <w:r>
        <w:rPr>
          <w:spacing w:val="-3"/>
        </w:rPr>
        <w:t xml:space="preserve"> </w:t>
      </w:r>
      <w:r>
        <w:t>and</w:t>
      </w:r>
      <w:r>
        <w:rPr>
          <w:spacing w:val="-3"/>
        </w:rPr>
        <w:t xml:space="preserve"> </w:t>
      </w:r>
      <w:r>
        <w:t>contact</w:t>
      </w:r>
      <w:r>
        <w:rPr>
          <w:spacing w:val="-3"/>
        </w:rPr>
        <w:t xml:space="preserve"> </w:t>
      </w:r>
      <w:r>
        <w:t>Student</w:t>
      </w:r>
      <w:r>
        <w:rPr>
          <w:spacing w:val="-3"/>
        </w:rPr>
        <w:t xml:space="preserve"> </w:t>
      </w:r>
      <w:r>
        <w:t>Health Services or their primary care provider for medical advice.</w:t>
      </w:r>
    </w:p>
    <w:p w14:paraId="757568E8" w14:textId="77777777" w:rsidR="00756BA2" w:rsidRDefault="00756BA2">
      <w:pPr>
        <w:pStyle w:val="BodyText"/>
      </w:pPr>
    </w:p>
    <w:p w14:paraId="757568E9" w14:textId="77777777" w:rsidR="00756BA2" w:rsidRDefault="008E2428">
      <w:pPr>
        <w:pStyle w:val="Heading1"/>
      </w:pPr>
      <w:r>
        <w:t>Academic</w:t>
      </w:r>
      <w:r>
        <w:rPr>
          <w:spacing w:val="-11"/>
        </w:rPr>
        <w:t xml:space="preserve"> </w:t>
      </w:r>
      <w:r>
        <w:rPr>
          <w:spacing w:val="-2"/>
        </w:rPr>
        <w:t>Integrity</w:t>
      </w:r>
    </w:p>
    <w:p w14:paraId="757568EA" w14:textId="77777777" w:rsidR="00756BA2" w:rsidRDefault="008E2428">
      <w:pPr>
        <w:pStyle w:val="BodyText"/>
        <w:ind w:left="300" w:right="615"/>
      </w:pPr>
      <w:r>
        <w:t>Academic integrity is the foundation of the University of South Florida’s commitment to the academic honesty and personal integrity of its university community. Academic integrity is grounded in certain fundamental values, which include honesty, respect, and fairness. Broadly defined, academic honesty is the completion of all academic endeavors and claims of scholarly knowledge as representative of one’s own efforts.</w:t>
      </w:r>
      <w:r>
        <w:rPr>
          <w:spacing w:val="-1"/>
        </w:rPr>
        <w:t xml:space="preserve"> </w:t>
      </w:r>
      <w:r>
        <w:t>The process for faculty reporting of academic misconduct,</w:t>
      </w:r>
      <w:r>
        <w:rPr>
          <w:spacing w:val="-3"/>
        </w:rPr>
        <w:t xml:space="preserve"> </w:t>
      </w:r>
      <w:r>
        <w:t>as</w:t>
      </w:r>
      <w:r>
        <w:rPr>
          <w:spacing w:val="-3"/>
        </w:rPr>
        <w:t xml:space="preserve"> </w:t>
      </w:r>
      <w:r>
        <w:t>well</w:t>
      </w:r>
      <w:r>
        <w:rPr>
          <w:spacing w:val="-4"/>
        </w:rPr>
        <w:t xml:space="preserve"> </w:t>
      </w:r>
      <w:r>
        <w:t>as</w:t>
      </w:r>
      <w:r>
        <w:rPr>
          <w:spacing w:val="-5"/>
        </w:rPr>
        <w:t xml:space="preserve"> </w:t>
      </w:r>
      <w:r>
        <w:t>the</w:t>
      </w:r>
      <w:r>
        <w:rPr>
          <w:spacing w:val="-3"/>
        </w:rPr>
        <w:t xml:space="preserve"> </w:t>
      </w:r>
      <w:r>
        <w:t>student’s</w:t>
      </w:r>
      <w:r>
        <w:rPr>
          <w:spacing w:val="-4"/>
        </w:rPr>
        <w:t xml:space="preserve"> </w:t>
      </w:r>
      <w:r>
        <w:t>options</w:t>
      </w:r>
      <w:r>
        <w:rPr>
          <w:spacing w:val="-3"/>
        </w:rPr>
        <w:t xml:space="preserve"> </w:t>
      </w:r>
      <w:r>
        <w:t>for</w:t>
      </w:r>
      <w:r>
        <w:rPr>
          <w:spacing w:val="-3"/>
        </w:rPr>
        <w:t xml:space="preserve"> </w:t>
      </w:r>
      <w:r>
        <w:t>appeal,</w:t>
      </w:r>
      <w:r>
        <w:rPr>
          <w:spacing w:val="-3"/>
        </w:rPr>
        <w:t xml:space="preserve"> </w:t>
      </w:r>
      <w:r>
        <w:t>are</w:t>
      </w:r>
      <w:r>
        <w:rPr>
          <w:spacing w:val="-3"/>
        </w:rPr>
        <w:t xml:space="preserve"> </w:t>
      </w:r>
      <w:r>
        <w:t>outlined</w:t>
      </w:r>
      <w:r>
        <w:rPr>
          <w:spacing w:val="-4"/>
        </w:rPr>
        <w:t xml:space="preserve"> </w:t>
      </w:r>
      <w:r>
        <w:t>in</w:t>
      </w:r>
      <w:r>
        <w:rPr>
          <w:spacing w:val="-3"/>
        </w:rPr>
        <w:t xml:space="preserve"> </w:t>
      </w:r>
      <w:r>
        <w:t>detail</w:t>
      </w:r>
      <w:r>
        <w:rPr>
          <w:spacing w:val="-3"/>
        </w:rPr>
        <w:t xml:space="preserve"> </w:t>
      </w:r>
      <w:r>
        <w:t xml:space="preserve">in </w:t>
      </w:r>
      <w:hyperlink r:id="rId28">
        <w:r>
          <w:rPr>
            <w:b/>
            <w:u w:val="single"/>
          </w:rPr>
          <w:t>USF</w:t>
        </w:r>
        <w:r>
          <w:rPr>
            <w:b/>
            <w:spacing w:val="-3"/>
            <w:u w:val="single"/>
          </w:rPr>
          <w:t xml:space="preserve"> </w:t>
        </w:r>
        <w:r>
          <w:rPr>
            <w:b/>
            <w:u w:val="single"/>
          </w:rPr>
          <w:t>Regulation</w:t>
        </w:r>
      </w:hyperlink>
      <w:r>
        <w:rPr>
          <w:b/>
        </w:rPr>
        <w:t xml:space="preserve"> </w:t>
      </w:r>
      <w:hyperlink r:id="rId29">
        <w:r>
          <w:rPr>
            <w:b/>
            <w:spacing w:val="-2"/>
            <w:u w:val="single"/>
          </w:rPr>
          <w:t>3.027</w:t>
        </w:r>
      </w:hyperlink>
      <w:r>
        <w:rPr>
          <w:spacing w:val="-2"/>
        </w:rPr>
        <w:t>.</w:t>
      </w:r>
    </w:p>
    <w:p w14:paraId="757568EB" w14:textId="77777777" w:rsidR="00756BA2" w:rsidRDefault="00756BA2">
      <w:pPr>
        <w:sectPr w:rsidR="00756BA2">
          <w:pgSz w:w="12240" w:h="15840"/>
          <w:pgMar w:top="1660" w:right="780" w:bottom="920" w:left="1140" w:header="0" w:footer="723" w:gutter="0"/>
          <w:cols w:space="720"/>
        </w:sectPr>
      </w:pPr>
    </w:p>
    <w:p w14:paraId="757568EC" w14:textId="77777777" w:rsidR="00756BA2" w:rsidRDefault="008E2428">
      <w:pPr>
        <w:pStyle w:val="Heading1"/>
        <w:spacing w:before="76"/>
      </w:pPr>
      <w:r>
        <w:lastRenderedPageBreak/>
        <w:t>Academic</w:t>
      </w:r>
      <w:r>
        <w:rPr>
          <w:spacing w:val="-13"/>
        </w:rPr>
        <w:t xml:space="preserve"> </w:t>
      </w:r>
      <w:r>
        <w:t>Grievance</w:t>
      </w:r>
      <w:r>
        <w:rPr>
          <w:spacing w:val="-12"/>
        </w:rPr>
        <w:t xml:space="preserve"> </w:t>
      </w:r>
      <w:r>
        <w:rPr>
          <w:spacing w:val="-2"/>
        </w:rPr>
        <w:t>Procedure</w:t>
      </w:r>
    </w:p>
    <w:p w14:paraId="757568ED" w14:textId="77777777" w:rsidR="00756BA2" w:rsidRDefault="008E2428">
      <w:pPr>
        <w:pStyle w:val="BodyText"/>
        <w:ind w:left="300" w:right="615"/>
      </w:pPr>
      <w:r>
        <w:t>The purpose of these procedures is to provide all undergraduate and graduate students taking courses</w:t>
      </w:r>
      <w:r>
        <w:rPr>
          <w:spacing w:val="-3"/>
        </w:rPr>
        <w:t xml:space="preserve"> </w:t>
      </w:r>
      <w:r>
        <w:t>at</w:t>
      </w:r>
      <w:r>
        <w:rPr>
          <w:spacing w:val="-3"/>
        </w:rPr>
        <w:t xml:space="preserve"> </w:t>
      </w:r>
      <w:r>
        <w:t>the</w:t>
      </w:r>
      <w:r>
        <w:rPr>
          <w:spacing w:val="-3"/>
        </w:rPr>
        <w:t xml:space="preserve"> </w:t>
      </w:r>
      <w:r>
        <w:t>University</w:t>
      </w:r>
      <w:r>
        <w:rPr>
          <w:spacing w:val="-5"/>
        </w:rPr>
        <w:t xml:space="preserve"> </w:t>
      </w:r>
      <w:r>
        <w:t>of</w:t>
      </w:r>
      <w:r>
        <w:rPr>
          <w:spacing w:val="-3"/>
        </w:rPr>
        <w:t xml:space="preserve"> </w:t>
      </w:r>
      <w:r>
        <w:t>South</w:t>
      </w:r>
      <w:r>
        <w:rPr>
          <w:spacing w:val="-3"/>
        </w:rPr>
        <w:t xml:space="preserve"> </w:t>
      </w:r>
      <w:r>
        <w:t>Florida</w:t>
      </w:r>
      <w:r>
        <w:rPr>
          <w:spacing w:val="-3"/>
        </w:rPr>
        <w:t xml:space="preserve"> </w:t>
      </w:r>
      <w:r>
        <w:t>an</w:t>
      </w:r>
      <w:r>
        <w:rPr>
          <w:spacing w:val="-3"/>
        </w:rPr>
        <w:t xml:space="preserve"> </w:t>
      </w:r>
      <w:r>
        <w:t>opportunity</w:t>
      </w:r>
      <w:r>
        <w:rPr>
          <w:spacing w:val="-3"/>
        </w:rPr>
        <w:t xml:space="preserve"> </w:t>
      </w:r>
      <w:r>
        <w:t>for</w:t>
      </w:r>
      <w:r>
        <w:rPr>
          <w:spacing w:val="-4"/>
        </w:rPr>
        <w:t xml:space="preserve"> </w:t>
      </w:r>
      <w:r>
        <w:t>objective</w:t>
      </w:r>
      <w:r>
        <w:rPr>
          <w:spacing w:val="-3"/>
        </w:rPr>
        <w:t xml:space="preserve"> </w:t>
      </w:r>
      <w:r>
        <w:t>review</w:t>
      </w:r>
      <w:r>
        <w:rPr>
          <w:spacing w:val="-3"/>
        </w:rPr>
        <w:t xml:space="preserve"> </w:t>
      </w:r>
      <w:r>
        <w:t>of</w:t>
      </w:r>
      <w:r>
        <w:rPr>
          <w:spacing w:val="-3"/>
        </w:rPr>
        <w:t xml:space="preserve"> </w:t>
      </w:r>
      <w:r>
        <w:t>facts</w:t>
      </w:r>
      <w:r>
        <w:rPr>
          <w:spacing w:val="-3"/>
        </w:rPr>
        <w:t xml:space="preserve"> </w:t>
      </w:r>
      <w:r>
        <w:t>and</w:t>
      </w:r>
      <w:r>
        <w:rPr>
          <w:spacing w:val="-3"/>
        </w:rPr>
        <w:t xml:space="preserve"> </w:t>
      </w:r>
      <w:r>
        <w:t>events pertinent to the cause of the academic grievance. An “academic grievance” is a claim that a specific academic decision or action that affects that student’s academic record or status has violated published policies and procedures or has been applied to the grievant in a manner different from that used for other students.</w:t>
      </w:r>
    </w:p>
    <w:p w14:paraId="757568EE" w14:textId="77777777" w:rsidR="00756BA2" w:rsidRDefault="00756BA2">
      <w:pPr>
        <w:pStyle w:val="BodyText"/>
      </w:pPr>
    </w:p>
    <w:p w14:paraId="757568EF" w14:textId="77777777" w:rsidR="00756BA2" w:rsidRDefault="008E2428">
      <w:pPr>
        <w:pStyle w:val="Heading1"/>
        <w:spacing w:before="1"/>
      </w:pPr>
      <w:r>
        <w:t>Disability</w:t>
      </w:r>
      <w:r>
        <w:rPr>
          <w:spacing w:val="-11"/>
        </w:rPr>
        <w:t xml:space="preserve"> </w:t>
      </w:r>
      <w:r>
        <w:rPr>
          <w:spacing w:val="-2"/>
        </w:rPr>
        <w:t>Access</w:t>
      </w:r>
    </w:p>
    <w:p w14:paraId="757568F0" w14:textId="77777777" w:rsidR="00756BA2" w:rsidRDefault="008E2428">
      <w:pPr>
        <w:pStyle w:val="BodyText"/>
        <w:ind w:left="300" w:right="615"/>
      </w:pPr>
      <w:r>
        <w:t xml:space="preserve">Students with disabilities are responsible for registering with Students </w:t>
      </w:r>
      <w:proofErr w:type="spellStart"/>
      <w:r>
        <w:t>Accessibilty</w:t>
      </w:r>
      <w:proofErr w:type="spellEnd"/>
      <w:r>
        <w:t xml:space="preserve"> Services (SAS)</w:t>
      </w:r>
      <w:r>
        <w:rPr>
          <w:spacing w:val="-3"/>
        </w:rPr>
        <w:t xml:space="preserve"> </w:t>
      </w:r>
      <w:r>
        <w:t>(SVC</w:t>
      </w:r>
      <w:r>
        <w:rPr>
          <w:spacing w:val="-3"/>
        </w:rPr>
        <w:t xml:space="preserve"> </w:t>
      </w:r>
      <w:r>
        <w:t>1133)</w:t>
      </w:r>
      <w:r>
        <w:rPr>
          <w:spacing w:val="-3"/>
        </w:rPr>
        <w:t xml:space="preserve"> </w:t>
      </w:r>
      <w:r>
        <w:t>in</w:t>
      </w:r>
      <w:r>
        <w:rPr>
          <w:spacing w:val="-3"/>
        </w:rPr>
        <w:t xml:space="preserve"> </w:t>
      </w:r>
      <w:r>
        <w:t>order</w:t>
      </w:r>
      <w:r>
        <w:rPr>
          <w:spacing w:val="-3"/>
        </w:rPr>
        <w:t xml:space="preserve"> </w:t>
      </w:r>
      <w:r>
        <w:t>to</w:t>
      </w:r>
      <w:r>
        <w:rPr>
          <w:spacing w:val="-3"/>
        </w:rPr>
        <w:t xml:space="preserve"> </w:t>
      </w:r>
      <w:r>
        <w:t>receive</w:t>
      </w:r>
      <w:r>
        <w:rPr>
          <w:spacing w:val="-3"/>
        </w:rPr>
        <w:t xml:space="preserve"> </w:t>
      </w:r>
      <w:r>
        <w:t>academic</w:t>
      </w:r>
      <w:r>
        <w:rPr>
          <w:spacing w:val="-4"/>
        </w:rPr>
        <w:t xml:space="preserve"> </w:t>
      </w:r>
      <w:r>
        <w:t>accommodations.</w:t>
      </w:r>
      <w:r>
        <w:rPr>
          <w:spacing w:val="-3"/>
        </w:rPr>
        <w:t xml:space="preserve"> </w:t>
      </w:r>
      <w:r>
        <w:t>SAS</w:t>
      </w:r>
      <w:r>
        <w:rPr>
          <w:spacing w:val="-3"/>
        </w:rPr>
        <w:t xml:space="preserve"> </w:t>
      </w:r>
      <w:r>
        <w:t>encourages</w:t>
      </w:r>
      <w:r>
        <w:rPr>
          <w:spacing w:val="-3"/>
        </w:rPr>
        <w:t xml:space="preserve"> </w:t>
      </w:r>
      <w:r>
        <w:t>students</w:t>
      </w:r>
      <w:r>
        <w:rPr>
          <w:spacing w:val="-3"/>
        </w:rPr>
        <w:t xml:space="preserve"> </w:t>
      </w:r>
      <w:r>
        <w:t xml:space="preserve">to notify instructors of accommodation needs at least five (5) business days prior to needing the accommodation. A letter from SAS is to accompany this request. Please visit the </w:t>
      </w:r>
      <w:hyperlink r:id="rId30">
        <w:r>
          <w:rPr>
            <w:b/>
            <w:u w:val="single"/>
          </w:rPr>
          <w:t>Student</w:t>
        </w:r>
      </w:hyperlink>
      <w:r>
        <w:rPr>
          <w:b/>
        </w:rPr>
        <w:t xml:space="preserve"> </w:t>
      </w:r>
      <w:hyperlink r:id="rId31">
        <w:r>
          <w:rPr>
            <w:b/>
            <w:u w:val="single"/>
          </w:rPr>
          <w:t>Accessibility Services website</w:t>
        </w:r>
      </w:hyperlink>
      <w:r>
        <w:rPr>
          <w:b/>
        </w:rPr>
        <w:t xml:space="preserve"> </w:t>
      </w:r>
      <w:r>
        <w:t>for more information.</w:t>
      </w:r>
    </w:p>
    <w:p w14:paraId="757568F1" w14:textId="77777777" w:rsidR="00756BA2" w:rsidRDefault="00756BA2">
      <w:pPr>
        <w:pStyle w:val="BodyText"/>
        <w:spacing w:before="2"/>
        <w:rPr>
          <w:sz w:val="16"/>
        </w:rPr>
      </w:pPr>
    </w:p>
    <w:p w14:paraId="757568F2" w14:textId="77777777" w:rsidR="00756BA2" w:rsidRDefault="008E2428">
      <w:pPr>
        <w:pStyle w:val="Heading1"/>
        <w:spacing w:before="90"/>
      </w:pPr>
      <w:r>
        <w:t>Disruption</w:t>
      </w:r>
      <w:r>
        <w:rPr>
          <w:spacing w:val="-6"/>
        </w:rPr>
        <w:t xml:space="preserve"> </w:t>
      </w:r>
      <w:r>
        <w:t>to</w:t>
      </w:r>
      <w:r>
        <w:rPr>
          <w:spacing w:val="-4"/>
        </w:rPr>
        <w:t xml:space="preserve"> </w:t>
      </w:r>
      <w:r>
        <w:t>Academic</w:t>
      </w:r>
      <w:r>
        <w:rPr>
          <w:spacing w:val="-4"/>
        </w:rPr>
        <w:t xml:space="preserve"> </w:t>
      </w:r>
      <w:r>
        <w:rPr>
          <w:spacing w:val="-2"/>
        </w:rPr>
        <w:t>Progress</w:t>
      </w:r>
    </w:p>
    <w:p w14:paraId="757568F3" w14:textId="77777777" w:rsidR="00756BA2" w:rsidRDefault="008E2428">
      <w:pPr>
        <w:pStyle w:val="BodyText"/>
        <w:ind w:left="300" w:right="818"/>
      </w:pPr>
      <w:r>
        <w:t>Disruptive students in the academic setting hinder the educational process. Disruption of the academic process (</w:t>
      </w:r>
      <w:hyperlink r:id="rId32">
        <w:r>
          <w:rPr>
            <w:b/>
            <w:u w:val="single"/>
          </w:rPr>
          <w:t>USF Regulation 3.025</w:t>
        </w:r>
      </w:hyperlink>
      <w:r>
        <w:t>) is defined as the act, words, or general conduct of a student</w:t>
      </w:r>
      <w:r>
        <w:rPr>
          <w:spacing w:val="-4"/>
        </w:rPr>
        <w:t xml:space="preserve"> </w:t>
      </w:r>
      <w:r>
        <w:t>in</w:t>
      </w:r>
      <w:r>
        <w:rPr>
          <w:spacing w:val="-3"/>
        </w:rPr>
        <w:t xml:space="preserve"> </w:t>
      </w:r>
      <w:r>
        <w:t>a</w:t>
      </w:r>
      <w:r>
        <w:rPr>
          <w:spacing w:val="-3"/>
        </w:rPr>
        <w:t xml:space="preserve"> </w:t>
      </w:r>
      <w:r>
        <w:t>classroom</w:t>
      </w:r>
      <w:r>
        <w:rPr>
          <w:spacing w:val="-3"/>
        </w:rPr>
        <w:t xml:space="preserve"> </w:t>
      </w:r>
      <w:r>
        <w:t>or</w:t>
      </w:r>
      <w:r>
        <w:rPr>
          <w:spacing w:val="-3"/>
        </w:rPr>
        <w:t xml:space="preserve"> </w:t>
      </w:r>
      <w:r>
        <w:t>other</w:t>
      </w:r>
      <w:r>
        <w:rPr>
          <w:spacing w:val="-4"/>
        </w:rPr>
        <w:t xml:space="preserve"> </w:t>
      </w:r>
      <w:r>
        <w:t>academic</w:t>
      </w:r>
      <w:r>
        <w:rPr>
          <w:spacing w:val="-4"/>
        </w:rPr>
        <w:t xml:space="preserve"> </w:t>
      </w:r>
      <w:r>
        <w:t>environment</w:t>
      </w:r>
      <w:r>
        <w:rPr>
          <w:spacing w:val="-3"/>
        </w:rPr>
        <w:t xml:space="preserve"> </w:t>
      </w:r>
      <w:r>
        <w:t>which</w:t>
      </w:r>
      <w:r>
        <w:rPr>
          <w:spacing w:val="-3"/>
        </w:rPr>
        <w:t xml:space="preserve"> </w:t>
      </w:r>
      <w:r>
        <w:t>in</w:t>
      </w:r>
      <w:r>
        <w:rPr>
          <w:spacing w:val="-3"/>
        </w:rPr>
        <w:t xml:space="preserve"> </w:t>
      </w:r>
      <w:r>
        <w:t>the</w:t>
      </w:r>
      <w:r>
        <w:rPr>
          <w:spacing w:val="-4"/>
        </w:rPr>
        <w:t xml:space="preserve"> </w:t>
      </w:r>
      <w:r>
        <w:t>reasonable</w:t>
      </w:r>
      <w:r>
        <w:rPr>
          <w:spacing w:val="-3"/>
        </w:rPr>
        <w:t xml:space="preserve"> </w:t>
      </w:r>
      <w:r>
        <w:t>estimation</w:t>
      </w:r>
      <w:r>
        <w:rPr>
          <w:spacing w:val="-3"/>
        </w:rPr>
        <w:t xml:space="preserve"> </w:t>
      </w:r>
      <w:r>
        <w:t>of</w:t>
      </w:r>
      <w:r>
        <w:rPr>
          <w:spacing w:val="-3"/>
        </w:rPr>
        <w:t xml:space="preserve"> </w:t>
      </w:r>
      <w:r>
        <w:t>the instructor: (a) directs attention away from the academic matters at hand, such as noisy distractions, persistent, disrespectful or abusive interruption of lecture, exam, academic discussion, or general University operations, or (b) presents a danger to the health, safety, or well-being of self or other persons.</w:t>
      </w:r>
    </w:p>
    <w:p w14:paraId="757568F4" w14:textId="77777777" w:rsidR="00756BA2" w:rsidRDefault="00756BA2">
      <w:pPr>
        <w:pStyle w:val="BodyText"/>
        <w:spacing w:before="11"/>
        <w:rPr>
          <w:sz w:val="23"/>
        </w:rPr>
      </w:pPr>
    </w:p>
    <w:p w14:paraId="757568F5" w14:textId="77777777" w:rsidR="00756BA2" w:rsidRDefault="008E2428">
      <w:pPr>
        <w:pStyle w:val="Heading1"/>
      </w:pPr>
      <w:r>
        <w:t>Food</w:t>
      </w:r>
      <w:r>
        <w:rPr>
          <w:spacing w:val="-7"/>
        </w:rPr>
        <w:t xml:space="preserve"> </w:t>
      </w:r>
      <w:r>
        <w:t>and</w:t>
      </w:r>
      <w:r>
        <w:rPr>
          <w:spacing w:val="-6"/>
        </w:rPr>
        <w:t xml:space="preserve"> </w:t>
      </w:r>
      <w:r>
        <w:t>Housing</w:t>
      </w:r>
      <w:r>
        <w:rPr>
          <w:spacing w:val="-7"/>
        </w:rPr>
        <w:t xml:space="preserve"> </w:t>
      </w:r>
      <w:r>
        <w:rPr>
          <w:spacing w:val="-2"/>
        </w:rPr>
        <w:t>Insecurity</w:t>
      </w:r>
    </w:p>
    <w:p w14:paraId="757568F6" w14:textId="77777777" w:rsidR="00756BA2" w:rsidRDefault="008E2428">
      <w:pPr>
        <w:pStyle w:val="BodyText"/>
        <w:ind w:left="300" w:right="736"/>
      </w:pPr>
      <w:r>
        <w:t>We recognize that student facing financial difficulty in securing a stable place to live and/or in affording</w:t>
      </w:r>
      <w:r>
        <w:rPr>
          <w:spacing w:val="-3"/>
        </w:rPr>
        <w:t xml:space="preserve"> </w:t>
      </w:r>
      <w:r>
        <w:t>sufficient</w:t>
      </w:r>
      <w:r>
        <w:rPr>
          <w:spacing w:val="-4"/>
        </w:rPr>
        <w:t xml:space="preserve"> </w:t>
      </w:r>
      <w:r>
        <w:t>groceries</w:t>
      </w:r>
      <w:r>
        <w:rPr>
          <w:spacing w:val="-4"/>
        </w:rPr>
        <w:t xml:space="preserve"> </w:t>
      </w:r>
      <w:r>
        <w:t>may</w:t>
      </w:r>
      <w:r>
        <w:rPr>
          <w:spacing w:val="-3"/>
        </w:rPr>
        <w:t xml:space="preserve"> </w:t>
      </w:r>
      <w:r>
        <w:t>be</w:t>
      </w:r>
      <w:r>
        <w:rPr>
          <w:spacing w:val="-3"/>
        </w:rPr>
        <w:t xml:space="preserve"> </w:t>
      </w:r>
      <w:r>
        <w:t>at</w:t>
      </w:r>
      <w:r>
        <w:rPr>
          <w:spacing w:val="-3"/>
        </w:rPr>
        <w:t xml:space="preserve"> </w:t>
      </w:r>
      <w:r>
        <w:t>risk</w:t>
      </w:r>
      <w:r>
        <w:rPr>
          <w:spacing w:val="-3"/>
        </w:rPr>
        <w:t xml:space="preserve"> </w:t>
      </w:r>
      <w:r>
        <w:t>of</w:t>
      </w:r>
      <w:r>
        <w:rPr>
          <w:spacing w:val="-4"/>
        </w:rPr>
        <w:t xml:space="preserve"> </w:t>
      </w:r>
      <w:r>
        <w:t>these</w:t>
      </w:r>
      <w:r>
        <w:rPr>
          <w:spacing w:val="-3"/>
        </w:rPr>
        <w:t xml:space="preserve"> </w:t>
      </w:r>
      <w:r>
        <w:t>financial</w:t>
      </w:r>
      <w:r>
        <w:rPr>
          <w:spacing w:val="-4"/>
        </w:rPr>
        <w:t xml:space="preserve"> </w:t>
      </w:r>
      <w:r>
        <w:t>issues</w:t>
      </w:r>
      <w:r>
        <w:rPr>
          <w:spacing w:val="-3"/>
        </w:rPr>
        <w:t xml:space="preserve"> </w:t>
      </w:r>
      <w:r>
        <w:t>affecting</w:t>
      </w:r>
      <w:r>
        <w:rPr>
          <w:spacing w:val="-3"/>
        </w:rPr>
        <w:t xml:space="preserve"> </w:t>
      </w:r>
      <w:r>
        <w:t>their</w:t>
      </w:r>
      <w:r>
        <w:rPr>
          <w:spacing w:val="-3"/>
        </w:rPr>
        <w:t xml:space="preserve"> </w:t>
      </w:r>
      <w:r>
        <w:t>performance in classes. Students with these needs are urged to contact Feed-A-Bull (</w:t>
      </w:r>
      <w:hyperlink r:id="rId33">
        <w:r>
          <w:rPr>
            <w:b/>
            <w:u w:val="single"/>
          </w:rPr>
          <w:t>feedabull@usf.edu</w:t>
        </w:r>
      </w:hyperlink>
      <w:r>
        <w:rPr>
          <w:b/>
        </w:rPr>
        <w:t xml:space="preserve"> </w:t>
      </w:r>
      <w:r>
        <w:t xml:space="preserve">or </w:t>
      </w:r>
      <w:hyperlink r:id="rId34">
        <w:r>
          <w:rPr>
            <w:b/>
            <w:u w:val="single"/>
          </w:rPr>
          <w:t>their website</w:t>
        </w:r>
      </w:hyperlink>
      <w:r>
        <w:t>), or Student Outreach and Support (</w:t>
      </w:r>
      <w:hyperlink r:id="rId35">
        <w:r>
          <w:rPr>
            <w:b/>
            <w:u w:val="single"/>
          </w:rPr>
          <w:t>socat@usf.edu</w:t>
        </w:r>
      </w:hyperlink>
      <w:r>
        <w:rPr>
          <w:b/>
        </w:rPr>
        <w:t xml:space="preserve"> </w:t>
      </w:r>
      <w:r>
        <w:t xml:space="preserve">or </w:t>
      </w:r>
      <w:hyperlink r:id="rId36">
        <w:r>
          <w:rPr>
            <w:b/>
            <w:u w:val="single"/>
          </w:rPr>
          <w:t>their website</w:t>
        </w:r>
      </w:hyperlink>
      <w:r>
        <w:t>).</w:t>
      </w:r>
    </w:p>
    <w:p w14:paraId="757568F7" w14:textId="77777777" w:rsidR="00756BA2" w:rsidRDefault="00756BA2">
      <w:pPr>
        <w:pStyle w:val="BodyText"/>
        <w:spacing w:before="2"/>
        <w:rPr>
          <w:sz w:val="16"/>
        </w:rPr>
      </w:pPr>
    </w:p>
    <w:p w14:paraId="757568F8" w14:textId="77777777" w:rsidR="00756BA2" w:rsidRDefault="008E2428">
      <w:pPr>
        <w:pStyle w:val="Heading1"/>
        <w:tabs>
          <w:tab w:val="left" w:pos="1836"/>
          <w:tab w:val="left" w:pos="3134"/>
          <w:tab w:val="left" w:pos="3898"/>
          <w:tab w:val="left" w:pos="5330"/>
          <w:tab w:val="left" w:pos="6642"/>
          <w:tab w:val="left" w:pos="7378"/>
          <w:tab w:val="left" w:pos="8476"/>
          <w:tab w:val="left" w:pos="9214"/>
        </w:tabs>
        <w:spacing w:before="90"/>
        <w:ind w:right="663"/>
      </w:pPr>
      <w:r>
        <w:rPr>
          <w:spacing w:val="-2"/>
        </w:rPr>
        <w:t>Intellectual</w:t>
      </w:r>
      <w:r>
        <w:tab/>
      </w:r>
      <w:r>
        <w:rPr>
          <w:spacing w:val="-2"/>
        </w:rPr>
        <w:t>Freedom</w:t>
      </w:r>
      <w:r>
        <w:tab/>
      </w:r>
      <w:r>
        <w:rPr>
          <w:spacing w:val="-4"/>
        </w:rPr>
        <w:t>and</w:t>
      </w:r>
      <w:r>
        <w:tab/>
      </w:r>
      <w:r>
        <w:rPr>
          <w:spacing w:val="-2"/>
        </w:rPr>
        <w:t>Viewpoint</w:t>
      </w:r>
      <w:r>
        <w:tab/>
      </w:r>
      <w:r>
        <w:rPr>
          <w:spacing w:val="-2"/>
        </w:rPr>
        <w:t>Diversity</w:t>
      </w:r>
      <w:r>
        <w:tab/>
      </w:r>
      <w:r>
        <w:rPr>
          <w:spacing w:val="-4"/>
        </w:rPr>
        <w:t>Act</w:t>
      </w:r>
      <w:r>
        <w:tab/>
      </w:r>
      <w:r>
        <w:rPr>
          <w:spacing w:val="-2"/>
        </w:rPr>
        <w:t>(House</w:t>
      </w:r>
      <w:r>
        <w:tab/>
      </w:r>
      <w:r>
        <w:rPr>
          <w:spacing w:val="-4"/>
        </w:rPr>
        <w:t>Bill</w:t>
      </w:r>
      <w:r>
        <w:tab/>
      </w:r>
      <w:r>
        <w:rPr>
          <w:spacing w:val="-4"/>
        </w:rPr>
        <w:t xml:space="preserve">233) </w:t>
      </w:r>
      <w:hyperlink r:id="rId37">
        <w:r>
          <w:rPr>
            <w:u w:val="single"/>
          </w:rPr>
          <w:t>Preliminary Guidance Document</w:t>
        </w:r>
      </w:hyperlink>
    </w:p>
    <w:p w14:paraId="757568F9" w14:textId="77777777" w:rsidR="00756BA2" w:rsidRDefault="008E2428">
      <w:pPr>
        <w:pStyle w:val="BodyText"/>
        <w:ind w:left="300" w:right="736"/>
      </w:pPr>
      <w:r>
        <w:t>Students may, without prior notice, record video or audio of a class lecture for a class in which the student is enrolled for their own personal, educational use. A class lecture is defined as a formal or methodical oral presentation as part of a university course intended to present information</w:t>
      </w:r>
      <w:r>
        <w:rPr>
          <w:spacing w:val="-5"/>
        </w:rPr>
        <w:t xml:space="preserve"> </w:t>
      </w:r>
      <w:r>
        <w:t>or</w:t>
      </w:r>
      <w:r>
        <w:rPr>
          <w:spacing w:val="-4"/>
        </w:rPr>
        <w:t xml:space="preserve"> </w:t>
      </w:r>
      <w:r>
        <w:t>teach</w:t>
      </w:r>
      <w:r>
        <w:rPr>
          <w:spacing w:val="-4"/>
        </w:rPr>
        <w:t xml:space="preserve"> </w:t>
      </w:r>
      <w:r>
        <w:t>enrolled</w:t>
      </w:r>
      <w:r>
        <w:rPr>
          <w:spacing w:val="-4"/>
        </w:rPr>
        <w:t xml:space="preserve"> </w:t>
      </w:r>
      <w:r>
        <w:t>students</w:t>
      </w:r>
      <w:r>
        <w:rPr>
          <w:spacing w:val="-4"/>
        </w:rPr>
        <w:t xml:space="preserve"> </w:t>
      </w:r>
      <w:r>
        <w:t>about</w:t>
      </w:r>
      <w:r>
        <w:rPr>
          <w:spacing w:val="-5"/>
        </w:rPr>
        <w:t xml:space="preserve"> </w:t>
      </w:r>
      <w:r>
        <w:t>a</w:t>
      </w:r>
      <w:r>
        <w:rPr>
          <w:spacing w:val="-4"/>
        </w:rPr>
        <w:t xml:space="preserve"> </w:t>
      </w:r>
      <w:r>
        <w:t>particular</w:t>
      </w:r>
      <w:r>
        <w:rPr>
          <w:spacing w:val="-4"/>
        </w:rPr>
        <w:t xml:space="preserve"> </w:t>
      </w:r>
      <w:r>
        <w:t>subject.</w:t>
      </w:r>
      <w:r>
        <w:rPr>
          <w:spacing w:val="-4"/>
        </w:rPr>
        <w:t xml:space="preserve"> </w:t>
      </w:r>
      <w:r>
        <w:t>Recording</w:t>
      </w:r>
      <w:r>
        <w:rPr>
          <w:spacing w:val="-4"/>
        </w:rPr>
        <w:t xml:space="preserve"> </w:t>
      </w:r>
      <w:r>
        <w:t>class</w:t>
      </w:r>
      <w:r>
        <w:rPr>
          <w:spacing w:val="-4"/>
        </w:rPr>
        <w:t xml:space="preserve"> </w:t>
      </w:r>
      <w:r>
        <w:t>activities</w:t>
      </w:r>
      <w:r>
        <w:rPr>
          <w:spacing w:val="-4"/>
        </w:rPr>
        <w:t xml:space="preserve"> </w:t>
      </w:r>
      <w:r>
        <w:t xml:space="preserve">other than class lectures, including but not limited to lab sessions, student presentations (whether individually or part of a group), class discussion, clinical presentations such as patient history, academic exercises involving student participation, test or examination administrations, field trips, private conversations between students in the class or between a student and the faculty member is prohibited. Recordings may not be used as a substitute for class participation and class attendance and may not be published or shared without the written consent of the faculty member. Failure to adhere to these requirements may constitute a violation of the </w:t>
      </w:r>
      <w:hyperlink r:id="rId38">
        <w:r>
          <w:rPr>
            <w:b/>
            <w:u w:val="single"/>
          </w:rPr>
          <w:t>USF Student</w:t>
        </w:r>
      </w:hyperlink>
      <w:r>
        <w:rPr>
          <w:b/>
        </w:rPr>
        <w:t xml:space="preserve"> </w:t>
      </w:r>
      <w:hyperlink r:id="rId39">
        <w:r>
          <w:rPr>
            <w:b/>
            <w:u w:val="single"/>
          </w:rPr>
          <w:t>Conduct Code</w:t>
        </w:r>
      </w:hyperlink>
      <w:r>
        <w:t>.</w:t>
      </w:r>
    </w:p>
    <w:p w14:paraId="757568FA" w14:textId="77777777" w:rsidR="00756BA2" w:rsidRDefault="00756BA2">
      <w:pPr>
        <w:sectPr w:rsidR="00756BA2">
          <w:pgSz w:w="12240" w:h="15840"/>
          <w:pgMar w:top="1640" w:right="780" w:bottom="920" w:left="1140" w:header="0" w:footer="723" w:gutter="0"/>
          <w:cols w:space="720"/>
        </w:sectPr>
      </w:pPr>
    </w:p>
    <w:p w14:paraId="757568FB" w14:textId="77777777" w:rsidR="00756BA2" w:rsidRDefault="008E2428">
      <w:pPr>
        <w:pStyle w:val="Heading1"/>
        <w:spacing w:before="76"/>
      </w:pPr>
      <w:r>
        <w:lastRenderedPageBreak/>
        <w:t>Religious</w:t>
      </w:r>
      <w:r>
        <w:rPr>
          <w:spacing w:val="-12"/>
        </w:rPr>
        <w:t xml:space="preserve"> </w:t>
      </w:r>
      <w:r>
        <w:rPr>
          <w:spacing w:val="-2"/>
        </w:rPr>
        <w:t>Observances</w:t>
      </w:r>
    </w:p>
    <w:p w14:paraId="757568FC" w14:textId="77777777" w:rsidR="00756BA2" w:rsidRDefault="008E2428">
      <w:pPr>
        <w:pStyle w:val="BodyText"/>
        <w:ind w:left="300" w:right="736"/>
      </w:pPr>
      <w:r>
        <w:t>All students have a right to expect that the University will reasonably accommodate their religious observances, practices and beliefs (</w:t>
      </w:r>
      <w:hyperlink r:id="rId40">
        <w:r>
          <w:rPr>
            <w:b/>
            <w:u w:val="single"/>
          </w:rPr>
          <w:t>USF Policy 10-045</w:t>
        </w:r>
      </w:hyperlink>
      <w:r>
        <w:t>). The University of South Florida, through its faculty, will make every attempt to schedule required classes and examinations in view of customarily observed religious holidays of those religious groups or communities</w:t>
      </w:r>
      <w:r>
        <w:rPr>
          <w:spacing w:val="-5"/>
        </w:rPr>
        <w:t xml:space="preserve"> </w:t>
      </w:r>
      <w:r>
        <w:t>comprising</w:t>
      </w:r>
      <w:r>
        <w:rPr>
          <w:spacing w:val="-4"/>
        </w:rPr>
        <w:t xml:space="preserve"> </w:t>
      </w:r>
      <w:r>
        <w:t>USF’s</w:t>
      </w:r>
      <w:r>
        <w:rPr>
          <w:spacing w:val="-5"/>
        </w:rPr>
        <w:t xml:space="preserve"> </w:t>
      </w:r>
      <w:r>
        <w:t>constituency.</w:t>
      </w:r>
      <w:r>
        <w:rPr>
          <w:spacing w:val="-4"/>
        </w:rPr>
        <w:t xml:space="preserve"> </w:t>
      </w:r>
      <w:r>
        <w:t>Students</w:t>
      </w:r>
      <w:r>
        <w:rPr>
          <w:spacing w:val="-5"/>
        </w:rPr>
        <w:t xml:space="preserve"> </w:t>
      </w:r>
      <w:r>
        <w:t>are</w:t>
      </w:r>
      <w:r>
        <w:rPr>
          <w:spacing w:val="-4"/>
        </w:rPr>
        <w:t xml:space="preserve"> </w:t>
      </w:r>
      <w:r>
        <w:t>expected</w:t>
      </w:r>
      <w:r>
        <w:rPr>
          <w:spacing w:val="-5"/>
        </w:rPr>
        <w:t xml:space="preserve"> </w:t>
      </w:r>
      <w:r>
        <w:t>to</w:t>
      </w:r>
      <w:r>
        <w:rPr>
          <w:spacing w:val="-4"/>
        </w:rPr>
        <w:t xml:space="preserve"> </w:t>
      </w:r>
      <w:r>
        <w:t>attend</w:t>
      </w:r>
      <w:r>
        <w:rPr>
          <w:spacing w:val="-4"/>
        </w:rPr>
        <w:t xml:space="preserve"> </w:t>
      </w:r>
      <w:r>
        <w:t>classes</w:t>
      </w:r>
      <w:r>
        <w:rPr>
          <w:spacing w:val="-4"/>
        </w:rPr>
        <w:t xml:space="preserve"> </w:t>
      </w:r>
      <w:r>
        <w:t>and</w:t>
      </w:r>
      <w:r>
        <w:rPr>
          <w:spacing w:val="-4"/>
        </w:rPr>
        <w:t xml:space="preserve"> </w:t>
      </w:r>
      <w:r>
        <w:t>take</w:t>
      </w:r>
    </w:p>
    <w:p w14:paraId="757568FD" w14:textId="77777777" w:rsidR="00756BA2" w:rsidRDefault="008E2428">
      <w:pPr>
        <w:pStyle w:val="BodyText"/>
        <w:spacing w:before="1"/>
        <w:ind w:left="300" w:right="683"/>
      </w:pPr>
      <w:r>
        <w:t>examinations</w:t>
      </w:r>
      <w:r>
        <w:rPr>
          <w:spacing w:val="-3"/>
        </w:rPr>
        <w:t xml:space="preserve"> </w:t>
      </w:r>
      <w:r>
        <w:t>as</w:t>
      </w:r>
      <w:r>
        <w:rPr>
          <w:spacing w:val="-3"/>
        </w:rPr>
        <w:t xml:space="preserve"> </w:t>
      </w:r>
      <w:r>
        <w:t>determined</w:t>
      </w:r>
      <w:r>
        <w:rPr>
          <w:spacing w:val="-3"/>
        </w:rPr>
        <w:t xml:space="preserve"> </w:t>
      </w:r>
      <w:r>
        <w:t>by</w:t>
      </w:r>
      <w:r>
        <w:rPr>
          <w:spacing w:val="-3"/>
        </w:rPr>
        <w:t xml:space="preserve"> </w:t>
      </w:r>
      <w:r>
        <w:t>the</w:t>
      </w:r>
      <w:r>
        <w:rPr>
          <w:spacing w:val="-3"/>
        </w:rPr>
        <w:t xml:space="preserve"> </w:t>
      </w:r>
      <w:r>
        <w:t>university.</w:t>
      </w:r>
      <w:r>
        <w:rPr>
          <w:spacing w:val="-3"/>
        </w:rPr>
        <w:t xml:space="preserve"> </w:t>
      </w:r>
      <w:r>
        <w:t>No</w:t>
      </w:r>
      <w:r>
        <w:rPr>
          <w:spacing w:val="-3"/>
        </w:rPr>
        <w:t xml:space="preserve"> </w:t>
      </w:r>
      <w:r>
        <w:t>student</w:t>
      </w:r>
      <w:r>
        <w:rPr>
          <w:spacing w:val="-3"/>
        </w:rPr>
        <w:t xml:space="preserve"> </w:t>
      </w:r>
      <w:r>
        <w:t>shall</w:t>
      </w:r>
      <w:r>
        <w:rPr>
          <w:spacing w:val="-3"/>
        </w:rPr>
        <w:t xml:space="preserve"> </w:t>
      </w:r>
      <w:r>
        <w:t>be</w:t>
      </w:r>
      <w:r>
        <w:rPr>
          <w:spacing w:val="-4"/>
        </w:rPr>
        <w:t xml:space="preserve"> </w:t>
      </w:r>
      <w:r>
        <w:t>compelled</w:t>
      </w:r>
      <w:r>
        <w:rPr>
          <w:spacing w:val="-5"/>
        </w:rPr>
        <w:t xml:space="preserve"> </w:t>
      </w:r>
      <w:r>
        <w:t>to</w:t>
      </w:r>
      <w:r>
        <w:rPr>
          <w:spacing w:val="-3"/>
        </w:rPr>
        <w:t xml:space="preserve"> </w:t>
      </w:r>
      <w:r>
        <w:t>attend</w:t>
      </w:r>
      <w:r>
        <w:rPr>
          <w:spacing w:val="-3"/>
        </w:rPr>
        <w:t xml:space="preserve"> </w:t>
      </w:r>
      <w:r>
        <w:t>class</w:t>
      </w:r>
      <w:r>
        <w:rPr>
          <w:spacing w:val="-3"/>
        </w:rPr>
        <w:t xml:space="preserve"> </w:t>
      </w:r>
      <w:r>
        <w:t>or</w:t>
      </w:r>
      <w:r>
        <w:rPr>
          <w:spacing w:val="-3"/>
        </w:rPr>
        <w:t xml:space="preserve"> </w:t>
      </w:r>
      <w:r>
        <w:t>sit for an examination at a day or time prohibited by his or her religious belief. However, students are asked to review the course requirements and meeting days and times to avoid foreseeable conflicts, as excessive absences in a given term may prevent a student from completing the academic requirements of a specific course. Students are expected to notify their instructors at the beginning of each academic term if they intend to be absent for a class or announced examination, in accordance with this Policy.</w:t>
      </w:r>
    </w:p>
    <w:p w14:paraId="757568FE" w14:textId="77777777" w:rsidR="00756BA2" w:rsidRDefault="00756BA2">
      <w:pPr>
        <w:pStyle w:val="BodyText"/>
      </w:pPr>
    </w:p>
    <w:p w14:paraId="757568FF" w14:textId="77777777" w:rsidR="00756BA2" w:rsidRDefault="008E2428">
      <w:pPr>
        <w:pStyle w:val="Heading1"/>
      </w:pPr>
      <w:r>
        <w:t>Sexual</w:t>
      </w:r>
      <w:r>
        <w:rPr>
          <w:spacing w:val="-6"/>
        </w:rPr>
        <w:t xml:space="preserve"> </w:t>
      </w:r>
      <w:r>
        <w:t>Misconduct</w:t>
      </w:r>
      <w:r>
        <w:rPr>
          <w:spacing w:val="-6"/>
        </w:rPr>
        <w:t xml:space="preserve"> </w:t>
      </w:r>
      <w:r>
        <w:t>/</w:t>
      </w:r>
      <w:r>
        <w:rPr>
          <w:spacing w:val="-6"/>
        </w:rPr>
        <w:t xml:space="preserve"> </w:t>
      </w:r>
      <w:r>
        <w:t>Sexual</w:t>
      </w:r>
      <w:r>
        <w:rPr>
          <w:spacing w:val="-6"/>
        </w:rPr>
        <w:t xml:space="preserve"> </w:t>
      </w:r>
      <w:r>
        <w:rPr>
          <w:spacing w:val="-2"/>
        </w:rPr>
        <w:t>Harassment</w:t>
      </w:r>
    </w:p>
    <w:p w14:paraId="75756900" w14:textId="77777777" w:rsidR="00756BA2" w:rsidRDefault="008E2428">
      <w:pPr>
        <w:pStyle w:val="BodyText"/>
        <w:ind w:left="300" w:right="709"/>
        <w:rPr>
          <w:b/>
        </w:rPr>
      </w:pPr>
      <w:r>
        <w:t>USF is committed to providing an environment free from sex discrimination, including sexual harassment and sexual violence (</w:t>
      </w:r>
      <w:hyperlink r:id="rId41">
        <w:r>
          <w:rPr>
            <w:b/>
            <w:u w:val="single"/>
          </w:rPr>
          <w:t>USF Policy 0-004</w:t>
        </w:r>
      </w:hyperlink>
      <w:r>
        <w:t xml:space="preserve">). The USF Center for Victim Advocacy is a confidential resource where you can talk about incidents of sexual harassment and gender-based crimes including sexual assault, stalking, and domestic/relationship violence. This confidential resource can help you without having to report your situation to the Title IX Office unless you request that they make a report. Contact the </w:t>
      </w:r>
      <w:hyperlink r:id="rId42">
        <w:r>
          <w:rPr>
            <w:b/>
            <w:u w:val="single"/>
          </w:rPr>
          <w:t>USF Center for Victim Advocacy</w:t>
        </w:r>
      </w:hyperlink>
      <w:r>
        <w:t>: 813-974-5757. Please be aware that in compliance with Title IX and under the USF Policy, educators must report</w:t>
      </w:r>
      <w:r>
        <w:rPr>
          <w:spacing w:val="-5"/>
        </w:rPr>
        <w:t xml:space="preserve"> </w:t>
      </w:r>
      <w:r>
        <w:t>incidents</w:t>
      </w:r>
      <w:r>
        <w:rPr>
          <w:spacing w:val="-4"/>
        </w:rPr>
        <w:t xml:space="preserve"> </w:t>
      </w:r>
      <w:r>
        <w:t>of</w:t>
      </w:r>
      <w:r>
        <w:rPr>
          <w:spacing w:val="-4"/>
        </w:rPr>
        <w:t xml:space="preserve"> </w:t>
      </w:r>
      <w:r>
        <w:t>sexual</w:t>
      </w:r>
      <w:r>
        <w:rPr>
          <w:spacing w:val="-4"/>
        </w:rPr>
        <w:t xml:space="preserve"> </w:t>
      </w:r>
      <w:r>
        <w:t>harassment</w:t>
      </w:r>
      <w:r>
        <w:rPr>
          <w:spacing w:val="-5"/>
        </w:rPr>
        <w:t xml:space="preserve"> </w:t>
      </w:r>
      <w:r>
        <w:t>and</w:t>
      </w:r>
      <w:r>
        <w:rPr>
          <w:spacing w:val="-4"/>
        </w:rPr>
        <w:t xml:space="preserve"> </w:t>
      </w:r>
      <w:r>
        <w:t>gender-based</w:t>
      </w:r>
      <w:r>
        <w:rPr>
          <w:spacing w:val="-4"/>
        </w:rPr>
        <w:t xml:space="preserve"> </w:t>
      </w:r>
      <w:r>
        <w:t>crimes</w:t>
      </w:r>
      <w:r>
        <w:rPr>
          <w:spacing w:val="-4"/>
        </w:rPr>
        <w:t xml:space="preserve"> </w:t>
      </w:r>
      <w:r>
        <w:t>including</w:t>
      </w:r>
      <w:r>
        <w:rPr>
          <w:spacing w:val="-4"/>
        </w:rPr>
        <w:t xml:space="preserve"> </w:t>
      </w:r>
      <w:r>
        <w:t>sexual</w:t>
      </w:r>
      <w:r>
        <w:rPr>
          <w:spacing w:val="-4"/>
        </w:rPr>
        <w:t xml:space="preserve"> </w:t>
      </w:r>
      <w:r>
        <w:t>assault,</w:t>
      </w:r>
      <w:r>
        <w:rPr>
          <w:spacing w:val="-4"/>
        </w:rPr>
        <w:t xml:space="preserve"> </w:t>
      </w:r>
      <w:r>
        <w:t xml:space="preserve">stalking, and domestic/relationship violence. If you disclose any of these situations personally to an educator, he or she is required to report it to the Title IX Office. For more information about Title IX, a full list of resources, or to report incidents of sexual harassment, sexual violence, relationship violence or stalking visit: </w:t>
      </w:r>
      <w:hyperlink r:id="rId43">
        <w:r>
          <w:rPr>
            <w:b/>
            <w:u w:val="single"/>
          </w:rPr>
          <w:t>usf.edu/title-ix</w:t>
        </w:r>
      </w:hyperlink>
    </w:p>
    <w:p w14:paraId="75756901" w14:textId="77777777" w:rsidR="00756BA2" w:rsidRDefault="00756BA2">
      <w:pPr>
        <w:pStyle w:val="BodyText"/>
        <w:spacing w:before="1"/>
        <w:rPr>
          <w:b/>
          <w:sz w:val="16"/>
        </w:rPr>
      </w:pPr>
    </w:p>
    <w:p w14:paraId="75756902" w14:textId="77777777" w:rsidR="00756BA2" w:rsidRDefault="008E2428">
      <w:pPr>
        <w:pStyle w:val="Heading1"/>
        <w:spacing w:before="90"/>
      </w:pPr>
      <w:r>
        <w:t>Statement</w:t>
      </w:r>
      <w:r>
        <w:rPr>
          <w:spacing w:val="-8"/>
        </w:rPr>
        <w:t xml:space="preserve"> </w:t>
      </w:r>
      <w:r>
        <w:t>of</w:t>
      </w:r>
      <w:r>
        <w:rPr>
          <w:spacing w:val="-8"/>
        </w:rPr>
        <w:t xml:space="preserve"> </w:t>
      </w:r>
      <w:r>
        <w:t>Academic</w:t>
      </w:r>
      <w:r>
        <w:rPr>
          <w:spacing w:val="-9"/>
        </w:rPr>
        <w:t xml:space="preserve"> </w:t>
      </w:r>
      <w:r>
        <w:rPr>
          <w:spacing w:val="-2"/>
        </w:rPr>
        <w:t>Continuity</w:t>
      </w:r>
    </w:p>
    <w:p w14:paraId="75756903" w14:textId="77777777" w:rsidR="00756BA2" w:rsidRDefault="008E2428">
      <w:pPr>
        <w:pStyle w:val="BodyText"/>
        <w:ind w:left="300" w:right="615"/>
      </w:pPr>
      <w:r>
        <w:t>In</w:t>
      </w:r>
      <w:r>
        <w:rPr>
          <w:spacing w:val="-3"/>
        </w:rPr>
        <w:t xml:space="preserve"> </w:t>
      </w:r>
      <w:r>
        <w:t>the</w:t>
      </w:r>
      <w:r>
        <w:rPr>
          <w:spacing w:val="-3"/>
        </w:rPr>
        <w:t xml:space="preserve"> </w:t>
      </w:r>
      <w:r>
        <w:t>event</w:t>
      </w:r>
      <w:r>
        <w:rPr>
          <w:spacing w:val="-3"/>
        </w:rPr>
        <w:t xml:space="preserve"> </w:t>
      </w:r>
      <w:r>
        <w:t>of</w:t>
      </w:r>
      <w:r>
        <w:rPr>
          <w:spacing w:val="-3"/>
        </w:rPr>
        <w:t xml:space="preserve"> </w:t>
      </w:r>
      <w:r>
        <w:t>an</w:t>
      </w:r>
      <w:r>
        <w:rPr>
          <w:spacing w:val="-3"/>
        </w:rPr>
        <w:t xml:space="preserve"> </w:t>
      </w:r>
      <w:r>
        <w:t>emergency,</w:t>
      </w:r>
      <w:r>
        <w:rPr>
          <w:spacing w:val="-3"/>
        </w:rPr>
        <w:t xml:space="preserve"> </w:t>
      </w:r>
      <w:r>
        <w:t>it</w:t>
      </w:r>
      <w:r>
        <w:rPr>
          <w:spacing w:val="-4"/>
        </w:rPr>
        <w:t xml:space="preserve"> </w:t>
      </w:r>
      <w:r>
        <w:t>may</w:t>
      </w:r>
      <w:r>
        <w:rPr>
          <w:spacing w:val="-3"/>
        </w:rPr>
        <w:t xml:space="preserve"> </w:t>
      </w:r>
      <w:r>
        <w:t>be</w:t>
      </w:r>
      <w:r>
        <w:rPr>
          <w:spacing w:val="-3"/>
        </w:rPr>
        <w:t xml:space="preserve"> </w:t>
      </w:r>
      <w:r>
        <w:t>necessary</w:t>
      </w:r>
      <w:r>
        <w:rPr>
          <w:spacing w:val="-3"/>
        </w:rPr>
        <w:t xml:space="preserve"> </w:t>
      </w:r>
      <w:r>
        <w:t>for</w:t>
      </w:r>
      <w:r>
        <w:rPr>
          <w:spacing w:val="-3"/>
        </w:rPr>
        <w:t xml:space="preserve"> </w:t>
      </w:r>
      <w:r>
        <w:t>USF</w:t>
      </w:r>
      <w:r>
        <w:rPr>
          <w:spacing w:val="-3"/>
        </w:rPr>
        <w:t xml:space="preserve"> </w:t>
      </w:r>
      <w:r>
        <w:t>to</w:t>
      </w:r>
      <w:r>
        <w:rPr>
          <w:spacing w:val="-3"/>
        </w:rPr>
        <w:t xml:space="preserve"> </w:t>
      </w:r>
      <w:r>
        <w:t>suspend</w:t>
      </w:r>
      <w:r>
        <w:rPr>
          <w:spacing w:val="-3"/>
        </w:rPr>
        <w:t xml:space="preserve"> </w:t>
      </w:r>
      <w:r>
        <w:t>normal</w:t>
      </w:r>
      <w:r>
        <w:rPr>
          <w:spacing w:val="-3"/>
        </w:rPr>
        <w:t xml:space="preserve"> </w:t>
      </w:r>
      <w:r>
        <w:t>operations.</w:t>
      </w:r>
      <w:r>
        <w:rPr>
          <w:spacing w:val="-3"/>
        </w:rPr>
        <w:t xml:space="preserve"> </w:t>
      </w:r>
      <w:r>
        <w:t xml:space="preserve">During this time, USF may opt to continue delivery of instruction through methods that include, but are not limited to: Canvas, Teams, email messaging, and/or an alternate schedule. It is the responsibility of the student to monitor the Canvas for each class for course-specific communication, and the USF, College, and Department websites, emails, and </w:t>
      </w:r>
      <w:hyperlink r:id="rId44">
        <w:r>
          <w:rPr>
            <w:b/>
            <w:u w:val="single"/>
          </w:rPr>
          <w:t>ALERTUSF</w:t>
        </w:r>
      </w:hyperlink>
      <w:r>
        <w:rPr>
          <w:b/>
        </w:rPr>
        <w:t xml:space="preserve"> </w:t>
      </w:r>
      <w:r>
        <w:t>messages for important general information (</w:t>
      </w:r>
      <w:hyperlink r:id="rId45">
        <w:r>
          <w:rPr>
            <w:b/>
            <w:u w:val="single"/>
          </w:rPr>
          <w:t>USF Policy 6-010</w:t>
        </w:r>
      </w:hyperlink>
      <w:r>
        <w:t>).</w:t>
      </w:r>
    </w:p>
    <w:sectPr w:rsidR="00756BA2">
      <w:pgSz w:w="12240" w:h="15840"/>
      <w:pgMar w:top="1640" w:right="780" w:bottom="920" w:left="1140" w:header="0"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71724" w14:textId="77777777" w:rsidR="00FC3708" w:rsidRDefault="00FC3708">
      <w:r>
        <w:separator/>
      </w:r>
    </w:p>
  </w:endnote>
  <w:endnote w:type="continuationSeparator" w:id="0">
    <w:p w14:paraId="6490AE98" w14:textId="77777777" w:rsidR="00FC3708" w:rsidRDefault="00FC3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56908" w14:textId="77777777" w:rsidR="00756BA2" w:rsidRDefault="00491272">
    <w:pPr>
      <w:pStyle w:val="BodyText"/>
      <w:spacing w:line="14" w:lineRule="auto"/>
      <w:rPr>
        <w:sz w:val="20"/>
      </w:rPr>
    </w:pPr>
    <w:r>
      <w:pict w14:anchorId="7575690C">
        <v:shapetype id="_x0000_t202" coordsize="21600,21600" o:spt="202" path="m,l,21600r21600,l21600,xe">
          <v:stroke joinstyle="miter"/>
          <v:path gradientshapeok="t" o:connecttype="rect"/>
        </v:shapetype>
        <v:shape id="docshape1" o:spid="_x0000_s1026" type="#_x0000_t202" style="position:absolute;margin-left:532pt;margin-top:744.85pt;width:12.1pt;height:12.05pt;z-index:-15984128;mso-position-horizontal-relative:page;mso-position-vertical-relative:page" filled="f" stroked="f">
          <v:textbox inset="0,0,0,0">
            <w:txbxContent>
              <w:p w14:paraId="7575690E" w14:textId="77777777" w:rsidR="00756BA2" w:rsidRDefault="008E2428">
                <w:pPr>
                  <w:spacing w:line="224" w:lineRule="exact"/>
                  <w:ind w:left="60"/>
                  <w:rPr>
                    <w:rFonts w:ascii="Calibri"/>
                    <w:sz w:val="20"/>
                  </w:rPr>
                </w:pPr>
                <w:r>
                  <w:rPr>
                    <w:rFonts w:ascii="Calibri"/>
                    <w:sz w:val="20"/>
                  </w:rPr>
                  <w:fldChar w:fldCharType="begin"/>
                </w:r>
                <w:r>
                  <w:rPr>
                    <w:rFonts w:ascii="Calibri"/>
                    <w:sz w:val="20"/>
                  </w:rPr>
                  <w:instrText xml:space="preserve"> PAGE </w:instrText>
                </w:r>
                <w:r>
                  <w:rPr>
                    <w:rFonts w:ascii="Calibri"/>
                    <w:sz w:val="20"/>
                  </w:rPr>
                  <w:fldChar w:fldCharType="separate"/>
                </w:r>
                <w:r>
                  <w:rPr>
                    <w:rFonts w:ascii="Calibri"/>
                    <w:sz w:val="20"/>
                  </w:rPr>
                  <w:t>1</w:t>
                </w:r>
                <w:r>
                  <w:rPr>
                    <w:rFonts w:ascii="Calibri"/>
                    <w:sz w:val="20"/>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56909" w14:textId="77777777" w:rsidR="00756BA2" w:rsidRDefault="00756BA2">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5690A" w14:textId="77777777" w:rsidR="00756BA2" w:rsidRDefault="00756BA2">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5690B" w14:textId="77777777" w:rsidR="00756BA2" w:rsidRDefault="00491272">
    <w:pPr>
      <w:pStyle w:val="BodyText"/>
      <w:spacing w:line="14" w:lineRule="auto"/>
      <w:rPr>
        <w:sz w:val="20"/>
      </w:rPr>
    </w:pPr>
    <w:r>
      <w:pict w14:anchorId="7575690D">
        <v:shapetype id="_x0000_t202" coordsize="21600,21600" o:spt="202" path="m,l,21600r21600,l21600,xe">
          <v:stroke joinstyle="miter"/>
          <v:path gradientshapeok="t" o:connecttype="rect"/>
        </v:shapetype>
        <v:shape id="docshape4" o:spid="_x0000_s1025" type="#_x0000_t202" style="position:absolute;margin-left:526.9pt;margin-top:744.85pt;width:17.2pt;height:12.05pt;z-index:-15983616;mso-position-horizontal-relative:page;mso-position-vertical-relative:page" filled="f" stroked="f">
          <v:textbox inset="0,0,0,0">
            <w:txbxContent>
              <w:p w14:paraId="7575690F" w14:textId="77777777" w:rsidR="00756BA2" w:rsidRDefault="008E2428">
                <w:pPr>
                  <w:spacing w:line="224" w:lineRule="exact"/>
                  <w:ind w:left="60"/>
                  <w:rPr>
                    <w:rFonts w:ascii="Calibri"/>
                    <w:sz w:val="20"/>
                  </w:rPr>
                </w:pPr>
                <w:r>
                  <w:rPr>
                    <w:rFonts w:ascii="Calibri"/>
                    <w:spacing w:val="-5"/>
                    <w:sz w:val="20"/>
                  </w:rPr>
                  <w:fldChar w:fldCharType="begin"/>
                </w:r>
                <w:r>
                  <w:rPr>
                    <w:rFonts w:ascii="Calibri"/>
                    <w:spacing w:val="-5"/>
                    <w:sz w:val="20"/>
                  </w:rPr>
                  <w:instrText xml:space="preserve"> PAGE </w:instrText>
                </w:r>
                <w:r>
                  <w:rPr>
                    <w:rFonts w:ascii="Calibri"/>
                    <w:spacing w:val="-5"/>
                    <w:sz w:val="20"/>
                  </w:rPr>
                  <w:fldChar w:fldCharType="separate"/>
                </w:r>
                <w:r>
                  <w:rPr>
                    <w:rFonts w:ascii="Calibri"/>
                    <w:spacing w:val="-5"/>
                    <w:sz w:val="20"/>
                  </w:rPr>
                  <w:t>10</w:t>
                </w:r>
                <w:r>
                  <w:rPr>
                    <w:rFonts w:ascii="Calibri"/>
                    <w:spacing w:val="-5"/>
                    <w:sz w:val="2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739BD" w14:textId="77777777" w:rsidR="00FC3708" w:rsidRDefault="00FC3708">
      <w:r>
        <w:separator/>
      </w:r>
    </w:p>
  </w:footnote>
  <w:footnote w:type="continuationSeparator" w:id="0">
    <w:p w14:paraId="6E7A8647" w14:textId="77777777" w:rsidR="00FC3708" w:rsidRDefault="00FC3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5438B"/>
    <w:multiLevelType w:val="hybridMultilevel"/>
    <w:tmpl w:val="E0CCAED8"/>
    <w:lvl w:ilvl="0" w:tplc="227083B0">
      <w:numFmt w:val="bullet"/>
      <w:lvlText w:val=""/>
      <w:lvlJc w:val="left"/>
      <w:pPr>
        <w:ind w:left="1020" w:hanging="361"/>
      </w:pPr>
      <w:rPr>
        <w:rFonts w:ascii="Symbol" w:eastAsia="Symbol" w:hAnsi="Symbol" w:cs="Symbol" w:hint="default"/>
        <w:b w:val="0"/>
        <w:bCs w:val="0"/>
        <w:i w:val="0"/>
        <w:iCs w:val="0"/>
        <w:w w:val="100"/>
        <w:sz w:val="24"/>
        <w:szCs w:val="24"/>
        <w:lang w:val="en-US" w:eastAsia="en-US" w:bidi="ar-SA"/>
      </w:rPr>
    </w:lvl>
    <w:lvl w:ilvl="1" w:tplc="706E9E04">
      <w:numFmt w:val="bullet"/>
      <w:lvlText w:val="•"/>
      <w:lvlJc w:val="left"/>
      <w:pPr>
        <w:ind w:left="1950" w:hanging="361"/>
      </w:pPr>
      <w:rPr>
        <w:rFonts w:hint="default"/>
        <w:lang w:val="en-US" w:eastAsia="en-US" w:bidi="ar-SA"/>
      </w:rPr>
    </w:lvl>
    <w:lvl w:ilvl="2" w:tplc="884A1BAC">
      <w:numFmt w:val="bullet"/>
      <w:lvlText w:val="•"/>
      <w:lvlJc w:val="left"/>
      <w:pPr>
        <w:ind w:left="2880" w:hanging="361"/>
      </w:pPr>
      <w:rPr>
        <w:rFonts w:hint="default"/>
        <w:lang w:val="en-US" w:eastAsia="en-US" w:bidi="ar-SA"/>
      </w:rPr>
    </w:lvl>
    <w:lvl w:ilvl="3" w:tplc="19402FB4">
      <w:numFmt w:val="bullet"/>
      <w:lvlText w:val="•"/>
      <w:lvlJc w:val="left"/>
      <w:pPr>
        <w:ind w:left="3810" w:hanging="361"/>
      </w:pPr>
      <w:rPr>
        <w:rFonts w:hint="default"/>
        <w:lang w:val="en-US" w:eastAsia="en-US" w:bidi="ar-SA"/>
      </w:rPr>
    </w:lvl>
    <w:lvl w:ilvl="4" w:tplc="691A904C">
      <w:numFmt w:val="bullet"/>
      <w:lvlText w:val="•"/>
      <w:lvlJc w:val="left"/>
      <w:pPr>
        <w:ind w:left="4740" w:hanging="361"/>
      </w:pPr>
      <w:rPr>
        <w:rFonts w:hint="default"/>
        <w:lang w:val="en-US" w:eastAsia="en-US" w:bidi="ar-SA"/>
      </w:rPr>
    </w:lvl>
    <w:lvl w:ilvl="5" w:tplc="58F08724">
      <w:numFmt w:val="bullet"/>
      <w:lvlText w:val="•"/>
      <w:lvlJc w:val="left"/>
      <w:pPr>
        <w:ind w:left="5670" w:hanging="361"/>
      </w:pPr>
      <w:rPr>
        <w:rFonts w:hint="default"/>
        <w:lang w:val="en-US" w:eastAsia="en-US" w:bidi="ar-SA"/>
      </w:rPr>
    </w:lvl>
    <w:lvl w:ilvl="6" w:tplc="D94A81A0">
      <w:numFmt w:val="bullet"/>
      <w:lvlText w:val="•"/>
      <w:lvlJc w:val="left"/>
      <w:pPr>
        <w:ind w:left="6600" w:hanging="361"/>
      </w:pPr>
      <w:rPr>
        <w:rFonts w:hint="default"/>
        <w:lang w:val="en-US" w:eastAsia="en-US" w:bidi="ar-SA"/>
      </w:rPr>
    </w:lvl>
    <w:lvl w:ilvl="7" w:tplc="59F0C5A6">
      <w:numFmt w:val="bullet"/>
      <w:lvlText w:val="•"/>
      <w:lvlJc w:val="left"/>
      <w:pPr>
        <w:ind w:left="7530" w:hanging="361"/>
      </w:pPr>
      <w:rPr>
        <w:rFonts w:hint="default"/>
        <w:lang w:val="en-US" w:eastAsia="en-US" w:bidi="ar-SA"/>
      </w:rPr>
    </w:lvl>
    <w:lvl w:ilvl="8" w:tplc="F7EA6D22">
      <w:numFmt w:val="bullet"/>
      <w:lvlText w:val="•"/>
      <w:lvlJc w:val="left"/>
      <w:pPr>
        <w:ind w:left="8460" w:hanging="361"/>
      </w:pPr>
      <w:rPr>
        <w:rFonts w:hint="default"/>
        <w:lang w:val="en-US" w:eastAsia="en-US" w:bidi="ar-SA"/>
      </w:rPr>
    </w:lvl>
  </w:abstractNum>
  <w:abstractNum w:abstractNumId="1" w15:restartNumberingAfterBreak="0">
    <w:nsid w:val="23AC3F38"/>
    <w:multiLevelType w:val="hybridMultilevel"/>
    <w:tmpl w:val="23D40412"/>
    <w:lvl w:ilvl="0" w:tplc="7298CB48">
      <w:start w:val="1"/>
      <w:numFmt w:val="decimal"/>
      <w:lvlText w:val="%1)"/>
      <w:lvlJc w:val="left"/>
      <w:pPr>
        <w:ind w:left="1020" w:hanging="361"/>
        <w:jc w:val="left"/>
      </w:pPr>
      <w:rPr>
        <w:rFonts w:ascii="Times New Roman" w:eastAsia="Times New Roman" w:hAnsi="Times New Roman" w:cs="Times New Roman" w:hint="default"/>
        <w:b w:val="0"/>
        <w:bCs w:val="0"/>
        <w:i w:val="0"/>
        <w:iCs w:val="0"/>
        <w:w w:val="100"/>
        <w:sz w:val="24"/>
        <w:szCs w:val="24"/>
        <w:lang w:val="en-US" w:eastAsia="en-US" w:bidi="ar-SA"/>
      </w:rPr>
    </w:lvl>
    <w:lvl w:ilvl="1" w:tplc="24508F9C">
      <w:numFmt w:val="bullet"/>
      <w:lvlText w:val="•"/>
      <w:lvlJc w:val="left"/>
      <w:pPr>
        <w:ind w:left="1950" w:hanging="361"/>
      </w:pPr>
      <w:rPr>
        <w:rFonts w:hint="default"/>
        <w:lang w:val="en-US" w:eastAsia="en-US" w:bidi="ar-SA"/>
      </w:rPr>
    </w:lvl>
    <w:lvl w:ilvl="2" w:tplc="B8784F56">
      <w:numFmt w:val="bullet"/>
      <w:lvlText w:val="•"/>
      <w:lvlJc w:val="left"/>
      <w:pPr>
        <w:ind w:left="2880" w:hanging="361"/>
      </w:pPr>
      <w:rPr>
        <w:rFonts w:hint="default"/>
        <w:lang w:val="en-US" w:eastAsia="en-US" w:bidi="ar-SA"/>
      </w:rPr>
    </w:lvl>
    <w:lvl w:ilvl="3" w:tplc="112C37DC">
      <w:numFmt w:val="bullet"/>
      <w:lvlText w:val="•"/>
      <w:lvlJc w:val="left"/>
      <w:pPr>
        <w:ind w:left="3810" w:hanging="361"/>
      </w:pPr>
      <w:rPr>
        <w:rFonts w:hint="default"/>
        <w:lang w:val="en-US" w:eastAsia="en-US" w:bidi="ar-SA"/>
      </w:rPr>
    </w:lvl>
    <w:lvl w:ilvl="4" w:tplc="7D8E4242">
      <w:numFmt w:val="bullet"/>
      <w:lvlText w:val="•"/>
      <w:lvlJc w:val="left"/>
      <w:pPr>
        <w:ind w:left="4740" w:hanging="361"/>
      </w:pPr>
      <w:rPr>
        <w:rFonts w:hint="default"/>
        <w:lang w:val="en-US" w:eastAsia="en-US" w:bidi="ar-SA"/>
      </w:rPr>
    </w:lvl>
    <w:lvl w:ilvl="5" w:tplc="59C8A2BA">
      <w:numFmt w:val="bullet"/>
      <w:lvlText w:val="•"/>
      <w:lvlJc w:val="left"/>
      <w:pPr>
        <w:ind w:left="5670" w:hanging="361"/>
      </w:pPr>
      <w:rPr>
        <w:rFonts w:hint="default"/>
        <w:lang w:val="en-US" w:eastAsia="en-US" w:bidi="ar-SA"/>
      </w:rPr>
    </w:lvl>
    <w:lvl w:ilvl="6" w:tplc="39641628">
      <w:numFmt w:val="bullet"/>
      <w:lvlText w:val="•"/>
      <w:lvlJc w:val="left"/>
      <w:pPr>
        <w:ind w:left="6600" w:hanging="361"/>
      </w:pPr>
      <w:rPr>
        <w:rFonts w:hint="default"/>
        <w:lang w:val="en-US" w:eastAsia="en-US" w:bidi="ar-SA"/>
      </w:rPr>
    </w:lvl>
    <w:lvl w:ilvl="7" w:tplc="41966852">
      <w:numFmt w:val="bullet"/>
      <w:lvlText w:val="•"/>
      <w:lvlJc w:val="left"/>
      <w:pPr>
        <w:ind w:left="7530" w:hanging="361"/>
      </w:pPr>
      <w:rPr>
        <w:rFonts w:hint="default"/>
        <w:lang w:val="en-US" w:eastAsia="en-US" w:bidi="ar-SA"/>
      </w:rPr>
    </w:lvl>
    <w:lvl w:ilvl="8" w:tplc="AE0A2048">
      <w:numFmt w:val="bullet"/>
      <w:lvlText w:val="•"/>
      <w:lvlJc w:val="left"/>
      <w:pPr>
        <w:ind w:left="8460" w:hanging="361"/>
      </w:pPr>
      <w:rPr>
        <w:rFonts w:hint="default"/>
        <w:lang w:val="en-US" w:eastAsia="en-US" w:bidi="ar-SA"/>
      </w:rPr>
    </w:lvl>
  </w:abstractNum>
  <w:abstractNum w:abstractNumId="2" w15:restartNumberingAfterBreak="0">
    <w:nsid w:val="341D697C"/>
    <w:multiLevelType w:val="hybridMultilevel"/>
    <w:tmpl w:val="0D72473A"/>
    <w:lvl w:ilvl="0" w:tplc="E74C15FC">
      <w:start w:val="15"/>
      <w:numFmt w:val="upperRoman"/>
      <w:lvlText w:val="%1."/>
      <w:lvlJc w:val="left"/>
      <w:pPr>
        <w:ind w:left="919" w:hanging="540"/>
        <w:jc w:val="right"/>
      </w:pPr>
      <w:rPr>
        <w:rFonts w:ascii="Calibri" w:eastAsia="Calibri" w:hAnsi="Calibri" w:cs="Calibri" w:hint="default"/>
        <w:b/>
        <w:bCs/>
        <w:i w:val="0"/>
        <w:iCs w:val="0"/>
        <w:spacing w:val="-1"/>
        <w:w w:val="100"/>
        <w:sz w:val="24"/>
        <w:szCs w:val="24"/>
        <w:lang w:val="en-US" w:eastAsia="en-US" w:bidi="ar-SA"/>
      </w:rPr>
    </w:lvl>
    <w:lvl w:ilvl="1" w:tplc="E3A6073C">
      <w:numFmt w:val="bullet"/>
      <w:lvlText w:val="•"/>
      <w:lvlJc w:val="left"/>
      <w:pPr>
        <w:ind w:left="1860" w:hanging="540"/>
      </w:pPr>
      <w:rPr>
        <w:rFonts w:hint="default"/>
        <w:lang w:val="en-US" w:eastAsia="en-US" w:bidi="ar-SA"/>
      </w:rPr>
    </w:lvl>
    <w:lvl w:ilvl="2" w:tplc="CC1625F0">
      <w:numFmt w:val="bullet"/>
      <w:lvlText w:val="•"/>
      <w:lvlJc w:val="left"/>
      <w:pPr>
        <w:ind w:left="2800" w:hanging="540"/>
      </w:pPr>
      <w:rPr>
        <w:rFonts w:hint="default"/>
        <w:lang w:val="en-US" w:eastAsia="en-US" w:bidi="ar-SA"/>
      </w:rPr>
    </w:lvl>
    <w:lvl w:ilvl="3" w:tplc="CA8A9D5E">
      <w:numFmt w:val="bullet"/>
      <w:lvlText w:val="•"/>
      <w:lvlJc w:val="left"/>
      <w:pPr>
        <w:ind w:left="3740" w:hanging="540"/>
      </w:pPr>
      <w:rPr>
        <w:rFonts w:hint="default"/>
        <w:lang w:val="en-US" w:eastAsia="en-US" w:bidi="ar-SA"/>
      </w:rPr>
    </w:lvl>
    <w:lvl w:ilvl="4" w:tplc="97A0558E">
      <w:numFmt w:val="bullet"/>
      <w:lvlText w:val="•"/>
      <w:lvlJc w:val="left"/>
      <w:pPr>
        <w:ind w:left="4680" w:hanging="540"/>
      </w:pPr>
      <w:rPr>
        <w:rFonts w:hint="default"/>
        <w:lang w:val="en-US" w:eastAsia="en-US" w:bidi="ar-SA"/>
      </w:rPr>
    </w:lvl>
    <w:lvl w:ilvl="5" w:tplc="A28A385E">
      <w:numFmt w:val="bullet"/>
      <w:lvlText w:val="•"/>
      <w:lvlJc w:val="left"/>
      <w:pPr>
        <w:ind w:left="5620" w:hanging="540"/>
      </w:pPr>
      <w:rPr>
        <w:rFonts w:hint="default"/>
        <w:lang w:val="en-US" w:eastAsia="en-US" w:bidi="ar-SA"/>
      </w:rPr>
    </w:lvl>
    <w:lvl w:ilvl="6" w:tplc="BECC13B4">
      <w:numFmt w:val="bullet"/>
      <w:lvlText w:val="•"/>
      <w:lvlJc w:val="left"/>
      <w:pPr>
        <w:ind w:left="6560" w:hanging="540"/>
      </w:pPr>
      <w:rPr>
        <w:rFonts w:hint="default"/>
        <w:lang w:val="en-US" w:eastAsia="en-US" w:bidi="ar-SA"/>
      </w:rPr>
    </w:lvl>
    <w:lvl w:ilvl="7" w:tplc="45DC876E">
      <w:numFmt w:val="bullet"/>
      <w:lvlText w:val="•"/>
      <w:lvlJc w:val="left"/>
      <w:pPr>
        <w:ind w:left="7500" w:hanging="540"/>
      </w:pPr>
      <w:rPr>
        <w:rFonts w:hint="default"/>
        <w:lang w:val="en-US" w:eastAsia="en-US" w:bidi="ar-SA"/>
      </w:rPr>
    </w:lvl>
    <w:lvl w:ilvl="8" w:tplc="3202C654">
      <w:numFmt w:val="bullet"/>
      <w:lvlText w:val="•"/>
      <w:lvlJc w:val="left"/>
      <w:pPr>
        <w:ind w:left="8440" w:hanging="540"/>
      </w:pPr>
      <w:rPr>
        <w:rFonts w:hint="default"/>
        <w:lang w:val="en-US" w:eastAsia="en-US" w:bidi="ar-SA"/>
      </w:rPr>
    </w:lvl>
  </w:abstractNum>
  <w:abstractNum w:abstractNumId="3" w15:restartNumberingAfterBreak="0">
    <w:nsid w:val="707B5F9E"/>
    <w:multiLevelType w:val="hybridMultilevel"/>
    <w:tmpl w:val="EB00FFFC"/>
    <w:lvl w:ilvl="0" w:tplc="05AA837A">
      <w:start w:val="1"/>
      <w:numFmt w:val="upperRoman"/>
      <w:lvlText w:val="%1."/>
      <w:lvlJc w:val="left"/>
      <w:pPr>
        <w:ind w:left="839" w:hanging="540"/>
        <w:jc w:val="right"/>
      </w:pPr>
      <w:rPr>
        <w:rFonts w:ascii="Calibri" w:eastAsia="Calibri" w:hAnsi="Calibri" w:cs="Calibri" w:hint="default"/>
        <w:b/>
        <w:bCs/>
        <w:i w:val="0"/>
        <w:iCs w:val="0"/>
        <w:spacing w:val="-1"/>
        <w:w w:val="100"/>
        <w:sz w:val="24"/>
        <w:szCs w:val="24"/>
        <w:lang w:val="en-US" w:eastAsia="en-US" w:bidi="ar-SA"/>
      </w:rPr>
    </w:lvl>
    <w:lvl w:ilvl="1" w:tplc="4D0E7A46">
      <w:start w:val="1"/>
      <w:numFmt w:val="decimal"/>
      <w:lvlText w:val="%2."/>
      <w:lvlJc w:val="left"/>
      <w:pPr>
        <w:ind w:left="1200" w:hanging="361"/>
        <w:jc w:val="left"/>
      </w:pPr>
      <w:rPr>
        <w:rFonts w:ascii="Times New Roman" w:eastAsia="Times New Roman" w:hAnsi="Times New Roman" w:cs="Times New Roman" w:hint="default"/>
        <w:b w:val="0"/>
        <w:bCs w:val="0"/>
        <w:i w:val="0"/>
        <w:iCs w:val="0"/>
        <w:w w:val="100"/>
        <w:sz w:val="24"/>
        <w:szCs w:val="24"/>
        <w:lang w:val="en-US" w:eastAsia="en-US" w:bidi="ar-SA"/>
      </w:rPr>
    </w:lvl>
    <w:lvl w:ilvl="2" w:tplc="49AEFC3E">
      <w:numFmt w:val="bullet"/>
      <w:lvlText w:val="•"/>
      <w:lvlJc w:val="left"/>
      <w:pPr>
        <w:ind w:left="2213" w:hanging="361"/>
      </w:pPr>
      <w:rPr>
        <w:rFonts w:hint="default"/>
        <w:lang w:val="en-US" w:eastAsia="en-US" w:bidi="ar-SA"/>
      </w:rPr>
    </w:lvl>
    <w:lvl w:ilvl="3" w:tplc="90C2EFF2">
      <w:numFmt w:val="bullet"/>
      <w:lvlText w:val="•"/>
      <w:lvlJc w:val="left"/>
      <w:pPr>
        <w:ind w:left="3226" w:hanging="361"/>
      </w:pPr>
      <w:rPr>
        <w:rFonts w:hint="default"/>
        <w:lang w:val="en-US" w:eastAsia="en-US" w:bidi="ar-SA"/>
      </w:rPr>
    </w:lvl>
    <w:lvl w:ilvl="4" w:tplc="CABE6F66">
      <w:numFmt w:val="bullet"/>
      <w:lvlText w:val="•"/>
      <w:lvlJc w:val="left"/>
      <w:pPr>
        <w:ind w:left="4240" w:hanging="361"/>
      </w:pPr>
      <w:rPr>
        <w:rFonts w:hint="default"/>
        <w:lang w:val="en-US" w:eastAsia="en-US" w:bidi="ar-SA"/>
      </w:rPr>
    </w:lvl>
    <w:lvl w:ilvl="5" w:tplc="19146B80">
      <w:numFmt w:val="bullet"/>
      <w:lvlText w:val="•"/>
      <w:lvlJc w:val="left"/>
      <w:pPr>
        <w:ind w:left="5253" w:hanging="361"/>
      </w:pPr>
      <w:rPr>
        <w:rFonts w:hint="default"/>
        <w:lang w:val="en-US" w:eastAsia="en-US" w:bidi="ar-SA"/>
      </w:rPr>
    </w:lvl>
    <w:lvl w:ilvl="6" w:tplc="892E2122">
      <w:numFmt w:val="bullet"/>
      <w:lvlText w:val="•"/>
      <w:lvlJc w:val="left"/>
      <w:pPr>
        <w:ind w:left="6266" w:hanging="361"/>
      </w:pPr>
      <w:rPr>
        <w:rFonts w:hint="default"/>
        <w:lang w:val="en-US" w:eastAsia="en-US" w:bidi="ar-SA"/>
      </w:rPr>
    </w:lvl>
    <w:lvl w:ilvl="7" w:tplc="89249436">
      <w:numFmt w:val="bullet"/>
      <w:lvlText w:val="•"/>
      <w:lvlJc w:val="left"/>
      <w:pPr>
        <w:ind w:left="7280" w:hanging="361"/>
      </w:pPr>
      <w:rPr>
        <w:rFonts w:hint="default"/>
        <w:lang w:val="en-US" w:eastAsia="en-US" w:bidi="ar-SA"/>
      </w:rPr>
    </w:lvl>
    <w:lvl w:ilvl="8" w:tplc="66BEFC22">
      <w:numFmt w:val="bullet"/>
      <w:lvlText w:val="•"/>
      <w:lvlJc w:val="left"/>
      <w:pPr>
        <w:ind w:left="8293" w:hanging="361"/>
      </w:pPr>
      <w:rPr>
        <w:rFonts w:hint="default"/>
        <w:lang w:val="en-US" w:eastAsia="en-US" w:bidi="ar-SA"/>
      </w:rPr>
    </w:lvl>
  </w:abstractNum>
  <w:num w:numId="1" w16cid:durableId="290327484">
    <w:abstractNumId w:val="2"/>
  </w:num>
  <w:num w:numId="2" w16cid:durableId="184292208">
    <w:abstractNumId w:val="1"/>
  </w:num>
  <w:num w:numId="3" w16cid:durableId="203833100">
    <w:abstractNumId w:val="0"/>
  </w:num>
  <w:num w:numId="4" w16cid:durableId="176961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56BA2"/>
    <w:rsid w:val="000139DB"/>
    <w:rsid w:val="00034D84"/>
    <w:rsid w:val="0004193B"/>
    <w:rsid w:val="00047C5F"/>
    <w:rsid w:val="00083C3C"/>
    <w:rsid w:val="00094BBC"/>
    <w:rsid w:val="000B160C"/>
    <w:rsid w:val="000D3CE2"/>
    <w:rsid w:val="000F0398"/>
    <w:rsid w:val="000F7E71"/>
    <w:rsid w:val="00141841"/>
    <w:rsid w:val="00144434"/>
    <w:rsid w:val="00167DED"/>
    <w:rsid w:val="0019409E"/>
    <w:rsid w:val="00197BE6"/>
    <w:rsid w:val="001A28FC"/>
    <w:rsid w:val="001A6E50"/>
    <w:rsid w:val="001B1745"/>
    <w:rsid w:val="001B7621"/>
    <w:rsid w:val="001C6EBE"/>
    <w:rsid w:val="001D0F09"/>
    <w:rsid w:val="001E2AF5"/>
    <w:rsid w:val="00206D86"/>
    <w:rsid w:val="00211866"/>
    <w:rsid w:val="002242FC"/>
    <w:rsid w:val="00224AEB"/>
    <w:rsid w:val="00272AA2"/>
    <w:rsid w:val="002827FA"/>
    <w:rsid w:val="00287FAD"/>
    <w:rsid w:val="002A5996"/>
    <w:rsid w:val="002C260B"/>
    <w:rsid w:val="002C7799"/>
    <w:rsid w:val="002D0895"/>
    <w:rsid w:val="002E2435"/>
    <w:rsid w:val="003006F2"/>
    <w:rsid w:val="003C2AC4"/>
    <w:rsid w:val="003E2440"/>
    <w:rsid w:val="003F0812"/>
    <w:rsid w:val="004142BC"/>
    <w:rsid w:val="004254CD"/>
    <w:rsid w:val="00426752"/>
    <w:rsid w:val="00455EFB"/>
    <w:rsid w:val="00473521"/>
    <w:rsid w:val="00481B46"/>
    <w:rsid w:val="00491272"/>
    <w:rsid w:val="004D40E9"/>
    <w:rsid w:val="00503428"/>
    <w:rsid w:val="00533E2E"/>
    <w:rsid w:val="00534D8E"/>
    <w:rsid w:val="00570302"/>
    <w:rsid w:val="0057173B"/>
    <w:rsid w:val="00582F05"/>
    <w:rsid w:val="005A1D63"/>
    <w:rsid w:val="005A2201"/>
    <w:rsid w:val="005B4CF5"/>
    <w:rsid w:val="005D551C"/>
    <w:rsid w:val="005D6E0B"/>
    <w:rsid w:val="005F7890"/>
    <w:rsid w:val="00621280"/>
    <w:rsid w:val="00647500"/>
    <w:rsid w:val="006503D4"/>
    <w:rsid w:val="00650DDC"/>
    <w:rsid w:val="0068331F"/>
    <w:rsid w:val="00690E44"/>
    <w:rsid w:val="006A4F90"/>
    <w:rsid w:val="007037CB"/>
    <w:rsid w:val="0072522F"/>
    <w:rsid w:val="00756BA2"/>
    <w:rsid w:val="00834033"/>
    <w:rsid w:val="008454BE"/>
    <w:rsid w:val="008566AB"/>
    <w:rsid w:val="008631CD"/>
    <w:rsid w:val="00863B6B"/>
    <w:rsid w:val="00867E64"/>
    <w:rsid w:val="00882C2D"/>
    <w:rsid w:val="008E2428"/>
    <w:rsid w:val="008E4B50"/>
    <w:rsid w:val="008F4144"/>
    <w:rsid w:val="0090192D"/>
    <w:rsid w:val="0090228A"/>
    <w:rsid w:val="009343AF"/>
    <w:rsid w:val="009425E0"/>
    <w:rsid w:val="009624F8"/>
    <w:rsid w:val="009654DD"/>
    <w:rsid w:val="00992294"/>
    <w:rsid w:val="009A5F73"/>
    <w:rsid w:val="009B14B1"/>
    <w:rsid w:val="009D136A"/>
    <w:rsid w:val="00A246E6"/>
    <w:rsid w:val="00A45501"/>
    <w:rsid w:val="00A56B1F"/>
    <w:rsid w:val="00A67A31"/>
    <w:rsid w:val="00A76FB4"/>
    <w:rsid w:val="00A9780B"/>
    <w:rsid w:val="00A97D04"/>
    <w:rsid w:val="00AA477B"/>
    <w:rsid w:val="00AB3389"/>
    <w:rsid w:val="00AF01F7"/>
    <w:rsid w:val="00AF376B"/>
    <w:rsid w:val="00B1356D"/>
    <w:rsid w:val="00B466E4"/>
    <w:rsid w:val="00B6355A"/>
    <w:rsid w:val="00B9087A"/>
    <w:rsid w:val="00BB0FC9"/>
    <w:rsid w:val="00BC71DC"/>
    <w:rsid w:val="00BF3BCB"/>
    <w:rsid w:val="00C00B35"/>
    <w:rsid w:val="00C27D5A"/>
    <w:rsid w:val="00C306D3"/>
    <w:rsid w:val="00C70A82"/>
    <w:rsid w:val="00CB26DE"/>
    <w:rsid w:val="00CD5892"/>
    <w:rsid w:val="00D04A03"/>
    <w:rsid w:val="00D240EF"/>
    <w:rsid w:val="00D81BD3"/>
    <w:rsid w:val="00D90256"/>
    <w:rsid w:val="00D91854"/>
    <w:rsid w:val="00DB2D75"/>
    <w:rsid w:val="00DC2D23"/>
    <w:rsid w:val="00DC2F22"/>
    <w:rsid w:val="00DE72E3"/>
    <w:rsid w:val="00DF3B3E"/>
    <w:rsid w:val="00E53B95"/>
    <w:rsid w:val="00E5484B"/>
    <w:rsid w:val="00E673D7"/>
    <w:rsid w:val="00E76889"/>
    <w:rsid w:val="00E9041F"/>
    <w:rsid w:val="00E9046E"/>
    <w:rsid w:val="00E90A50"/>
    <w:rsid w:val="00EB6943"/>
    <w:rsid w:val="00EC2664"/>
    <w:rsid w:val="00EE0CAE"/>
    <w:rsid w:val="00EE4FD0"/>
    <w:rsid w:val="00EF63C0"/>
    <w:rsid w:val="00EF7A68"/>
    <w:rsid w:val="00F426AB"/>
    <w:rsid w:val="00FB13ED"/>
    <w:rsid w:val="00FB2D30"/>
    <w:rsid w:val="00FC3708"/>
    <w:rsid w:val="00FE170E"/>
    <w:rsid w:val="00FF2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57567D6"/>
  <w15:docId w15:val="{285493E5-4743-4F16-BB39-E636BD51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333"/>
    </w:pPr>
    <w:rPr>
      <w:rFonts w:ascii="Calibri" w:eastAsia="Calibri" w:hAnsi="Calibri" w:cs="Calibri"/>
      <w:b/>
      <w:bCs/>
      <w:sz w:val="36"/>
      <w:szCs w:val="36"/>
    </w:rPr>
  </w:style>
  <w:style w:type="paragraph" w:styleId="ListParagraph">
    <w:name w:val="List Paragraph"/>
    <w:basedOn w:val="Normal"/>
    <w:uiPriority w:val="1"/>
    <w:qFormat/>
    <w:pPr>
      <w:ind w:left="840" w:hanging="540"/>
    </w:pPr>
  </w:style>
  <w:style w:type="paragraph" w:customStyle="1" w:styleId="TableParagraph">
    <w:name w:val="Table Paragraph"/>
    <w:basedOn w:val="Normal"/>
    <w:uiPriority w:val="1"/>
    <w:qFormat/>
  </w:style>
  <w:style w:type="table" w:styleId="TableGrid">
    <w:name w:val="Table Grid"/>
    <w:basedOn w:val="TableNormal"/>
    <w:uiPriority w:val="39"/>
    <w:rsid w:val="002A5996"/>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help@usf.edu" TargetMode="External"/><Relationship Id="rId18" Type="http://schemas.openxmlformats.org/officeDocument/2006/relationships/hyperlink" Target="https://honorlock.com/students/" TargetMode="External"/><Relationship Id="rId26" Type="http://schemas.openxmlformats.org/officeDocument/2006/relationships/hyperlink" Target="https://www.usf.edu/student-affairs/victim-advocacy/contact-us/index.aspx" TargetMode="External"/><Relationship Id="rId39" Type="http://schemas.openxmlformats.org/officeDocument/2006/relationships/hyperlink" Target="https://usf.app.box.com/v/usfregulation60021" TargetMode="External"/><Relationship Id="rId3" Type="http://schemas.openxmlformats.org/officeDocument/2006/relationships/settings" Target="settings.xml"/><Relationship Id="rId21" Type="http://schemas.openxmlformats.org/officeDocument/2006/relationships/hyperlink" Target="http://www.turnitin.com/" TargetMode="External"/><Relationship Id="rId34" Type="http://schemas.openxmlformats.org/officeDocument/2006/relationships/hyperlink" Target="https://www.usf.edu/student-affairs/student-health-services/services/feed-a-bull-food-pantry.aspx" TargetMode="External"/><Relationship Id="rId42" Type="http://schemas.openxmlformats.org/officeDocument/2006/relationships/hyperlink" Target="https://www.usf.edu/student-affairs/victim-advocacy/" TargetMode="External"/><Relationship Id="rId47"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hyperlink" Target="https://www.usf.edu/innovative-education/digital-learning/digital-learning-resources/proctorio-student-faq.aspx" TargetMode="External"/><Relationship Id="rId25" Type="http://schemas.openxmlformats.org/officeDocument/2006/relationships/hyperlink" Target="https://www.usf.edu/student-affairs/counseling-center/about-us/contact-us.aspx" TargetMode="External"/><Relationship Id="rId33" Type="http://schemas.openxmlformats.org/officeDocument/2006/relationships/hyperlink" Target="mailto:FeedABull@usf.edu" TargetMode="External"/><Relationship Id="rId38" Type="http://schemas.openxmlformats.org/officeDocument/2006/relationships/hyperlink" Target="https://usf.app.box.com/v/usfregulation60021"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sf.edu/innovative-education/digital-learning/digital-learning-resources/proctorio-student-faq.aspx" TargetMode="External"/><Relationship Id="rId20" Type="http://schemas.openxmlformats.org/officeDocument/2006/relationships/footer" Target="footer4.xml"/><Relationship Id="rId29" Type="http://schemas.openxmlformats.org/officeDocument/2006/relationships/hyperlink" Target="https://usf.app.box.com/v/usfregulation3027" TargetMode="External"/><Relationship Id="rId41" Type="http://schemas.openxmlformats.org/officeDocument/2006/relationships/hyperlink" Target="https://usf.app.box.com/v/usfpolicy0-0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mailto:writingstudio@usf.edu" TargetMode="External"/><Relationship Id="rId32" Type="http://schemas.openxmlformats.org/officeDocument/2006/relationships/hyperlink" Target="https://usf.app.box.com/v/usfregulation3025" TargetMode="External"/><Relationship Id="rId37" Type="http://schemas.openxmlformats.org/officeDocument/2006/relationships/hyperlink" Target="https://www.usf.edu/provost/faculty-success/documents/forms-policies-handbook/2021-08-13-hb233-guidance.pdf" TargetMode="External"/><Relationship Id="rId40" Type="http://schemas.openxmlformats.org/officeDocument/2006/relationships/hyperlink" Target="https://usf.app.box.com/v/usfpolicy10-045" TargetMode="External"/><Relationship Id="rId45" Type="http://schemas.openxmlformats.org/officeDocument/2006/relationships/hyperlink" Target="https://usf.app.box.com/v/usfpolicy6-010" TargetMode="External"/><Relationship Id="rId5" Type="http://schemas.openxmlformats.org/officeDocument/2006/relationships/footnotes" Target="footnotes.xml"/><Relationship Id="rId15" Type="http://schemas.openxmlformats.org/officeDocument/2006/relationships/hyperlink" Target="https://static.honorlock.com/install/extension" TargetMode="External"/><Relationship Id="rId23" Type="http://schemas.openxmlformats.org/officeDocument/2006/relationships/hyperlink" Target="mailto:asctampa@usf.edu" TargetMode="External"/><Relationship Id="rId28" Type="http://schemas.openxmlformats.org/officeDocument/2006/relationships/hyperlink" Target="https://usf.app.box.com/v/usfregulation3027" TargetMode="External"/><Relationship Id="rId36" Type="http://schemas.openxmlformats.org/officeDocument/2006/relationships/hyperlink" Target="https://www.usf.edu/student-affairs/student-outreach-support/" TargetMode="External"/><Relationship Id="rId10" Type="http://schemas.openxmlformats.org/officeDocument/2006/relationships/hyperlink" Target="http://www.stpetersburg.usf.edu/resources/" TargetMode="External"/><Relationship Id="rId19" Type="http://schemas.openxmlformats.org/officeDocument/2006/relationships/hyperlink" Target="http://regulationspolicies.usf.edu/regulations/pdfs/regulation-usf3.027.pdf" TargetMode="External"/><Relationship Id="rId31" Type="http://schemas.openxmlformats.org/officeDocument/2006/relationships/hyperlink" Target="https://www.usf.edu/student-affairs/student-accessibility" TargetMode="External"/><Relationship Id="rId44" Type="http://schemas.openxmlformats.org/officeDocument/2006/relationships/hyperlink" Target="https://www.usf.edu/administrative-services/emergency-management/programs/emergency-notification-system.aspx" TargetMode="External"/><Relationship Id="rId4" Type="http://schemas.openxmlformats.org/officeDocument/2006/relationships/webSettings" Target="webSettings.xml"/><Relationship Id="rId9" Type="http://schemas.openxmlformats.org/officeDocument/2006/relationships/hyperlink" Target="mailto:dobson2@usf.edu" TargetMode="External"/><Relationship Id="rId14" Type="http://schemas.openxmlformats.org/officeDocument/2006/relationships/hyperlink" Target="https://static.honorlock.com/install/extension" TargetMode="External"/><Relationship Id="rId22" Type="http://schemas.openxmlformats.org/officeDocument/2006/relationships/hyperlink" Target="https://www.usf.edu/undergrad/academic-success-center/tutoring/courses-tutored.aspx" TargetMode="External"/><Relationship Id="rId27" Type="http://schemas.openxmlformats.org/officeDocument/2006/relationships/hyperlink" Target="https://www.usf.edu/provost/faculty/core-syllabus-policy-statements.aspx" TargetMode="External"/><Relationship Id="rId30" Type="http://schemas.openxmlformats.org/officeDocument/2006/relationships/hyperlink" Target="https://www.usf.edu/student-affairs/student-accessibility" TargetMode="External"/><Relationship Id="rId35" Type="http://schemas.openxmlformats.org/officeDocument/2006/relationships/hyperlink" Target="mailto:socat@usf.edu" TargetMode="External"/><Relationship Id="rId43" Type="http://schemas.openxmlformats.org/officeDocument/2006/relationships/hyperlink" Target="http://usf.edu/title-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4194</Words>
  <Characters>23908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Genevieve Dobson</cp:lastModifiedBy>
  <cp:revision>2</cp:revision>
  <dcterms:created xsi:type="dcterms:W3CDTF">2023-07-28T00:49:00Z</dcterms:created>
  <dcterms:modified xsi:type="dcterms:W3CDTF">2023-07-28T00:49:00Z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2022-01-11T00:00:00Z</vt:filetime>
  </property>
  <property fmtid="{D5CDD505-2E9C-101B-9397-08002B2CF9AE}" pid="3" name="Creator">
    <vt:lpwstr>Microsoft® Word 2016</vt:lpwstr>
  </property>
  <property fmtid="{D5CDD505-2E9C-101B-9397-08002B2CF9AE}" pid="4" name="LastSaved">
    <vt:filetime>2022-08-12T00:00:00Z</vt:filetime>
  </property>
  <property fmtid="{D5CDD505-2E9C-101B-9397-08002B2CF9AE}" pid="5" name="Producer">
    <vt:lpwstr>Microsoft® Word 2016</vt:lpwstr>
  </property>
</Properties>
</file>