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1"/>
          <w:sz w:val="34"/>
          <w:szCs w:val="34"/>
          <w:rtl w:val="0"/>
        </w:rPr>
        <w:t xml:space="preserve">1. Connection &amp; Service Errors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3pemfrpb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BigQuery Service Unavailable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google.api_core.exceptions.ServiceUnavailable: 503 The service is currently unavailable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Temporary downtime in the BigQuery service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issues between Airflow and BigQuery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Regional disruptions in Google Cloud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Cloud Status Dashboard</w:t>
        </w:r>
      </w:hyperlink>
      <w:r w:rsidDel="00000000" w:rsidR="00000000" w:rsidRPr="00000000">
        <w:rPr>
          <w:rtl w:val="0"/>
        </w:rPr>
        <w:t xml:space="preserve"> for updates.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it’s a known Google Cloud issue, wait for service restoration.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network connectivity from your environment to Google Cloud.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hn9ft25n3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BigQuery API Not Enabled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google.api_core.exceptions.PermissionDenied: 403 BigQuery API has not been used in project [PROJECT_ID]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BigQuery API is not activated for the project.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the BigQuery API in the Google Cloud Console.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up to 5 minutes for the activation to propagate across services.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bqr5y3fcp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Authentication &amp; Permission Errors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npdz81x98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Invalid Service Account Configuration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google.auth.exceptions.DefaultCredentialsError: Could not automatically determine credentials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Service account key file is missing or incorrectly configured.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variables are not set up for authentication.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that the service account key file exists and is correctly referenced.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GOOGLE_APPLICATION_CREDENTIALS</w:t>
      </w:r>
      <w:r w:rsidDel="00000000" w:rsidR="00000000" w:rsidRPr="00000000">
        <w:rPr>
          <w:rtl w:val="0"/>
        </w:rPr>
        <w:t xml:space="preserve"> environment variable is set to the key file’s location.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jpy4et85p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Insufficient Permissions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google.api_core.exceptions.Forbidden: 403 Access Denied: Project [project-id]: User does not have bigquery.tables.get permission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service account does not have the necessary BigQuery permissions.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the required roles (e.g., BigQuery Data Viewer) in the IAM settings of the Google Cloud Console.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zs2v7nv2n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Query Execution Errors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2bdcob2xn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Query Timeout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google.cloud.bigquery.job.QueryJobConfig: Query timeout after [X] seconds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query is too complex or takes too long to complete.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 your query by reducing data scanned or processing complexity.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increasing the timeout limit if appropriate.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onpgit6hl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Syntax Error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vbnet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google.api_core.exceptions.BadRequest: 400 Syntax error: Unexpected keyword SELECT at [1:1]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Syntax issues in the SQL query, such as typos or incompatible functions.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Double-check the SQL syntax and confirm that BigQuery functions are used correctly.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bmiysfmpo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Resources Exceeded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google.api_core.exceptions.ResourceExhausted: Query exceeded resource limits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query requires more resources than are available.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Simplify the query or reduce the data processed to avoid exhausting resources.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ylf5x8jin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Airflow-Specific Errors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hd05fg4mz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Task Retry Limits Exceeded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Task Retry Limit Exceeded: Task failed after [retries] attempts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BigQuery task failed multiple times, and the retry limit in Airflow was reached.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Investigate the BigQuery error in the task logs.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the retry limit in Airflow if the error is intermittent.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3krlvqr2p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BigQuery Connection Error in Airflow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 BigQuery Connection Error: Connection ID [gcp_connection_id] not found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Airflow connection to BigQuery (via the GCP connection) is not set up correctly.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correct GCP connection ID is used in Airflow.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GCP connection includes valid credentials and project information.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128lo1bs4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Missing Dataset Permissions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google.api_core.exceptions.Forbidden: Access Denied: Dataset [dataset_id] not found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Airflow service account lacks permission to access the specified dataset.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the Google Cloud Console, grant the appropriate permissions on the dataset to the service account used by Airflow.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jvyd3mo8h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Data Loading &amp; Export Errors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k4ggkoqea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Load Job Failure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vbnet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google.cloud.exceptions.BadRequest: Error while reading data, error message: CSV parsing error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 file does not match the expected format (e.g., schema mismatch).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Verify the file format and data consistency with BigQuery’s expected schema.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7ipr505dk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Schema &amp; Data Type Errors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27asvqot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Schema Mismatch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google.api_core.exceptions.BadRequest: Schema mismatch: Column [X] is declared as type STRING but has value of type INT64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 format does not match the table schema.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Adjust the data format or table schema to match each other.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1uk7ci8b28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Quota &amp; Limit Errors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7l10vf8k6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Concurrent Query Limit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Message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google.api_core.exceptions.ResourceExhausted: Quota exceeded for quota metric 'Concurrent queries'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Cause: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Too many queries are running simultaneously.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Optimize query scheduling to avoid resource contention or increase quota limits.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qvrbsa35im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Additional Notes for Troubleshooting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 Logs</w:t>
      </w:r>
      <w:r w:rsidDel="00000000" w:rsidR="00000000" w:rsidRPr="00000000">
        <w:rPr>
          <w:rtl w:val="0"/>
        </w:rPr>
        <w:t xml:space="preserve">: Check Airflow task logs for more details on errors.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Retry Configuration</w:t>
      </w:r>
      <w:r w:rsidDel="00000000" w:rsidR="00000000" w:rsidRPr="00000000">
        <w:rPr>
          <w:rtl w:val="0"/>
        </w:rPr>
        <w:t xml:space="preserve">: Set retries for transient errors, like service unavailability or resource contention.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Cloud Console</w:t>
      </w:r>
      <w:r w:rsidDel="00000000" w:rsidR="00000000" w:rsidRPr="00000000">
        <w:rPr>
          <w:rtl w:val="0"/>
        </w:rPr>
        <w:t xml:space="preserve">: Access the Google Cloud Console for detailed error logs under the BigQuery Jobs section.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us.cloud.google.com/" TargetMode="External"/><Relationship Id="rId7" Type="http://schemas.openxmlformats.org/officeDocument/2006/relationships/hyperlink" Target="https://status.cloud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