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C01" w:rsidRDefault="00AC0C01" w:rsidP="00AC0C01">
      <w:pPr>
        <w:pStyle w:val="Heading1"/>
      </w:pPr>
      <w:proofErr w:type="spellStart"/>
      <w:r>
        <w:t>Embeddings</w:t>
      </w:r>
      <w:proofErr w:type="spellEnd"/>
    </w:p>
    <w:p w:rsidR="00AC0C01" w:rsidRDefault="00AC0C01" w:rsidP="00AC0C01">
      <w:r>
        <w:t xml:space="preserve">Each input is initialised with random </w:t>
      </w:r>
      <w:proofErr w:type="spellStart"/>
      <w:r>
        <w:t>embeddings</w:t>
      </w:r>
      <w:proofErr w:type="spellEnd"/>
      <w:r>
        <w:t xml:space="preserve"> </w:t>
      </w:r>
      <w:proofErr w:type="spellStart"/>
      <w:r>
        <w:t>eg</w:t>
      </w:r>
      <w:proofErr w:type="spellEnd"/>
      <w:r>
        <w:t xml:space="preserve"> 4096 dimension for each neuron  - and after passing through all layers these </w:t>
      </w:r>
      <w:proofErr w:type="spellStart"/>
      <w:r>
        <w:t>embeddings</w:t>
      </w:r>
      <w:proofErr w:type="spellEnd"/>
      <w:r>
        <w:t xml:space="preserve"> get new value  - so original 4096 dim is maintained without duplication in each layer.</w:t>
      </w:r>
    </w:p>
    <w:p w:rsidR="00AC0C01" w:rsidRDefault="00AC0C01" w:rsidP="00AC0C01">
      <w:r>
        <w:t xml:space="preserve">Output of one layer is again </w:t>
      </w:r>
      <w:proofErr w:type="gramStart"/>
      <w:r>
        <w:t>an</w:t>
      </w:r>
      <w:proofErr w:type="gramEnd"/>
      <w:r>
        <w:t xml:space="preserve"> refined </w:t>
      </w:r>
      <w:proofErr w:type="spellStart"/>
      <w:r>
        <w:t>embeddings</w:t>
      </w:r>
      <w:proofErr w:type="spellEnd"/>
      <w:r>
        <w:t>.</w:t>
      </w:r>
    </w:p>
    <w:p w:rsidR="00AC0C01" w:rsidRPr="00AC0C01" w:rsidRDefault="00AC0C01" w:rsidP="00AC0C01">
      <w:r>
        <w:t xml:space="preserve">So in training process these </w:t>
      </w:r>
      <w:proofErr w:type="spellStart"/>
      <w:r>
        <w:t>embeddings</w:t>
      </w:r>
      <w:proofErr w:type="spellEnd"/>
      <w:r>
        <w:t xml:space="preserve"> are stored temporarily for </w:t>
      </w:r>
      <w:proofErr w:type="spellStart"/>
      <w:r>
        <w:t>backpropogation</w:t>
      </w:r>
      <w:proofErr w:type="spellEnd"/>
      <w:r>
        <w:t xml:space="preserve"> to get gradients and adjust the weights and once weights are set these intermediate layers are discarded.</w:t>
      </w:r>
    </w:p>
    <w:p w:rsidR="008649F3" w:rsidRDefault="00DE59E3" w:rsidP="00DE59E3">
      <w:pPr>
        <w:pStyle w:val="Heading1"/>
        <w:rPr>
          <w:lang w:val="en-US"/>
        </w:rPr>
      </w:pPr>
      <w:r>
        <w:rPr>
          <w:lang w:val="en-US"/>
        </w:rPr>
        <w:t>Attention mechanism Grant Sanderson class</w:t>
      </w:r>
    </w:p>
    <w:p w:rsidR="00DE59E3" w:rsidRDefault="00DE59E3" w:rsidP="00DE59E3">
      <w:pPr>
        <w:rPr>
          <w:lang w:val="en-US"/>
        </w:rPr>
      </w:pPr>
    </w:p>
    <w:p w:rsidR="00DE59E3" w:rsidRDefault="00DE59E3" w:rsidP="00DE59E3">
      <w:pPr>
        <w:rPr>
          <w:lang w:val="en-US"/>
        </w:rPr>
      </w:pPr>
      <w:proofErr w:type="spellStart"/>
      <w:r>
        <w:rPr>
          <w:lang w:val="en-US"/>
        </w:rPr>
        <w:t>Embeddings</w:t>
      </w:r>
      <w:proofErr w:type="spellEnd"/>
      <w:r>
        <w:rPr>
          <w:lang w:val="en-US"/>
        </w:rPr>
        <w:t xml:space="preserve"> get updated by the word sitting next to and before it to get some meaning, </w:t>
      </w:r>
      <w:proofErr w:type="gramStart"/>
      <w:r>
        <w:rPr>
          <w:lang w:val="en-US"/>
        </w:rPr>
        <w:t>tone ,</w:t>
      </w:r>
      <w:proofErr w:type="gramEnd"/>
      <w:r>
        <w:rPr>
          <w:lang w:val="en-US"/>
        </w:rPr>
        <w:t xml:space="preserve"> context and so on.</w:t>
      </w:r>
    </w:p>
    <w:p w:rsidR="00DE59E3" w:rsidRDefault="00DE59E3" w:rsidP="00DE59E3">
      <w:pPr>
        <w:rPr>
          <w:lang w:val="en-US"/>
        </w:rPr>
      </w:pPr>
      <w:r>
        <w:rPr>
          <w:lang w:val="en-US"/>
        </w:rPr>
        <w:t xml:space="preserve">How it’s done mathematically </w:t>
      </w:r>
      <w:r w:rsidRPr="00DE59E3">
        <w:rPr>
          <w:lang w:val="en-US"/>
        </w:rPr>
        <w:sym w:font="Wingdings" w:char="F0E0"/>
      </w:r>
      <w:r>
        <w:rPr>
          <w:lang w:val="en-US"/>
        </w:rPr>
        <w:t xml:space="preserve"> </w:t>
      </w:r>
      <w:proofErr w:type="spellStart"/>
      <w:r>
        <w:rPr>
          <w:lang w:val="en-US"/>
        </w:rPr>
        <w:t>Querry</w:t>
      </w:r>
      <w:proofErr w:type="spellEnd"/>
      <w:r>
        <w:rPr>
          <w:lang w:val="en-US"/>
        </w:rPr>
        <w:t xml:space="preserve"> and key </w:t>
      </w:r>
    </w:p>
    <w:p w:rsidR="00DE59E3" w:rsidRDefault="00DE59E3" w:rsidP="00DE59E3">
      <w:pPr>
        <w:rPr>
          <w:lang w:val="en-US"/>
        </w:rPr>
      </w:pPr>
      <w:r>
        <w:rPr>
          <w:lang w:val="en-US"/>
        </w:rPr>
        <w:t xml:space="preserve">Each word asks a query – and there is </w:t>
      </w:r>
      <w:proofErr w:type="spellStart"/>
      <w:r>
        <w:rPr>
          <w:lang w:val="en-US"/>
        </w:rPr>
        <w:t>cor</w:t>
      </w:r>
      <w:proofErr w:type="spellEnd"/>
    </w:p>
    <w:p w:rsidR="00AC0C01" w:rsidRDefault="00AC0C01" w:rsidP="00DE59E3">
      <w:pPr>
        <w:rPr>
          <w:lang w:val="en-US"/>
        </w:rPr>
      </w:pPr>
    </w:p>
    <w:p w:rsidR="00AC0C01" w:rsidRDefault="00D95450" w:rsidP="00D95450">
      <w:pPr>
        <w:pStyle w:val="Heading1"/>
        <w:rPr>
          <w:lang w:val="en-US"/>
        </w:rPr>
      </w:pPr>
      <w:r>
        <w:rPr>
          <w:lang w:val="en-US"/>
        </w:rPr>
        <w:t>Why Good quality training set trains the model accurately to the meaning than large set of irrelevant dataset.</w:t>
      </w:r>
    </w:p>
    <w:p w:rsidR="00D95450" w:rsidRDefault="00F37287" w:rsidP="00F37287">
      <w:pPr>
        <w:pStyle w:val="ListParagraph"/>
        <w:numPr>
          <w:ilvl w:val="0"/>
          <w:numId w:val="1"/>
        </w:numPr>
        <w:rPr>
          <w:lang w:val="en-US"/>
        </w:rPr>
      </w:pPr>
      <w:r>
        <w:rPr>
          <w:lang w:val="en-US"/>
        </w:rPr>
        <w:t>As the attention mechanism takes the sequence for training and not every word in isolation, so if the input sequence in training is better at teaching the model more knowledge then it makes sense.</w:t>
      </w:r>
    </w:p>
    <w:p w:rsidR="00F37287" w:rsidRDefault="00F37287" w:rsidP="00F37287">
      <w:pPr>
        <w:rPr>
          <w:lang w:val="en-US"/>
        </w:rPr>
      </w:pPr>
    </w:p>
    <w:p w:rsidR="00F37287" w:rsidRDefault="00F37287" w:rsidP="00F37287">
      <w:pPr>
        <w:pStyle w:val="Heading1"/>
        <w:rPr>
          <w:lang w:val="en-US"/>
        </w:rPr>
      </w:pPr>
      <w:proofErr w:type="spellStart"/>
      <w:r>
        <w:rPr>
          <w:lang w:val="en-US"/>
        </w:rPr>
        <w:t>DeepDive</w:t>
      </w:r>
      <w:proofErr w:type="spellEnd"/>
      <w:r>
        <w:rPr>
          <w:lang w:val="en-US"/>
        </w:rPr>
        <w:t xml:space="preserve"> in to attention layer math and intuition of the math till it makes sense-</w:t>
      </w:r>
    </w:p>
    <w:p w:rsidR="00F37287" w:rsidRDefault="00F37287" w:rsidP="00F37287">
      <w:pPr>
        <w:pStyle w:val="Heading4"/>
      </w:pPr>
      <w:r>
        <w:rPr>
          <w:rStyle w:val="Strong"/>
          <w:b/>
          <w:bCs/>
        </w:rPr>
        <w:t>A) Multi-Head Self-Attention</w:t>
      </w:r>
    </w:p>
    <w:p w:rsidR="00F37287" w:rsidRDefault="00F37287" w:rsidP="00F37287">
      <w:pPr>
        <w:pStyle w:val="NormalWeb"/>
        <w:numPr>
          <w:ilvl w:val="0"/>
          <w:numId w:val="2"/>
        </w:numPr>
      </w:pPr>
      <w:r>
        <w:rPr>
          <w:rStyle w:val="Strong"/>
        </w:rPr>
        <w:t>Query, Key, and Value Vectors</w:t>
      </w:r>
      <w:r>
        <w:t>:</w:t>
      </w:r>
    </w:p>
    <w:p w:rsidR="00F37287" w:rsidRDefault="00F37287" w:rsidP="00F37287">
      <w:pPr>
        <w:numPr>
          <w:ilvl w:val="1"/>
          <w:numId w:val="2"/>
        </w:numPr>
        <w:spacing w:before="100" w:beforeAutospacing="1" w:after="100" w:afterAutospacing="1" w:line="240" w:lineRule="auto"/>
      </w:pPr>
      <w:r>
        <w:t>Each token embedding is linearly transformed into three vectors:</w:t>
      </w:r>
    </w:p>
    <w:p w:rsidR="00F37287" w:rsidRDefault="00F37287" w:rsidP="00F37287">
      <w:pPr>
        <w:numPr>
          <w:ilvl w:val="2"/>
          <w:numId w:val="2"/>
        </w:numPr>
        <w:spacing w:before="100" w:beforeAutospacing="1" w:after="100" w:afterAutospacing="1" w:line="240" w:lineRule="auto"/>
      </w:pPr>
      <w:r>
        <w:t xml:space="preserve">Query </w:t>
      </w:r>
      <w:r>
        <w:rPr>
          <w:rStyle w:val="katex-mathml"/>
        </w:rPr>
        <w:t>Q=XWQQ = XW_Q</w:t>
      </w:r>
      <w:r>
        <w:rPr>
          <w:rStyle w:val="mord"/>
        </w:rPr>
        <w:t>Q</w:t>
      </w:r>
      <w:r>
        <w:rPr>
          <w:rStyle w:val="mrel"/>
        </w:rPr>
        <w:t>=</w:t>
      </w:r>
      <w:r>
        <w:rPr>
          <w:rStyle w:val="mord"/>
        </w:rPr>
        <w:t>XWQ</w:t>
      </w:r>
      <w:r>
        <w:rPr>
          <w:rStyle w:val="vlist-s"/>
        </w:rPr>
        <w:t>​</w:t>
      </w:r>
    </w:p>
    <w:p w:rsidR="00F37287" w:rsidRDefault="00F37287" w:rsidP="00F37287">
      <w:pPr>
        <w:numPr>
          <w:ilvl w:val="2"/>
          <w:numId w:val="2"/>
        </w:numPr>
        <w:spacing w:before="100" w:beforeAutospacing="1" w:after="100" w:afterAutospacing="1" w:line="240" w:lineRule="auto"/>
      </w:pPr>
      <w:r>
        <w:t xml:space="preserve">Key </w:t>
      </w:r>
      <w:r>
        <w:rPr>
          <w:rStyle w:val="katex-mathml"/>
        </w:rPr>
        <w:t>K=XWKK = XW_K</w:t>
      </w:r>
      <w:r>
        <w:rPr>
          <w:rStyle w:val="mord"/>
        </w:rPr>
        <w:t>K</w:t>
      </w:r>
      <w:r>
        <w:rPr>
          <w:rStyle w:val="mrel"/>
        </w:rPr>
        <w:t>=</w:t>
      </w:r>
      <w:r>
        <w:rPr>
          <w:rStyle w:val="mord"/>
        </w:rPr>
        <w:t>XWK</w:t>
      </w:r>
      <w:r>
        <w:rPr>
          <w:rStyle w:val="vlist-s"/>
        </w:rPr>
        <w:t>​</w:t>
      </w:r>
    </w:p>
    <w:p w:rsidR="00F37287" w:rsidRDefault="00F37287" w:rsidP="00F37287">
      <w:pPr>
        <w:numPr>
          <w:ilvl w:val="2"/>
          <w:numId w:val="2"/>
        </w:numPr>
        <w:spacing w:before="100" w:beforeAutospacing="1" w:after="100" w:afterAutospacing="1" w:line="240" w:lineRule="auto"/>
      </w:pPr>
      <w:r>
        <w:t xml:space="preserve">Value </w:t>
      </w:r>
      <w:r>
        <w:rPr>
          <w:rStyle w:val="katex-mathml"/>
        </w:rPr>
        <w:t>V=XWVV = XW_V</w:t>
      </w:r>
      <w:r>
        <w:rPr>
          <w:rStyle w:val="mord"/>
        </w:rPr>
        <w:t>V</w:t>
      </w:r>
      <w:r>
        <w:rPr>
          <w:rStyle w:val="mrel"/>
        </w:rPr>
        <w:t>=</w:t>
      </w:r>
      <w:r>
        <w:rPr>
          <w:rStyle w:val="mord"/>
        </w:rPr>
        <w:t>XWV</w:t>
      </w:r>
      <w:r>
        <w:rPr>
          <w:rStyle w:val="vlist-s"/>
        </w:rPr>
        <w:t>​</w:t>
      </w:r>
    </w:p>
    <w:p w:rsidR="00F37287" w:rsidRDefault="00F37287" w:rsidP="00F37287">
      <w:pPr>
        <w:numPr>
          <w:ilvl w:val="1"/>
          <w:numId w:val="2"/>
        </w:numPr>
        <w:spacing w:before="100" w:beforeAutospacing="1" w:after="100" w:afterAutospacing="1" w:line="240" w:lineRule="auto"/>
      </w:pPr>
      <w:r>
        <w:rPr>
          <w:rStyle w:val="katex-mathml"/>
        </w:rPr>
        <w:t>WQ</w:t>
      </w:r>
      <w:proofErr w:type="gramStart"/>
      <w:r>
        <w:rPr>
          <w:rStyle w:val="katex-mathml"/>
        </w:rPr>
        <w:t>,WK,WVW</w:t>
      </w:r>
      <w:proofErr w:type="gramEnd"/>
      <w:r>
        <w:rPr>
          <w:rStyle w:val="katex-mathml"/>
        </w:rPr>
        <w:t>_Q, W_K, W_V</w:t>
      </w:r>
      <w:r>
        <w:rPr>
          <w:rStyle w:val="mord"/>
        </w:rPr>
        <w:t>WQ</w:t>
      </w:r>
      <w:r>
        <w:rPr>
          <w:rStyle w:val="vlist-s"/>
        </w:rPr>
        <w:t>​</w:t>
      </w:r>
      <w:r>
        <w:rPr>
          <w:rStyle w:val="mpunct"/>
        </w:rPr>
        <w:t>,</w:t>
      </w:r>
      <w:r>
        <w:rPr>
          <w:rStyle w:val="mord"/>
        </w:rPr>
        <w:t>WK</w:t>
      </w:r>
      <w:r>
        <w:rPr>
          <w:rStyle w:val="vlist-s"/>
        </w:rPr>
        <w:t>​</w:t>
      </w:r>
      <w:r>
        <w:rPr>
          <w:rStyle w:val="mpunct"/>
        </w:rPr>
        <w:t>,</w:t>
      </w:r>
      <w:r>
        <w:rPr>
          <w:rStyle w:val="mord"/>
        </w:rPr>
        <w:t>WV</w:t>
      </w:r>
      <w:r>
        <w:rPr>
          <w:rStyle w:val="vlist-s"/>
        </w:rPr>
        <w:t>​</w:t>
      </w:r>
      <w:r>
        <w:t xml:space="preserve"> are learned weight matrices.</w:t>
      </w:r>
    </w:p>
    <w:p w:rsidR="00F37287" w:rsidRDefault="00F37287" w:rsidP="00F37287">
      <w:pPr>
        <w:pStyle w:val="NormalWeb"/>
        <w:numPr>
          <w:ilvl w:val="0"/>
          <w:numId w:val="2"/>
        </w:numPr>
      </w:pPr>
      <w:r>
        <w:rPr>
          <w:rStyle w:val="Strong"/>
        </w:rPr>
        <w:t>Attention Scores</w:t>
      </w:r>
      <w:r>
        <w:t>:</w:t>
      </w:r>
    </w:p>
    <w:p w:rsidR="00F37287" w:rsidRDefault="00F37287" w:rsidP="00F37287">
      <w:pPr>
        <w:numPr>
          <w:ilvl w:val="1"/>
          <w:numId w:val="2"/>
        </w:numPr>
        <w:spacing w:before="100" w:beforeAutospacing="1" w:after="100" w:afterAutospacing="1" w:line="240" w:lineRule="auto"/>
      </w:pPr>
      <w:r>
        <w:t xml:space="preserve">Attention scores are computed by taking the dot product of </w:t>
      </w:r>
      <w:r>
        <w:rPr>
          <w:rStyle w:val="katex-mathml"/>
        </w:rPr>
        <w:t>QQ</w:t>
      </w:r>
      <w:r>
        <w:rPr>
          <w:rStyle w:val="mord"/>
        </w:rPr>
        <w:t>Q</w:t>
      </w:r>
      <w:r>
        <w:t xml:space="preserve"> and </w:t>
      </w:r>
      <w:r>
        <w:rPr>
          <w:rStyle w:val="katex-mathml"/>
        </w:rPr>
        <w:t>KK</w:t>
      </w:r>
      <w:r>
        <w:rPr>
          <w:rStyle w:val="mord"/>
        </w:rPr>
        <w:t>K</w:t>
      </w:r>
      <w:r>
        <w:t xml:space="preserve">, scaled, </w:t>
      </w:r>
      <w:bookmarkStart w:id="0" w:name="_GoBack"/>
      <w:bookmarkEnd w:id="0"/>
      <w:r>
        <w:t xml:space="preserve">and passed through a </w:t>
      </w:r>
      <w:proofErr w:type="spellStart"/>
      <w:r>
        <w:t>softmax</w:t>
      </w:r>
      <w:proofErr w:type="spellEnd"/>
      <w:r>
        <w:t xml:space="preserve">: </w:t>
      </w:r>
      <w:r>
        <w:rPr>
          <w:rStyle w:val="katex-mathml"/>
        </w:rPr>
        <w:lastRenderedPageBreak/>
        <w:t>Attention(Q,K,V)=</w:t>
      </w:r>
      <w:proofErr w:type="spellStart"/>
      <w:r>
        <w:rPr>
          <w:rStyle w:val="katex-mathml"/>
        </w:rPr>
        <w:t>Softmax</w:t>
      </w:r>
      <w:proofErr w:type="spellEnd"/>
      <w:r>
        <w:rPr>
          <w:rStyle w:val="katex-mathml"/>
        </w:rPr>
        <w:t>(</w:t>
      </w:r>
      <w:proofErr w:type="spellStart"/>
      <w:r>
        <w:rPr>
          <w:rStyle w:val="katex-mathml"/>
        </w:rPr>
        <w:t>QKTdk</w:t>
      </w:r>
      <w:proofErr w:type="spellEnd"/>
      <w:r>
        <w:rPr>
          <w:rStyle w:val="katex-mathml"/>
        </w:rPr>
        <w:t>)V\text{Attention}(Q, K, V) = \text{Softmax}\left(\frac{QK^T}{\sqrt{d_k}}\right)V</w:t>
      </w:r>
      <w:r>
        <w:rPr>
          <w:rStyle w:val="mord"/>
        </w:rPr>
        <w:t>Attention</w:t>
      </w:r>
      <w:r>
        <w:rPr>
          <w:rStyle w:val="mopen"/>
        </w:rPr>
        <w:t>(</w:t>
      </w:r>
      <w:r>
        <w:rPr>
          <w:rStyle w:val="mord"/>
        </w:rPr>
        <w:t>Q</w:t>
      </w:r>
      <w:r>
        <w:rPr>
          <w:rStyle w:val="mpunct"/>
        </w:rPr>
        <w:t>,</w:t>
      </w:r>
      <w:r>
        <w:rPr>
          <w:rStyle w:val="mord"/>
        </w:rPr>
        <w:t>K</w:t>
      </w:r>
      <w:r>
        <w:rPr>
          <w:rStyle w:val="mpunct"/>
        </w:rPr>
        <w:t>,</w:t>
      </w:r>
      <w:r>
        <w:rPr>
          <w:rStyle w:val="mord"/>
        </w:rPr>
        <w:t>V</w:t>
      </w:r>
      <w:r>
        <w:rPr>
          <w:rStyle w:val="mclose"/>
        </w:rPr>
        <w:t>)</w:t>
      </w:r>
      <w:r>
        <w:rPr>
          <w:rStyle w:val="mrel"/>
        </w:rPr>
        <w:t>=</w:t>
      </w:r>
      <w:r>
        <w:rPr>
          <w:rStyle w:val="mord"/>
        </w:rPr>
        <w:t>Softmax</w:t>
      </w:r>
      <w:r>
        <w:rPr>
          <w:rStyle w:val="delimsizing"/>
        </w:rPr>
        <w:t>(</w:t>
      </w:r>
      <w:r>
        <w:rPr>
          <w:rStyle w:val="mord"/>
        </w:rPr>
        <w:t>dk</w:t>
      </w:r>
      <w:r>
        <w:rPr>
          <w:rStyle w:val="vlist-s"/>
        </w:rPr>
        <w:t>​​</w:t>
      </w:r>
      <w:r>
        <w:rPr>
          <w:rStyle w:val="mord"/>
        </w:rPr>
        <w:t>QKT</w:t>
      </w:r>
      <w:r>
        <w:rPr>
          <w:rStyle w:val="vlist-s"/>
        </w:rPr>
        <w:t>​</w:t>
      </w:r>
      <w:r>
        <w:rPr>
          <w:rStyle w:val="delimsizing"/>
        </w:rPr>
        <w:t>)</w:t>
      </w:r>
      <w:r>
        <w:rPr>
          <w:rStyle w:val="mord"/>
        </w:rPr>
        <w:t>V</w:t>
      </w:r>
    </w:p>
    <w:p w:rsidR="00F37287" w:rsidRPr="00F37287" w:rsidRDefault="00F37287" w:rsidP="00F37287">
      <w:pPr>
        <w:rPr>
          <w:lang w:val="en-US"/>
        </w:rPr>
      </w:pPr>
    </w:p>
    <w:sectPr w:rsidR="00F37287" w:rsidRPr="00F37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966E2C"/>
    <w:multiLevelType w:val="hybridMultilevel"/>
    <w:tmpl w:val="1750B79A"/>
    <w:lvl w:ilvl="0" w:tplc="EE64327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D5041D3"/>
    <w:multiLevelType w:val="multilevel"/>
    <w:tmpl w:val="1D7EC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51F"/>
    <w:rsid w:val="0091551F"/>
    <w:rsid w:val="009F7215"/>
    <w:rsid w:val="00AC0C01"/>
    <w:rsid w:val="00D95450"/>
    <w:rsid w:val="00DE59E3"/>
    <w:rsid w:val="00F37287"/>
    <w:rsid w:val="00F72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59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F372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9E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37287"/>
    <w:pPr>
      <w:ind w:left="720"/>
      <w:contextualSpacing/>
    </w:pPr>
  </w:style>
  <w:style w:type="character" w:customStyle="1" w:styleId="Heading4Char">
    <w:name w:val="Heading 4 Char"/>
    <w:basedOn w:val="DefaultParagraphFont"/>
    <w:link w:val="Heading4"/>
    <w:uiPriority w:val="9"/>
    <w:semiHidden/>
    <w:rsid w:val="00F3728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37287"/>
    <w:rPr>
      <w:b/>
      <w:bCs/>
    </w:rPr>
  </w:style>
  <w:style w:type="paragraph" w:styleId="NormalWeb">
    <w:name w:val="Normal (Web)"/>
    <w:basedOn w:val="Normal"/>
    <w:uiPriority w:val="99"/>
    <w:semiHidden/>
    <w:unhideWhenUsed/>
    <w:rsid w:val="00F372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F37287"/>
  </w:style>
  <w:style w:type="character" w:customStyle="1" w:styleId="mord">
    <w:name w:val="mord"/>
    <w:basedOn w:val="DefaultParagraphFont"/>
    <w:rsid w:val="00F37287"/>
  </w:style>
  <w:style w:type="character" w:customStyle="1" w:styleId="mrel">
    <w:name w:val="mrel"/>
    <w:basedOn w:val="DefaultParagraphFont"/>
    <w:rsid w:val="00F37287"/>
  </w:style>
  <w:style w:type="character" w:customStyle="1" w:styleId="vlist-s">
    <w:name w:val="vlist-s"/>
    <w:basedOn w:val="DefaultParagraphFont"/>
    <w:rsid w:val="00F37287"/>
  </w:style>
  <w:style w:type="character" w:customStyle="1" w:styleId="mpunct">
    <w:name w:val="mpunct"/>
    <w:basedOn w:val="DefaultParagraphFont"/>
    <w:rsid w:val="00F37287"/>
  </w:style>
  <w:style w:type="character" w:customStyle="1" w:styleId="mopen">
    <w:name w:val="mopen"/>
    <w:basedOn w:val="DefaultParagraphFont"/>
    <w:rsid w:val="00F37287"/>
  </w:style>
  <w:style w:type="character" w:customStyle="1" w:styleId="mclose">
    <w:name w:val="mclose"/>
    <w:basedOn w:val="DefaultParagraphFont"/>
    <w:rsid w:val="00F37287"/>
  </w:style>
  <w:style w:type="character" w:customStyle="1" w:styleId="delimsizing">
    <w:name w:val="delimsizing"/>
    <w:basedOn w:val="DefaultParagraphFont"/>
    <w:rsid w:val="00F372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59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F372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9E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37287"/>
    <w:pPr>
      <w:ind w:left="720"/>
      <w:contextualSpacing/>
    </w:pPr>
  </w:style>
  <w:style w:type="character" w:customStyle="1" w:styleId="Heading4Char">
    <w:name w:val="Heading 4 Char"/>
    <w:basedOn w:val="DefaultParagraphFont"/>
    <w:link w:val="Heading4"/>
    <w:uiPriority w:val="9"/>
    <w:semiHidden/>
    <w:rsid w:val="00F3728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37287"/>
    <w:rPr>
      <w:b/>
      <w:bCs/>
    </w:rPr>
  </w:style>
  <w:style w:type="paragraph" w:styleId="NormalWeb">
    <w:name w:val="Normal (Web)"/>
    <w:basedOn w:val="Normal"/>
    <w:uiPriority w:val="99"/>
    <w:semiHidden/>
    <w:unhideWhenUsed/>
    <w:rsid w:val="00F372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F37287"/>
  </w:style>
  <w:style w:type="character" w:customStyle="1" w:styleId="mord">
    <w:name w:val="mord"/>
    <w:basedOn w:val="DefaultParagraphFont"/>
    <w:rsid w:val="00F37287"/>
  </w:style>
  <w:style w:type="character" w:customStyle="1" w:styleId="mrel">
    <w:name w:val="mrel"/>
    <w:basedOn w:val="DefaultParagraphFont"/>
    <w:rsid w:val="00F37287"/>
  </w:style>
  <w:style w:type="character" w:customStyle="1" w:styleId="vlist-s">
    <w:name w:val="vlist-s"/>
    <w:basedOn w:val="DefaultParagraphFont"/>
    <w:rsid w:val="00F37287"/>
  </w:style>
  <w:style w:type="character" w:customStyle="1" w:styleId="mpunct">
    <w:name w:val="mpunct"/>
    <w:basedOn w:val="DefaultParagraphFont"/>
    <w:rsid w:val="00F37287"/>
  </w:style>
  <w:style w:type="character" w:customStyle="1" w:styleId="mopen">
    <w:name w:val="mopen"/>
    <w:basedOn w:val="DefaultParagraphFont"/>
    <w:rsid w:val="00F37287"/>
  </w:style>
  <w:style w:type="character" w:customStyle="1" w:styleId="mclose">
    <w:name w:val="mclose"/>
    <w:basedOn w:val="DefaultParagraphFont"/>
    <w:rsid w:val="00F37287"/>
  </w:style>
  <w:style w:type="character" w:customStyle="1" w:styleId="delimsizing">
    <w:name w:val="delimsizing"/>
    <w:basedOn w:val="DefaultParagraphFont"/>
    <w:rsid w:val="00F37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29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dc:creator>
  <cp:keywords/>
  <dc:description/>
  <cp:lastModifiedBy>UDAY</cp:lastModifiedBy>
  <cp:revision>2</cp:revision>
  <dcterms:created xsi:type="dcterms:W3CDTF">2025-01-22T18:04:00Z</dcterms:created>
  <dcterms:modified xsi:type="dcterms:W3CDTF">2025-01-22T18:52:00Z</dcterms:modified>
</cp:coreProperties>
</file>