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48EB" w14:textId="7E8F6FA5" w:rsidR="00540F42" w:rsidRPr="00540F42" w:rsidRDefault="00540F42" w:rsidP="003F0F18">
      <w:pPr>
        <w:rPr>
          <w:rFonts w:ascii="Agency FB" w:hAnsi="Agency FB" w:cs="Arial"/>
          <w:b/>
          <w:bCs/>
          <w:sz w:val="24"/>
          <w:szCs w:val="24"/>
        </w:rPr>
      </w:pPr>
      <w:r w:rsidRPr="00540F42">
        <w:rPr>
          <w:rFonts w:ascii="Agency FB" w:hAnsi="Agency FB" w:cs="Arial"/>
          <w:b/>
          <w:bCs/>
          <w:sz w:val="24"/>
          <w:szCs w:val="24"/>
        </w:rPr>
        <w:t>The Proposal:</w:t>
      </w:r>
    </w:p>
    <w:p w14:paraId="53FC5BD9" w14:textId="46D8CEEE" w:rsidR="00540F42" w:rsidRPr="00540F42" w:rsidRDefault="00540F42" w:rsidP="003F0F18">
      <w:pPr>
        <w:rPr>
          <w:rFonts w:ascii="Agency FB" w:hAnsi="Agency FB" w:cs="Arial"/>
          <w:b/>
          <w:bCs/>
          <w:sz w:val="72"/>
          <w:szCs w:val="72"/>
        </w:rPr>
      </w:pPr>
      <w:r w:rsidRPr="00540F42">
        <w:rPr>
          <w:rFonts w:ascii="Agency FB" w:hAnsi="Agency FB" w:cs="Arial"/>
          <w:b/>
          <w:bCs/>
          <w:sz w:val="72"/>
          <w:szCs w:val="72"/>
        </w:rPr>
        <w:t xml:space="preserve">Mitigating "Lag-to-Churn": An AI-Driven Edge </w:t>
      </w:r>
      <w:r w:rsidRPr="00540F42">
        <w:rPr>
          <w:rFonts w:ascii="Agency FB" w:hAnsi="Agency FB" w:cs="Arial"/>
          <w:b/>
          <w:bCs/>
          <w:sz w:val="72"/>
          <w:szCs w:val="72"/>
        </w:rPr>
        <w:t>Defence</w:t>
      </w:r>
      <w:r w:rsidRPr="00540F42">
        <w:rPr>
          <w:rFonts w:ascii="Agency FB" w:hAnsi="Agency FB" w:cs="Arial"/>
          <w:b/>
          <w:bCs/>
          <w:sz w:val="72"/>
          <w:szCs w:val="72"/>
        </w:rPr>
        <w:t xml:space="preserve"> Framework Against DDoS Attacks in the Gaming Industry</w:t>
      </w:r>
    </w:p>
    <w:p w14:paraId="5C9A6923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DE92C88" w14:textId="15AE763E" w:rsidR="00540F42" w:rsidRDefault="00540F42" w:rsidP="00540F42">
      <w:pPr>
        <w:pStyle w:val="ListParagraph"/>
        <w:ind w:left="4680" w:firstLine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-</w:t>
      </w:r>
      <w:r w:rsidRPr="00540F42">
        <w:rPr>
          <w:rFonts w:ascii="Arial" w:hAnsi="Arial" w:cs="Arial"/>
          <w:b/>
          <w:bCs/>
          <w:sz w:val="28"/>
          <w:szCs w:val="28"/>
        </w:rPr>
        <w:t>By Uday Vachasiddha</w:t>
      </w:r>
    </w:p>
    <w:p w14:paraId="240D88DB" w14:textId="77777777" w:rsidR="00540F42" w:rsidRPr="00540F42" w:rsidRDefault="00540F42" w:rsidP="00540F42">
      <w:pPr>
        <w:ind w:left="5040" w:firstLine="72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Roll no: 213065</w:t>
      </w:r>
    </w:p>
    <w:p w14:paraId="37251118" w14:textId="77777777" w:rsidR="00540F42" w:rsidRDefault="00540F42" w:rsidP="00540F42">
      <w:pPr>
        <w:pStyle w:val="ListParagraph"/>
        <w:ind w:left="4680" w:firstLine="360"/>
        <w:rPr>
          <w:rFonts w:ascii="Arial" w:hAnsi="Arial" w:cs="Arial"/>
          <w:b/>
          <w:bCs/>
          <w:sz w:val="28"/>
          <w:szCs w:val="28"/>
        </w:rPr>
      </w:pPr>
    </w:p>
    <w:p w14:paraId="3D58C9FC" w14:textId="5655440F" w:rsidR="00540F42" w:rsidRDefault="00540F42" w:rsidP="00540F42">
      <w:pPr>
        <w:rPr>
          <w:rFonts w:ascii="Arial" w:hAnsi="Arial" w:cs="Arial"/>
          <w:b/>
          <w:bCs/>
          <w:sz w:val="28"/>
          <w:szCs w:val="28"/>
        </w:rPr>
      </w:pPr>
    </w:p>
    <w:p w14:paraId="5C7BD315" w14:textId="77777777" w:rsidR="00540F42" w:rsidRDefault="00540F42" w:rsidP="00540F42">
      <w:pPr>
        <w:rPr>
          <w:rFonts w:ascii="Arial" w:hAnsi="Arial" w:cs="Arial"/>
          <w:b/>
          <w:bCs/>
          <w:sz w:val="28"/>
          <w:szCs w:val="28"/>
        </w:rPr>
      </w:pPr>
    </w:p>
    <w:p w14:paraId="4734FF55" w14:textId="77777777" w:rsidR="00540F42" w:rsidRDefault="00540F42" w:rsidP="00540F42">
      <w:pPr>
        <w:rPr>
          <w:rFonts w:ascii="Arial" w:hAnsi="Arial" w:cs="Arial"/>
          <w:b/>
          <w:bCs/>
          <w:sz w:val="28"/>
          <w:szCs w:val="28"/>
        </w:rPr>
      </w:pPr>
    </w:p>
    <w:p w14:paraId="085AE7BF" w14:textId="77777777" w:rsidR="00540F42" w:rsidRDefault="00540F42" w:rsidP="00540F42">
      <w:pPr>
        <w:rPr>
          <w:rFonts w:ascii="Arial" w:hAnsi="Arial" w:cs="Arial"/>
          <w:b/>
          <w:bCs/>
          <w:sz w:val="28"/>
          <w:szCs w:val="28"/>
        </w:rPr>
      </w:pPr>
    </w:p>
    <w:p w14:paraId="17D02482" w14:textId="77777777" w:rsidR="00540F42" w:rsidRPr="00540F42" w:rsidRDefault="00540F42" w:rsidP="00540F42">
      <w:pPr>
        <w:pStyle w:val="ListParagraph"/>
        <w:ind w:left="4680" w:firstLine="360"/>
        <w:rPr>
          <w:rFonts w:ascii="Arial" w:hAnsi="Arial" w:cs="Arial"/>
          <w:b/>
          <w:bCs/>
          <w:sz w:val="28"/>
          <w:szCs w:val="28"/>
        </w:rPr>
      </w:pPr>
    </w:p>
    <w:p w14:paraId="6A240170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62921C0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5FD9E20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90ADE12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284078D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0F61D87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FE32891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1D21FF1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FAC50CA" w14:textId="77777777" w:rsidR="00540F42" w:rsidRDefault="00540F4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8924BEB" w14:textId="77777777" w:rsidR="00391932" w:rsidRDefault="00391932" w:rsidP="003F0F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DDCE7C7" w14:textId="1C0B1188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lastRenderedPageBreak/>
        <w:t>1. Introduction:</w:t>
      </w:r>
    </w:p>
    <w:p w14:paraId="4EB4BE18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The modern gaming industry relies heavily on "Games as a Service" (</w:t>
      </w:r>
      <w:proofErr w:type="spellStart"/>
      <w:r w:rsidRPr="003F0F18">
        <w:rPr>
          <w:rFonts w:ascii="Arial" w:hAnsi="Arial" w:cs="Arial"/>
        </w:rPr>
        <w:t>GaaS</w:t>
      </w:r>
      <w:proofErr w:type="spellEnd"/>
      <w:r w:rsidRPr="003F0F18">
        <w:rPr>
          <w:rFonts w:ascii="Arial" w:hAnsi="Arial" w:cs="Arial"/>
        </w:rPr>
        <w:t>) models, where real-time performance and continuous availability are critical to revenue. Unlike traditional web applications, multiplayer games operate in highly sensitive network environments where even a two-second delay (lag) can ruin the user experience.</w:t>
      </w:r>
    </w:p>
    <w:p w14:paraId="06ED81DA" w14:textId="77777777" w:rsid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Although the industry has advanced in graphics and mechanics, it remains highly vulnerable to Distributed Denial of Service (DDoS) attacks. The democratization of cybercrime, specifically the rise of "DDoS-as-a-Service," allows malicious actors to launch volumetric and application-layer attacks with ease. These attacks cause severe server instability, leading directly to player frustration, churn, and massive financial losses for game studios.</w:t>
      </w:r>
    </w:p>
    <w:p w14:paraId="7EEA0C7C" w14:textId="77777777" w:rsidR="003F0F18" w:rsidRPr="003F0F18" w:rsidRDefault="003F0F18" w:rsidP="003F0F18">
      <w:pPr>
        <w:rPr>
          <w:rFonts w:ascii="Arial" w:hAnsi="Arial" w:cs="Arial"/>
        </w:rPr>
      </w:pPr>
    </w:p>
    <w:p w14:paraId="609B4795" w14:textId="098C1EBA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t>2. Problem Statement:</w:t>
      </w:r>
    </w:p>
    <w:p w14:paraId="40161298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Service downtime and high latency in gaming usually result from malicious traffic overwhelming core servers.</w:t>
      </w:r>
    </w:p>
    <w:p w14:paraId="29D4278A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However, most existing traditional DDoS mitigation tools route traffic to centralized "scrubbing centers." While effective for standard websites, this rerouting adds significant latency (ping) that makes real-time gaming unplayable.</w:t>
      </w:r>
    </w:p>
    <w:p w14:paraId="4AFD9633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Currently, there is a critical need for a decentralized security system specifically optimized for gaming that can:</w:t>
      </w:r>
    </w:p>
    <w:p w14:paraId="7D77FDC9" w14:textId="77777777" w:rsidR="003F0F18" w:rsidRPr="003F0F18" w:rsidRDefault="003F0F18" w:rsidP="003F0F18">
      <w:pPr>
        <w:numPr>
          <w:ilvl w:val="0"/>
          <w:numId w:val="1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Filter malicious packets in milliseconds without routing traffic away from the game server.</w:t>
      </w:r>
    </w:p>
    <w:p w14:paraId="7F50115C" w14:textId="77777777" w:rsidR="003F0F18" w:rsidRPr="003F0F18" w:rsidRDefault="003F0F18" w:rsidP="003F0F18">
      <w:pPr>
        <w:numPr>
          <w:ilvl w:val="0"/>
          <w:numId w:val="1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Differentiate between legitimate player actions and sophisticated botnet traffic.</w:t>
      </w:r>
    </w:p>
    <w:p w14:paraId="3DB6F4AD" w14:textId="77777777" w:rsidR="003F0F18" w:rsidRPr="003F0F18" w:rsidRDefault="003F0F18" w:rsidP="003F0F18">
      <w:pPr>
        <w:numPr>
          <w:ilvl w:val="0"/>
          <w:numId w:val="1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Operate directly at the network edge to neutralize attacks before they consume core server CPU.</w:t>
      </w:r>
    </w:p>
    <w:p w14:paraId="5948AE53" w14:textId="0F773949" w:rsidR="00540F42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This gap motivates the development of an AI-enhanced, edge-based predictive mitigation system that protects both service availability and player retention.</w:t>
      </w:r>
      <w:r w:rsidR="00F0467B">
        <w:rPr>
          <w:rFonts w:ascii="Arial" w:hAnsi="Arial" w:cs="Arial"/>
        </w:rPr>
        <w:tab/>
      </w:r>
    </w:p>
    <w:p w14:paraId="26D9D2BB" w14:textId="77777777" w:rsidR="00391932" w:rsidRPr="003F0F18" w:rsidRDefault="00391932" w:rsidP="003F0F18">
      <w:pPr>
        <w:rPr>
          <w:rFonts w:ascii="Arial" w:hAnsi="Arial" w:cs="Arial"/>
        </w:rPr>
      </w:pPr>
    </w:p>
    <w:p w14:paraId="4CCC6F36" w14:textId="5F838B7A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t>3. Research Context:</w:t>
      </w:r>
    </w:p>
    <w:p w14:paraId="59D35158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Machine learning has been widely applied in network anomaly detection, and technologies like eBPF (Extended Berkeley Packet Filter) have revolutionized high-speed packet processing.</w:t>
      </w:r>
    </w:p>
    <w:p w14:paraId="1AE477EF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However, these approaches are often researched in isolated corporate or web-hosting environments rather than high-stakes, UDP-heavy gaming networks. There is limited research on integrating lightweight machine learning algorithms directly with kernel-level packet filtering at the network edge to maintain the strict &lt;20ms latency required by competitive gaming.</w:t>
      </w:r>
    </w:p>
    <w:p w14:paraId="3B642019" w14:textId="4FD0EC88" w:rsid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 xml:space="preserve">This project aims to address this gap by developing a hybrid framework that uses AI to baseline player </w:t>
      </w:r>
      <w:r w:rsidR="00F0467B" w:rsidRPr="003F0F18">
        <w:rPr>
          <w:rFonts w:ascii="Arial" w:hAnsi="Arial" w:cs="Arial"/>
        </w:rPr>
        <w:t>behaviour</w:t>
      </w:r>
      <w:r w:rsidRPr="003F0F18">
        <w:rPr>
          <w:rFonts w:ascii="Arial" w:hAnsi="Arial" w:cs="Arial"/>
        </w:rPr>
        <w:t xml:space="preserve"> and eBPF to execute instantaneous packet drops at the edge.</w:t>
      </w:r>
    </w:p>
    <w:p w14:paraId="7B1271A2" w14:textId="77777777" w:rsidR="00540F42" w:rsidRDefault="00540F42" w:rsidP="003F0F18">
      <w:pPr>
        <w:rPr>
          <w:rFonts w:ascii="Arial" w:hAnsi="Arial" w:cs="Arial"/>
        </w:rPr>
      </w:pPr>
    </w:p>
    <w:p w14:paraId="0D05DA88" w14:textId="77777777" w:rsidR="00540F42" w:rsidRPr="003F0F18" w:rsidRDefault="00540F42" w:rsidP="003F0F18">
      <w:pPr>
        <w:rPr>
          <w:rFonts w:ascii="Arial" w:hAnsi="Arial" w:cs="Arial"/>
        </w:rPr>
      </w:pPr>
    </w:p>
    <w:p w14:paraId="447DDCC3" w14:textId="548AB337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lastRenderedPageBreak/>
        <w:t>4. Scope:</w:t>
      </w:r>
    </w:p>
    <w:p w14:paraId="2B8AF8B0" w14:textId="63103378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This project aims to design and implement a simulated edge-</w:t>
      </w:r>
      <w:r w:rsidR="00F0467B" w:rsidRPr="003F0F18">
        <w:rPr>
          <w:rFonts w:ascii="Arial" w:hAnsi="Arial" w:cs="Arial"/>
        </w:rPr>
        <w:t>defence</w:t>
      </w:r>
      <w:r w:rsidRPr="003F0F18">
        <w:rPr>
          <w:rFonts w:ascii="Arial" w:hAnsi="Arial" w:cs="Arial"/>
        </w:rPr>
        <w:t xml:space="preserve"> network that:</w:t>
      </w:r>
    </w:p>
    <w:p w14:paraId="0D73353B" w14:textId="77777777" w:rsidR="003F0F18" w:rsidRPr="003F0F18" w:rsidRDefault="003F0F18" w:rsidP="003F0F18">
      <w:pPr>
        <w:numPr>
          <w:ilvl w:val="0"/>
          <w:numId w:val="2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Integrates Cloudflare's Anycast routing to simulate global traffic distribution.</w:t>
      </w:r>
    </w:p>
    <w:p w14:paraId="17CDE23E" w14:textId="77777777" w:rsidR="003F0F18" w:rsidRPr="003F0F18" w:rsidRDefault="003F0F18" w:rsidP="003F0F18">
      <w:pPr>
        <w:numPr>
          <w:ilvl w:val="0"/>
          <w:numId w:val="2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Predicts and identifies malicious DDoS packets using LightGBM and Random Forest algorithms.</w:t>
      </w:r>
    </w:p>
    <w:p w14:paraId="506D14C7" w14:textId="77777777" w:rsidR="003F0F18" w:rsidRPr="003F0F18" w:rsidRDefault="003F0F18" w:rsidP="003F0F18">
      <w:pPr>
        <w:numPr>
          <w:ilvl w:val="0"/>
          <w:numId w:val="2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Drops malicious traffic at the kernel level using eBPF/XDP.</w:t>
      </w:r>
    </w:p>
    <w:p w14:paraId="03C2EF3D" w14:textId="77777777" w:rsidR="003F0F18" w:rsidRPr="003F0F18" w:rsidRDefault="003F0F18" w:rsidP="003F0F18">
      <w:pPr>
        <w:numPr>
          <w:ilvl w:val="0"/>
          <w:numId w:val="2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Visualizes attack mitigation and latency preservation through a local dashboard.</w:t>
      </w:r>
    </w:p>
    <w:p w14:paraId="68609B93" w14:textId="77777777" w:rsid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Due to student resource constraints, the system will not be deployed on physical global hardware. Instead, it will operate using a hybrid simulation environment (GNS3/Mininet) to prove the architectural logic and filtering speeds.</w:t>
      </w:r>
    </w:p>
    <w:p w14:paraId="5523FA79" w14:textId="77777777" w:rsidR="003F0F18" w:rsidRPr="003F0F18" w:rsidRDefault="003F0F18" w:rsidP="003F0F18">
      <w:pPr>
        <w:rPr>
          <w:rFonts w:ascii="Arial" w:hAnsi="Arial" w:cs="Arial"/>
        </w:rPr>
      </w:pPr>
    </w:p>
    <w:p w14:paraId="5D3D3AE1" w14:textId="28DE82D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  <w:sz w:val="24"/>
          <w:szCs w:val="24"/>
        </w:rPr>
        <w:t>5. Aim and Objectives:</w:t>
      </w:r>
    </w:p>
    <w:p w14:paraId="1108B9D6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Aim:</w:t>
      </w:r>
    </w:p>
    <w:p w14:paraId="16CDF008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To design and develop a decentralized security framework that filters malicious network traffic without adding latency to real-time gaming environments.</w:t>
      </w:r>
    </w:p>
    <w:p w14:paraId="757E199A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Objectives:</w:t>
      </w:r>
    </w:p>
    <w:p w14:paraId="01A919B7" w14:textId="77777777" w:rsidR="003F0F18" w:rsidRPr="003F0F18" w:rsidRDefault="003F0F18" w:rsidP="003F0F18">
      <w:pPr>
        <w:numPr>
          <w:ilvl w:val="0"/>
          <w:numId w:val="3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Design a simulated Anycast edge-computing network topology.</w:t>
      </w:r>
    </w:p>
    <w:p w14:paraId="4F4C4331" w14:textId="77777777" w:rsidR="003F0F18" w:rsidRPr="003F0F18" w:rsidRDefault="003F0F18" w:rsidP="003F0F18">
      <w:pPr>
        <w:numPr>
          <w:ilvl w:val="0"/>
          <w:numId w:val="3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Preprocess and analyze clean gaming traffic versus malicious botnet traffic.</w:t>
      </w:r>
    </w:p>
    <w:p w14:paraId="3BBA941B" w14:textId="77777777" w:rsidR="003F0F18" w:rsidRPr="003F0F18" w:rsidRDefault="003F0F18" w:rsidP="003F0F18">
      <w:pPr>
        <w:numPr>
          <w:ilvl w:val="0"/>
          <w:numId w:val="3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Develop lightweight machine learning models (LightGBM) for real-time traffic classification.</w:t>
      </w:r>
    </w:p>
    <w:p w14:paraId="7FD0A4EC" w14:textId="77777777" w:rsidR="003F0F18" w:rsidRPr="003F0F18" w:rsidRDefault="003F0F18" w:rsidP="003F0F18">
      <w:pPr>
        <w:numPr>
          <w:ilvl w:val="0"/>
          <w:numId w:val="3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Implement eBPF/XDP scripts to execute millisecond packet dropping based on AI rules.</w:t>
      </w:r>
    </w:p>
    <w:p w14:paraId="0253FF21" w14:textId="77777777" w:rsidR="003F0F18" w:rsidRPr="003F0F18" w:rsidRDefault="003F0F18" w:rsidP="003F0F18">
      <w:pPr>
        <w:numPr>
          <w:ilvl w:val="0"/>
          <w:numId w:val="3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Create a monitoring dashboard to visualize "dropped" vs. "passed" packets and server latency.</w:t>
      </w:r>
    </w:p>
    <w:p w14:paraId="6B6F3F2C" w14:textId="77777777" w:rsidR="003F0F18" w:rsidRPr="003F0F18" w:rsidRDefault="003F0F18" w:rsidP="003F0F18">
      <w:pPr>
        <w:numPr>
          <w:ilvl w:val="0"/>
          <w:numId w:val="3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Complete system testing and document performance metrics.</w:t>
      </w:r>
    </w:p>
    <w:p w14:paraId="25D75EF1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Key Milestones:</w:t>
      </w:r>
    </w:p>
    <w:p w14:paraId="526219F1" w14:textId="77777777" w:rsidR="003F0F18" w:rsidRPr="003F0F18" w:rsidRDefault="003F0F18" w:rsidP="003F0F18">
      <w:pPr>
        <w:numPr>
          <w:ilvl w:val="0"/>
          <w:numId w:val="4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Simulation environment (GNS3/Mininet) configured.</w:t>
      </w:r>
    </w:p>
    <w:p w14:paraId="188A1CF4" w14:textId="77777777" w:rsidR="003F0F18" w:rsidRPr="003F0F18" w:rsidRDefault="003F0F18" w:rsidP="003F0F18">
      <w:pPr>
        <w:numPr>
          <w:ilvl w:val="0"/>
          <w:numId w:val="4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AI traffic classification model trained and tuned.</w:t>
      </w:r>
    </w:p>
    <w:p w14:paraId="05856D6C" w14:textId="77777777" w:rsidR="003F0F18" w:rsidRPr="003F0F18" w:rsidRDefault="003F0F18" w:rsidP="003F0F18">
      <w:pPr>
        <w:numPr>
          <w:ilvl w:val="0"/>
          <w:numId w:val="4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eBPF kernel-level filtering integrated.</w:t>
      </w:r>
    </w:p>
    <w:p w14:paraId="6AC38539" w14:textId="77777777" w:rsidR="003F0F18" w:rsidRPr="003F0F18" w:rsidRDefault="003F0F18" w:rsidP="003F0F18">
      <w:pPr>
        <w:numPr>
          <w:ilvl w:val="0"/>
          <w:numId w:val="4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Attack simulation (DDoS vs. Edge Node) successfully executed.</w:t>
      </w:r>
    </w:p>
    <w:p w14:paraId="69DAD65D" w14:textId="77777777" w:rsidR="003F0F18" w:rsidRPr="003F0F18" w:rsidRDefault="003F0F18" w:rsidP="003F0F18">
      <w:pPr>
        <w:numPr>
          <w:ilvl w:val="0"/>
          <w:numId w:val="4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Dashboard and real-time logging implemented.</w:t>
      </w:r>
    </w:p>
    <w:p w14:paraId="0B5E94E4" w14:textId="77777777" w:rsidR="003F0F18" w:rsidRDefault="003F0F18" w:rsidP="003F0F18">
      <w:pPr>
        <w:numPr>
          <w:ilvl w:val="0"/>
          <w:numId w:val="4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Final documentation and report completed.</w:t>
      </w:r>
    </w:p>
    <w:p w14:paraId="4B07DABF" w14:textId="77777777" w:rsidR="003F0F18" w:rsidRDefault="003F0F18" w:rsidP="003F0F18">
      <w:pPr>
        <w:rPr>
          <w:rFonts w:ascii="Arial" w:hAnsi="Arial" w:cs="Arial"/>
        </w:rPr>
      </w:pPr>
    </w:p>
    <w:p w14:paraId="0783F5BF" w14:textId="77777777" w:rsidR="00391932" w:rsidRDefault="00391932" w:rsidP="003F0F18">
      <w:pPr>
        <w:rPr>
          <w:rFonts w:ascii="Arial" w:hAnsi="Arial" w:cs="Arial"/>
        </w:rPr>
      </w:pPr>
    </w:p>
    <w:p w14:paraId="38325E75" w14:textId="77777777" w:rsidR="00391932" w:rsidRPr="003F0F18" w:rsidRDefault="00391932" w:rsidP="003F0F18">
      <w:pPr>
        <w:rPr>
          <w:rFonts w:ascii="Arial" w:hAnsi="Arial" w:cs="Arial"/>
        </w:rPr>
      </w:pPr>
    </w:p>
    <w:p w14:paraId="46829FE8" w14:textId="075F9FEA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lastRenderedPageBreak/>
        <w:t>6. Solution Method / Architecture:</w:t>
      </w:r>
    </w:p>
    <w:p w14:paraId="1C3D6026" w14:textId="1FA056EA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Technology Stack</w:t>
      </w:r>
      <w:r w:rsidR="003E4C2D">
        <w:rPr>
          <w:rFonts w:ascii="Arial" w:hAnsi="Arial" w:cs="Arial"/>
          <w:b/>
          <w:bCs/>
        </w:rPr>
        <w:t>:</w:t>
      </w:r>
    </w:p>
    <w:p w14:paraId="799E559D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The proposed system will be implemented using the following technologies:</w:t>
      </w:r>
    </w:p>
    <w:p w14:paraId="4A4750A2" w14:textId="77777777" w:rsidR="003F0F18" w:rsidRPr="003F0F18" w:rsidRDefault="003F0F18" w:rsidP="003F0F18">
      <w:pPr>
        <w:numPr>
          <w:ilvl w:val="0"/>
          <w:numId w:val="5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Python:</w:t>
      </w:r>
      <w:r w:rsidRPr="003F0F18">
        <w:rPr>
          <w:rFonts w:ascii="Arial" w:hAnsi="Arial" w:cs="Arial"/>
        </w:rPr>
        <w:t xml:space="preserve"> For system orchestration and AI model development.</w:t>
      </w:r>
    </w:p>
    <w:p w14:paraId="2CED4692" w14:textId="77777777" w:rsidR="003F0F18" w:rsidRPr="003F0F18" w:rsidRDefault="003F0F18" w:rsidP="003F0F18">
      <w:pPr>
        <w:numPr>
          <w:ilvl w:val="0"/>
          <w:numId w:val="5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LightGBM &amp; Random Forest:</w:t>
      </w:r>
      <w:r w:rsidRPr="003F0F18">
        <w:rPr>
          <w:rFonts w:ascii="Arial" w:hAnsi="Arial" w:cs="Arial"/>
        </w:rPr>
        <w:t xml:space="preserve"> For high-speed packet classification and feature extraction.</w:t>
      </w:r>
    </w:p>
    <w:p w14:paraId="25B92236" w14:textId="77777777" w:rsidR="003F0F18" w:rsidRPr="003F0F18" w:rsidRDefault="003F0F18" w:rsidP="003F0F18">
      <w:pPr>
        <w:numPr>
          <w:ilvl w:val="0"/>
          <w:numId w:val="5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eBPF / XDP:</w:t>
      </w:r>
      <w:r w:rsidRPr="003F0F18">
        <w:rPr>
          <w:rFonts w:ascii="Arial" w:hAnsi="Arial" w:cs="Arial"/>
        </w:rPr>
        <w:t xml:space="preserve"> For kernel-level, zero-latency packet dropping.</w:t>
      </w:r>
    </w:p>
    <w:p w14:paraId="4A623CEB" w14:textId="77777777" w:rsidR="003F0F18" w:rsidRPr="003F0F18" w:rsidRDefault="003F0F18" w:rsidP="003F0F18">
      <w:pPr>
        <w:numPr>
          <w:ilvl w:val="0"/>
          <w:numId w:val="5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GNS3 &amp; Mininet:</w:t>
      </w:r>
      <w:r w:rsidRPr="003F0F18">
        <w:rPr>
          <w:rFonts w:ascii="Arial" w:hAnsi="Arial" w:cs="Arial"/>
        </w:rPr>
        <w:t xml:space="preserve"> For creating the software-defined network (SDN) and generating attack traffic.</w:t>
      </w:r>
    </w:p>
    <w:p w14:paraId="35C7F244" w14:textId="77777777" w:rsidR="003F0F18" w:rsidRPr="003F0F18" w:rsidRDefault="003F0F18" w:rsidP="003F0F18">
      <w:pPr>
        <w:numPr>
          <w:ilvl w:val="0"/>
          <w:numId w:val="5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Cloudflare (Free Tier):</w:t>
      </w:r>
      <w:r w:rsidRPr="003F0F18">
        <w:rPr>
          <w:rFonts w:ascii="Arial" w:hAnsi="Arial" w:cs="Arial"/>
        </w:rPr>
        <w:t xml:space="preserve"> To demonstrate Anycast routing principles.</w:t>
      </w:r>
    </w:p>
    <w:p w14:paraId="52A5EDF3" w14:textId="77777777" w:rsidR="003F0F18" w:rsidRPr="003F0F18" w:rsidRDefault="003F0F18" w:rsidP="003F0F18">
      <w:pPr>
        <w:numPr>
          <w:ilvl w:val="0"/>
          <w:numId w:val="5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 xml:space="preserve">Grafana / </w:t>
      </w:r>
      <w:proofErr w:type="spellStart"/>
      <w:r w:rsidRPr="003F0F18">
        <w:rPr>
          <w:rFonts w:ascii="Arial" w:hAnsi="Arial" w:cs="Arial"/>
          <w:b/>
          <w:bCs/>
        </w:rPr>
        <w:t>Streamlit</w:t>
      </w:r>
      <w:proofErr w:type="spellEnd"/>
      <w:r w:rsidRPr="003F0F18">
        <w:rPr>
          <w:rFonts w:ascii="Arial" w:hAnsi="Arial" w:cs="Arial"/>
          <w:b/>
          <w:bCs/>
        </w:rPr>
        <w:t>:</w:t>
      </w:r>
      <w:r w:rsidRPr="003F0F18">
        <w:rPr>
          <w:rFonts w:ascii="Arial" w:hAnsi="Arial" w:cs="Arial"/>
        </w:rPr>
        <w:t xml:space="preserve"> For building the real-time latency and attack dashboard.</w:t>
      </w:r>
    </w:p>
    <w:p w14:paraId="42A6558C" w14:textId="65332480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Development Process</w:t>
      </w:r>
      <w:r w:rsidR="003E4C2D">
        <w:rPr>
          <w:rFonts w:ascii="Arial" w:hAnsi="Arial" w:cs="Arial"/>
          <w:b/>
          <w:bCs/>
        </w:rPr>
        <w:t>:</w:t>
      </w:r>
    </w:p>
    <w:p w14:paraId="022CC6A3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The system will follow a layered architecture consisting of the following components:</w:t>
      </w:r>
    </w:p>
    <w:p w14:paraId="0ACD087A" w14:textId="77777777" w:rsidR="003F0F18" w:rsidRPr="003F0F18" w:rsidRDefault="003F0F18" w:rsidP="003F0F18">
      <w:pPr>
        <w:numPr>
          <w:ilvl w:val="0"/>
          <w:numId w:val="6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Distribution Layer:</w:t>
      </w:r>
      <w:r w:rsidRPr="003F0F18">
        <w:rPr>
          <w:rFonts w:ascii="Arial" w:hAnsi="Arial" w:cs="Arial"/>
        </w:rPr>
        <w:t xml:space="preserve"> Simulating Anycast to split traffic across edge nodes.</w:t>
      </w:r>
    </w:p>
    <w:p w14:paraId="76CAD8B5" w14:textId="77777777" w:rsidR="003F0F18" w:rsidRPr="003F0F18" w:rsidRDefault="003F0F18" w:rsidP="003F0F18">
      <w:pPr>
        <w:numPr>
          <w:ilvl w:val="0"/>
          <w:numId w:val="6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Intelligence Layer:</w:t>
      </w:r>
      <w:r w:rsidRPr="003F0F18">
        <w:rPr>
          <w:rFonts w:ascii="Arial" w:hAnsi="Arial" w:cs="Arial"/>
        </w:rPr>
        <w:t xml:space="preserve"> AI baselining "normal" player UDP traffic.</w:t>
      </w:r>
    </w:p>
    <w:p w14:paraId="5EE884EA" w14:textId="77777777" w:rsidR="003F0F18" w:rsidRPr="003F0F18" w:rsidRDefault="003F0F18" w:rsidP="003F0F18">
      <w:pPr>
        <w:numPr>
          <w:ilvl w:val="0"/>
          <w:numId w:val="6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Execution Layer:</w:t>
      </w:r>
      <w:r w:rsidRPr="003F0F18">
        <w:rPr>
          <w:rFonts w:ascii="Arial" w:hAnsi="Arial" w:cs="Arial"/>
        </w:rPr>
        <w:t xml:space="preserve"> eBPF inspecting packets on the network interface card (NIC).</w:t>
      </w:r>
    </w:p>
    <w:p w14:paraId="193FE897" w14:textId="77777777" w:rsidR="003F0F18" w:rsidRPr="003F0F18" w:rsidRDefault="003F0F18" w:rsidP="003F0F18">
      <w:pPr>
        <w:numPr>
          <w:ilvl w:val="0"/>
          <w:numId w:val="6"/>
        </w:num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Core Layer:</w:t>
      </w:r>
      <w:r w:rsidRPr="003F0F18">
        <w:rPr>
          <w:rFonts w:ascii="Arial" w:hAnsi="Arial" w:cs="Arial"/>
        </w:rPr>
        <w:t xml:space="preserve"> The protected game server receiving only clean traffic.</w:t>
      </w:r>
    </w:p>
    <w:p w14:paraId="397360CC" w14:textId="1A553D7D" w:rsidR="00B15CA0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The system will process network flow data to estimate threat levels and update eBPF drop rules dynamically.</w:t>
      </w:r>
    </w:p>
    <w:p w14:paraId="5129800A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Database and Platform:</w:t>
      </w:r>
    </w:p>
    <w:p w14:paraId="4021D833" w14:textId="77777777" w:rsid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The dataset (PCAP files of gaming traffic and botnets) will be processed locally. The system will run on a Linux-based environment (required for eBPF kernel features).</w:t>
      </w:r>
    </w:p>
    <w:p w14:paraId="47F8ADDE" w14:textId="77777777" w:rsidR="00540F42" w:rsidRDefault="00540F42" w:rsidP="003F0F18">
      <w:pPr>
        <w:rPr>
          <w:rFonts w:ascii="Arial" w:hAnsi="Arial" w:cs="Arial"/>
        </w:rPr>
      </w:pPr>
    </w:p>
    <w:p w14:paraId="029A8D93" w14:textId="77777777" w:rsidR="00540F42" w:rsidRDefault="00540F42" w:rsidP="003F0F18">
      <w:pPr>
        <w:rPr>
          <w:rFonts w:ascii="Arial" w:hAnsi="Arial" w:cs="Arial"/>
        </w:rPr>
      </w:pPr>
    </w:p>
    <w:p w14:paraId="76A8F29C" w14:textId="77777777" w:rsidR="00540F42" w:rsidRDefault="00540F42" w:rsidP="003F0F18">
      <w:pPr>
        <w:rPr>
          <w:rFonts w:ascii="Arial" w:hAnsi="Arial" w:cs="Arial"/>
        </w:rPr>
      </w:pPr>
    </w:p>
    <w:p w14:paraId="69E35B27" w14:textId="77777777" w:rsidR="00391932" w:rsidRDefault="00391932" w:rsidP="003F0F18">
      <w:pPr>
        <w:rPr>
          <w:rFonts w:ascii="Arial" w:hAnsi="Arial" w:cs="Arial"/>
        </w:rPr>
      </w:pPr>
    </w:p>
    <w:p w14:paraId="1F7B7BC6" w14:textId="77777777" w:rsidR="00391932" w:rsidRDefault="00391932" w:rsidP="003F0F18">
      <w:pPr>
        <w:rPr>
          <w:rFonts w:ascii="Arial" w:hAnsi="Arial" w:cs="Arial"/>
        </w:rPr>
      </w:pPr>
    </w:p>
    <w:p w14:paraId="6B26B466" w14:textId="77777777" w:rsidR="00391932" w:rsidRDefault="00391932" w:rsidP="003F0F18">
      <w:pPr>
        <w:rPr>
          <w:rFonts w:ascii="Arial" w:hAnsi="Arial" w:cs="Arial"/>
        </w:rPr>
      </w:pPr>
    </w:p>
    <w:p w14:paraId="246CB1E7" w14:textId="77777777" w:rsidR="00391932" w:rsidRDefault="00391932" w:rsidP="003F0F18">
      <w:pPr>
        <w:rPr>
          <w:rFonts w:ascii="Arial" w:hAnsi="Arial" w:cs="Arial"/>
        </w:rPr>
      </w:pPr>
    </w:p>
    <w:p w14:paraId="6A9260A0" w14:textId="77777777" w:rsidR="00391932" w:rsidRDefault="00391932" w:rsidP="003F0F18">
      <w:pPr>
        <w:rPr>
          <w:rFonts w:ascii="Arial" w:hAnsi="Arial" w:cs="Arial"/>
        </w:rPr>
      </w:pPr>
    </w:p>
    <w:p w14:paraId="503873CB" w14:textId="77777777" w:rsidR="00391932" w:rsidRDefault="00391932" w:rsidP="003F0F18">
      <w:pPr>
        <w:rPr>
          <w:rFonts w:ascii="Arial" w:hAnsi="Arial" w:cs="Arial"/>
        </w:rPr>
      </w:pPr>
    </w:p>
    <w:p w14:paraId="5DCE1717" w14:textId="77777777" w:rsidR="00391932" w:rsidRDefault="00391932" w:rsidP="003F0F18">
      <w:pPr>
        <w:rPr>
          <w:rFonts w:ascii="Arial" w:hAnsi="Arial" w:cs="Arial"/>
        </w:rPr>
      </w:pPr>
    </w:p>
    <w:p w14:paraId="56B9054B" w14:textId="77777777" w:rsidR="00391932" w:rsidRDefault="00391932" w:rsidP="003F0F18">
      <w:pPr>
        <w:rPr>
          <w:rFonts w:ascii="Arial" w:hAnsi="Arial" w:cs="Arial"/>
        </w:rPr>
      </w:pPr>
    </w:p>
    <w:p w14:paraId="74274385" w14:textId="77777777" w:rsidR="00391932" w:rsidRDefault="00391932" w:rsidP="003F0F18">
      <w:pPr>
        <w:rPr>
          <w:rFonts w:ascii="Arial" w:hAnsi="Arial" w:cs="Arial"/>
        </w:rPr>
      </w:pPr>
    </w:p>
    <w:p w14:paraId="41AAE81F" w14:textId="54547AD2" w:rsidR="00F0456B" w:rsidRPr="00F0456B" w:rsidRDefault="00F0456B" w:rsidP="003F0F18">
      <w:pPr>
        <w:rPr>
          <w:rFonts w:ascii="Arial" w:hAnsi="Arial" w:cs="Arial"/>
          <w:b/>
          <w:bCs/>
        </w:rPr>
      </w:pPr>
      <w:r w:rsidRPr="00F0456B">
        <w:rPr>
          <w:rFonts w:ascii="Arial" w:hAnsi="Arial" w:cs="Arial"/>
          <w:b/>
          <w:bCs/>
        </w:rPr>
        <w:lastRenderedPageBreak/>
        <w:t>Methodology Diagram:</w:t>
      </w:r>
    </w:p>
    <w:p w14:paraId="5DF94C9E" w14:textId="71F7D662" w:rsidR="00F0456B" w:rsidRPr="003F0F18" w:rsidRDefault="00F0456B" w:rsidP="00F0456B">
      <w:pPr>
        <w:ind w:left="1440" w:firstLine="720"/>
        <w:rPr>
          <w:rFonts w:ascii="Arial" w:hAnsi="Arial" w:cs="Arial"/>
        </w:rPr>
      </w:pPr>
      <w:r w:rsidRPr="00F0456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E864BD" wp14:editId="2242160C">
            <wp:extent cx="2816860" cy="8530590"/>
            <wp:effectExtent l="19050" t="19050" r="21590" b="22860"/>
            <wp:docPr id="63695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4961" name="Picture 6369549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8530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099BC" w14:textId="7A869544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  <w:sz w:val="24"/>
          <w:szCs w:val="24"/>
        </w:rPr>
        <w:lastRenderedPageBreak/>
        <w:t>7. Work Breakdown Structure &amp; 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F0F18" w14:paraId="1E315A56" w14:textId="77777777" w:rsidTr="004D7FBF">
        <w:tc>
          <w:tcPr>
            <w:tcW w:w="3005" w:type="dxa"/>
            <w:vAlign w:val="center"/>
          </w:tcPr>
          <w:p w14:paraId="594DE885" w14:textId="0A67E37F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</w:t>
            </w:r>
          </w:p>
        </w:tc>
        <w:tc>
          <w:tcPr>
            <w:tcW w:w="3005" w:type="dxa"/>
            <w:vAlign w:val="center"/>
          </w:tcPr>
          <w:p w14:paraId="1CDE2091" w14:textId="4E8F25B9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Tasks</w:t>
            </w:r>
          </w:p>
        </w:tc>
        <w:tc>
          <w:tcPr>
            <w:tcW w:w="3006" w:type="dxa"/>
            <w:vAlign w:val="center"/>
          </w:tcPr>
          <w:p w14:paraId="109423E2" w14:textId="64A718F3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Duration</w:t>
            </w:r>
          </w:p>
        </w:tc>
      </w:tr>
      <w:tr w:rsidR="003F0F18" w14:paraId="7A2B7DFA" w14:textId="77777777" w:rsidTr="004D7FBF">
        <w:tc>
          <w:tcPr>
            <w:tcW w:w="3005" w:type="dxa"/>
            <w:vAlign w:val="center"/>
          </w:tcPr>
          <w:p w14:paraId="666368C9" w14:textId="5B5CFF00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 1</w:t>
            </w:r>
            <w:r w:rsidR="00404309">
              <w:rPr>
                <w:rFonts w:ascii="Arial" w:hAnsi="Arial" w:cs="Arial"/>
                <w:b/>
                <w:bCs/>
              </w:rPr>
              <w:t>:</w:t>
            </w:r>
            <w:r w:rsidRPr="003F0F18">
              <w:rPr>
                <w:rFonts w:ascii="Arial" w:hAnsi="Arial" w:cs="Arial"/>
                <w:b/>
                <w:bCs/>
              </w:rPr>
              <w:t xml:space="preserve"> Research &amp; Setup</w:t>
            </w:r>
          </w:p>
        </w:tc>
        <w:tc>
          <w:tcPr>
            <w:tcW w:w="3005" w:type="dxa"/>
            <w:vAlign w:val="center"/>
          </w:tcPr>
          <w:p w14:paraId="0EB7D52B" w14:textId="1AA4FDCB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Literature review, Dataset acquisition (PCAP files), GNS3/Mininet installation</w:t>
            </w:r>
          </w:p>
        </w:tc>
        <w:tc>
          <w:tcPr>
            <w:tcW w:w="3006" w:type="dxa"/>
            <w:vAlign w:val="center"/>
          </w:tcPr>
          <w:p w14:paraId="3D79868C" w14:textId="46A91868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Week 1 – Week 2</w:t>
            </w:r>
          </w:p>
        </w:tc>
      </w:tr>
      <w:tr w:rsidR="003F0F18" w14:paraId="2404515A" w14:textId="77777777" w:rsidTr="004D7FBF">
        <w:tc>
          <w:tcPr>
            <w:tcW w:w="3005" w:type="dxa"/>
            <w:vAlign w:val="center"/>
          </w:tcPr>
          <w:p w14:paraId="718CC6D8" w14:textId="2A49DCFE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 2</w:t>
            </w:r>
            <w:r w:rsidR="00404309">
              <w:rPr>
                <w:rFonts w:ascii="Arial" w:hAnsi="Arial" w:cs="Arial"/>
                <w:b/>
                <w:bCs/>
              </w:rPr>
              <w:t>:</w:t>
            </w:r>
            <w:r w:rsidRPr="003F0F18">
              <w:rPr>
                <w:rFonts w:ascii="Arial" w:hAnsi="Arial" w:cs="Arial"/>
                <w:b/>
                <w:bCs/>
              </w:rPr>
              <w:t xml:space="preserve"> Data Preparation</w:t>
            </w:r>
          </w:p>
        </w:tc>
        <w:tc>
          <w:tcPr>
            <w:tcW w:w="3005" w:type="dxa"/>
            <w:vAlign w:val="center"/>
          </w:tcPr>
          <w:p w14:paraId="40B54361" w14:textId="668E6F02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Parsing network traffic, Feature engineering (packet size, interval)</w:t>
            </w:r>
          </w:p>
        </w:tc>
        <w:tc>
          <w:tcPr>
            <w:tcW w:w="3006" w:type="dxa"/>
            <w:vAlign w:val="center"/>
          </w:tcPr>
          <w:p w14:paraId="04E6C445" w14:textId="01459884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Week 3 – Week 4</w:t>
            </w:r>
          </w:p>
        </w:tc>
      </w:tr>
      <w:tr w:rsidR="003F0F18" w14:paraId="5B8874CB" w14:textId="77777777" w:rsidTr="004D7FBF">
        <w:tc>
          <w:tcPr>
            <w:tcW w:w="3005" w:type="dxa"/>
            <w:vAlign w:val="center"/>
          </w:tcPr>
          <w:p w14:paraId="54B1ABB5" w14:textId="508364A2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 3</w:t>
            </w:r>
            <w:r w:rsidR="00404309">
              <w:rPr>
                <w:rFonts w:ascii="Arial" w:hAnsi="Arial" w:cs="Arial"/>
                <w:b/>
                <w:bCs/>
              </w:rPr>
              <w:t>:</w:t>
            </w:r>
            <w:r w:rsidRPr="003F0F18">
              <w:rPr>
                <w:rFonts w:ascii="Arial" w:hAnsi="Arial" w:cs="Arial"/>
                <w:b/>
                <w:bCs/>
              </w:rPr>
              <w:t xml:space="preserve"> Model </w:t>
            </w:r>
            <w:r w:rsidR="00404309">
              <w:rPr>
                <w:rFonts w:ascii="Arial" w:hAnsi="Arial" w:cs="Arial"/>
                <w:b/>
                <w:bCs/>
              </w:rPr>
              <w:t xml:space="preserve">        </w:t>
            </w:r>
            <w:r w:rsidRPr="003F0F18">
              <w:rPr>
                <w:rFonts w:ascii="Arial" w:hAnsi="Arial" w:cs="Arial"/>
                <w:b/>
                <w:bCs/>
              </w:rPr>
              <w:t>Development</w:t>
            </w:r>
          </w:p>
        </w:tc>
        <w:tc>
          <w:tcPr>
            <w:tcW w:w="3005" w:type="dxa"/>
            <w:vAlign w:val="center"/>
          </w:tcPr>
          <w:p w14:paraId="3F151991" w14:textId="0FE8E192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Training Random Forest/LightGBM, Model evaluation, Latency tuning</w:t>
            </w:r>
          </w:p>
        </w:tc>
        <w:tc>
          <w:tcPr>
            <w:tcW w:w="3006" w:type="dxa"/>
            <w:vAlign w:val="center"/>
          </w:tcPr>
          <w:p w14:paraId="2782AF36" w14:textId="742252A3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Week 4 – Week 5</w:t>
            </w:r>
          </w:p>
        </w:tc>
      </w:tr>
      <w:tr w:rsidR="003F0F18" w14:paraId="1FE3B119" w14:textId="77777777" w:rsidTr="004D7FBF">
        <w:tc>
          <w:tcPr>
            <w:tcW w:w="3005" w:type="dxa"/>
            <w:vAlign w:val="center"/>
          </w:tcPr>
          <w:p w14:paraId="1CF58935" w14:textId="5FDD3E5E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 4</w:t>
            </w:r>
            <w:r w:rsidR="00404309">
              <w:rPr>
                <w:rFonts w:ascii="Arial" w:hAnsi="Arial" w:cs="Arial"/>
                <w:b/>
                <w:bCs/>
              </w:rPr>
              <w:t>:</w:t>
            </w:r>
            <w:r w:rsidRPr="003F0F18">
              <w:rPr>
                <w:rFonts w:ascii="Arial" w:hAnsi="Arial" w:cs="Arial"/>
                <w:b/>
                <w:bCs/>
              </w:rPr>
              <w:t xml:space="preserve"> Edge Integration</w:t>
            </w:r>
          </w:p>
        </w:tc>
        <w:tc>
          <w:tcPr>
            <w:tcW w:w="3005" w:type="dxa"/>
            <w:vAlign w:val="center"/>
          </w:tcPr>
          <w:p w14:paraId="129D7A97" w14:textId="369135F3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Writing eBPF/XDP scripts in C/Python, Linking AI rules to kernel filters</w:t>
            </w:r>
          </w:p>
        </w:tc>
        <w:tc>
          <w:tcPr>
            <w:tcW w:w="3006" w:type="dxa"/>
            <w:vAlign w:val="center"/>
          </w:tcPr>
          <w:p w14:paraId="3E74BF82" w14:textId="7BCF8616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Week 6 – Week 7</w:t>
            </w:r>
          </w:p>
        </w:tc>
      </w:tr>
      <w:tr w:rsidR="003F0F18" w14:paraId="027E2E44" w14:textId="77777777" w:rsidTr="004D7FBF">
        <w:tc>
          <w:tcPr>
            <w:tcW w:w="3005" w:type="dxa"/>
            <w:vAlign w:val="center"/>
          </w:tcPr>
          <w:p w14:paraId="7D0DE1DF" w14:textId="71344080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 5</w:t>
            </w:r>
            <w:r w:rsidR="00404309">
              <w:rPr>
                <w:rFonts w:ascii="Arial" w:hAnsi="Arial" w:cs="Arial"/>
                <w:b/>
                <w:bCs/>
              </w:rPr>
              <w:t>:</w:t>
            </w:r>
            <w:r w:rsidRPr="003F0F18">
              <w:rPr>
                <w:rFonts w:ascii="Arial" w:hAnsi="Arial" w:cs="Arial"/>
                <w:b/>
                <w:bCs/>
              </w:rPr>
              <w:t xml:space="preserve"> Simulation &amp; UI</w:t>
            </w:r>
          </w:p>
        </w:tc>
        <w:tc>
          <w:tcPr>
            <w:tcW w:w="3005" w:type="dxa"/>
            <w:vAlign w:val="center"/>
          </w:tcPr>
          <w:p w14:paraId="189F2764" w14:textId="42009815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Running Mininet DDoS attacks, Dashboard UI design for traffic monitoring</w:t>
            </w:r>
          </w:p>
        </w:tc>
        <w:tc>
          <w:tcPr>
            <w:tcW w:w="3006" w:type="dxa"/>
            <w:vAlign w:val="center"/>
          </w:tcPr>
          <w:p w14:paraId="2CB6F914" w14:textId="2BD737B2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Week 7 – Week 8</w:t>
            </w:r>
          </w:p>
        </w:tc>
      </w:tr>
      <w:tr w:rsidR="003F0F18" w14:paraId="12CF3752" w14:textId="77777777" w:rsidTr="004D7FBF">
        <w:tc>
          <w:tcPr>
            <w:tcW w:w="3005" w:type="dxa"/>
            <w:vAlign w:val="center"/>
          </w:tcPr>
          <w:p w14:paraId="7E716450" w14:textId="61E58203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  <w:b/>
                <w:bCs/>
              </w:rPr>
              <w:t>Phase 6</w:t>
            </w:r>
            <w:r w:rsidR="00404309">
              <w:rPr>
                <w:rFonts w:ascii="Arial" w:hAnsi="Arial" w:cs="Arial"/>
                <w:b/>
                <w:bCs/>
              </w:rPr>
              <w:t>:</w:t>
            </w:r>
            <w:r w:rsidRPr="003F0F18">
              <w:rPr>
                <w:rFonts w:ascii="Arial" w:hAnsi="Arial" w:cs="Arial"/>
                <w:b/>
                <w:bCs/>
              </w:rPr>
              <w:t xml:space="preserve"> Testing &amp; Docs</w:t>
            </w:r>
          </w:p>
        </w:tc>
        <w:tc>
          <w:tcPr>
            <w:tcW w:w="3005" w:type="dxa"/>
            <w:vAlign w:val="center"/>
          </w:tcPr>
          <w:p w14:paraId="5F22462D" w14:textId="2B1DEFC4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System testing (measuring ping/lag), Report writing</w:t>
            </w:r>
          </w:p>
        </w:tc>
        <w:tc>
          <w:tcPr>
            <w:tcW w:w="3006" w:type="dxa"/>
            <w:vAlign w:val="center"/>
          </w:tcPr>
          <w:p w14:paraId="40EB0297" w14:textId="3684018E" w:rsidR="003F0F18" w:rsidRDefault="003F0F18" w:rsidP="003F0F18">
            <w:pPr>
              <w:rPr>
                <w:rFonts w:ascii="Arial" w:hAnsi="Arial" w:cs="Arial"/>
              </w:rPr>
            </w:pPr>
            <w:r w:rsidRPr="003F0F18">
              <w:rPr>
                <w:rFonts w:ascii="Arial" w:hAnsi="Arial" w:cs="Arial"/>
              </w:rPr>
              <w:t>Week 9 – Week 10</w:t>
            </w:r>
          </w:p>
        </w:tc>
      </w:tr>
    </w:tbl>
    <w:p w14:paraId="5EB80632" w14:textId="77777777" w:rsidR="003F0F18" w:rsidRDefault="003F0F18" w:rsidP="003F0F18">
      <w:pPr>
        <w:rPr>
          <w:rFonts w:ascii="Arial" w:hAnsi="Arial" w:cs="Arial"/>
        </w:rPr>
      </w:pPr>
    </w:p>
    <w:p w14:paraId="006E124D" w14:textId="3F587EE8" w:rsidR="003769B7" w:rsidRPr="003769B7" w:rsidRDefault="003769B7" w:rsidP="003F0F18">
      <w:pPr>
        <w:rPr>
          <w:rFonts w:ascii="Arial" w:hAnsi="Arial" w:cs="Arial"/>
          <w:b/>
          <w:bCs/>
        </w:rPr>
      </w:pPr>
      <w:r w:rsidRPr="003769B7">
        <w:rPr>
          <w:rFonts w:ascii="Arial" w:hAnsi="Arial" w:cs="Arial"/>
          <w:b/>
          <w:bCs/>
        </w:rPr>
        <w:t>Gantt Chart:</w:t>
      </w:r>
    </w:p>
    <w:p w14:paraId="3B981391" w14:textId="293F92C1" w:rsidR="003769B7" w:rsidRDefault="003769B7" w:rsidP="003F0F18">
      <w:pPr>
        <w:rPr>
          <w:rFonts w:ascii="Arial" w:hAnsi="Arial" w:cs="Arial"/>
        </w:rPr>
      </w:pPr>
      <w:r w:rsidRPr="003769B7">
        <w:rPr>
          <w:rFonts w:ascii="Arial" w:hAnsi="Arial" w:cs="Arial"/>
          <w:noProof/>
        </w:rPr>
        <w:drawing>
          <wp:inline distT="0" distB="0" distL="0" distR="0" wp14:anchorId="47DB9ACD" wp14:editId="0856234A">
            <wp:extent cx="5731510" cy="2555240"/>
            <wp:effectExtent l="0" t="0" r="2540" b="0"/>
            <wp:docPr id="12625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2559" w14:textId="77777777" w:rsidR="003769B7" w:rsidRPr="003769B7" w:rsidRDefault="003769B7" w:rsidP="003F0F18">
      <w:pPr>
        <w:rPr>
          <w:rFonts w:ascii="Arial" w:hAnsi="Arial" w:cs="Arial"/>
        </w:rPr>
      </w:pPr>
    </w:p>
    <w:p w14:paraId="240DE287" w14:textId="6B9483FB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t>8. Risk Assessment:</w:t>
      </w:r>
    </w:p>
    <w:p w14:paraId="43B81136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Risk Analysis</w:t>
      </w:r>
    </w:p>
    <w:tbl>
      <w:tblPr>
        <w:tblStyle w:val="TableGrid"/>
        <w:tblW w:w="9014" w:type="dxa"/>
        <w:tblLook w:val="04A0" w:firstRow="1" w:lastRow="0" w:firstColumn="1" w:lastColumn="0" w:noHBand="0" w:noVBand="1"/>
      </w:tblPr>
      <w:tblGrid>
        <w:gridCol w:w="3004"/>
        <w:gridCol w:w="3005"/>
        <w:gridCol w:w="3005"/>
      </w:tblGrid>
      <w:tr w:rsidR="003F0F18" w14:paraId="0EDBEAB7" w14:textId="77777777" w:rsidTr="003F0F18">
        <w:tc>
          <w:tcPr>
            <w:tcW w:w="3004" w:type="dxa"/>
            <w:vAlign w:val="center"/>
          </w:tcPr>
          <w:p w14:paraId="23160D1C" w14:textId="7D90368A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  <w:b/>
                <w:bCs/>
              </w:rPr>
              <w:t>Risk</w:t>
            </w:r>
          </w:p>
        </w:tc>
        <w:tc>
          <w:tcPr>
            <w:tcW w:w="3005" w:type="dxa"/>
            <w:vAlign w:val="center"/>
          </w:tcPr>
          <w:p w14:paraId="2001B9D9" w14:textId="20894212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  <w:b/>
                <w:bCs/>
              </w:rPr>
              <w:t>Likelihood</w:t>
            </w:r>
          </w:p>
        </w:tc>
        <w:tc>
          <w:tcPr>
            <w:tcW w:w="3005" w:type="dxa"/>
            <w:vAlign w:val="center"/>
          </w:tcPr>
          <w:p w14:paraId="7D438907" w14:textId="4CB882C8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  <w:b/>
                <w:bCs/>
              </w:rPr>
              <w:t>Impact</w:t>
            </w:r>
          </w:p>
        </w:tc>
      </w:tr>
      <w:tr w:rsidR="003F0F18" w14:paraId="7BC1D714" w14:textId="77777777" w:rsidTr="003F0F18">
        <w:tc>
          <w:tcPr>
            <w:tcW w:w="3004" w:type="dxa"/>
            <w:vAlign w:val="center"/>
          </w:tcPr>
          <w:p w14:paraId="722EBE72" w14:textId="5D7E0F1E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eBPF / Linux Kernel compatibility issues</w:t>
            </w:r>
          </w:p>
        </w:tc>
        <w:tc>
          <w:tcPr>
            <w:tcW w:w="3005" w:type="dxa"/>
            <w:vAlign w:val="center"/>
          </w:tcPr>
          <w:p w14:paraId="064D012C" w14:textId="4816D148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Medium</w:t>
            </w:r>
          </w:p>
        </w:tc>
        <w:tc>
          <w:tcPr>
            <w:tcW w:w="3005" w:type="dxa"/>
            <w:vAlign w:val="center"/>
          </w:tcPr>
          <w:p w14:paraId="53329BDF" w14:textId="2E6799C3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High</w:t>
            </w:r>
          </w:p>
        </w:tc>
      </w:tr>
      <w:tr w:rsidR="003F0F18" w14:paraId="21784E69" w14:textId="77777777" w:rsidTr="003F0F18">
        <w:tc>
          <w:tcPr>
            <w:tcW w:w="3004" w:type="dxa"/>
            <w:vAlign w:val="center"/>
          </w:tcPr>
          <w:p w14:paraId="2ECE71E4" w14:textId="5782A92D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Lack of modern, game-specific DDoS datasets</w:t>
            </w:r>
          </w:p>
        </w:tc>
        <w:tc>
          <w:tcPr>
            <w:tcW w:w="3005" w:type="dxa"/>
            <w:vAlign w:val="center"/>
          </w:tcPr>
          <w:p w14:paraId="40F413D7" w14:textId="4AA10D4C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High</w:t>
            </w:r>
          </w:p>
        </w:tc>
        <w:tc>
          <w:tcPr>
            <w:tcW w:w="3005" w:type="dxa"/>
            <w:vAlign w:val="center"/>
          </w:tcPr>
          <w:p w14:paraId="6EA9FB0A" w14:textId="1F87F04E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Medium</w:t>
            </w:r>
          </w:p>
        </w:tc>
      </w:tr>
      <w:tr w:rsidR="003F0F18" w14:paraId="3F68F29A" w14:textId="77777777" w:rsidTr="003F0F18">
        <w:tc>
          <w:tcPr>
            <w:tcW w:w="3004" w:type="dxa"/>
            <w:vAlign w:val="center"/>
          </w:tcPr>
          <w:p w14:paraId="3C5541F8" w14:textId="3D1AB60E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Hardware constraints running heavy GNS3 simulations</w:t>
            </w:r>
          </w:p>
        </w:tc>
        <w:tc>
          <w:tcPr>
            <w:tcW w:w="3005" w:type="dxa"/>
            <w:vAlign w:val="center"/>
          </w:tcPr>
          <w:p w14:paraId="2DD0ADBF" w14:textId="44C70922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Medium</w:t>
            </w:r>
          </w:p>
        </w:tc>
        <w:tc>
          <w:tcPr>
            <w:tcW w:w="3005" w:type="dxa"/>
            <w:vAlign w:val="center"/>
          </w:tcPr>
          <w:p w14:paraId="39A64C62" w14:textId="22B63339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High</w:t>
            </w:r>
          </w:p>
        </w:tc>
      </w:tr>
      <w:tr w:rsidR="003F0F18" w14:paraId="650F0025" w14:textId="77777777" w:rsidTr="003F0F18">
        <w:tc>
          <w:tcPr>
            <w:tcW w:w="3004" w:type="dxa"/>
            <w:vAlign w:val="center"/>
          </w:tcPr>
          <w:p w14:paraId="45F1AAF1" w14:textId="42D7CB54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lastRenderedPageBreak/>
              <w:t>LightGBM model misclassifying real players (False Positives)</w:t>
            </w:r>
          </w:p>
        </w:tc>
        <w:tc>
          <w:tcPr>
            <w:tcW w:w="3005" w:type="dxa"/>
            <w:vAlign w:val="center"/>
          </w:tcPr>
          <w:p w14:paraId="6337B6EA" w14:textId="6BA02324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Medium</w:t>
            </w:r>
          </w:p>
        </w:tc>
        <w:tc>
          <w:tcPr>
            <w:tcW w:w="3005" w:type="dxa"/>
            <w:vAlign w:val="center"/>
          </w:tcPr>
          <w:p w14:paraId="6B712744" w14:textId="7970FCCF" w:rsidR="003F0F18" w:rsidRDefault="003F0F18" w:rsidP="003F0F18">
            <w:pPr>
              <w:rPr>
                <w:rFonts w:ascii="Arial" w:hAnsi="Arial" w:cs="Arial"/>
                <w:b/>
                <w:bCs/>
              </w:rPr>
            </w:pPr>
            <w:r w:rsidRPr="003F0F18">
              <w:rPr>
                <w:rFonts w:ascii="Arial" w:hAnsi="Arial" w:cs="Arial"/>
              </w:rPr>
              <w:t>High</w:t>
            </w:r>
          </w:p>
        </w:tc>
      </w:tr>
    </w:tbl>
    <w:p w14:paraId="39E14B17" w14:textId="77777777" w:rsidR="003F0F18" w:rsidRDefault="003F0F18" w:rsidP="003F0F18">
      <w:pPr>
        <w:rPr>
          <w:rFonts w:ascii="Arial" w:hAnsi="Arial" w:cs="Arial"/>
          <w:b/>
          <w:bCs/>
        </w:rPr>
      </w:pPr>
    </w:p>
    <w:p w14:paraId="3A7BC96B" w14:textId="77EC28AC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  <w:b/>
          <w:bCs/>
        </w:rPr>
        <w:t>Mitigation Plan</w:t>
      </w:r>
    </w:p>
    <w:p w14:paraId="39EADC66" w14:textId="77777777" w:rsidR="003F0F18" w:rsidRPr="003F0F18" w:rsidRDefault="003F0F18" w:rsidP="003F0F18">
      <w:pPr>
        <w:numPr>
          <w:ilvl w:val="0"/>
          <w:numId w:val="7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Use standard Ubuntu environments with native eBPF support to avoid kernel panics.</w:t>
      </w:r>
    </w:p>
    <w:p w14:paraId="0215F652" w14:textId="77777777" w:rsidR="003F0F18" w:rsidRPr="003F0F18" w:rsidRDefault="003F0F18" w:rsidP="003F0F18">
      <w:pPr>
        <w:numPr>
          <w:ilvl w:val="0"/>
          <w:numId w:val="7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Generate synthetic UDP gaming traffic using Mininet if public PCAP datasets are insufficient.</w:t>
      </w:r>
    </w:p>
    <w:p w14:paraId="1F976349" w14:textId="77777777" w:rsidR="003F0F18" w:rsidRPr="003F0F18" w:rsidRDefault="003F0F18" w:rsidP="003F0F18">
      <w:pPr>
        <w:numPr>
          <w:ilvl w:val="0"/>
          <w:numId w:val="7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Optimize GNS3 topologies to run within the RAM limits of a standard student laptop.</w:t>
      </w:r>
    </w:p>
    <w:p w14:paraId="0DC8A38B" w14:textId="77777777" w:rsidR="003F0F18" w:rsidRDefault="003F0F18" w:rsidP="003F0F18">
      <w:pPr>
        <w:numPr>
          <w:ilvl w:val="0"/>
          <w:numId w:val="7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Prioritize "Precision" over "Recall" in the ML model to ensure legitimate players are never accidentally blocked.</w:t>
      </w:r>
    </w:p>
    <w:p w14:paraId="6814A532" w14:textId="77777777" w:rsidR="003F0F18" w:rsidRPr="003F0F18" w:rsidRDefault="003F0F18" w:rsidP="003F0F18">
      <w:pPr>
        <w:ind w:left="720"/>
        <w:rPr>
          <w:rFonts w:ascii="Arial" w:hAnsi="Arial" w:cs="Arial"/>
        </w:rPr>
      </w:pPr>
    </w:p>
    <w:p w14:paraId="6536C291" w14:textId="130A8DE5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t>9. Project Deliverables:</w:t>
      </w:r>
    </w:p>
    <w:p w14:paraId="00D321ED" w14:textId="77777777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>The final project will deliver:</w:t>
      </w:r>
    </w:p>
    <w:p w14:paraId="3EC92E21" w14:textId="77777777" w:rsidR="003F0F18" w:rsidRPr="003F0F18" w:rsidRDefault="003F0F18" w:rsidP="003F0F18">
      <w:pPr>
        <w:numPr>
          <w:ilvl w:val="0"/>
          <w:numId w:val="8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A configured network simulation topology file (GNS3/Mininet).</w:t>
      </w:r>
    </w:p>
    <w:p w14:paraId="46FB8833" w14:textId="77777777" w:rsidR="003F0F18" w:rsidRPr="003F0F18" w:rsidRDefault="003F0F18" w:rsidP="003F0F18">
      <w:pPr>
        <w:numPr>
          <w:ilvl w:val="0"/>
          <w:numId w:val="8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Trained LightGBM prediction models optimized for network traffic.</w:t>
      </w:r>
    </w:p>
    <w:p w14:paraId="3AA4D429" w14:textId="77777777" w:rsidR="003F0F18" w:rsidRPr="003F0F18" w:rsidRDefault="003F0F18" w:rsidP="003F0F18">
      <w:pPr>
        <w:numPr>
          <w:ilvl w:val="0"/>
          <w:numId w:val="8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Functional eBPF/XDP scripts capable of dropping packets dynamically.</w:t>
      </w:r>
    </w:p>
    <w:p w14:paraId="606BF53F" w14:textId="77777777" w:rsidR="003F0F18" w:rsidRPr="003F0F18" w:rsidRDefault="003F0F18" w:rsidP="003F0F18">
      <w:pPr>
        <w:numPr>
          <w:ilvl w:val="0"/>
          <w:numId w:val="8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A real-time dashboard visualizing attack mitigation and server latency.</w:t>
      </w:r>
    </w:p>
    <w:p w14:paraId="28AC4F40" w14:textId="77777777" w:rsidR="003F0F18" w:rsidRPr="003F0F18" w:rsidRDefault="003F0F18" w:rsidP="003F0F18">
      <w:pPr>
        <w:numPr>
          <w:ilvl w:val="0"/>
          <w:numId w:val="8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Final project report and technical documentation.</w:t>
      </w:r>
    </w:p>
    <w:p w14:paraId="75690A29" w14:textId="77777777" w:rsidR="003F0F18" w:rsidRDefault="003F0F18" w:rsidP="003F0F18">
      <w:pPr>
        <w:numPr>
          <w:ilvl w:val="0"/>
          <w:numId w:val="8"/>
        </w:numPr>
        <w:rPr>
          <w:rFonts w:ascii="Arial" w:hAnsi="Arial" w:cs="Arial"/>
        </w:rPr>
      </w:pPr>
      <w:r w:rsidRPr="003F0F18">
        <w:rPr>
          <w:rFonts w:ascii="Arial" w:hAnsi="Arial" w:cs="Arial"/>
        </w:rPr>
        <w:t>Presentation slides demonstrating the "Smart Bouncer" system functionality.</w:t>
      </w:r>
    </w:p>
    <w:p w14:paraId="7282F2F8" w14:textId="77777777" w:rsidR="003769B7" w:rsidRPr="003F0F18" w:rsidRDefault="003769B7" w:rsidP="00B15CA0">
      <w:pPr>
        <w:rPr>
          <w:rFonts w:ascii="Arial" w:hAnsi="Arial" w:cs="Arial"/>
        </w:rPr>
      </w:pPr>
    </w:p>
    <w:p w14:paraId="59B7C4C6" w14:textId="38B4F300" w:rsidR="003F0F18" w:rsidRPr="003F0F18" w:rsidRDefault="003F0F18" w:rsidP="003F0F18">
      <w:pPr>
        <w:rPr>
          <w:rFonts w:ascii="Arial" w:hAnsi="Arial" w:cs="Arial"/>
          <w:sz w:val="24"/>
          <w:szCs w:val="24"/>
        </w:rPr>
      </w:pPr>
      <w:r w:rsidRPr="003F0F18">
        <w:rPr>
          <w:rFonts w:ascii="Arial" w:hAnsi="Arial" w:cs="Arial"/>
          <w:b/>
          <w:bCs/>
          <w:sz w:val="24"/>
          <w:szCs w:val="24"/>
        </w:rPr>
        <w:t>10. Conclusion:</w:t>
      </w:r>
    </w:p>
    <w:p w14:paraId="7A04BFC2" w14:textId="3F6FCF9F" w:rsidR="003F0F18" w:rsidRPr="003F0F18" w:rsidRDefault="003F0F18" w:rsidP="003F0F18">
      <w:pPr>
        <w:rPr>
          <w:rFonts w:ascii="Arial" w:hAnsi="Arial" w:cs="Arial"/>
        </w:rPr>
      </w:pPr>
      <w:r w:rsidRPr="003F0F18">
        <w:rPr>
          <w:rFonts w:ascii="Arial" w:hAnsi="Arial" w:cs="Arial"/>
        </w:rPr>
        <w:t xml:space="preserve">This project proposes the development of an AI-driven edge </w:t>
      </w:r>
      <w:r w:rsidR="008240B3" w:rsidRPr="003F0F18">
        <w:rPr>
          <w:rFonts w:ascii="Arial" w:hAnsi="Arial" w:cs="Arial"/>
        </w:rPr>
        <w:t>defence</w:t>
      </w:r>
      <w:r w:rsidRPr="003F0F18">
        <w:rPr>
          <w:rFonts w:ascii="Arial" w:hAnsi="Arial" w:cs="Arial"/>
        </w:rPr>
        <w:t xml:space="preserve"> system to protect the gaming industry from crippling DDoS attacks. By integrating the intelligent classification of machine learning with the raw speed of kernel-level eBPF filtering, the system aims to shift network security away from latency-heavy central scrubbing. The resulting framework will demonstrate how gaming studios can maintain real-time server availability, preserve the player experience, and ultimately protect their revenue from "Lag-to-Churn" phenomena.</w:t>
      </w:r>
    </w:p>
    <w:p w14:paraId="5876E741" w14:textId="77777777" w:rsidR="00F77557" w:rsidRPr="003F0F18" w:rsidRDefault="00F77557">
      <w:pPr>
        <w:rPr>
          <w:rFonts w:ascii="Arial" w:hAnsi="Arial" w:cs="Arial"/>
        </w:rPr>
      </w:pPr>
    </w:p>
    <w:sectPr w:rsidR="00F77557" w:rsidRPr="003F0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A3F"/>
    <w:multiLevelType w:val="multilevel"/>
    <w:tmpl w:val="913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6592"/>
    <w:multiLevelType w:val="multilevel"/>
    <w:tmpl w:val="AAD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B5764"/>
    <w:multiLevelType w:val="hybridMultilevel"/>
    <w:tmpl w:val="29368A96"/>
    <w:lvl w:ilvl="0" w:tplc="2A78808E"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2F6A32A7"/>
    <w:multiLevelType w:val="multilevel"/>
    <w:tmpl w:val="DE1E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06235"/>
    <w:multiLevelType w:val="multilevel"/>
    <w:tmpl w:val="A4F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76025"/>
    <w:multiLevelType w:val="multilevel"/>
    <w:tmpl w:val="4CE6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F6DAE"/>
    <w:multiLevelType w:val="multilevel"/>
    <w:tmpl w:val="FF1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677A0"/>
    <w:multiLevelType w:val="multilevel"/>
    <w:tmpl w:val="28F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97378"/>
    <w:multiLevelType w:val="multilevel"/>
    <w:tmpl w:val="43D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22432">
    <w:abstractNumId w:val="3"/>
  </w:num>
  <w:num w:numId="2" w16cid:durableId="137917867">
    <w:abstractNumId w:val="6"/>
  </w:num>
  <w:num w:numId="3" w16cid:durableId="1622109845">
    <w:abstractNumId w:val="8"/>
  </w:num>
  <w:num w:numId="4" w16cid:durableId="755132060">
    <w:abstractNumId w:val="0"/>
  </w:num>
  <w:num w:numId="5" w16cid:durableId="1138377653">
    <w:abstractNumId w:val="5"/>
  </w:num>
  <w:num w:numId="6" w16cid:durableId="947733222">
    <w:abstractNumId w:val="4"/>
  </w:num>
  <w:num w:numId="7" w16cid:durableId="823931797">
    <w:abstractNumId w:val="7"/>
  </w:num>
  <w:num w:numId="8" w16cid:durableId="1480030688">
    <w:abstractNumId w:val="1"/>
  </w:num>
  <w:num w:numId="9" w16cid:durableId="222721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18"/>
    <w:rsid w:val="002A23AE"/>
    <w:rsid w:val="002F6EB4"/>
    <w:rsid w:val="003769B7"/>
    <w:rsid w:val="00391932"/>
    <w:rsid w:val="003E4C2D"/>
    <w:rsid w:val="003F0F18"/>
    <w:rsid w:val="00404309"/>
    <w:rsid w:val="00540F42"/>
    <w:rsid w:val="008144AD"/>
    <w:rsid w:val="008240B3"/>
    <w:rsid w:val="009F0E70"/>
    <w:rsid w:val="00B15CA0"/>
    <w:rsid w:val="00DA22A4"/>
    <w:rsid w:val="00E76994"/>
    <w:rsid w:val="00F0456B"/>
    <w:rsid w:val="00F0467B"/>
    <w:rsid w:val="00F7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436C"/>
  <w15:chartTrackingRefBased/>
  <w15:docId w15:val="{7D6351FC-EED7-40C6-B932-79503E0D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0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F1345-AE6F-4B51-A385-FCCAE5DD0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1194</Words>
  <Characters>6809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Vachasiddha</dc:creator>
  <cp:keywords/>
  <dc:description/>
  <cp:lastModifiedBy>Uday Vachasiddha</cp:lastModifiedBy>
  <cp:revision>3</cp:revision>
  <dcterms:created xsi:type="dcterms:W3CDTF">2026-03-11T15:59:00Z</dcterms:created>
  <dcterms:modified xsi:type="dcterms:W3CDTF">2026-03-12T07:30:00Z</dcterms:modified>
</cp:coreProperties>
</file>