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0B0C" w14:textId="77777777" w:rsidR="00A76B81" w:rsidRPr="00255ED4" w:rsidRDefault="00A76B81" w:rsidP="00A76B81">
      <w:pPr>
        <w:spacing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>
        <w:rPr>
          <w:rFonts w:ascii="Times New Roman" w:hAnsi="Times New Roman" w:cs="Times New Roman"/>
          <w:sz w:val="14"/>
          <w:szCs w:val="14"/>
          <w:lang w:val="en-US"/>
        </w:rPr>
        <w:t xml:space="preserve">          Table 4. Comparison between existing methods and our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417"/>
        <w:gridCol w:w="1843"/>
        <w:gridCol w:w="1508"/>
      </w:tblGrid>
      <w:tr w:rsidR="00A76B81" w14:paraId="73CE5496" w14:textId="77777777" w:rsidTr="00082B55">
        <w:tc>
          <w:tcPr>
            <w:tcW w:w="2122" w:type="dxa"/>
          </w:tcPr>
          <w:p w14:paraId="238F7FF6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Proposed Work</w:t>
            </w:r>
          </w:p>
        </w:tc>
        <w:tc>
          <w:tcPr>
            <w:tcW w:w="2126" w:type="dxa"/>
          </w:tcPr>
          <w:p w14:paraId="532CC779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LUT (Look-Up Table)</w:t>
            </w:r>
          </w:p>
        </w:tc>
        <w:tc>
          <w:tcPr>
            <w:tcW w:w="1417" w:type="dxa"/>
          </w:tcPr>
          <w:p w14:paraId="77ED5541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Flip Flop</w:t>
            </w:r>
          </w:p>
        </w:tc>
        <w:tc>
          <w:tcPr>
            <w:tcW w:w="1843" w:type="dxa"/>
          </w:tcPr>
          <w:p w14:paraId="66EC98D2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Clock period</w:t>
            </w:r>
          </w:p>
        </w:tc>
        <w:tc>
          <w:tcPr>
            <w:tcW w:w="1508" w:type="dxa"/>
          </w:tcPr>
          <w:p w14:paraId="1DAF9405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Frequency</w:t>
            </w:r>
          </w:p>
        </w:tc>
      </w:tr>
      <w:tr w:rsidR="00A76B81" w14:paraId="092CB256" w14:textId="77777777" w:rsidTr="00082B55">
        <w:tc>
          <w:tcPr>
            <w:tcW w:w="2122" w:type="dxa"/>
          </w:tcPr>
          <w:p w14:paraId="4D8FF75A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Spartan 6</w:t>
            </w:r>
          </w:p>
        </w:tc>
        <w:tc>
          <w:tcPr>
            <w:tcW w:w="2126" w:type="dxa"/>
          </w:tcPr>
          <w:p w14:paraId="27111116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916</w:t>
            </w:r>
          </w:p>
        </w:tc>
        <w:tc>
          <w:tcPr>
            <w:tcW w:w="1417" w:type="dxa"/>
          </w:tcPr>
          <w:p w14:paraId="54C94737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464</w:t>
            </w:r>
          </w:p>
        </w:tc>
        <w:tc>
          <w:tcPr>
            <w:tcW w:w="1843" w:type="dxa"/>
          </w:tcPr>
          <w:p w14:paraId="48BDFB19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5.35 ns</w:t>
            </w:r>
          </w:p>
        </w:tc>
        <w:tc>
          <w:tcPr>
            <w:tcW w:w="1508" w:type="dxa"/>
          </w:tcPr>
          <w:p w14:paraId="3B56BA0F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186.925 MHz</w:t>
            </w:r>
          </w:p>
        </w:tc>
      </w:tr>
      <w:tr w:rsidR="00A76B81" w14:paraId="036C70FF" w14:textId="77777777" w:rsidTr="00082B55">
        <w:trPr>
          <w:trHeight w:val="175"/>
        </w:trPr>
        <w:tc>
          <w:tcPr>
            <w:tcW w:w="2122" w:type="dxa"/>
          </w:tcPr>
          <w:p w14:paraId="12C23B67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Artix-7</w:t>
            </w:r>
          </w:p>
        </w:tc>
        <w:tc>
          <w:tcPr>
            <w:tcW w:w="2126" w:type="dxa"/>
          </w:tcPr>
          <w:p w14:paraId="406D8DB3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653</w:t>
            </w:r>
          </w:p>
        </w:tc>
        <w:tc>
          <w:tcPr>
            <w:tcW w:w="1417" w:type="dxa"/>
          </w:tcPr>
          <w:p w14:paraId="45E1D71B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413</w:t>
            </w:r>
          </w:p>
        </w:tc>
        <w:tc>
          <w:tcPr>
            <w:tcW w:w="1843" w:type="dxa"/>
          </w:tcPr>
          <w:p w14:paraId="040600CD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3.254 ns</w:t>
            </w:r>
          </w:p>
        </w:tc>
        <w:tc>
          <w:tcPr>
            <w:tcW w:w="1508" w:type="dxa"/>
          </w:tcPr>
          <w:p w14:paraId="755971B7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307.342 MHz</w:t>
            </w:r>
          </w:p>
        </w:tc>
      </w:tr>
      <w:tr w:rsidR="00A76B81" w14:paraId="59CBEBBB" w14:textId="77777777" w:rsidTr="00082B55">
        <w:tc>
          <w:tcPr>
            <w:tcW w:w="2122" w:type="dxa"/>
          </w:tcPr>
          <w:p w14:paraId="72378F52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Existing Method</w:t>
            </w:r>
          </w:p>
        </w:tc>
        <w:tc>
          <w:tcPr>
            <w:tcW w:w="2126" w:type="dxa"/>
          </w:tcPr>
          <w:p w14:paraId="58822ED4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417" w:type="dxa"/>
          </w:tcPr>
          <w:p w14:paraId="154B668A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</w:tcPr>
          <w:p w14:paraId="08A988B7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508" w:type="dxa"/>
          </w:tcPr>
          <w:p w14:paraId="6AEE7A04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A76B81" w14:paraId="5E71561A" w14:textId="77777777" w:rsidTr="00082B55">
        <w:tc>
          <w:tcPr>
            <w:tcW w:w="2122" w:type="dxa"/>
          </w:tcPr>
          <w:p w14:paraId="7F1F3D92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[1] Artix-7</w:t>
            </w:r>
          </w:p>
        </w:tc>
        <w:tc>
          <w:tcPr>
            <w:tcW w:w="2126" w:type="dxa"/>
          </w:tcPr>
          <w:p w14:paraId="6C8A05AB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414</w:t>
            </w:r>
          </w:p>
        </w:tc>
        <w:tc>
          <w:tcPr>
            <w:tcW w:w="1417" w:type="dxa"/>
          </w:tcPr>
          <w:p w14:paraId="0608663D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283</w:t>
            </w:r>
          </w:p>
        </w:tc>
        <w:tc>
          <w:tcPr>
            <w:tcW w:w="1843" w:type="dxa"/>
          </w:tcPr>
          <w:p w14:paraId="0B46E20B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508" w:type="dxa"/>
          </w:tcPr>
          <w:p w14:paraId="395A7618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156.250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</w:t>
            </w: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MHz</w:t>
            </w:r>
          </w:p>
        </w:tc>
      </w:tr>
      <w:tr w:rsidR="00A76B81" w14:paraId="352F7593" w14:textId="77777777" w:rsidTr="00082B55">
        <w:tc>
          <w:tcPr>
            <w:tcW w:w="2122" w:type="dxa"/>
          </w:tcPr>
          <w:p w14:paraId="3D01060D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[3] Altera’s Cyclone II</w:t>
            </w:r>
          </w:p>
        </w:tc>
        <w:tc>
          <w:tcPr>
            <w:tcW w:w="2126" w:type="dxa"/>
          </w:tcPr>
          <w:p w14:paraId="6B51FC0F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417" w:type="dxa"/>
          </w:tcPr>
          <w:p w14:paraId="433FB566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843" w:type="dxa"/>
          </w:tcPr>
          <w:p w14:paraId="7E1EDDE5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4.15 ns</w:t>
            </w:r>
          </w:p>
        </w:tc>
        <w:tc>
          <w:tcPr>
            <w:tcW w:w="1508" w:type="dxa"/>
          </w:tcPr>
          <w:p w14:paraId="0133A437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</w:tr>
      <w:tr w:rsidR="00A76B81" w14:paraId="5CE39B5F" w14:textId="77777777" w:rsidTr="00082B55">
        <w:tc>
          <w:tcPr>
            <w:tcW w:w="2122" w:type="dxa"/>
          </w:tcPr>
          <w:p w14:paraId="78BE4697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[4] Altera Stratix IV</w:t>
            </w:r>
          </w:p>
        </w:tc>
        <w:tc>
          <w:tcPr>
            <w:tcW w:w="2126" w:type="dxa"/>
          </w:tcPr>
          <w:p w14:paraId="36A7116B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417" w:type="dxa"/>
          </w:tcPr>
          <w:p w14:paraId="42541029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843" w:type="dxa"/>
          </w:tcPr>
          <w:p w14:paraId="2DFCCA04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0.005 s</w:t>
            </w:r>
          </w:p>
        </w:tc>
        <w:tc>
          <w:tcPr>
            <w:tcW w:w="1508" w:type="dxa"/>
          </w:tcPr>
          <w:p w14:paraId="55DEBC1E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</w:tr>
      <w:tr w:rsidR="00A76B81" w14:paraId="4CF6DB78" w14:textId="77777777" w:rsidTr="00082B55">
        <w:trPr>
          <w:trHeight w:val="63"/>
        </w:trPr>
        <w:tc>
          <w:tcPr>
            <w:tcW w:w="2122" w:type="dxa"/>
          </w:tcPr>
          <w:p w14:paraId="22CC6880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[14] Cyclone V</w:t>
            </w:r>
          </w:p>
        </w:tc>
        <w:tc>
          <w:tcPr>
            <w:tcW w:w="2126" w:type="dxa"/>
          </w:tcPr>
          <w:p w14:paraId="16D1B9F0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417" w:type="dxa"/>
          </w:tcPr>
          <w:p w14:paraId="06D6F1F3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843" w:type="dxa"/>
          </w:tcPr>
          <w:p w14:paraId="7F0CAEDF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27360 ns</w:t>
            </w:r>
          </w:p>
        </w:tc>
        <w:tc>
          <w:tcPr>
            <w:tcW w:w="1508" w:type="dxa"/>
          </w:tcPr>
          <w:p w14:paraId="249D98AD" w14:textId="77777777" w:rsidR="00A76B81" w:rsidRPr="00255ED4" w:rsidRDefault="00A76B81" w:rsidP="00082B55">
            <w:pPr>
              <w:jc w:val="both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55ED4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-</w:t>
            </w:r>
          </w:p>
        </w:tc>
      </w:tr>
    </w:tbl>
    <w:p w14:paraId="743533A3" w14:textId="77777777" w:rsidR="00E226CE" w:rsidRPr="00A76B81" w:rsidRDefault="00E226CE" w:rsidP="00A76B81"/>
    <w:sectPr w:rsidR="00E226CE" w:rsidRPr="00A76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81"/>
    <w:rsid w:val="00A76B81"/>
    <w:rsid w:val="00E2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C61F"/>
  <w15:chartTrackingRefBased/>
  <w15:docId w15:val="{33EC1F91-880C-403C-986C-3D950BCC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Krishnan</dc:creator>
  <cp:keywords/>
  <dc:description/>
  <cp:lastModifiedBy>Udaya Krishnan</cp:lastModifiedBy>
  <cp:revision>1</cp:revision>
  <dcterms:created xsi:type="dcterms:W3CDTF">2022-11-08T03:05:00Z</dcterms:created>
  <dcterms:modified xsi:type="dcterms:W3CDTF">2022-11-08T03:06:00Z</dcterms:modified>
</cp:coreProperties>
</file>