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3F309D" w:rsidP="6F2C3C2B" w:rsidRDefault="00F8460A" w14:paraId="58C01C2C" wp14:textId="77777777">
      <w:pPr>
        <w:jc w:val="both"/>
        <w:rPr>
          <w:rFonts w:ascii="Times New Roman" w:hAnsi="Times New Roman" w:eastAsia="Times New Roman" w:cs="Times New Roman"/>
          <w:b w:val="1"/>
          <w:bCs w:val="1"/>
        </w:rPr>
      </w:pPr>
      <w:r w:rsidRPr="6F2C3C2B" w:rsidR="742A2971">
        <w:rPr>
          <w:rFonts w:ascii="Times New Roman" w:hAnsi="Times New Roman" w:eastAsia="Times New Roman" w:cs="Times New Roman"/>
          <w:b w:val="1"/>
          <w:bCs w:val="1"/>
          <w:sz w:val="32"/>
          <w:szCs w:val="32"/>
        </w:rPr>
        <w:t xml:space="preserve">    </w:t>
      </w:r>
      <w:r w:rsidRPr="6F2C3C2B" w:rsidR="742A2971">
        <w:rPr>
          <w:rFonts w:ascii="Times New Roman" w:hAnsi="Times New Roman" w:eastAsia="Times New Roman" w:cs="Times New Roman"/>
          <w:b w:val="1"/>
          <w:bCs w:val="1"/>
          <w:sz w:val="32"/>
          <w:szCs w:val="32"/>
        </w:rPr>
        <w:t>RetailSense</w:t>
      </w:r>
      <w:r w:rsidRPr="6F2C3C2B" w:rsidR="742A2971">
        <w:rPr>
          <w:rFonts w:ascii="Times New Roman" w:hAnsi="Times New Roman" w:eastAsia="Times New Roman" w:cs="Times New Roman"/>
          <w:b w:val="1"/>
          <w:bCs w:val="1"/>
          <w:sz w:val="32"/>
          <w:szCs w:val="32"/>
        </w:rPr>
        <w:t>: A Data-Driven Approach to Retail Optimization</w:t>
      </w:r>
    </w:p>
    <w:p xmlns:wp14="http://schemas.microsoft.com/office/word/2010/wordml" w:rsidR="003F309D" w:rsidP="6F2C3C2B" w:rsidRDefault="00F8460A" w14:paraId="6BFAFDB6" wp14:textId="3EBAFC3D">
      <w:pPr>
        <w:jc w:val="center"/>
        <w:rPr>
          <w:rFonts w:ascii="Times New Roman" w:hAnsi="Times New Roman" w:eastAsia="Times New Roman" w:cs="Times New Roman"/>
          <w:b w:val="1"/>
          <w:bCs w:val="1"/>
          <w:sz w:val="24"/>
          <w:szCs w:val="24"/>
        </w:rPr>
      </w:pPr>
      <w:r w:rsidRPr="6F2C3C2B" w:rsidR="742A2971">
        <w:rPr>
          <w:rFonts w:ascii="Times New Roman" w:hAnsi="Times New Roman" w:eastAsia="Times New Roman" w:cs="Times New Roman"/>
          <w:sz w:val="32"/>
          <w:szCs w:val="32"/>
        </w:rPr>
        <w:t xml:space="preserve">      </w:t>
      </w:r>
      <w:r w:rsidRPr="6F2C3C2B" w:rsidR="16D128F8">
        <w:rPr>
          <w:rFonts w:ascii="Times New Roman" w:hAnsi="Times New Roman" w:eastAsia="Times New Roman" w:cs="Times New Roman"/>
          <w:b w:val="1"/>
          <w:bCs w:val="1"/>
          <w:sz w:val="24"/>
          <w:szCs w:val="24"/>
        </w:rPr>
        <w:t>A Final</w:t>
      </w:r>
      <w:r w:rsidRPr="6F2C3C2B" w:rsidR="378A266A">
        <w:rPr>
          <w:rFonts w:ascii="Times New Roman" w:hAnsi="Times New Roman" w:eastAsia="Times New Roman" w:cs="Times New Roman"/>
          <w:b w:val="1"/>
          <w:bCs w:val="1"/>
          <w:sz w:val="24"/>
          <w:szCs w:val="24"/>
        </w:rPr>
        <w:t xml:space="preserve"> </w:t>
      </w:r>
      <w:r w:rsidRPr="6F2C3C2B" w:rsidR="742A2971">
        <w:rPr>
          <w:rFonts w:ascii="Times New Roman" w:hAnsi="Times New Roman" w:eastAsia="Times New Roman" w:cs="Times New Roman"/>
          <w:b w:val="1"/>
          <w:bCs w:val="1"/>
          <w:sz w:val="24"/>
          <w:szCs w:val="24"/>
        </w:rPr>
        <w:t>report for the BDM capstone Project</w:t>
      </w:r>
    </w:p>
    <w:p xmlns:wp14="http://schemas.microsoft.com/office/word/2010/wordml" w:rsidR="003F309D" w:rsidP="6F2C3C2B" w:rsidRDefault="003F309D" w14:paraId="672A6659" wp14:textId="77777777">
      <w:pPr>
        <w:jc w:val="both"/>
        <w:rPr>
          <w:rFonts w:ascii="Times New Roman" w:hAnsi="Times New Roman" w:eastAsia="Times New Roman" w:cs="Times New Roman"/>
          <w:b w:val="1"/>
          <w:bCs w:val="1"/>
        </w:rPr>
      </w:pPr>
    </w:p>
    <w:p xmlns:wp14="http://schemas.microsoft.com/office/word/2010/wordml" w:rsidR="003F309D" w:rsidP="6F2C3C2B" w:rsidRDefault="00F8460A" w14:paraId="7BCD1DFD" wp14:textId="77777777">
      <w:pPr>
        <w:jc w:val="center"/>
        <w:rPr>
          <w:rFonts w:ascii="Times New Roman" w:hAnsi="Times New Roman" w:eastAsia="Times New Roman" w:cs="Times New Roman"/>
        </w:rPr>
      </w:pPr>
      <w:r w:rsidRPr="6F2C3C2B" w:rsidR="742A2971">
        <w:rPr>
          <w:rFonts w:ascii="Times New Roman" w:hAnsi="Times New Roman" w:eastAsia="Times New Roman" w:cs="Times New Roman"/>
        </w:rPr>
        <w:t>Submitted by</w:t>
      </w:r>
    </w:p>
    <w:p xmlns:wp14="http://schemas.microsoft.com/office/word/2010/wordml" w:rsidR="003F309D" w:rsidP="6F2C3C2B" w:rsidRDefault="003F309D" w14:paraId="0A37501D" wp14:textId="77777777">
      <w:pPr>
        <w:jc w:val="center"/>
        <w:rPr>
          <w:rFonts w:ascii="Times New Roman" w:hAnsi="Times New Roman" w:eastAsia="Times New Roman" w:cs="Times New Roman"/>
        </w:rPr>
      </w:pPr>
    </w:p>
    <w:p xmlns:wp14="http://schemas.microsoft.com/office/word/2010/wordml" w:rsidR="003F309D" w:rsidP="6F2C3C2B" w:rsidRDefault="00F8460A" w14:paraId="43D94267" wp14:textId="77777777">
      <w:pPr>
        <w:jc w:val="center"/>
        <w:rPr>
          <w:rFonts w:ascii="Times New Roman" w:hAnsi="Times New Roman" w:eastAsia="Times New Roman" w:cs="Times New Roman"/>
        </w:rPr>
      </w:pPr>
      <w:r w:rsidRPr="6F2C3C2B" w:rsidR="742A2971">
        <w:rPr>
          <w:rFonts w:ascii="Times New Roman" w:hAnsi="Times New Roman" w:eastAsia="Times New Roman" w:cs="Times New Roman"/>
        </w:rPr>
        <w:t xml:space="preserve">Name: </w:t>
      </w:r>
      <w:r w:rsidRPr="6F2C3C2B" w:rsidR="742A2971">
        <w:rPr>
          <w:rFonts w:ascii="Times New Roman" w:hAnsi="Times New Roman" w:eastAsia="Times New Roman" w:cs="Times New Roman"/>
        </w:rPr>
        <w:t>Kandagatla</w:t>
      </w:r>
      <w:r w:rsidRPr="6F2C3C2B" w:rsidR="742A2971">
        <w:rPr>
          <w:rFonts w:ascii="Times New Roman" w:hAnsi="Times New Roman" w:eastAsia="Times New Roman" w:cs="Times New Roman"/>
        </w:rPr>
        <w:t xml:space="preserve"> Uday Kiran</w:t>
      </w:r>
    </w:p>
    <w:p xmlns:wp14="http://schemas.microsoft.com/office/word/2010/wordml" w:rsidR="003F309D" w:rsidP="6F2C3C2B" w:rsidRDefault="00F8460A" w14:paraId="2CE9461E" wp14:textId="77777777">
      <w:pPr>
        <w:jc w:val="center"/>
        <w:rPr>
          <w:rFonts w:ascii="Times New Roman" w:hAnsi="Times New Roman" w:eastAsia="Times New Roman" w:cs="Times New Roman"/>
        </w:rPr>
      </w:pPr>
      <w:r w:rsidRPr="6F2C3C2B" w:rsidR="742A2971">
        <w:rPr>
          <w:rFonts w:ascii="Times New Roman" w:hAnsi="Times New Roman" w:eastAsia="Times New Roman" w:cs="Times New Roman"/>
        </w:rPr>
        <w:t>Roll number: 22f3001962</w:t>
      </w:r>
    </w:p>
    <w:p xmlns:wp14="http://schemas.microsoft.com/office/word/2010/wordml" w:rsidR="003F309D" w:rsidP="6F2C3C2B" w:rsidRDefault="003F309D" w14:paraId="5DAB6C7B" wp14:textId="77777777">
      <w:pPr>
        <w:jc w:val="both"/>
      </w:pPr>
    </w:p>
    <w:p xmlns:wp14="http://schemas.microsoft.com/office/word/2010/wordml" w:rsidR="003F309D" w:rsidP="6F2C3C2B" w:rsidRDefault="003F309D" w14:paraId="02EB378F" wp14:textId="77777777">
      <w:pPr>
        <w:jc w:val="both"/>
      </w:pPr>
    </w:p>
    <w:p xmlns:wp14="http://schemas.microsoft.com/office/word/2010/wordml" w:rsidR="003F309D" w:rsidRDefault="00F8460A" w14:paraId="6A05A809" wp14:textId="77777777">
      <w:pPr>
        <w:jc w:val="center"/>
      </w:pPr>
      <w:r>
        <w:rPr>
          <w:noProof/>
        </w:rPr>
        <w:drawing>
          <wp:inline xmlns:wp14="http://schemas.microsoft.com/office/word/2010/wordprocessingDrawing" distT="0" distB="0" distL="0" distR="0" wp14:anchorId="01667751" wp14:editId="7777777">
            <wp:extent cx="3268417" cy="3268417"/>
            <wp:effectExtent l="0" t="0" r="0" b="0"/>
            <wp:docPr id="9" name="image2.png" descr="IIT Madras - Wikipedia"/>
            <wp:cNvGraphicFramePr/>
            <a:graphic xmlns:a="http://schemas.openxmlformats.org/drawingml/2006/main">
              <a:graphicData uri="http://schemas.openxmlformats.org/drawingml/2006/picture">
                <pic:pic xmlns:pic="http://schemas.openxmlformats.org/drawingml/2006/picture">
                  <pic:nvPicPr>
                    <pic:cNvPr id="0" name="image2.png" descr="IIT Madras - Wikipedia"/>
                    <pic:cNvPicPr preferRelativeResize="0"/>
                  </pic:nvPicPr>
                  <pic:blipFill>
                    <a:blip r:embed="rId8"/>
                    <a:srcRect/>
                    <a:stretch>
                      <a:fillRect/>
                    </a:stretch>
                  </pic:blipFill>
                  <pic:spPr>
                    <a:xfrm>
                      <a:off x="0" y="0"/>
                      <a:ext cx="3268417" cy="3268417"/>
                    </a:xfrm>
                    <a:prstGeom prst="rect">
                      <a:avLst/>
                    </a:prstGeom>
                    <a:ln/>
                  </pic:spPr>
                </pic:pic>
              </a:graphicData>
            </a:graphic>
          </wp:inline>
        </w:drawing>
      </w:r>
    </w:p>
    <w:p xmlns:wp14="http://schemas.microsoft.com/office/word/2010/wordml" w:rsidR="003F309D" w:rsidP="6F2C3C2B" w:rsidRDefault="003F309D" w14:paraId="5A39BBE3" wp14:textId="77777777">
      <w:pPr>
        <w:jc w:val="both"/>
      </w:pPr>
    </w:p>
    <w:p xmlns:wp14="http://schemas.microsoft.com/office/word/2010/wordml" w:rsidR="003F309D" w:rsidP="6F2C3C2B" w:rsidRDefault="003F309D" w14:paraId="41C8F396" wp14:textId="77777777">
      <w:pPr>
        <w:jc w:val="both"/>
      </w:pPr>
    </w:p>
    <w:p xmlns:wp14="http://schemas.microsoft.com/office/word/2010/wordml" w:rsidR="003F309D" w:rsidP="6F2C3C2B" w:rsidRDefault="003F309D" w14:paraId="72A3D3EC" wp14:textId="77777777">
      <w:pPr>
        <w:jc w:val="both"/>
      </w:pPr>
    </w:p>
    <w:p xmlns:wp14="http://schemas.microsoft.com/office/word/2010/wordml" w:rsidR="003F309D" w:rsidP="6F2C3C2B" w:rsidRDefault="003F309D" w14:paraId="0D0B940D" wp14:textId="77777777">
      <w:pPr>
        <w:jc w:val="both"/>
      </w:pPr>
    </w:p>
    <w:p xmlns:wp14="http://schemas.microsoft.com/office/word/2010/wordml" w:rsidR="003F309D" w:rsidP="6F2C3C2B" w:rsidRDefault="003F309D" w14:paraId="0E27B00A" wp14:textId="77777777">
      <w:pPr>
        <w:jc w:val="both"/>
      </w:pPr>
    </w:p>
    <w:p xmlns:wp14="http://schemas.microsoft.com/office/word/2010/wordml" w:rsidR="003F309D" w:rsidP="6F2C3C2B" w:rsidRDefault="00F8460A" w14:paraId="220B330C" wp14:textId="77777777">
      <w:pPr>
        <w:jc w:val="center"/>
        <w:rPr>
          <w:rFonts w:ascii="Times New Roman" w:hAnsi="Times New Roman" w:eastAsia="Times New Roman" w:cs="Times New Roman"/>
        </w:rPr>
      </w:pPr>
      <w:r w:rsidRPr="6F2C3C2B" w:rsidR="742A2971">
        <w:rPr>
          <w:rFonts w:ascii="Times New Roman" w:hAnsi="Times New Roman" w:eastAsia="Times New Roman" w:cs="Times New Roman"/>
        </w:rPr>
        <w:t xml:space="preserve">IITM Online BS Degree Program, </w:t>
      </w:r>
    </w:p>
    <w:p xmlns:wp14="http://schemas.microsoft.com/office/word/2010/wordml" w:rsidR="003F309D" w:rsidP="6F2C3C2B" w:rsidRDefault="00F8460A" w14:paraId="6423C0C0" wp14:textId="77777777">
      <w:pPr>
        <w:jc w:val="center"/>
        <w:rPr>
          <w:rFonts w:ascii="Times New Roman" w:hAnsi="Times New Roman" w:eastAsia="Times New Roman" w:cs="Times New Roman"/>
        </w:rPr>
      </w:pPr>
      <w:r w:rsidRPr="6F2C3C2B" w:rsidR="742A2971">
        <w:rPr>
          <w:rFonts w:ascii="Times New Roman" w:hAnsi="Times New Roman" w:eastAsia="Times New Roman" w:cs="Times New Roman"/>
        </w:rPr>
        <w:t>Indian Institute of Technology, Madras, Chennai</w:t>
      </w:r>
    </w:p>
    <w:p xmlns:wp14="http://schemas.microsoft.com/office/word/2010/wordml" w:rsidR="003F309D" w:rsidP="6F2C3C2B" w:rsidRDefault="00F8460A" w14:paraId="315F4046" wp14:textId="77777777">
      <w:pPr>
        <w:jc w:val="center"/>
        <w:rPr>
          <w:rFonts w:ascii="Times New Roman" w:hAnsi="Times New Roman" w:eastAsia="Times New Roman" w:cs="Times New Roman"/>
        </w:rPr>
      </w:pPr>
      <w:r w:rsidRPr="6F2C3C2B" w:rsidR="742A2971">
        <w:rPr>
          <w:rFonts w:ascii="Times New Roman" w:hAnsi="Times New Roman" w:eastAsia="Times New Roman" w:cs="Times New Roman"/>
        </w:rPr>
        <w:t>Tamil Nadu, India, 600036</w:t>
      </w:r>
    </w:p>
    <w:p xmlns:wp14="http://schemas.microsoft.com/office/word/2010/wordml" w:rsidR="003F309D" w:rsidP="6F2C3C2B" w:rsidRDefault="003F309D" w14:paraId="60061E4C" wp14:textId="77777777">
      <w:pPr>
        <w:jc w:val="both"/>
      </w:pPr>
    </w:p>
    <w:p xmlns:wp14="http://schemas.microsoft.com/office/word/2010/wordml" w:rsidR="003F309D" w:rsidP="6F2C3C2B" w:rsidRDefault="003F309D" w14:paraId="35F448A1" wp14:textId="104EBA9F">
      <w:pPr>
        <w:keepNext w:val="1"/>
        <w:keepLines w:val="1"/>
        <w:pBdr>
          <w:top w:val="nil" w:color="000000" w:sz="0" w:space="0"/>
          <w:left w:val="nil" w:color="000000" w:sz="0" w:space="0"/>
          <w:bottom w:val="nil" w:color="000000" w:sz="0" w:space="0"/>
          <w:right w:val="nil" w:color="000000" w:sz="0" w:space="0"/>
          <w:between w:val="nil" w:color="000000" w:sz="0" w:space="0"/>
        </w:pBdr>
        <w:spacing w:before="240" w:after="0"/>
        <w:ind w:left="432" w:hanging="432"/>
        <w:jc w:val="both"/>
        <w:rPr>
          <w:b w:val="1"/>
          <w:bCs w:val="1"/>
          <w:color w:val="2F5496" w:themeColor="accent1" w:themeTint="FF" w:themeShade="BF"/>
          <w:sz w:val="32"/>
          <w:szCs w:val="32"/>
        </w:rPr>
      </w:pPr>
      <w:r w:rsidRPr="6F2C3C2B" w:rsidR="742A2971">
        <w:rPr>
          <w:b w:val="1"/>
          <w:bCs w:val="1"/>
          <w:color w:val="2F5496" w:themeColor="accent1" w:themeTint="FF" w:themeShade="BF"/>
          <w:sz w:val="32"/>
          <w:szCs w:val="32"/>
        </w:rPr>
        <w:t>Contents</w:t>
      </w:r>
    </w:p>
    <w:sdt>
      <w:sdtPr>
        <w:id w:val="737944714"/>
        <w:docPartObj>
          <w:docPartGallery w:val="Table of Contents"/>
          <w:docPartUnique/>
        </w:docPartObj>
      </w:sdtPr>
      <w:sdtContent>
        <w:p xmlns:wp14="http://schemas.microsoft.com/office/word/2010/wordml" w:rsidR="003F309D" w:rsidP="6F2C3C2B" w:rsidRDefault="003F309D" w14:paraId="4285D09B" wp14:textId="79A013D6">
          <w:pPr>
            <w:pStyle w:val="TOC1"/>
            <w:tabs>
              <w:tab w:val="left" w:leader="none" w:pos="435"/>
              <w:tab w:val="right" w:leader="hyphen" w:pos="9015"/>
            </w:tabs>
            <w:bidi w:val="0"/>
            <w:rPr>
              <w:rStyle w:val="Hyperlink"/>
            </w:rPr>
          </w:pPr>
          <w:r>
            <w:fldChar w:fldCharType="begin"/>
          </w:r>
          <w:r>
            <w:instrText xml:space="preserve">TOC \o "1-9" \z \u \h</w:instrText>
          </w:r>
          <w:r>
            <w:fldChar w:fldCharType="separate"/>
          </w:r>
          <w:hyperlink w:anchor="_Toc1755658665">
            <w:r w:rsidRPr="6F2C3C2B" w:rsidR="6F2C3C2B">
              <w:rPr>
                <w:rStyle w:val="Hyperlink"/>
              </w:rPr>
              <w:t>1</w:t>
            </w:r>
            <w:r>
              <w:tab/>
            </w:r>
            <w:r w:rsidRPr="6F2C3C2B" w:rsidR="6F2C3C2B">
              <w:rPr>
                <w:rStyle w:val="Hyperlink"/>
              </w:rPr>
              <w:t>Executive Summary and Title</w:t>
            </w:r>
            <w:r>
              <w:tab/>
            </w:r>
            <w:r>
              <w:fldChar w:fldCharType="begin"/>
            </w:r>
            <w:r>
              <w:instrText xml:space="preserve">PAGEREF _Toc1755658665 \h</w:instrText>
            </w:r>
            <w:r>
              <w:fldChar w:fldCharType="separate"/>
            </w:r>
            <w:r w:rsidRPr="6F2C3C2B" w:rsidR="6F2C3C2B">
              <w:rPr>
                <w:rStyle w:val="Hyperlink"/>
              </w:rPr>
              <w:t>2</w:t>
            </w:r>
            <w:r>
              <w:fldChar w:fldCharType="end"/>
            </w:r>
          </w:hyperlink>
        </w:p>
        <w:p xmlns:wp14="http://schemas.microsoft.com/office/word/2010/wordml" w:rsidR="003F309D" w:rsidP="6F2C3C2B" w:rsidRDefault="003F309D" w14:paraId="29CE8B10" wp14:textId="096F7AB5">
          <w:pPr>
            <w:pStyle w:val="TOC1"/>
            <w:tabs>
              <w:tab w:val="left" w:leader="none" w:pos="435"/>
              <w:tab w:val="right" w:leader="hyphen" w:pos="9015"/>
            </w:tabs>
            <w:bidi w:val="0"/>
            <w:rPr>
              <w:rStyle w:val="Hyperlink"/>
            </w:rPr>
          </w:pPr>
          <w:hyperlink w:anchor="_Toc164920331">
            <w:r w:rsidRPr="6F2C3C2B" w:rsidR="6F2C3C2B">
              <w:rPr>
                <w:rStyle w:val="Hyperlink"/>
              </w:rPr>
              <w:t>2</w:t>
            </w:r>
            <w:r>
              <w:tab/>
            </w:r>
            <w:r w:rsidRPr="6F2C3C2B" w:rsidR="6F2C3C2B">
              <w:rPr>
                <w:rStyle w:val="Hyperlink"/>
              </w:rPr>
              <w:t>Proof of Originality</w:t>
            </w:r>
            <w:r>
              <w:tab/>
            </w:r>
            <w:r>
              <w:fldChar w:fldCharType="begin"/>
            </w:r>
            <w:r>
              <w:instrText xml:space="preserve">PAGEREF _Toc164920331 \h</w:instrText>
            </w:r>
            <w:r>
              <w:fldChar w:fldCharType="separate"/>
            </w:r>
            <w:r w:rsidRPr="6F2C3C2B" w:rsidR="6F2C3C2B">
              <w:rPr>
                <w:rStyle w:val="Hyperlink"/>
              </w:rPr>
              <w:t>3</w:t>
            </w:r>
            <w:r>
              <w:fldChar w:fldCharType="end"/>
            </w:r>
          </w:hyperlink>
        </w:p>
        <w:p xmlns:wp14="http://schemas.microsoft.com/office/word/2010/wordml" w:rsidR="003F309D" w:rsidP="6F2C3C2B" w:rsidRDefault="003F309D" w14:paraId="35B23BD8" wp14:textId="7568A946">
          <w:pPr>
            <w:pStyle w:val="TOC1"/>
            <w:tabs>
              <w:tab w:val="left" w:leader="none" w:pos="435"/>
              <w:tab w:val="right" w:leader="hyphen" w:pos="9015"/>
            </w:tabs>
            <w:bidi w:val="0"/>
            <w:rPr>
              <w:rStyle w:val="Hyperlink"/>
            </w:rPr>
          </w:pPr>
          <w:hyperlink w:anchor="_Toc1078661953">
            <w:r w:rsidRPr="6F2C3C2B" w:rsidR="6F2C3C2B">
              <w:rPr>
                <w:rStyle w:val="Hyperlink"/>
              </w:rPr>
              <w:t>3</w:t>
            </w:r>
            <w:r>
              <w:tab/>
            </w:r>
            <w:r w:rsidRPr="6F2C3C2B" w:rsidR="6F2C3C2B">
              <w:rPr>
                <w:rStyle w:val="Hyperlink"/>
              </w:rPr>
              <w:t>Meta data and descriptive statistics</w:t>
            </w:r>
            <w:r>
              <w:tab/>
            </w:r>
            <w:r>
              <w:fldChar w:fldCharType="begin"/>
            </w:r>
            <w:r>
              <w:instrText xml:space="preserve">PAGEREF _Toc1078661953 \h</w:instrText>
            </w:r>
            <w:r>
              <w:fldChar w:fldCharType="separate"/>
            </w:r>
            <w:r w:rsidRPr="6F2C3C2B" w:rsidR="6F2C3C2B">
              <w:rPr>
                <w:rStyle w:val="Hyperlink"/>
              </w:rPr>
              <w:t>3</w:t>
            </w:r>
            <w:r>
              <w:fldChar w:fldCharType="end"/>
            </w:r>
          </w:hyperlink>
        </w:p>
        <w:p xmlns:wp14="http://schemas.microsoft.com/office/word/2010/wordml" w:rsidR="003F309D" w:rsidP="6F2C3C2B" w:rsidRDefault="003F309D" w14:paraId="285D61FC" wp14:textId="0EA0F314">
          <w:pPr>
            <w:pStyle w:val="TOC1"/>
            <w:tabs>
              <w:tab w:val="left" w:leader="none" w:pos="435"/>
              <w:tab w:val="right" w:leader="hyphen" w:pos="9015"/>
            </w:tabs>
            <w:bidi w:val="0"/>
            <w:rPr>
              <w:rStyle w:val="Hyperlink"/>
            </w:rPr>
          </w:pPr>
          <w:hyperlink w:anchor="_Toc1504710024">
            <w:r w:rsidRPr="6F2C3C2B" w:rsidR="6F2C3C2B">
              <w:rPr>
                <w:rStyle w:val="Hyperlink"/>
              </w:rPr>
              <w:t>4</w:t>
            </w:r>
            <w:r>
              <w:tab/>
            </w:r>
            <w:r w:rsidRPr="6F2C3C2B" w:rsidR="6F2C3C2B">
              <w:rPr>
                <w:rStyle w:val="Hyperlink"/>
              </w:rPr>
              <w:t>Detailed explanation of analysis process/ method</w:t>
            </w:r>
            <w:r>
              <w:tab/>
            </w:r>
            <w:r>
              <w:fldChar w:fldCharType="begin"/>
            </w:r>
            <w:r>
              <w:instrText xml:space="preserve">PAGEREF _Toc1504710024 \h</w:instrText>
            </w:r>
            <w:r>
              <w:fldChar w:fldCharType="separate"/>
            </w:r>
            <w:r w:rsidRPr="6F2C3C2B" w:rsidR="6F2C3C2B">
              <w:rPr>
                <w:rStyle w:val="Hyperlink"/>
              </w:rPr>
              <w:t>4</w:t>
            </w:r>
            <w:r>
              <w:fldChar w:fldCharType="end"/>
            </w:r>
          </w:hyperlink>
        </w:p>
        <w:p xmlns:wp14="http://schemas.microsoft.com/office/word/2010/wordml" w:rsidR="003F309D" w:rsidP="6F2C3C2B" w:rsidRDefault="003F309D" w14:paraId="57EBE2C0" wp14:textId="0D57B642">
          <w:pPr>
            <w:pStyle w:val="TOC2"/>
            <w:tabs>
              <w:tab w:val="right" w:leader="hyphen" w:pos="9015"/>
            </w:tabs>
            <w:bidi w:val="0"/>
            <w:rPr>
              <w:rStyle w:val="Hyperlink"/>
            </w:rPr>
          </w:pPr>
          <w:hyperlink w:anchor="_Toc1483089779">
            <w:r w:rsidRPr="6F2C3C2B" w:rsidR="6F2C3C2B">
              <w:rPr>
                <w:rStyle w:val="Hyperlink"/>
              </w:rPr>
              <w:t>4.1 Data Cleaning and Feature engineering</w:t>
            </w:r>
            <w:r>
              <w:tab/>
            </w:r>
            <w:r>
              <w:fldChar w:fldCharType="begin"/>
            </w:r>
            <w:r>
              <w:instrText xml:space="preserve">PAGEREF _Toc1483089779 \h</w:instrText>
            </w:r>
            <w:r>
              <w:fldChar w:fldCharType="separate"/>
            </w:r>
            <w:r w:rsidRPr="6F2C3C2B" w:rsidR="6F2C3C2B">
              <w:rPr>
                <w:rStyle w:val="Hyperlink"/>
              </w:rPr>
              <w:t>4</w:t>
            </w:r>
            <w:r>
              <w:fldChar w:fldCharType="end"/>
            </w:r>
          </w:hyperlink>
        </w:p>
        <w:p xmlns:wp14="http://schemas.microsoft.com/office/word/2010/wordml" w:rsidR="003F309D" w:rsidP="6F2C3C2B" w:rsidRDefault="003F309D" w14:paraId="02F15CE1" wp14:textId="609303E4">
          <w:pPr>
            <w:pStyle w:val="TOC2"/>
            <w:tabs>
              <w:tab w:val="right" w:leader="hyphen" w:pos="9015"/>
            </w:tabs>
            <w:bidi w:val="0"/>
            <w:rPr>
              <w:rStyle w:val="Hyperlink"/>
            </w:rPr>
          </w:pPr>
          <w:hyperlink w:anchor="_Toc943526764">
            <w:r w:rsidRPr="6F2C3C2B" w:rsidR="6F2C3C2B">
              <w:rPr>
                <w:rStyle w:val="Hyperlink"/>
              </w:rPr>
              <w:t>4.2 RMF Analysis</w:t>
            </w:r>
            <w:r>
              <w:tab/>
            </w:r>
            <w:r>
              <w:fldChar w:fldCharType="begin"/>
            </w:r>
            <w:r>
              <w:instrText xml:space="preserve">PAGEREF _Toc943526764 \h</w:instrText>
            </w:r>
            <w:r>
              <w:fldChar w:fldCharType="separate"/>
            </w:r>
            <w:r w:rsidRPr="6F2C3C2B" w:rsidR="6F2C3C2B">
              <w:rPr>
                <w:rStyle w:val="Hyperlink"/>
              </w:rPr>
              <w:t>5</w:t>
            </w:r>
            <w:r>
              <w:fldChar w:fldCharType="end"/>
            </w:r>
          </w:hyperlink>
        </w:p>
        <w:p xmlns:wp14="http://schemas.microsoft.com/office/word/2010/wordml" w:rsidR="003F309D" w:rsidP="6F2C3C2B" w:rsidRDefault="003F309D" w14:paraId="03734B74" wp14:textId="15B28026">
          <w:pPr>
            <w:pStyle w:val="TOC2"/>
            <w:tabs>
              <w:tab w:val="right" w:leader="hyphen" w:pos="9015"/>
            </w:tabs>
            <w:bidi w:val="0"/>
            <w:rPr>
              <w:rStyle w:val="Hyperlink"/>
            </w:rPr>
          </w:pPr>
          <w:hyperlink w:anchor="_Toc424544572">
            <w:r w:rsidRPr="6F2C3C2B" w:rsidR="6F2C3C2B">
              <w:rPr>
                <w:rStyle w:val="Hyperlink"/>
              </w:rPr>
              <w:t>4.3 Cohort Analysis</w:t>
            </w:r>
            <w:r>
              <w:tab/>
            </w:r>
            <w:r>
              <w:fldChar w:fldCharType="begin"/>
            </w:r>
            <w:r>
              <w:instrText xml:space="preserve">PAGEREF _Toc424544572 \h</w:instrText>
            </w:r>
            <w:r>
              <w:fldChar w:fldCharType="separate"/>
            </w:r>
            <w:r w:rsidRPr="6F2C3C2B" w:rsidR="6F2C3C2B">
              <w:rPr>
                <w:rStyle w:val="Hyperlink"/>
              </w:rPr>
              <w:t>5</w:t>
            </w:r>
            <w:r>
              <w:fldChar w:fldCharType="end"/>
            </w:r>
          </w:hyperlink>
        </w:p>
        <w:p xmlns:wp14="http://schemas.microsoft.com/office/word/2010/wordml" w:rsidR="003F309D" w:rsidP="6F2C3C2B" w:rsidRDefault="003F309D" w14:paraId="70B6C9B4" wp14:textId="7239FA5C">
          <w:pPr>
            <w:pStyle w:val="TOC2"/>
            <w:tabs>
              <w:tab w:val="right" w:leader="hyphen" w:pos="9015"/>
            </w:tabs>
            <w:bidi w:val="0"/>
            <w:rPr>
              <w:rStyle w:val="Hyperlink"/>
            </w:rPr>
          </w:pPr>
          <w:hyperlink w:anchor="_Toc76730562">
            <w:r w:rsidRPr="6F2C3C2B" w:rsidR="6F2C3C2B">
              <w:rPr>
                <w:rStyle w:val="Hyperlink"/>
              </w:rPr>
              <w:t>4.4 Market Basket Analysis</w:t>
            </w:r>
            <w:r>
              <w:tab/>
            </w:r>
            <w:r>
              <w:fldChar w:fldCharType="begin"/>
            </w:r>
            <w:r>
              <w:instrText xml:space="preserve">PAGEREF _Toc76730562 \h</w:instrText>
            </w:r>
            <w:r>
              <w:fldChar w:fldCharType="separate"/>
            </w:r>
            <w:r w:rsidRPr="6F2C3C2B" w:rsidR="6F2C3C2B">
              <w:rPr>
                <w:rStyle w:val="Hyperlink"/>
              </w:rPr>
              <w:t>6</w:t>
            </w:r>
            <w:r>
              <w:fldChar w:fldCharType="end"/>
            </w:r>
          </w:hyperlink>
        </w:p>
        <w:p xmlns:wp14="http://schemas.microsoft.com/office/word/2010/wordml" w:rsidR="003F309D" w:rsidP="6F2C3C2B" w:rsidRDefault="003F309D" w14:paraId="1E83904A" wp14:textId="176574F9">
          <w:pPr>
            <w:pStyle w:val="TOC2"/>
            <w:tabs>
              <w:tab w:val="right" w:leader="hyphen" w:pos="9015"/>
            </w:tabs>
            <w:bidi w:val="0"/>
            <w:rPr>
              <w:rStyle w:val="Hyperlink"/>
            </w:rPr>
          </w:pPr>
          <w:hyperlink w:anchor="_Toc1864497563">
            <w:r w:rsidRPr="6F2C3C2B" w:rsidR="6F2C3C2B">
              <w:rPr>
                <w:rStyle w:val="Hyperlink"/>
              </w:rPr>
              <w:t>4.5 Return Analysis</w:t>
            </w:r>
            <w:r>
              <w:tab/>
            </w:r>
            <w:r>
              <w:fldChar w:fldCharType="begin"/>
            </w:r>
            <w:r>
              <w:instrText xml:space="preserve">PAGEREF _Toc1864497563 \h</w:instrText>
            </w:r>
            <w:r>
              <w:fldChar w:fldCharType="separate"/>
            </w:r>
            <w:r w:rsidRPr="6F2C3C2B" w:rsidR="6F2C3C2B">
              <w:rPr>
                <w:rStyle w:val="Hyperlink"/>
              </w:rPr>
              <w:t>7</w:t>
            </w:r>
            <w:r>
              <w:fldChar w:fldCharType="end"/>
            </w:r>
          </w:hyperlink>
        </w:p>
        <w:p xmlns:wp14="http://schemas.microsoft.com/office/word/2010/wordml" w:rsidR="003F309D" w:rsidP="6F2C3C2B" w:rsidRDefault="003F309D" w14:paraId="62FA5A45" wp14:textId="1CA77CE5">
          <w:pPr>
            <w:pStyle w:val="TOC2"/>
            <w:tabs>
              <w:tab w:val="right" w:leader="hyphen" w:pos="9015"/>
            </w:tabs>
            <w:bidi w:val="0"/>
            <w:rPr>
              <w:rStyle w:val="Hyperlink"/>
            </w:rPr>
          </w:pPr>
          <w:hyperlink w:anchor="_Toc1235226980">
            <w:r w:rsidRPr="6F2C3C2B" w:rsidR="6F2C3C2B">
              <w:rPr>
                <w:rStyle w:val="Hyperlink"/>
              </w:rPr>
              <w:t>4.6 CLV and Preto Analysis</w:t>
            </w:r>
            <w:r>
              <w:tab/>
            </w:r>
            <w:r>
              <w:fldChar w:fldCharType="begin"/>
            </w:r>
            <w:r>
              <w:instrText xml:space="preserve">PAGEREF _Toc1235226980 \h</w:instrText>
            </w:r>
            <w:r>
              <w:fldChar w:fldCharType="separate"/>
            </w:r>
            <w:r w:rsidRPr="6F2C3C2B" w:rsidR="6F2C3C2B">
              <w:rPr>
                <w:rStyle w:val="Hyperlink"/>
              </w:rPr>
              <w:t>7</w:t>
            </w:r>
            <w:r>
              <w:fldChar w:fldCharType="end"/>
            </w:r>
          </w:hyperlink>
        </w:p>
        <w:p xmlns:wp14="http://schemas.microsoft.com/office/word/2010/wordml" w:rsidR="003F309D" w:rsidP="6F2C3C2B" w:rsidRDefault="003F309D" w14:paraId="7B7F63C5" wp14:textId="19D23A15">
          <w:pPr>
            <w:pStyle w:val="TOC1"/>
            <w:tabs>
              <w:tab w:val="left" w:leader="none" w:pos="435"/>
              <w:tab w:val="right" w:leader="hyphen" w:pos="9015"/>
            </w:tabs>
            <w:bidi w:val="0"/>
            <w:rPr>
              <w:rStyle w:val="Hyperlink"/>
            </w:rPr>
          </w:pPr>
          <w:hyperlink w:anchor="_Toc126798290">
            <w:r w:rsidRPr="6F2C3C2B" w:rsidR="6F2C3C2B">
              <w:rPr>
                <w:rStyle w:val="Hyperlink"/>
              </w:rPr>
              <w:t>5</w:t>
            </w:r>
            <w:r>
              <w:tab/>
            </w:r>
            <w:r w:rsidRPr="6F2C3C2B" w:rsidR="6F2C3C2B">
              <w:rPr>
                <w:rStyle w:val="Hyperlink"/>
              </w:rPr>
              <w:t>Results and findings</w:t>
            </w:r>
            <w:r>
              <w:tab/>
            </w:r>
            <w:r>
              <w:fldChar w:fldCharType="begin"/>
            </w:r>
            <w:r>
              <w:instrText xml:space="preserve">PAGEREF _Toc126798290 \h</w:instrText>
            </w:r>
            <w:r>
              <w:fldChar w:fldCharType="separate"/>
            </w:r>
            <w:r w:rsidRPr="6F2C3C2B" w:rsidR="6F2C3C2B">
              <w:rPr>
                <w:rStyle w:val="Hyperlink"/>
              </w:rPr>
              <w:t>8</w:t>
            </w:r>
            <w:r>
              <w:fldChar w:fldCharType="end"/>
            </w:r>
          </w:hyperlink>
        </w:p>
        <w:p xmlns:wp14="http://schemas.microsoft.com/office/word/2010/wordml" w:rsidR="003F309D" w:rsidP="6F2C3C2B" w:rsidRDefault="003F309D" w14:paraId="17D023B7" wp14:textId="5B03824D">
          <w:pPr>
            <w:pStyle w:val="TOC2"/>
            <w:tabs>
              <w:tab w:val="right" w:leader="hyphen" w:pos="9015"/>
            </w:tabs>
            <w:bidi w:val="0"/>
            <w:rPr>
              <w:rStyle w:val="Hyperlink"/>
            </w:rPr>
          </w:pPr>
          <w:hyperlink w:anchor="_Toc1195634190">
            <w:r w:rsidRPr="6F2C3C2B" w:rsidR="6F2C3C2B">
              <w:rPr>
                <w:rStyle w:val="Hyperlink"/>
              </w:rPr>
              <w:t>5.1 Customer Segmentation using RFM</w:t>
            </w:r>
            <w:r>
              <w:tab/>
            </w:r>
            <w:r>
              <w:fldChar w:fldCharType="begin"/>
            </w:r>
            <w:r>
              <w:instrText xml:space="preserve">PAGEREF _Toc1195634190 \h</w:instrText>
            </w:r>
            <w:r>
              <w:fldChar w:fldCharType="separate"/>
            </w:r>
            <w:r w:rsidRPr="6F2C3C2B" w:rsidR="6F2C3C2B">
              <w:rPr>
                <w:rStyle w:val="Hyperlink"/>
              </w:rPr>
              <w:t>8</w:t>
            </w:r>
            <w:r>
              <w:fldChar w:fldCharType="end"/>
            </w:r>
          </w:hyperlink>
        </w:p>
        <w:p xmlns:wp14="http://schemas.microsoft.com/office/word/2010/wordml" w:rsidR="003F309D" w:rsidP="6F2C3C2B" w:rsidRDefault="003F309D" w14:paraId="244FD3FE" wp14:textId="6EC5818E">
          <w:pPr>
            <w:pStyle w:val="TOC2"/>
            <w:tabs>
              <w:tab w:val="right" w:leader="hyphen" w:pos="9015"/>
            </w:tabs>
            <w:bidi w:val="0"/>
            <w:rPr>
              <w:rStyle w:val="Hyperlink"/>
            </w:rPr>
          </w:pPr>
          <w:hyperlink w:anchor="_Toc711422640">
            <w:r w:rsidRPr="6F2C3C2B" w:rsidR="6F2C3C2B">
              <w:rPr>
                <w:rStyle w:val="Hyperlink"/>
              </w:rPr>
              <w:t>5.2 Cohort Analysis</w:t>
            </w:r>
            <w:r>
              <w:tab/>
            </w:r>
            <w:r>
              <w:fldChar w:fldCharType="begin"/>
            </w:r>
            <w:r>
              <w:instrText xml:space="preserve">PAGEREF _Toc711422640 \h</w:instrText>
            </w:r>
            <w:r>
              <w:fldChar w:fldCharType="separate"/>
            </w:r>
            <w:r w:rsidRPr="6F2C3C2B" w:rsidR="6F2C3C2B">
              <w:rPr>
                <w:rStyle w:val="Hyperlink"/>
              </w:rPr>
              <w:t>9</w:t>
            </w:r>
            <w:r>
              <w:fldChar w:fldCharType="end"/>
            </w:r>
          </w:hyperlink>
        </w:p>
        <w:p xmlns:wp14="http://schemas.microsoft.com/office/word/2010/wordml" w:rsidR="003F309D" w:rsidP="6F2C3C2B" w:rsidRDefault="003F309D" w14:paraId="1D9BC5CC" wp14:textId="23C6B3CD">
          <w:pPr>
            <w:pStyle w:val="TOC2"/>
            <w:tabs>
              <w:tab w:val="right" w:leader="hyphen" w:pos="9015"/>
            </w:tabs>
            <w:bidi w:val="0"/>
            <w:rPr>
              <w:rStyle w:val="Hyperlink"/>
            </w:rPr>
          </w:pPr>
          <w:hyperlink w:anchor="_Toc359098668">
            <w:r w:rsidRPr="6F2C3C2B" w:rsidR="6F2C3C2B">
              <w:rPr>
                <w:rStyle w:val="Hyperlink"/>
              </w:rPr>
              <w:t>5.3 Market Basket Analysis</w:t>
            </w:r>
            <w:r>
              <w:tab/>
            </w:r>
            <w:r>
              <w:fldChar w:fldCharType="begin"/>
            </w:r>
            <w:r>
              <w:instrText xml:space="preserve">PAGEREF _Toc359098668 \h</w:instrText>
            </w:r>
            <w:r>
              <w:fldChar w:fldCharType="separate"/>
            </w:r>
            <w:r w:rsidRPr="6F2C3C2B" w:rsidR="6F2C3C2B">
              <w:rPr>
                <w:rStyle w:val="Hyperlink"/>
              </w:rPr>
              <w:t>10</w:t>
            </w:r>
            <w:r>
              <w:fldChar w:fldCharType="end"/>
            </w:r>
          </w:hyperlink>
        </w:p>
        <w:p xmlns:wp14="http://schemas.microsoft.com/office/word/2010/wordml" w:rsidR="003F309D" w:rsidP="6F2C3C2B" w:rsidRDefault="003F309D" w14:paraId="008DD61D" wp14:textId="6091C45F">
          <w:pPr>
            <w:pStyle w:val="TOC2"/>
            <w:tabs>
              <w:tab w:val="right" w:leader="hyphen" w:pos="9015"/>
            </w:tabs>
            <w:bidi w:val="0"/>
            <w:rPr>
              <w:rStyle w:val="Hyperlink"/>
            </w:rPr>
          </w:pPr>
          <w:hyperlink w:anchor="_Toc1463933196">
            <w:r w:rsidRPr="6F2C3C2B" w:rsidR="6F2C3C2B">
              <w:rPr>
                <w:rStyle w:val="Hyperlink"/>
              </w:rPr>
              <w:t>5.4 Return Analysis</w:t>
            </w:r>
            <w:r>
              <w:tab/>
            </w:r>
            <w:r>
              <w:fldChar w:fldCharType="begin"/>
            </w:r>
            <w:r>
              <w:instrText xml:space="preserve">PAGEREF _Toc1463933196 \h</w:instrText>
            </w:r>
            <w:r>
              <w:fldChar w:fldCharType="separate"/>
            </w:r>
            <w:r w:rsidRPr="6F2C3C2B" w:rsidR="6F2C3C2B">
              <w:rPr>
                <w:rStyle w:val="Hyperlink"/>
              </w:rPr>
              <w:t>11</w:t>
            </w:r>
            <w:r>
              <w:fldChar w:fldCharType="end"/>
            </w:r>
          </w:hyperlink>
        </w:p>
        <w:p xmlns:wp14="http://schemas.microsoft.com/office/word/2010/wordml" w:rsidR="003F309D" w:rsidP="6F2C3C2B" w:rsidRDefault="003F309D" w14:paraId="744A480E" wp14:textId="56A0C64D">
          <w:pPr>
            <w:pStyle w:val="TOC1"/>
            <w:tabs>
              <w:tab w:val="right" w:leader="hyphen" w:pos="9015"/>
            </w:tabs>
            <w:bidi w:val="0"/>
            <w:rPr>
              <w:rStyle w:val="Hyperlink"/>
            </w:rPr>
          </w:pPr>
          <w:hyperlink w:anchor="_Toc547519011">
            <w:r w:rsidRPr="6F2C3C2B" w:rsidR="6F2C3C2B">
              <w:rPr>
                <w:rStyle w:val="Hyperlink"/>
              </w:rPr>
              <w:t>6    Interpretation of results and recommendation</w:t>
            </w:r>
            <w:r>
              <w:tab/>
            </w:r>
            <w:r>
              <w:fldChar w:fldCharType="begin"/>
            </w:r>
            <w:r>
              <w:instrText xml:space="preserve">PAGEREF _Toc547519011 \h</w:instrText>
            </w:r>
            <w:r>
              <w:fldChar w:fldCharType="separate"/>
            </w:r>
            <w:r w:rsidRPr="6F2C3C2B" w:rsidR="6F2C3C2B">
              <w:rPr>
                <w:rStyle w:val="Hyperlink"/>
              </w:rPr>
              <w:t>19</w:t>
            </w:r>
            <w:r>
              <w:fldChar w:fldCharType="end"/>
            </w:r>
          </w:hyperlink>
        </w:p>
        <w:p xmlns:wp14="http://schemas.microsoft.com/office/word/2010/wordml" w:rsidR="003F309D" w:rsidP="6F2C3C2B" w:rsidRDefault="003F309D" w14:paraId="049F31CB" wp14:textId="38F7CE90">
          <w:pPr>
            <w:pStyle w:val="TOC1"/>
            <w:tabs>
              <w:tab w:val="right" w:leader="hyphen" w:pos="9015"/>
            </w:tabs>
            <w:bidi w:val="0"/>
            <w:rPr>
              <w:rStyle w:val="Hyperlink"/>
            </w:rPr>
          </w:pPr>
          <w:hyperlink w:anchor="_Toc1859429016">
            <w:r w:rsidRPr="6F2C3C2B" w:rsidR="6F2C3C2B">
              <w:rPr>
                <w:rStyle w:val="Hyperlink"/>
              </w:rPr>
              <w:t>7    Expected Outcomes</w:t>
            </w:r>
            <w:r>
              <w:tab/>
            </w:r>
            <w:r>
              <w:fldChar w:fldCharType="begin"/>
            </w:r>
            <w:r>
              <w:instrText xml:space="preserve">PAGEREF _Toc1859429016 \h</w:instrText>
            </w:r>
            <w:r>
              <w:fldChar w:fldCharType="separate"/>
            </w:r>
            <w:r w:rsidRPr="6F2C3C2B" w:rsidR="6F2C3C2B">
              <w:rPr>
                <w:rStyle w:val="Hyperlink"/>
              </w:rPr>
              <w:t>20</w:t>
            </w:r>
            <w:r>
              <w:fldChar w:fldCharType="end"/>
            </w:r>
          </w:hyperlink>
          <w:r>
            <w:fldChar w:fldCharType="end"/>
          </w:r>
        </w:p>
      </w:sdtContent>
    </w:sdt>
    <w:p w:rsidR="6F2C3C2B" w:rsidP="6F2C3C2B" w:rsidRDefault="6F2C3C2B" w14:paraId="312954F7" w14:textId="42ACE4A6">
      <w:pPr>
        <w:pStyle w:val="Normal"/>
        <w:jc w:val="both"/>
      </w:pPr>
    </w:p>
    <w:p w:rsidR="6F2C3C2B" w:rsidP="6F2C3C2B" w:rsidRDefault="6F2C3C2B" w14:paraId="3CF0DB4A" w14:textId="193CF4AA">
      <w:pPr>
        <w:pStyle w:val="Normal"/>
        <w:jc w:val="both"/>
      </w:pPr>
    </w:p>
    <w:p w:rsidR="6F2C3C2B" w:rsidP="6F2C3C2B" w:rsidRDefault="6F2C3C2B" w14:paraId="07CAC38B" w14:textId="256B4BA3">
      <w:pPr>
        <w:pStyle w:val="Normal"/>
        <w:jc w:val="both"/>
      </w:pPr>
    </w:p>
    <w:p w:rsidR="6F2C3C2B" w:rsidP="6F2C3C2B" w:rsidRDefault="6F2C3C2B" w14:paraId="639F6EBA" w14:textId="0E02B395">
      <w:pPr>
        <w:pStyle w:val="Normal"/>
        <w:jc w:val="both"/>
      </w:pPr>
    </w:p>
    <w:p w:rsidR="6F2C3C2B" w:rsidP="6F2C3C2B" w:rsidRDefault="6F2C3C2B" w14:paraId="0CFB7FF3" w14:textId="420B1296">
      <w:pPr>
        <w:pStyle w:val="Normal"/>
        <w:jc w:val="both"/>
      </w:pPr>
    </w:p>
    <w:p w:rsidR="6F2C3C2B" w:rsidP="6F2C3C2B" w:rsidRDefault="6F2C3C2B" w14:paraId="7C8817EC" w14:textId="3D4B2B59">
      <w:pPr>
        <w:pStyle w:val="Normal"/>
        <w:jc w:val="both"/>
      </w:pPr>
    </w:p>
    <w:p w:rsidR="6F2C3C2B" w:rsidP="6F2C3C2B" w:rsidRDefault="6F2C3C2B" w14:paraId="6BD7D4D6" w14:textId="15D7355D">
      <w:pPr>
        <w:pStyle w:val="Normal"/>
        <w:jc w:val="both"/>
      </w:pPr>
    </w:p>
    <w:p w:rsidR="6F2C3C2B" w:rsidP="6F2C3C2B" w:rsidRDefault="6F2C3C2B" w14:paraId="21FE0E50" w14:textId="5A01AEAD">
      <w:pPr>
        <w:pStyle w:val="Normal"/>
        <w:jc w:val="both"/>
      </w:pPr>
    </w:p>
    <w:p w:rsidR="6F2C3C2B" w:rsidP="6F2C3C2B" w:rsidRDefault="6F2C3C2B" w14:paraId="60DB50AC" w14:textId="3C916D99">
      <w:pPr>
        <w:pStyle w:val="Normal"/>
        <w:jc w:val="both"/>
      </w:pPr>
    </w:p>
    <w:p w:rsidR="6F2C3C2B" w:rsidP="6F2C3C2B" w:rsidRDefault="6F2C3C2B" w14:paraId="6F77718A" w14:textId="6394F07A">
      <w:pPr>
        <w:pStyle w:val="Normal"/>
        <w:jc w:val="both"/>
      </w:pPr>
    </w:p>
    <w:p w:rsidR="6F2C3C2B" w:rsidP="6F2C3C2B" w:rsidRDefault="6F2C3C2B" w14:paraId="4AC31C2F" w14:textId="6C2C3C70">
      <w:pPr>
        <w:pStyle w:val="Normal"/>
        <w:jc w:val="both"/>
      </w:pPr>
    </w:p>
    <w:p w:rsidR="6F2C3C2B" w:rsidP="6F2C3C2B" w:rsidRDefault="6F2C3C2B" w14:paraId="063C490D" w14:textId="2EBBB983">
      <w:pPr>
        <w:pStyle w:val="Normal"/>
        <w:jc w:val="both"/>
      </w:pPr>
    </w:p>
    <w:p w:rsidR="6F2C3C2B" w:rsidP="6F2C3C2B" w:rsidRDefault="6F2C3C2B" w14:paraId="4CA71B2F" w14:textId="3CC6AA05">
      <w:pPr>
        <w:pStyle w:val="Normal"/>
        <w:jc w:val="both"/>
      </w:pPr>
    </w:p>
    <w:p w:rsidR="6F2C3C2B" w:rsidP="6F2C3C2B" w:rsidRDefault="6F2C3C2B" w14:paraId="4F7C72B6" w14:textId="2D415B8A">
      <w:pPr>
        <w:pStyle w:val="Normal"/>
        <w:jc w:val="both"/>
      </w:pPr>
    </w:p>
    <w:p w:rsidR="6F2C3C2B" w:rsidP="6F2C3C2B" w:rsidRDefault="6F2C3C2B" w14:paraId="1E1C8A02" w14:textId="6E368EF3">
      <w:pPr>
        <w:pStyle w:val="Normal"/>
        <w:jc w:val="both"/>
      </w:pPr>
    </w:p>
    <w:p xmlns:wp14="http://schemas.microsoft.com/office/word/2010/wordml" w:rsidR="003F309D" w:rsidP="6F2C3C2B" w:rsidRDefault="00F8460A" w14:paraId="271B1216" wp14:textId="77777777">
      <w:pPr>
        <w:pStyle w:val="Heading1"/>
        <w:jc w:val="both"/>
        <w:rPr>
          <w:rFonts w:ascii="Times New Roman" w:hAnsi="Times New Roman" w:eastAsia="Times New Roman" w:cs="Times New Roman"/>
        </w:rPr>
      </w:pPr>
      <w:bookmarkStart w:name="_heading=h.gjdgxs" w:id="0"/>
      <w:bookmarkEnd w:id="0"/>
      <w:bookmarkStart w:name="_Toc1755658665" w:id="1871817000"/>
      <w:r w:rsidRPr="6F2C3C2B" w:rsidR="742A2971">
        <w:rPr>
          <w:rFonts w:ascii="Times New Roman" w:hAnsi="Times New Roman" w:eastAsia="Times New Roman" w:cs="Times New Roman"/>
        </w:rPr>
        <w:t>Executive Summary and Title</w:t>
      </w:r>
      <w:bookmarkEnd w:id="1871817000"/>
    </w:p>
    <w:p xmlns:wp14="http://schemas.microsoft.com/office/word/2010/wordml" w:rsidR="003F309D" w:rsidP="6F2C3C2B" w:rsidRDefault="00F8460A" w14:paraId="1667E67E" wp14:textId="77777777">
      <w:pPr>
        <w:ind w:left="432"/>
        <w:jc w:val="both"/>
        <w:rPr>
          <w:rFonts w:ascii="Times New Roman" w:hAnsi="Times New Roman" w:eastAsia="Times New Roman" w:cs="Times New Roman"/>
          <w:sz w:val="14"/>
          <w:szCs w:val="14"/>
        </w:rPr>
      </w:pPr>
      <w:r w:rsidRPr="6F2C3C2B" w:rsidR="742A2971">
        <w:rPr>
          <w:rFonts w:ascii="Times New Roman" w:hAnsi="Times New Roman" w:eastAsia="Times New Roman" w:cs="Times New Roman"/>
          <w:b w:val="1"/>
          <w:bCs w:val="1"/>
          <w:sz w:val="24"/>
          <w:szCs w:val="24"/>
        </w:rPr>
        <w:t>RetailSense</w:t>
      </w:r>
      <w:r w:rsidRPr="6F2C3C2B" w:rsidR="742A2971">
        <w:rPr>
          <w:rFonts w:ascii="Times New Roman" w:hAnsi="Times New Roman" w:eastAsia="Times New Roman" w:cs="Times New Roman"/>
          <w:b w:val="1"/>
          <w:bCs w:val="1"/>
          <w:sz w:val="24"/>
          <w:szCs w:val="24"/>
        </w:rPr>
        <w:t>: A Data-Driven Approach to Retail Optimization</w:t>
      </w:r>
    </w:p>
    <w:p xmlns:wp14="http://schemas.microsoft.com/office/word/2010/wordml" w:rsidR="003F309D" w:rsidP="6F2C3C2B" w:rsidRDefault="003F309D" w14:paraId="2E1EB5A5" wp14:textId="2991DD99">
      <w:pPr>
        <w:spacing w:before="240" w:beforeAutospacing="off" w:after="240" w:afterAutospacing="off"/>
        <w:ind w:firstLine="720"/>
        <w:jc w:val="both"/>
        <w:rPr>
          <w:rFonts w:ascii="Times New Roman" w:hAnsi="Times New Roman" w:eastAsia="Times New Roman" w:cs="Times New Roman"/>
          <w:noProof w:val="0"/>
          <w:sz w:val="24"/>
          <w:szCs w:val="24"/>
          <w:lang w:val="en-US"/>
        </w:rPr>
      </w:pPr>
      <w:r w:rsidRPr="6F2C3C2B" w:rsidR="4866A520">
        <w:rPr>
          <w:rFonts w:ascii="Times New Roman" w:hAnsi="Times New Roman" w:eastAsia="Times New Roman" w:cs="Times New Roman"/>
          <w:noProof w:val="0"/>
          <w:sz w:val="24"/>
          <w:szCs w:val="24"/>
          <w:lang w:val="en-US"/>
        </w:rPr>
        <w:t>The organization is a UK-based online retailer of giftware, homeware, and decorative items through an e-commerce platform. They service B2C and B2B customers across Europe. The organization has ongoing operational issues related to low customer retention, limited customer segmentation, high return rates, and uncertainty of sales, all of which affect profitability and long-term planning.</w:t>
      </w:r>
    </w:p>
    <w:p xmlns:wp14="http://schemas.microsoft.com/office/word/2010/wordml" w:rsidR="003F309D" w:rsidP="6F2C3C2B" w:rsidRDefault="003F309D" w14:paraId="30752BF0" wp14:textId="2CA67248">
      <w:pPr>
        <w:pStyle w:val="Normal"/>
        <w:spacing w:before="240" w:beforeAutospacing="off" w:after="240" w:afterAutospacing="off"/>
        <w:ind w:firstLine="720"/>
        <w:jc w:val="both"/>
        <w:rPr>
          <w:rFonts w:ascii="Times New Roman" w:hAnsi="Times New Roman" w:eastAsia="Times New Roman" w:cs="Times New Roman"/>
          <w:noProof w:val="0"/>
          <w:sz w:val="24"/>
          <w:szCs w:val="24"/>
          <w:lang w:val="en-US"/>
        </w:rPr>
      </w:pPr>
      <w:r w:rsidRPr="6F2C3C2B" w:rsidR="4866A520">
        <w:rPr>
          <w:rFonts w:ascii="Times New Roman" w:hAnsi="Times New Roman" w:eastAsia="Times New Roman" w:cs="Times New Roman"/>
          <w:noProof w:val="0"/>
          <w:sz w:val="24"/>
          <w:szCs w:val="24"/>
          <w:lang w:val="en-US"/>
        </w:rPr>
        <w:t>The da</w:t>
      </w:r>
      <w:r w:rsidRPr="6F2C3C2B" w:rsidR="4866A520">
        <w:rPr>
          <w:rFonts w:ascii="Times New Roman" w:hAnsi="Times New Roman" w:eastAsia="Times New Roman" w:cs="Times New Roman"/>
          <w:noProof w:val="0"/>
          <w:sz w:val="24"/>
          <w:szCs w:val="24"/>
          <w:lang w:val="en-US"/>
        </w:rPr>
        <w:t>taset used is fr</w:t>
      </w:r>
      <w:r w:rsidRPr="6F2C3C2B" w:rsidR="4866A520">
        <w:rPr>
          <w:rFonts w:ascii="Times New Roman" w:hAnsi="Times New Roman" w:eastAsia="Times New Roman" w:cs="Times New Roman"/>
          <w:noProof w:val="0"/>
          <w:sz w:val="24"/>
          <w:szCs w:val="24"/>
          <w:lang w:val="en-US"/>
        </w:rPr>
        <w:t>o</w:t>
      </w:r>
      <w:r w:rsidRPr="6F2C3C2B" w:rsidR="4866A520">
        <w:rPr>
          <w:rFonts w:ascii="Times New Roman" w:hAnsi="Times New Roman" w:eastAsia="Times New Roman" w:cs="Times New Roman"/>
          <w:noProof w:val="0"/>
          <w:sz w:val="24"/>
          <w:szCs w:val="24"/>
          <w:lang w:val="en-US"/>
        </w:rPr>
        <w:t>m the</w:t>
      </w:r>
      <w:r w:rsidRPr="6F2C3C2B" w:rsidR="4866A520">
        <w:rPr>
          <w:rFonts w:ascii="Times New Roman" w:hAnsi="Times New Roman" w:eastAsia="Times New Roman" w:cs="Times New Roman"/>
          <w:noProof w:val="0"/>
          <w:sz w:val="24"/>
          <w:szCs w:val="24"/>
          <w:lang w:val="en-US"/>
        </w:rPr>
        <w:t xml:space="preserve"> </w:t>
      </w:r>
      <w:r w:rsidRPr="6F2C3C2B" w:rsidR="4866A520">
        <w:rPr>
          <w:rFonts w:ascii="Times New Roman" w:hAnsi="Times New Roman" w:eastAsia="Times New Roman" w:cs="Times New Roman"/>
          <w:noProof w:val="0"/>
          <w:sz w:val="24"/>
          <w:szCs w:val="24"/>
          <w:lang w:val="en-US"/>
        </w:rPr>
        <w:t>UCI Machine Learning Rep</w:t>
      </w:r>
      <w:r w:rsidRPr="6F2C3C2B" w:rsidR="4866A520">
        <w:rPr>
          <w:rFonts w:ascii="Times New Roman" w:hAnsi="Times New Roman" w:eastAsia="Times New Roman" w:cs="Times New Roman"/>
          <w:noProof w:val="0"/>
          <w:sz w:val="24"/>
          <w:szCs w:val="24"/>
          <w:lang w:val="en-US"/>
        </w:rPr>
        <w:t>osito</w:t>
      </w:r>
      <w:r w:rsidRPr="6F2C3C2B" w:rsidR="4866A520">
        <w:rPr>
          <w:rFonts w:ascii="Times New Roman" w:hAnsi="Times New Roman" w:eastAsia="Times New Roman" w:cs="Times New Roman"/>
          <w:noProof w:val="0"/>
          <w:sz w:val="24"/>
          <w:szCs w:val="24"/>
          <w:lang w:val="en-US"/>
        </w:rPr>
        <w:t xml:space="preserve">ry and consists of more than 540,000 rows </w:t>
      </w:r>
      <w:r w:rsidRPr="6F2C3C2B" w:rsidR="4866A520">
        <w:rPr>
          <w:rFonts w:ascii="Times New Roman" w:hAnsi="Times New Roman" w:eastAsia="Times New Roman" w:cs="Times New Roman"/>
          <w:noProof w:val="0"/>
          <w:sz w:val="24"/>
          <w:szCs w:val="24"/>
          <w:lang w:val="en-US"/>
        </w:rPr>
        <w:t>containing</w:t>
      </w:r>
      <w:r w:rsidRPr="6F2C3C2B" w:rsidR="4866A520">
        <w:rPr>
          <w:rFonts w:ascii="Times New Roman" w:hAnsi="Times New Roman" w:eastAsia="Times New Roman" w:cs="Times New Roman"/>
          <w:noProof w:val="0"/>
          <w:sz w:val="24"/>
          <w:szCs w:val="24"/>
          <w:lang w:val="en-US"/>
        </w:rPr>
        <w:t xml:space="preserve"> customer invoices, product quantities, unit pric</w:t>
      </w:r>
      <w:r w:rsidRPr="6F2C3C2B" w:rsidR="4866A520">
        <w:rPr>
          <w:rFonts w:ascii="Times New Roman" w:hAnsi="Times New Roman" w:eastAsia="Times New Roman" w:cs="Times New Roman"/>
          <w:noProof w:val="0"/>
          <w:sz w:val="24"/>
          <w:szCs w:val="24"/>
          <w:lang w:val="en-US"/>
        </w:rPr>
        <w:t>es, timesta</w:t>
      </w:r>
      <w:r w:rsidRPr="6F2C3C2B" w:rsidR="4866A520">
        <w:rPr>
          <w:rFonts w:ascii="Times New Roman" w:hAnsi="Times New Roman" w:eastAsia="Times New Roman" w:cs="Times New Roman"/>
          <w:noProof w:val="0"/>
          <w:sz w:val="24"/>
          <w:szCs w:val="24"/>
          <w:lang w:val="en-US"/>
        </w:rPr>
        <w:t>m</w:t>
      </w:r>
      <w:r w:rsidRPr="6F2C3C2B" w:rsidR="4866A520">
        <w:rPr>
          <w:rFonts w:ascii="Times New Roman" w:hAnsi="Times New Roman" w:eastAsia="Times New Roman" w:cs="Times New Roman"/>
          <w:noProof w:val="0"/>
          <w:sz w:val="24"/>
          <w:szCs w:val="24"/>
          <w:lang w:val="en-US"/>
        </w:rPr>
        <w:t>ps, and customer IDs. Once cleaned for missing valu</w:t>
      </w:r>
      <w:r w:rsidRPr="6F2C3C2B" w:rsidR="4866A520">
        <w:rPr>
          <w:rFonts w:ascii="Times New Roman" w:hAnsi="Times New Roman" w:eastAsia="Times New Roman" w:cs="Times New Roman"/>
          <w:noProof w:val="0"/>
          <w:sz w:val="24"/>
          <w:szCs w:val="24"/>
          <w:lang w:val="en-US"/>
        </w:rPr>
        <w:t xml:space="preserve">es and </w:t>
      </w:r>
      <w:r w:rsidRPr="6F2C3C2B" w:rsidR="4866A520">
        <w:rPr>
          <w:rFonts w:ascii="Times New Roman" w:hAnsi="Times New Roman" w:eastAsia="Times New Roman" w:cs="Times New Roman"/>
          <w:noProof w:val="0"/>
          <w:sz w:val="24"/>
          <w:szCs w:val="24"/>
          <w:lang w:val="en-US"/>
        </w:rPr>
        <w:t>dupl</w:t>
      </w:r>
      <w:r w:rsidRPr="6F2C3C2B" w:rsidR="4866A520">
        <w:rPr>
          <w:rFonts w:ascii="Times New Roman" w:hAnsi="Times New Roman" w:eastAsia="Times New Roman" w:cs="Times New Roman"/>
          <w:noProof w:val="0"/>
          <w:sz w:val="24"/>
          <w:szCs w:val="24"/>
          <w:lang w:val="en-US"/>
        </w:rPr>
        <w:t>ica</w:t>
      </w:r>
      <w:r w:rsidRPr="6F2C3C2B" w:rsidR="4866A520">
        <w:rPr>
          <w:rFonts w:ascii="Times New Roman" w:hAnsi="Times New Roman" w:eastAsia="Times New Roman" w:cs="Times New Roman"/>
          <w:noProof w:val="0"/>
          <w:sz w:val="24"/>
          <w:szCs w:val="24"/>
          <w:lang w:val="en-US"/>
        </w:rPr>
        <w:t>tes</w:t>
      </w:r>
      <w:r w:rsidRPr="6F2C3C2B" w:rsidR="4866A520">
        <w:rPr>
          <w:rFonts w:ascii="Times New Roman" w:hAnsi="Times New Roman" w:eastAsia="Times New Roman" w:cs="Times New Roman"/>
          <w:noProof w:val="0"/>
          <w:sz w:val="24"/>
          <w:szCs w:val="24"/>
          <w:lang w:val="en-US"/>
        </w:rPr>
        <w:t xml:space="preserve"> new features were added, e.g., Revenue, </w:t>
      </w:r>
      <w:r w:rsidRPr="6F2C3C2B" w:rsidR="4866A520">
        <w:rPr>
          <w:rFonts w:ascii="Times New Roman" w:hAnsi="Times New Roman" w:eastAsia="Times New Roman" w:cs="Times New Roman"/>
          <w:noProof w:val="0"/>
          <w:sz w:val="24"/>
          <w:szCs w:val="24"/>
          <w:lang w:val="en-US"/>
        </w:rPr>
        <w:t>InvoiceMonth</w:t>
      </w:r>
      <w:r w:rsidRPr="6F2C3C2B" w:rsidR="4866A520">
        <w:rPr>
          <w:rFonts w:ascii="Times New Roman" w:hAnsi="Times New Roman" w:eastAsia="Times New Roman" w:cs="Times New Roman"/>
          <w:noProof w:val="0"/>
          <w:sz w:val="24"/>
          <w:szCs w:val="24"/>
          <w:lang w:val="en-US"/>
        </w:rPr>
        <w:t xml:space="preserve">, and </w:t>
      </w:r>
      <w:r w:rsidRPr="6F2C3C2B" w:rsidR="4866A520">
        <w:rPr>
          <w:rFonts w:ascii="Times New Roman" w:hAnsi="Times New Roman" w:eastAsia="Times New Roman" w:cs="Times New Roman"/>
          <w:noProof w:val="0"/>
          <w:sz w:val="24"/>
          <w:szCs w:val="24"/>
          <w:lang w:val="en-US"/>
        </w:rPr>
        <w:t>CustomerTenure</w:t>
      </w:r>
      <w:r w:rsidRPr="6F2C3C2B" w:rsidR="4866A520">
        <w:rPr>
          <w:rFonts w:ascii="Times New Roman" w:hAnsi="Times New Roman" w:eastAsia="Times New Roman" w:cs="Times New Roman"/>
          <w:noProof w:val="0"/>
          <w:sz w:val="24"/>
          <w:szCs w:val="24"/>
          <w:lang w:val="en-US"/>
        </w:rPr>
        <w:t>. Modeling methods included RFM analysis for custome</w:t>
      </w:r>
      <w:r w:rsidRPr="6F2C3C2B" w:rsidR="4866A520">
        <w:rPr>
          <w:rFonts w:ascii="Times New Roman" w:hAnsi="Times New Roman" w:eastAsia="Times New Roman" w:cs="Times New Roman"/>
          <w:noProof w:val="0"/>
          <w:sz w:val="24"/>
          <w:szCs w:val="24"/>
          <w:lang w:val="en-US"/>
        </w:rPr>
        <w:t xml:space="preserve">r segmentation, cohort analysis on retention trends, </w:t>
      </w:r>
      <w:r w:rsidRPr="6F2C3C2B" w:rsidR="4866A520">
        <w:rPr>
          <w:rFonts w:ascii="Times New Roman" w:hAnsi="Times New Roman" w:eastAsia="Times New Roman" w:cs="Times New Roman"/>
          <w:noProof w:val="0"/>
          <w:sz w:val="24"/>
          <w:szCs w:val="24"/>
          <w:lang w:val="en-US"/>
        </w:rPr>
        <w:t>Apriori</w:t>
      </w:r>
      <w:r w:rsidRPr="6F2C3C2B" w:rsidR="4866A520">
        <w:rPr>
          <w:rFonts w:ascii="Times New Roman" w:hAnsi="Times New Roman" w:eastAsia="Times New Roman" w:cs="Times New Roman"/>
          <w:noProof w:val="0"/>
          <w:sz w:val="24"/>
          <w:szCs w:val="24"/>
          <w:lang w:val="en-US"/>
        </w:rPr>
        <w:t xml:space="preserve"> algorithm with product bundling, return analysis for loss-producing products and losing customers, and finally, time series analysis for monthly sales trends. Descriptive statistics revealed summary statistics significantly out of </w:t>
      </w:r>
      <w:r w:rsidRPr="6F2C3C2B" w:rsidR="4866A520">
        <w:rPr>
          <w:rFonts w:ascii="Times New Roman" w:hAnsi="Times New Roman" w:eastAsia="Times New Roman" w:cs="Times New Roman"/>
          <w:noProof w:val="0"/>
          <w:sz w:val="24"/>
          <w:szCs w:val="24"/>
          <w:lang w:val="en-US"/>
        </w:rPr>
        <w:t>an</w:t>
      </w:r>
      <w:r w:rsidRPr="6F2C3C2B" w:rsidR="4866A520">
        <w:rPr>
          <w:rFonts w:ascii="Times New Roman" w:hAnsi="Times New Roman" w:eastAsia="Times New Roman" w:cs="Times New Roman"/>
          <w:noProof w:val="0"/>
          <w:sz w:val="24"/>
          <w:szCs w:val="24"/>
          <w:lang w:val="en-US"/>
        </w:rPr>
        <w:t xml:space="preserve"> expected range for </w:t>
      </w:r>
      <w:r w:rsidRPr="6F2C3C2B" w:rsidR="4866A520">
        <w:rPr>
          <w:rFonts w:ascii="Times New Roman" w:hAnsi="Times New Roman" w:eastAsia="Times New Roman" w:cs="Times New Roman"/>
          <w:noProof w:val="0"/>
          <w:sz w:val="24"/>
          <w:szCs w:val="24"/>
          <w:lang w:val="en-US"/>
        </w:rPr>
        <w:t>UnitPrice</w:t>
      </w:r>
      <w:r w:rsidRPr="6F2C3C2B" w:rsidR="4866A520">
        <w:rPr>
          <w:rFonts w:ascii="Times New Roman" w:hAnsi="Times New Roman" w:eastAsia="Times New Roman" w:cs="Times New Roman"/>
          <w:noProof w:val="0"/>
          <w:sz w:val="24"/>
          <w:szCs w:val="24"/>
          <w:lang w:val="en-US"/>
        </w:rPr>
        <w:t xml:space="preserve"> and Quantity, which may </w:t>
      </w:r>
      <w:r w:rsidRPr="6F2C3C2B" w:rsidR="4866A520">
        <w:rPr>
          <w:rFonts w:ascii="Times New Roman" w:hAnsi="Times New Roman" w:eastAsia="Times New Roman" w:cs="Times New Roman"/>
          <w:noProof w:val="0"/>
          <w:sz w:val="24"/>
          <w:szCs w:val="24"/>
          <w:lang w:val="en-US"/>
        </w:rPr>
        <w:t>indicate</w:t>
      </w:r>
      <w:r w:rsidRPr="6F2C3C2B" w:rsidR="4866A520">
        <w:rPr>
          <w:rFonts w:ascii="Times New Roman" w:hAnsi="Times New Roman" w:eastAsia="Times New Roman" w:cs="Times New Roman"/>
          <w:noProof w:val="0"/>
          <w:sz w:val="24"/>
          <w:szCs w:val="24"/>
          <w:lang w:val="en-US"/>
        </w:rPr>
        <w:t xml:space="preserve"> business-critical answers that have been missed.</w:t>
      </w:r>
    </w:p>
    <w:p xmlns:wp14="http://schemas.microsoft.com/office/word/2010/wordml" w:rsidR="003F309D" w:rsidP="6F2C3C2B" w:rsidRDefault="003F309D" w14:paraId="011A654D" wp14:textId="39AF4317">
      <w:pPr>
        <w:pStyle w:val="Normal"/>
        <w:spacing w:before="240" w:beforeAutospacing="off" w:after="240" w:afterAutospacing="off"/>
        <w:ind w:firstLine="720"/>
        <w:jc w:val="both"/>
      </w:pPr>
      <w:r w:rsidRPr="6F2C3C2B" w:rsidR="4866A520">
        <w:rPr>
          <w:rFonts w:ascii="Times New Roman" w:hAnsi="Times New Roman" w:eastAsia="Times New Roman" w:cs="Times New Roman"/>
          <w:noProof w:val="0"/>
          <w:sz w:val="24"/>
          <w:szCs w:val="24"/>
          <w:lang w:val="en-US"/>
        </w:rPr>
        <w:t>The analysis revealed that 20% of customers accounted for 78% of revenue (Pareto principle), that the retention rate was dramatically reduced following the first purchase month, that there were specific product pairs that were regularly purchased together (bundles), that only a handful of products were ultimately responsible for returns, and that spikes in revenue were observed during Q4 months.</w:t>
      </w:r>
    </w:p>
    <w:p xmlns:wp14="http://schemas.microsoft.com/office/word/2010/wordml" w:rsidR="003F309D" w:rsidP="6F2C3C2B" w:rsidRDefault="003F309D" w14:paraId="5043CB0F" wp14:textId="6475F4F8">
      <w:pPr>
        <w:spacing w:before="240" w:beforeAutospacing="off" w:after="240" w:afterAutospacing="off"/>
        <w:ind w:firstLine="720"/>
        <w:jc w:val="both"/>
        <w:rPr>
          <w:rFonts w:ascii="Times New Roman" w:hAnsi="Times New Roman" w:eastAsia="Times New Roman" w:cs="Times New Roman"/>
          <w:noProof w:val="0"/>
          <w:sz w:val="24"/>
          <w:szCs w:val="24"/>
          <w:lang w:val="en-US"/>
        </w:rPr>
      </w:pPr>
      <w:r w:rsidRPr="6F2C3C2B" w:rsidR="4866A520">
        <w:rPr>
          <w:rFonts w:ascii="Times New Roman" w:hAnsi="Times New Roman" w:eastAsia="Times New Roman" w:cs="Times New Roman"/>
          <w:noProof w:val="0"/>
          <w:sz w:val="24"/>
          <w:szCs w:val="24"/>
          <w:lang w:val="en-US"/>
        </w:rPr>
        <w:t>The</w:t>
      </w:r>
      <w:r w:rsidRPr="6F2C3C2B" w:rsidR="4866A520">
        <w:rPr>
          <w:rFonts w:ascii="Times New Roman" w:hAnsi="Times New Roman" w:eastAsia="Times New Roman" w:cs="Times New Roman"/>
          <w:noProof w:val="0"/>
          <w:sz w:val="24"/>
          <w:szCs w:val="24"/>
          <w:lang w:val="en-US"/>
        </w:rPr>
        <w:t>se in</w:t>
      </w:r>
      <w:r w:rsidRPr="6F2C3C2B" w:rsidR="4866A520">
        <w:rPr>
          <w:rFonts w:ascii="Times New Roman" w:hAnsi="Times New Roman" w:eastAsia="Times New Roman" w:cs="Times New Roman"/>
          <w:noProof w:val="0"/>
          <w:sz w:val="24"/>
          <w:szCs w:val="24"/>
          <w:lang w:val="en-US"/>
        </w:rPr>
        <w:t>sights</w:t>
      </w:r>
      <w:r w:rsidRPr="6F2C3C2B" w:rsidR="4866A520">
        <w:rPr>
          <w:rFonts w:ascii="Times New Roman" w:hAnsi="Times New Roman" w:eastAsia="Times New Roman" w:cs="Times New Roman"/>
          <w:noProof w:val="0"/>
          <w:sz w:val="24"/>
          <w:szCs w:val="24"/>
          <w:lang w:val="en-US"/>
        </w:rPr>
        <w:t xml:space="preserve"> allowed us to make data-driven recommendations on tactics such as loyalty campaigns for high-RFM customers, bundling offers for commonly bought products, better product content to limit returns, and demand forecasting to </w:t>
      </w:r>
      <w:r w:rsidRPr="6F2C3C2B" w:rsidR="4866A520">
        <w:rPr>
          <w:rFonts w:ascii="Times New Roman" w:hAnsi="Times New Roman" w:eastAsia="Times New Roman" w:cs="Times New Roman"/>
          <w:noProof w:val="0"/>
          <w:sz w:val="24"/>
          <w:szCs w:val="24"/>
          <w:lang w:val="en-US"/>
        </w:rPr>
        <w:t>assist</w:t>
      </w:r>
      <w:r w:rsidRPr="6F2C3C2B" w:rsidR="4866A520">
        <w:rPr>
          <w:rFonts w:ascii="Times New Roman" w:hAnsi="Times New Roman" w:eastAsia="Times New Roman" w:cs="Times New Roman"/>
          <w:noProof w:val="0"/>
          <w:sz w:val="24"/>
          <w:szCs w:val="24"/>
          <w:lang w:val="en-US"/>
        </w:rPr>
        <w:t xml:space="preserve"> with Q4 inventory planning. </w:t>
      </w:r>
      <w:r w:rsidRPr="6F2C3C2B" w:rsidR="4866A520">
        <w:rPr>
          <w:rFonts w:ascii="Times New Roman" w:hAnsi="Times New Roman" w:eastAsia="Times New Roman" w:cs="Times New Roman"/>
          <w:noProof w:val="0"/>
          <w:sz w:val="24"/>
          <w:szCs w:val="24"/>
          <w:lang w:val="en-US"/>
        </w:rPr>
        <w:t>Each of these suggested tactics has the potential to make real improvements in retention, reducing losses, and increasing sales efficiency.</w:t>
      </w:r>
    </w:p>
    <w:p w:rsidR="73BE712A" w:rsidP="6F2C3C2B" w:rsidRDefault="73BE712A" w14:paraId="61A50C17" w14:textId="19541B4A">
      <w:pPr>
        <w:pStyle w:val="Heading1"/>
        <w:spacing w:line="360" w:lineRule="auto"/>
        <w:jc w:val="both"/>
        <w:rPr>
          <w:rFonts w:ascii="Times New Roman" w:hAnsi="Times New Roman" w:eastAsia="Times New Roman" w:cs="Times New Roman"/>
        </w:rPr>
      </w:pPr>
      <w:bookmarkStart w:name="_Toc164920331" w:id="1764271365"/>
      <w:r w:rsidRPr="6F2C3C2B" w:rsidR="73BE712A">
        <w:rPr>
          <w:rFonts w:ascii="Times New Roman" w:hAnsi="Times New Roman" w:eastAsia="Times New Roman" w:cs="Times New Roman"/>
        </w:rPr>
        <w:t>Proof of Originality</w:t>
      </w:r>
      <w:bookmarkEnd w:id="1764271365"/>
    </w:p>
    <w:p w:rsidR="6D0BFAA3" w:rsidP="6F2C3C2B" w:rsidRDefault="6D0BFAA3" w14:paraId="03BD22A7" w14:textId="7A630005">
      <w:pPr>
        <w:pStyle w:val="Normal"/>
        <w:suppressLineNumbers w:val="0"/>
        <w:bidi w:val="0"/>
        <w:spacing w:before="0" w:beforeAutospacing="off" w:after="160" w:afterAutospacing="off" w:line="259" w:lineRule="auto"/>
        <w:ind w:left="0" w:right="0" w:firstLine="720"/>
        <w:jc w:val="both"/>
        <w:rPr>
          <w:rFonts w:ascii="Times New Roman" w:hAnsi="Times New Roman" w:eastAsia="Times New Roman" w:cs="Times New Roman"/>
        </w:rPr>
      </w:pPr>
      <w:r w:rsidRPr="6F2C3C2B" w:rsidR="6D0BFAA3">
        <w:rPr>
          <w:rFonts w:ascii="Times New Roman" w:hAnsi="Times New Roman" w:eastAsia="Times New Roman" w:cs="Times New Roman"/>
          <w:sz w:val="24"/>
          <w:szCs w:val="24"/>
          <w:highlight w:val="white"/>
        </w:rPr>
        <w:t xml:space="preserve">I collected the data </w:t>
      </w:r>
      <w:r w:rsidRPr="6F2C3C2B" w:rsidR="6D0BFAA3">
        <w:rPr>
          <w:rFonts w:ascii="Times New Roman" w:hAnsi="Times New Roman" w:eastAsia="Times New Roman" w:cs="Times New Roman"/>
          <w:sz w:val="24"/>
          <w:szCs w:val="24"/>
          <w:highlight w:val="white"/>
        </w:rPr>
        <w:t xml:space="preserve">from </w:t>
      </w:r>
      <w:hyperlink r:id="R4935f42c688e4df9">
        <w:r w:rsidRPr="6F2C3C2B" w:rsidR="6D0BFAA3">
          <w:rPr>
            <w:rStyle w:val="Hyperlink"/>
            <w:rFonts w:ascii="Times New Roman" w:hAnsi="Times New Roman" w:eastAsia="Times New Roman" w:cs="Times New Roman"/>
            <w:sz w:val="24"/>
            <w:szCs w:val="24"/>
            <w:highlight w:val="white"/>
          </w:rPr>
          <w:t>UC Irvine Machine Learning Repository.</w:t>
        </w:r>
      </w:hyperlink>
    </w:p>
    <w:p w:rsidR="6D0BFAA3" w:rsidP="6F2C3C2B" w:rsidRDefault="6D0BFAA3" w14:paraId="467DA924" w14:textId="1F53592C">
      <w:pPr>
        <w:pStyle w:val="Normal"/>
        <w:suppressLineNumbers w:val="0"/>
        <w:bidi w:val="0"/>
        <w:spacing w:before="0" w:beforeAutospacing="off" w:after="160" w:afterAutospacing="off" w:line="259" w:lineRule="auto"/>
        <w:ind w:left="0" w:right="0" w:firstLine="720"/>
        <w:jc w:val="both"/>
        <w:rPr>
          <w:rFonts w:ascii="Times New Roman" w:hAnsi="Times New Roman" w:eastAsia="Times New Roman" w:cs="Times New Roman"/>
          <w:sz w:val="24"/>
          <w:szCs w:val="24"/>
          <w:highlight w:val="white"/>
        </w:rPr>
      </w:pPr>
      <w:r w:rsidRPr="6F2C3C2B" w:rsidR="6D0BFAA3">
        <w:rPr>
          <w:rFonts w:ascii="Times New Roman" w:hAnsi="Times New Roman" w:eastAsia="Times New Roman" w:cs="Times New Roman"/>
          <w:sz w:val="24"/>
          <w:szCs w:val="24"/>
          <w:highlight w:val="white"/>
        </w:rPr>
        <w:t xml:space="preserve">Link of the dataset I </w:t>
      </w:r>
      <w:r w:rsidRPr="6F2C3C2B" w:rsidR="4879FE0B">
        <w:rPr>
          <w:rFonts w:ascii="Times New Roman" w:hAnsi="Times New Roman" w:eastAsia="Times New Roman" w:cs="Times New Roman"/>
          <w:sz w:val="24"/>
          <w:szCs w:val="24"/>
          <w:highlight w:val="white"/>
        </w:rPr>
        <w:t>used –</w:t>
      </w:r>
      <w:r w:rsidRPr="6F2C3C2B" w:rsidR="6D0BFAA3">
        <w:rPr>
          <w:rFonts w:ascii="Times New Roman" w:hAnsi="Times New Roman" w:eastAsia="Times New Roman" w:cs="Times New Roman"/>
          <w:sz w:val="24"/>
          <w:szCs w:val="24"/>
          <w:highlight w:val="white"/>
        </w:rPr>
        <w:t xml:space="preserve"> </w:t>
      </w:r>
      <w:hyperlink r:id="R2eebdded281e4921">
        <w:r w:rsidRPr="6F2C3C2B" w:rsidR="6D0BFAA3">
          <w:rPr>
            <w:rStyle w:val="Hyperlink"/>
            <w:rFonts w:ascii="Times New Roman" w:hAnsi="Times New Roman" w:eastAsia="Times New Roman" w:cs="Times New Roman"/>
            <w:sz w:val="24"/>
            <w:szCs w:val="24"/>
            <w:highlight w:val="white"/>
          </w:rPr>
          <w:t>https://archive.ics.uci.edu/dataset/352/online+retail</w:t>
        </w:r>
      </w:hyperlink>
    </w:p>
    <w:p xmlns:wp14="http://schemas.microsoft.com/office/word/2010/wordml" w:rsidR="003F309D" w:rsidP="6F2C3C2B" w:rsidRDefault="00F8460A" w14:paraId="62764B58" wp14:textId="5BE5782E">
      <w:pPr>
        <w:pStyle w:val="Heading1"/>
        <w:spacing w:line="360" w:lineRule="auto"/>
        <w:jc w:val="both"/>
        <w:rPr>
          <w:rFonts w:ascii="Times New Roman" w:hAnsi="Times New Roman" w:eastAsia="Times New Roman" w:cs="Times New Roman"/>
        </w:rPr>
      </w:pPr>
      <w:bookmarkStart w:name="_Toc1078661953" w:id="1510833639"/>
      <w:r w:rsidRPr="6F2C3C2B" w:rsidR="48900C4D">
        <w:rPr>
          <w:rFonts w:ascii="Times New Roman" w:hAnsi="Times New Roman" w:eastAsia="Times New Roman" w:cs="Times New Roman"/>
        </w:rPr>
        <w:t>Meta data and descriptive statistics</w:t>
      </w:r>
      <w:bookmarkEnd w:id="1510833639"/>
    </w:p>
    <w:p xmlns:wp14="http://schemas.microsoft.com/office/word/2010/wordml" w:rsidR="003F309D" w:rsidP="6F2C3C2B" w:rsidRDefault="00F8460A" w14:paraId="4790381D" wp14:textId="634AC725">
      <w:pPr>
        <w:numPr>
          <w:ilvl w:val="0"/>
          <w:numId w:val="0"/>
        </w:numPr>
        <w:ind w:left="0" w:firstLine="720"/>
        <w:jc w:val="both"/>
        <w:rPr>
          <w:rFonts w:ascii="Times New Roman" w:hAnsi="Times New Roman" w:eastAsia="Times New Roman" w:cs="Times New Roman"/>
          <w:b w:val="0"/>
          <w:bCs w:val="0"/>
          <w:i w:val="0"/>
          <w:iCs w:val="0"/>
          <w:caps w:val="0"/>
          <w:smallCaps w:val="0"/>
          <w:noProof w:val="0"/>
          <w:color w:val="303030"/>
          <w:sz w:val="24"/>
          <w:szCs w:val="24"/>
          <w:lang w:val="en-US"/>
        </w:rPr>
      </w:pP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This i</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s a transa</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 xml:space="preserve">ctional data set </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 xml:space="preserve">which </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contains</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 xml:space="preserve"> all the transactions occurring between 01/12/2010 and 09/12/2011 for a UK-based and registered non-store online retail and </w:t>
      </w:r>
      <w:r w:rsidRPr="6F2C3C2B" w:rsidR="56BD10BC">
        <w:rPr>
          <w:rFonts w:ascii="Times New Roman" w:hAnsi="Times New Roman" w:eastAsia="Times New Roman" w:cs="Times New Roman"/>
          <w:b w:val="0"/>
          <w:bCs w:val="0"/>
          <w:i w:val="0"/>
          <w:iCs w:val="0"/>
          <w:caps w:val="0"/>
          <w:smallCaps w:val="0"/>
          <w:noProof w:val="0"/>
          <w:color w:val="303030"/>
          <w:sz w:val="24"/>
          <w:szCs w:val="24"/>
          <w:lang w:val="en-US"/>
        </w:rPr>
        <w:t>there are some missing and duplicate values</w:t>
      </w:r>
      <w:r w:rsidRPr="6F2C3C2B" w:rsidR="03F30C0E">
        <w:rPr>
          <w:rFonts w:ascii="Times New Roman" w:hAnsi="Times New Roman" w:eastAsia="Times New Roman" w:cs="Times New Roman"/>
          <w:b w:val="0"/>
          <w:bCs w:val="0"/>
          <w:i w:val="0"/>
          <w:iCs w:val="0"/>
          <w:caps w:val="0"/>
          <w:smallCaps w:val="0"/>
          <w:noProof w:val="0"/>
          <w:color w:val="303030"/>
          <w:sz w:val="24"/>
          <w:szCs w:val="24"/>
          <w:lang w:val="en-US"/>
        </w:rPr>
        <w:t>.</w:t>
      </w:r>
    </w:p>
    <w:bookmarkStart w:name="_heading=h.56a4n0qdeg5j" w:colFirst="0" w:colLast="0" w:displacedByCustomXml="next" w:id="6"/>
    <w:bookmarkEnd w:displacedByCustomXml="next" w:id="6"/>
    <w:p w:rsidR="63304DD0" w:rsidP="6F2C3C2B" w:rsidRDefault="63304DD0" w14:paraId="3785C967" w14:textId="25CA3898">
      <w:pPr>
        <w:ind w:left="0"/>
        <w:jc w:val="both"/>
        <w:rPr>
          <w:rFonts w:ascii="Times New Roman" w:hAnsi="Times New Roman" w:eastAsia="Times New Roman" w:cs="Times New Roman"/>
          <w:b w:val="0"/>
          <w:bCs w:val="0"/>
          <w:i w:val="0"/>
          <w:iCs w:val="0"/>
          <w:caps w:val="0"/>
          <w:smallCaps w:val="0"/>
          <w:noProof w:val="0"/>
          <w:color w:val="303030"/>
          <w:sz w:val="24"/>
          <w:szCs w:val="24"/>
          <w:lang w:val="en-US"/>
        </w:rPr>
      </w:pP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 xml:space="preserve">The variable this data set </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contains</w:t>
      </w:r>
      <w:r w:rsidRPr="6F2C3C2B" w:rsidR="63304DD0">
        <w:rPr>
          <w:rFonts w:ascii="Times New Roman" w:hAnsi="Times New Roman" w:eastAsia="Times New Roman" w:cs="Times New Roman"/>
          <w:b w:val="0"/>
          <w:bCs w:val="0"/>
          <w:i w:val="0"/>
          <w:iCs w:val="0"/>
          <w:caps w:val="0"/>
          <w:smallCaps w:val="0"/>
          <w:noProof w:val="0"/>
          <w:color w:val="303030"/>
          <w:sz w:val="24"/>
          <w:szCs w:val="24"/>
          <w:lang w:val="en-US"/>
        </w:rPr>
        <w:t xml:space="preserve"> are - </w:t>
      </w:r>
    </w:p>
    <w:p w:rsidR="63304DD0" w:rsidP="6F2C3C2B" w:rsidRDefault="63304DD0" w14:paraId="5826C2CD" w14:textId="71C244E3">
      <w:pPr>
        <w:pStyle w:val="Normal"/>
        <w:suppressLineNumbers w:val="0"/>
        <w:bidi w:val="0"/>
        <w:spacing w:before="0" w:beforeAutospacing="off" w:after="160" w:afterAutospacing="off" w:line="259" w:lineRule="auto"/>
        <w:ind w:left="0" w:right="0"/>
        <w:jc w:val="center"/>
      </w:pPr>
      <w:r w:rsidR="63304DD0">
        <w:drawing>
          <wp:inline wp14:editId="7BAE305F" wp14:anchorId="23464BEF">
            <wp:extent cx="4874375" cy="3457058"/>
            <wp:effectExtent l="0" t="0" r="0" b="0"/>
            <wp:docPr id="23203814" name="" title=""/>
            <wp:cNvGraphicFramePr>
              <a:graphicFrameLocks noChangeAspect="1"/>
            </wp:cNvGraphicFramePr>
            <a:graphic>
              <a:graphicData uri="http://schemas.openxmlformats.org/drawingml/2006/picture">
                <pic:pic>
                  <pic:nvPicPr>
                    <pic:cNvPr id="0" name=""/>
                    <pic:cNvPicPr/>
                  </pic:nvPicPr>
                  <pic:blipFill>
                    <a:blip r:embed="R5ec565096cd54163">
                      <a:extLst>
                        <a:ext xmlns:a="http://schemas.openxmlformats.org/drawingml/2006/main" uri="{28A0092B-C50C-407E-A947-70E740481C1C}">
                          <a14:useLocalDpi val="0"/>
                        </a:ext>
                      </a:extLst>
                    </a:blip>
                    <a:srcRect l="0" t="0" r="22071" b="0"/>
                    <a:stretch>
                      <a:fillRect/>
                    </a:stretch>
                  </pic:blipFill>
                  <pic:spPr>
                    <a:xfrm>
                      <a:off x="0" y="0"/>
                      <a:ext cx="4874375" cy="3457058"/>
                    </a:xfrm>
                    <a:prstGeom prst="rect">
                      <a:avLst/>
                    </a:prstGeom>
                  </pic:spPr>
                </pic:pic>
              </a:graphicData>
            </a:graphic>
          </wp:inline>
        </w:drawing>
      </w:r>
    </w:p>
    <w:p w:rsidR="727B181E" w:rsidP="6F2C3C2B" w:rsidRDefault="727B181E" w14:paraId="4EB39D88" w14:textId="442F8488">
      <w:pPr>
        <w:ind w:left="0"/>
        <w:jc w:val="both"/>
        <w:rPr>
          <w:rFonts w:ascii="Times New Roman" w:hAnsi="Times New Roman" w:eastAsia="Times New Roman" w:cs="Times New Roman"/>
          <w:noProof w:val="0"/>
          <w:sz w:val="24"/>
          <w:szCs w:val="24"/>
          <w:lang w:val="en-US"/>
        </w:rPr>
      </w:pPr>
      <w:r w:rsidRPr="6F2C3C2B" w:rsidR="727B181E">
        <w:rPr>
          <w:rFonts w:ascii="Times New Roman" w:hAnsi="Times New Roman" w:eastAsia="Times New Roman" w:cs="Times New Roman"/>
          <w:sz w:val="24"/>
          <w:szCs w:val="24"/>
        </w:rPr>
        <w:t xml:space="preserve">There are a total </w:t>
      </w:r>
      <w:r w:rsidRPr="6F2C3C2B" w:rsidR="5025B90C">
        <w:rPr>
          <w:rFonts w:ascii="Times New Roman" w:hAnsi="Times New Roman" w:eastAsia="Times New Roman" w:cs="Times New Roman"/>
          <w:sz w:val="24"/>
          <w:szCs w:val="24"/>
        </w:rPr>
        <w:t>of 541909</w:t>
      </w:r>
      <w:r w:rsidRPr="6F2C3C2B" w:rsidR="7E01DBB1">
        <w:rPr>
          <w:rFonts w:ascii="Times New Roman" w:hAnsi="Times New Roman" w:eastAsia="Times New Roman" w:cs="Times New Roman"/>
          <w:sz w:val="24"/>
          <w:szCs w:val="24"/>
        </w:rPr>
        <w:t xml:space="preserve"> samples which </w:t>
      </w:r>
      <w:r w:rsidRPr="6F2C3C2B" w:rsidR="184CE79F">
        <w:rPr>
          <w:rFonts w:ascii="Times New Roman" w:hAnsi="Times New Roman" w:eastAsia="Times New Roman" w:cs="Times New Roman"/>
          <w:sz w:val="24"/>
          <w:szCs w:val="24"/>
        </w:rPr>
        <w:t>consist</w:t>
      </w:r>
      <w:r w:rsidRPr="6F2C3C2B" w:rsidR="7E01DBB1">
        <w:rPr>
          <w:rFonts w:ascii="Times New Roman" w:hAnsi="Times New Roman" w:eastAsia="Times New Roman" w:cs="Times New Roman"/>
          <w:sz w:val="24"/>
          <w:szCs w:val="24"/>
        </w:rPr>
        <w:t xml:space="preserve"> of 8 features each.</w:t>
      </w:r>
      <w:r w:rsidRPr="6F2C3C2B" w:rsidR="19BE3AEE">
        <w:rPr>
          <w:rFonts w:ascii="Times New Roman" w:hAnsi="Times New Roman" w:eastAsia="Times New Roman" w:cs="Times New Roman"/>
          <w:noProof w:val="0"/>
          <w:sz w:val="24"/>
          <w:szCs w:val="24"/>
          <w:lang w:val="en-US"/>
        </w:rPr>
        <w:t xml:space="preserve"> Among these, the Description column has 1,454 missing values, and the </w:t>
      </w:r>
      <w:r w:rsidRPr="6F2C3C2B" w:rsidR="19BE3AEE">
        <w:rPr>
          <w:rFonts w:ascii="Times New Roman" w:hAnsi="Times New Roman" w:eastAsia="Times New Roman" w:cs="Times New Roman"/>
          <w:noProof w:val="0"/>
          <w:sz w:val="24"/>
          <w:szCs w:val="24"/>
          <w:lang w:val="en-US"/>
        </w:rPr>
        <w:t>CustomerID</w:t>
      </w:r>
      <w:r w:rsidRPr="6F2C3C2B" w:rsidR="19BE3AEE">
        <w:rPr>
          <w:rFonts w:ascii="Times New Roman" w:hAnsi="Times New Roman" w:eastAsia="Times New Roman" w:cs="Times New Roman"/>
          <w:noProof w:val="0"/>
          <w:sz w:val="24"/>
          <w:szCs w:val="24"/>
          <w:lang w:val="en-US"/>
        </w:rPr>
        <w:t xml:space="preserve"> column </w:t>
      </w:r>
      <w:r w:rsidRPr="6F2C3C2B" w:rsidR="19BE3AEE">
        <w:rPr>
          <w:rFonts w:ascii="Times New Roman" w:hAnsi="Times New Roman" w:eastAsia="Times New Roman" w:cs="Times New Roman"/>
          <w:noProof w:val="0"/>
          <w:sz w:val="24"/>
          <w:szCs w:val="24"/>
          <w:lang w:val="en-US"/>
        </w:rPr>
        <w:t>contains</w:t>
      </w:r>
      <w:r w:rsidRPr="6F2C3C2B" w:rsidR="19BE3AEE">
        <w:rPr>
          <w:rFonts w:ascii="Times New Roman" w:hAnsi="Times New Roman" w:eastAsia="Times New Roman" w:cs="Times New Roman"/>
          <w:noProof w:val="0"/>
          <w:sz w:val="24"/>
          <w:szCs w:val="24"/>
          <w:lang w:val="en-US"/>
        </w:rPr>
        <w:t xml:space="preserve"> 135,080 missing entries. </w:t>
      </w:r>
      <w:r w:rsidRPr="6F2C3C2B" w:rsidR="1BB66E76">
        <w:rPr>
          <w:rFonts w:ascii="Times New Roman" w:hAnsi="Times New Roman" w:eastAsia="Times New Roman" w:cs="Times New Roman"/>
          <w:noProof w:val="0"/>
          <w:sz w:val="24"/>
          <w:szCs w:val="24"/>
          <w:lang w:val="en-US"/>
        </w:rPr>
        <w:t>Additionally,</w:t>
      </w:r>
      <w:r w:rsidRPr="6F2C3C2B" w:rsidR="19BE3AEE">
        <w:rPr>
          <w:rFonts w:ascii="Times New Roman" w:hAnsi="Times New Roman" w:eastAsia="Times New Roman" w:cs="Times New Roman"/>
          <w:noProof w:val="0"/>
          <w:sz w:val="24"/>
          <w:szCs w:val="24"/>
          <w:lang w:val="en-US"/>
        </w:rPr>
        <w:t xml:space="preserve"> there are 5268 duplicate values.</w:t>
      </w:r>
    </w:p>
    <w:p w:rsidR="5A16308B" w:rsidP="6F2C3C2B" w:rsidRDefault="5A16308B" w14:paraId="7F3C6AE4" w14:textId="689A9076">
      <w:pPr>
        <w:ind w:left="0"/>
        <w:jc w:val="both"/>
        <w:rPr>
          <w:rFonts w:ascii="Times New Roman" w:hAnsi="Times New Roman" w:eastAsia="Times New Roman" w:cs="Times New Roman"/>
          <w:b w:val="1"/>
          <w:bCs w:val="1"/>
          <w:noProof w:val="0"/>
          <w:sz w:val="24"/>
          <w:szCs w:val="24"/>
          <w:lang w:val="en-US"/>
        </w:rPr>
      </w:pPr>
      <w:r w:rsidRPr="6F2C3C2B" w:rsidR="5A16308B">
        <w:rPr>
          <w:rFonts w:ascii="Times New Roman" w:hAnsi="Times New Roman" w:eastAsia="Times New Roman" w:cs="Times New Roman"/>
          <w:b w:val="1"/>
          <w:bCs w:val="1"/>
          <w:noProof w:val="0"/>
          <w:sz w:val="24"/>
          <w:szCs w:val="24"/>
          <w:lang w:val="en-US"/>
        </w:rPr>
        <w:t xml:space="preserve">The description of the </w:t>
      </w:r>
      <w:r w:rsidRPr="6F2C3C2B" w:rsidR="6DE9E9DE">
        <w:rPr>
          <w:rFonts w:ascii="Times New Roman" w:hAnsi="Times New Roman" w:eastAsia="Times New Roman" w:cs="Times New Roman"/>
          <w:b w:val="1"/>
          <w:bCs w:val="1"/>
          <w:noProof w:val="0"/>
          <w:sz w:val="24"/>
          <w:szCs w:val="24"/>
          <w:lang w:val="en-US"/>
        </w:rPr>
        <w:t>data:</w:t>
      </w:r>
      <w:r w:rsidRPr="6F2C3C2B" w:rsidR="5A16308B">
        <w:rPr>
          <w:rFonts w:ascii="Times New Roman" w:hAnsi="Times New Roman" w:eastAsia="Times New Roman" w:cs="Times New Roman"/>
          <w:b w:val="1"/>
          <w:bCs w:val="1"/>
          <w:noProof w:val="0"/>
          <w:sz w:val="24"/>
          <w:szCs w:val="24"/>
          <w:lang w:val="en-US"/>
        </w:rPr>
        <w:t>-</w:t>
      </w:r>
    </w:p>
    <w:p w:rsidR="5A16308B" w:rsidP="6F2C3C2B" w:rsidRDefault="5A16308B" w14:paraId="614F5B29" w14:textId="71ABEF4D">
      <w:pPr>
        <w:ind w:left="432"/>
        <w:jc w:val="center"/>
        <w:rPr>
          <w:rFonts w:ascii="Times New Roman" w:hAnsi="Times New Roman" w:eastAsia="Times New Roman" w:cs="Times New Roman"/>
          <w:b w:val="1"/>
          <w:bCs w:val="1"/>
          <w:sz w:val="24"/>
          <w:szCs w:val="24"/>
        </w:rPr>
      </w:pPr>
      <w:r w:rsidR="5A16308B">
        <w:drawing>
          <wp:inline wp14:editId="0E6392A5" wp14:anchorId="42938230">
            <wp:extent cx="5393266" cy="2882252"/>
            <wp:effectExtent l="0" t="0" r="0" b="0"/>
            <wp:docPr id="676066551" name="" title=""/>
            <wp:cNvGraphicFramePr>
              <a:graphicFrameLocks noChangeAspect="1"/>
            </wp:cNvGraphicFramePr>
            <a:graphic>
              <a:graphicData uri="http://schemas.openxmlformats.org/drawingml/2006/picture">
                <pic:pic>
                  <pic:nvPicPr>
                    <pic:cNvPr id="0" name=""/>
                    <pic:cNvPicPr/>
                  </pic:nvPicPr>
                  <pic:blipFill>
                    <a:blip r:embed="Re64077f6c99c4a05">
                      <a:extLst>
                        <a:ext xmlns:a="http://schemas.openxmlformats.org/drawingml/2006/main" uri="{28A0092B-C50C-407E-A947-70E740481C1C}">
                          <a14:useLocalDpi val="0"/>
                        </a:ext>
                      </a:extLst>
                    </a:blip>
                    <a:stretch>
                      <a:fillRect/>
                    </a:stretch>
                  </pic:blipFill>
                  <pic:spPr>
                    <a:xfrm>
                      <a:off x="0" y="0"/>
                      <a:ext cx="5393266" cy="2882252"/>
                    </a:xfrm>
                    <a:prstGeom prst="rect">
                      <a:avLst/>
                    </a:prstGeom>
                  </pic:spPr>
                </pic:pic>
              </a:graphicData>
            </a:graphic>
          </wp:inline>
        </w:drawing>
      </w:r>
    </w:p>
    <w:p w:rsidR="062CE6C1" w:rsidP="6F2C3C2B" w:rsidRDefault="062CE6C1" w14:paraId="5EA9592F" w14:textId="351DC021">
      <w:pPr>
        <w:pStyle w:val="Heading1"/>
        <w:spacing w:line="480" w:lineRule="auto"/>
        <w:jc w:val="both"/>
        <w:rPr>
          <w:rFonts w:ascii="Times New Roman" w:hAnsi="Times New Roman" w:eastAsia="Times New Roman" w:cs="Times New Roman"/>
          <w:sz w:val="36"/>
          <w:szCs w:val="36"/>
        </w:rPr>
      </w:pPr>
      <w:bookmarkStart w:name="_Toc1504710024" w:id="950717302"/>
      <w:r w:rsidRPr="6F2C3C2B" w:rsidR="062CE6C1">
        <w:rPr>
          <w:rFonts w:ascii="Times New Roman" w:hAnsi="Times New Roman" w:eastAsia="Times New Roman" w:cs="Times New Roman"/>
          <w:sz w:val="36"/>
          <w:szCs w:val="36"/>
        </w:rPr>
        <w:t>Detailed explanation of analysis process/ method</w:t>
      </w:r>
      <w:bookmarkEnd w:id="950717302"/>
    </w:p>
    <w:p xmlns:wp14="http://schemas.microsoft.com/office/word/2010/wordml" w:rsidR="003F309D" w:rsidP="6F2C3C2B" w:rsidRDefault="00F8460A" w14:paraId="406B6E11" wp14:textId="642F95C3">
      <w:pPr>
        <w:ind w:left="432"/>
        <w:jc w:val="both"/>
        <w:rPr>
          <w:rFonts w:ascii="Times New Roman" w:hAnsi="Times New Roman" w:eastAsia="Times New Roman" w:cs="Times New Roman"/>
          <w:color w:val="172B4D"/>
          <w:sz w:val="24"/>
          <w:szCs w:val="24"/>
          <w:highlight w:val="white"/>
        </w:rPr>
      </w:pPr>
      <w:r w:rsidRPr="6F2C3C2B" w:rsidR="1BCB9A2D">
        <w:rPr>
          <w:rFonts w:ascii="Times New Roman" w:hAnsi="Times New Roman" w:eastAsia="Times New Roman" w:cs="Times New Roman"/>
          <w:color w:val="172B4D"/>
          <w:sz w:val="24"/>
          <w:szCs w:val="24"/>
          <w:highlight w:val="white"/>
        </w:rPr>
        <w:t xml:space="preserve">I have done the entire project </w:t>
      </w:r>
      <w:r w:rsidRPr="6F2C3C2B" w:rsidR="6302AC6C">
        <w:rPr>
          <w:rFonts w:ascii="Times New Roman" w:hAnsi="Times New Roman" w:eastAsia="Times New Roman" w:cs="Times New Roman"/>
          <w:color w:val="172B4D"/>
          <w:sz w:val="24"/>
          <w:szCs w:val="24"/>
          <w:highlight w:val="white"/>
        </w:rPr>
        <w:t>in Python. I have used the following libraries.</w:t>
      </w:r>
    </w:p>
    <w:p w:rsidR="6302AC6C" w:rsidP="6F2C3C2B" w:rsidRDefault="6302AC6C" w14:paraId="68091866" w14:textId="0FBF469D">
      <w:pPr>
        <w:pStyle w:val="ListParagraph"/>
        <w:numPr>
          <w:ilvl w:val="0"/>
          <w:numId w:val="3"/>
        </w:numPr>
        <w:jc w:val="both"/>
        <w:rPr>
          <w:rFonts w:ascii="Times New Roman" w:hAnsi="Times New Roman" w:eastAsia="Times New Roman" w:cs="Times New Roman"/>
          <w:color w:val="172B4D"/>
          <w:sz w:val="24"/>
          <w:szCs w:val="24"/>
          <w:highlight w:val="white"/>
        </w:rPr>
      </w:pPr>
      <w:r w:rsidRPr="6F2C3C2B" w:rsidR="6302AC6C">
        <w:rPr>
          <w:rFonts w:ascii="Times New Roman" w:hAnsi="Times New Roman" w:eastAsia="Times New Roman" w:cs="Times New Roman"/>
          <w:b w:val="1"/>
          <w:bCs w:val="1"/>
          <w:color w:val="172B4D"/>
          <w:sz w:val="24"/>
          <w:szCs w:val="24"/>
          <w:highlight w:val="white"/>
        </w:rPr>
        <w:t>Pandas:</w:t>
      </w:r>
      <w:r w:rsidRPr="6F2C3C2B" w:rsidR="6302AC6C">
        <w:rPr>
          <w:rFonts w:ascii="Times New Roman" w:hAnsi="Times New Roman" w:eastAsia="Times New Roman" w:cs="Times New Roman"/>
          <w:color w:val="172B4D"/>
          <w:sz w:val="24"/>
          <w:szCs w:val="24"/>
          <w:highlight w:val="white"/>
        </w:rPr>
        <w:t xml:space="preserve"> I used </w:t>
      </w:r>
      <w:r w:rsidRPr="6F2C3C2B" w:rsidR="6302AC6C">
        <w:rPr>
          <w:rFonts w:ascii="Times New Roman" w:hAnsi="Times New Roman" w:eastAsia="Times New Roman" w:cs="Times New Roman"/>
          <w:color w:val="172B4D"/>
          <w:sz w:val="24"/>
          <w:szCs w:val="24"/>
          <w:highlight w:val="white"/>
        </w:rPr>
        <w:t>them</w:t>
      </w:r>
      <w:r w:rsidRPr="6F2C3C2B" w:rsidR="6302AC6C">
        <w:rPr>
          <w:rFonts w:ascii="Times New Roman" w:hAnsi="Times New Roman" w:eastAsia="Times New Roman" w:cs="Times New Roman"/>
          <w:color w:val="172B4D"/>
          <w:sz w:val="24"/>
          <w:szCs w:val="24"/>
          <w:highlight w:val="white"/>
        </w:rPr>
        <w:t xml:space="preserve"> for data manipulation, </w:t>
      </w:r>
      <w:r w:rsidRPr="6F2C3C2B" w:rsidR="6302AC6C">
        <w:rPr>
          <w:rFonts w:ascii="Times New Roman" w:hAnsi="Times New Roman" w:eastAsia="Times New Roman" w:cs="Times New Roman"/>
          <w:color w:val="172B4D"/>
          <w:sz w:val="24"/>
          <w:szCs w:val="24"/>
          <w:highlight w:val="white"/>
        </w:rPr>
        <w:t>cleaning</w:t>
      </w:r>
      <w:r w:rsidRPr="6F2C3C2B" w:rsidR="6302AC6C">
        <w:rPr>
          <w:rFonts w:ascii="Times New Roman" w:hAnsi="Times New Roman" w:eastAsia="Times New Roman" w:cs="Times New Roman"/>
          <w:color w:val="172B4D"/>
          <w:sz w:val="24"/>
          <w:szCs w:val="24"/>
          <w:highlight w:val="white"/>
        </w:rPr>
        <w:t xml:space="preserve"> and preprocessing.</w:t>
      </w:r>
    </w:p>
    <w:p w:rsidR="6302AC6C" w:rsidP="6F2C3C2B" w:rsidRDefault="6302AC6C" w14:paraId="7DF93DFD" w14:textId="1F9EC38A">
      <w:pPr>
        <w:pStyle w:val="ListParagraph"/>
        <w:numPr>
          <w:ilvl w:val="0"/>
          <w:numId w:val="3"/>
        </w:numPr>
        <w:jc w:val="both"/>
        <w:rPr>
          <w:rFonts w:ascii="Times New Roman" w:hAnsi="Times New Roman" w:eastAsia="Times New Roman" w:cs="Times New Roman"/>
          <w:color w:val="172B4D"/>
          <w:sz w:val="24"/>
          <w:szCs w:val="24"/>
          <w:highlight w:val="white"/>
        </w:rPr>
      </w:pPr>
      <w:r w:rsidRPr="6F2C3C2B" w:rsidR="6302AC6C">
        <w:rPr>
          <w:rFonts w:ascii="Times New Roman" w:hAnsi="Times New Roman" w:eastAsia="Times New Roman" w:cs="Times New Roman"/>
          <w:b w:val="1"/>
          <w:bCs w:val="1"/>
          <w:color w:val="172B4D"/>
          <w:sz w:val="24"/>
          <w:szCs w:val="24"/>
          <w:highlight w:val="white"/>
        </w:rPr>
        <w:t>Numpy</w:t>
      </w:r>
      <w:r w:rsidRPr="6F2C3C2B" w:rsidR="6302AC6C">
        <w:rPr>
          <w:rFonts w:ascii="Times New Roman" w:hAnsi="Times New Roman" w:eastAsia="Times New Roman" w:cs="Times New Roman"/>
          <w:b w:val="1"/>
          <w:bCs w:val="1"/>
          <w:color w:val="172B4D"/>
          <w:sz w:val="24"/>
          <w:szCs w:val="24"/>
          <w:highlight w:val="white"/>
        </w:rPr>
        <w:t xml:space="preserve">: </w:t>
      </w:r>
      <w:r w:rsidRPr="6F2C3C2B" w:rsidR="6302AC6C">
        <w:rPr>
          <w:rFonts w:ascii="Times New Roman" w:hAnsi="Times New Roman" w:eastAsia="Times New Roman" w:cs="Times New Roman"/>
          <w:color w:val="172B4D"/>
          <w:sz w:val="24"/>
          <w:szCs w:val="24"/>
          <w:highlight w:val="white"/>
        </w:rPr>
        <w:t xml:space="preserve">I used it for numerical operations and mathematical computations. </w:t>
      </w:r>
    </w:p>
    <w:p w:rsidR="6302AC6C" w:rsidP="6F2C3C2B" w:rsidRDefault="6302AC6C" w14:paraId="48C48EE8" w14:textId="6AF58E73">
      <w:pPr>
        <w:pStyle w:val="ListParagraph"/>
        <w:numPr>
          <w:ilvl w:val="0"/>
          <w:numId w:val="3"/>
        </w:numPr>
        <w:jc w:val="both"/>
        <w:rPr>
          <w:rFonts w:ascii="Times New Roman" w:hAnsi="Times New Roman" w:eastAsia="Times New Roman" w:cs="Times New Roman"/>
          <w:color w:val="172B4D"/>
          <w:sz w:val="24"/>
          <w:szCs w:val="24"/>
          <w:highlight w:val="white"/>
        </w:rPr>
      </w:pPr>
      <w:r w:rsidRPr="6F2C3C2B" w:rsidR="6302AC6C">
        <w:rPr>
          <w:rFonts w:ascii="Times New Roman" w:hAnsi="Times New Roman" w:eastAsia="Times New Roman" w:cs="Times New Roman"/>
          <w:b w:val="1"/>
          <w:bCs w:val="1"/>
          <w:color w:val="172B4D"/>
          <w:sz w:val="24"/>
          <w:szCs w:val="24"/>
          <w:highlight w:val="white"/>
        </w:rPr>
        <w:t>Matplotlib &amp; seaborn:</w:t>
      </w:r>
      <w:r w:rsidRPr="6F2C3C2B" w:rsidR="6302AC6C">
        <w:rPr>
          <w:rFonts w:ascii="Times New Roman" w:hAnsi="Times New Roman" w:eastAsia="Times New Roman" w:cs="Times New Roman"/>
          <w:color w:val="172B4D"/>
          <w:sz w:val="24"/>
          <w:szCs w:val="24"/>
          <w:highlight w:val="white"/>
        </w:rPr>
        <w:t xml:space="preserve"> I used it for data visualizations</w:t>
      </w:r>
      <w:r w:rsidRPr="6F2C3C2B" w:rsidR="66F31D7F">
        <w:rPr>
          <w:rFonts w:ascii="Times New Roman" w:hAnsi="Times New Roman" w:eastAsia="Times New Roman" w:cs="Times New Roman"/>
          <w:color w:val="172B4D"/>
          <w:sz w:val="24"/>
          <w:szCs w:val="24"/>
          <w:highlight w:val="white"/>
        </w:rPr>
        <w:t xml:space="preserve"> making heatmaps, trendlines and bar charts.</w:t>
      </w:r>
    </w:p>
    <w:p w:rsidR="66F31D7F" w:rsidP="6F2C3C2B" w:rsidRDefault="66F31D7F" w14:paraId="610C51F2" w14:textId="08AFC94D">
      <w:pPr>
        <w:pStyle w:val="ListParagraph"/>
        <w:numPr>
          <w:ilvl w:val="0"/>
          <w:numId w:val="3"/>
        </w:numPr>
        <w:jc w:val="both"/>
        <w:rPr>
          <w:rFonts w:ascii="Times New Roman" w:hAnsi="Times New Roman" w:eastAsia="Times New Roman" w:cs="Times New Roman"/>
          <w:color w:val="172B4D"/>
          <w:sz w:val="24"/>
          <w:szCs w:val="24"/>
          <w:highlight w:val="white"/>
        </w:rPr>
      </w:pPr>
      <w:r w:rsidRPr="6F2C3C2B" w:rsidR="66F31D7F">
        <w:rPr>
          <w:rFonts w:ascii="Times New Roman" w:hAnsi="Times New Roman" w:eastAsia="Times New Roman" w:cs="Times New Roman"/>
          <w:b w:val="1"/>
          <w:bCs w:val="1"/>
          <w:color w:val="172B4D"/>
          <w:sz w:val="24"/>
          <w:szCs w:val="24"/>
          <w:highlight w:val="white"/>
        </w:rPr>
        <w:t>Mlxtend</w:t>
      </w:r>
      <w:r w:rsidRPr="6F2C3C2B" w:rsidR="66F31D7F">
        <w:rPr>
          <w:rFonts w:ascii="Times New Roman" w:hAnsi="Times New Roman" w:eastAsia="Times New Roman" w:cs="Times New Roman"/>
          <w:b w:val="1"/>
          <w:bCs w:val="1"/>
          <w:color w:val="172B4D"/>
          <w:sz w:val="24"/>
          <w:szCs w:val="24"/>
          <w:highlight w:val="white"/>
        </w:rPr>
        <w:t>:</w:t>
      </w:r>
      <w:r w:rsidRPr="6F2C3C2B" w:rsidR="66F31D7F">
        <w:rPr>
          <w:rFonts w:ascii="Times New Roman" w:hAnsi="Times New Roman" w:eastAsia="Times New Roman" w:cs="Times New Roman"/>
          <w:color w:val="172B4D"/>
          <w:sz w:val="24"/>
          <w:szCs w:val="24"/>
          <w:highlight w:val="white"/>
        </w:rPr>
        <w:t xml:space="preserve"> I used it for basket analysis for </w:t>
      </w:r>
      <w:r w:rsidRPr="6F2C3C2B" w:rsidR="17162F83">
        <w:rPr>
          <w:rFonts w:ascii="Times New Roman" w:hAnsi="Times New Roman" w:eastAsia="Times New Roman" w:cs="Times New Roman"/>
          <w:color w:val="172B4D"/>
          <w:sz w:val="24"/>
          <w:szCs w:val="24"/>
          <w:highlight w:val="white"/>
        </w:rPr>
        <w:t>Apriori</w:t>
      </w:r>
      <w:r w:rsidRPr="6F2C3C2B" w:rsidR="17162F83">
        <w:rPr>
          <w:rFonts w:ascii="Times New Roman" w:hAnsi="Times New Roman" w:eastAsia="Times New Roman" w:cs="Times New Roman"/>
          <w:color w:val="172B4D"/>
          <w:sz w:val="24"/>
          <w:szCs w:val="24"/>
          <w:highlight w:val="white"/>
        </w:rPr>
        <w:t xml:space="preserve"> algorithm and to generate association rules.</w:t>
      </w:r>
    </w:p>
    <w:p w:rsidR="17162F83" w:rsidP="6F2C3C2B" w:rsidRDefault="17162F83" w14:paraId="650AF3E6" w14:textId="62237DE2">
      <w:pPr>
        <w:pStyle w:val="ListParagraph"/>
        <w:numPr>
          <w:ilvl w:val="0"/>
          <w:numId w:val="3"/>
        </w:numPr>
        <w:jc w:val="both"/>
        <w:rPr>
          <w:rFonts w:ascii="Times New Roman" w:hAnsi="Times New Roman" w:eastAsia="Times New Roman" w:cs="Times New Roman"/>
          <w:b w:val="0"/>
          <w:bCs w:val="0"/>
          <w:color w:val="172B4D"/>
          <w:sz w:val="24"/>
          <w:szCs w:val="24"/>
          <w:highlight w:val="white"/>
        </w:rPr>
      </w:pPr>
      <w:r w:rsidRPr="6F2C3C2B" w:rsidR="17162F83">
        <w:rPr>
          <w:rFonts w:ascii="Times New Roman" w:hAnsi="Times New Roman" w:eastAsia="Times New Roman" w:cs="Times New Roman"/>
          <w:b w:val="1"/>
          <w:bCs w:val="1"/>
          <w:color w:val="172B4D"/>
          <w:sz w:val="24"/>
          <w:szCs w:val="24"/>
          <w:highlight w:val="white"/>
        </w:rPr>
        <w:t>Statsmodels</w:t>
      </w:r>
      <w:r w:rsidRPr="6F2C3C2B" w:rsidR="17162F83">
        <w:rPr>
          <w:rFonts w:ascii="Times New Roman" w:hAnsi="Times New Roman" w:eastAsia="Times New Roman" w:cs="Times New Roman"/>
          <w:b w:val="1"/>
          <w:bCs w:val="1"/>
          <w:color w:val="172B4D"/>
          <w:sz w:val="24"/>
          <w:szCs w:val="24"/>
          <w:highlight w:val="white"/>
        </w:rPr>
        <w:t xml:space="preserve">: </w:t>
      </w:r>
      <w:r w:rsidRPr="6F2C3C2B" w:rsidR="17162F83">
        <w:rPr>
          <w:rFonts w:ascii="Times New Roman" w:hAnsi="Times New Roman" w:eastAsia="Times New Roman" w:cs="Times New Roman"/>
          <w:b w:val="0"/>
          <w:bCs w:val="0"/>
          <w:color w:val="172B4D"/>
          <w:sz w:val="24"/>
          <w:szCs w:val="24"/>
          <w:highlight w:val="white"/>
        </w:rPr>
        <w:t>I used it for time series forecasting</w:t>
      </w:r>
    </w:p>
    <w:p w:rsidR="17162F83" w:rsidP="6F2C3C2B" w:rsidRDefault="17162F83" w14:paraId="1FF6DA5A" w14:textId="6E5861A5">
      <w:pPr>
        <w:pStyle w:val="ListParagraph"/>
        <w:numPr>
          <w:ilvl w:val="0"/>
          <w:numId w:val="3"/>
        </w:numPr>
        <w:jc w:val="both"/>
        <w:rPr>
          <w:rFonts w:ascii="Times New Roman" w:hAnsi="Times New Roman" w:eastAsia="Times New Roman" w:cs="Times New Roman"/>
          <w:b w:val="0"/>
          <w:bCs w:val="0"/>
          <w:color w:val="172B4D"/>
          <w:sz w:val="24"/>
          <w:szCs w:val="24"/>
          <w:highlight w:val="white"/>
        </w:rPr>
      </w:pPr>
      <w:r w:rsidRPr="6F2C3C2B" w:rsidR="17162F83">
        <w:rPr>
          <w:rFonts w:ascii="Times New Roman" w:hAnsi="Times New Roman" w:eastAsia="Times New Roman" w:cs="Times New Roman"/>
          <w:b w:val="1"/>
          <w:bCs w:val="1"/>
          <w:color w:val="172B4D"/>
          <w:sz w:val="24"/>
          <w:szCs w:val="24"/>
          <w:highlight w:val="white"/>
        </w:rPr>
        <w:t>Scikit-</w:t>
      </w:r>
      <w:r w:rsidRPr="6F2C3C2B" w:rsidR="17162F83">
        <w:rPr>
          <w:rFonts w:ascii="Times New Roman" w:hAnsi="Times New Roman" w:eastAsia="Times New Roman" w:cs="Times New Roman"/>
          <w:b w:val="1"/>
          <w:bCs w:val="1"/>
          <w:color w:val="172B4D"/>
          <w:sz w:val="24"/>
          <w:szCs w:val="24"/>
          <w:highlight w:val="white"/>
        </w:rPr>
        <w:t>learn:</w:t>
      </w:r>
      <w:r w:rsidRPr="6F2C3C2B" w:rsidR="17162F83">
        <w:rPr>
          <w:rFonts w:ascii="Times New Roman" w:hAnsi="Times New Roman" w:eastAsia="Times New Roman" w:cs="Times New Roman"/>
          <w:b w:val="1"/>
          <w:bCs w:val="1"/>
          <w:color w:val="172B4D"/>
          <w:sz w:val="24"/>
          <w:szCs w:val="24"/>
          <w:highlight w:val="white"/>
        </w:rPr>
        <w:t xml:space="preserve"> </w:t>
      </w:r>
      <w:r w:rsidRPr="6F2C3C2B" w:rsidR="17162F83">
        <w:rPr>
          <w:rFonts w:ascii="Times New Roman" w:hAnsi="Times New Roman" w:eastAsia="Times New Roman" w:cs="Times New Roman"/>
          <w:b w:val="0"/>
          <w:bCs w:val="0"/>
          <w:color w:val="172B4D"/>
          <w:sz w:val="24"/>
          <w:szCs w:val="24"/>
          <w:highlight w:val="white"/>
        </w:rPr>
        <w:t>I used it</w:t>
      </w:r>
      <w:r w:rsidRPr="6F2C3C2B" w:rsidR="24EE35F8">
        <w:rPr>
          <w:rFonts w:ascii="Times New Roman" w:hAnsi="Times New Roman" w:eastAsia="Times New Roman" w:cs="Times New Roman"/>
          <w:b w:val="0"/>
          <w:bCs w:val="0"/>
          <w:color w:val="172B4D"/>
          <w:sz w:val="24"/>
          <w:szCs w:val="24"/>
          <w:highlight w:val="white"/>
        </w:rPr>
        <w:t xml:space="preserve"> for clustering, validation metrics and to train models.</w:t>
      </w:r>
    </w:p>
    <w:p w:rsidR="24EE35F8" w:rsidP="6F2C3C2B" w:rsidRDefault="24EE35F8" w14:paraId="467C7192" w14:textId="37717446">
      <w:pPr>
        <w:pStyle w:val="Normal"/>
        <w:ind w:left="0"/>
        <w:jc w:val="both"/>
        <w:rPr>
          <w:rFonts w:ascii="Times New Roman" w:hAnsi="Times New Roman" w:eastAsia="Times New Roman" w:cs="Times New Roman"/>
          <w:b w:val="0"/>
          <w:bCs w:val="0"/>
          <w:color w:val="172B4D"/>
          <w:sz w:val="24"/>
          <w:szCs w:val="24"/>
          <w:highlight w:val="white"/>
        </w:rPr>
      </w:pPr>
      <w:r w:rsidRPr="6F2C3C2B" w:rsidR="24EE35F8">
        <w:rPr>
          <w:rFonts w:ascii="Times New Roman" w:hAnsi="Times New Roman" w:eastAsia="Times New Roman" w:cs="Times New Roman"/>
          <w:b w:val="0"/>
          <w:bCs w:val="0"/>
          <w:color w:val="172B4D"/>
          <w:sz w:val="24"/>
          <w:szCs w:val="24"/>
          <w:highlight w:val="white"/>
        </w:rPr>
        <w:t xml:space="preserve">And the platform I used to do my project is: </w:t>
      </w:r>
      <w:r w:rsidRPr="6F2C3C2B" w:rsidR="24EE35F8">
        <w:rPr>
          <w:rFonts w:ascii="Times New Roman" w:hAnsi="Times New Roman" w:eastAsia="Times New Roman" w:cs="Times New Roman"/>
          <w:b w:val="1"/>
          <w:bCs w:val="1"/>
          <w:color w:val="172B4D"/>
          <w:sz w:val="24"/>
          <w:szCs w:val="24"/>
          <w:highlight w:val="white"/>
        </w:rPr>
        <w:t xml:space="preserve">Google </w:t>
      </w:r>
      <w:r w:rsidRPr="6F2C3C2B" w:rsidR="24EE35F8">
        <w:rPr>
          <w:rFonts w:ascii="Times New Roman" w:hAnsi="Times New Roman" w:eastAsia="Times New Roman" w:cs="Times New Roman"/>
          <w:b w:val="1"/>
          <w:bCs w:val="1"/>
          <w:color w:val="172B4D"/>
          <w:sz w:val="24"/>
          <w:szCs w:val="24"/>
          <w:highlight w:val="white"/>
        </w:rPr>
        <w:t>Colab</w:t>
      </w:r>
      <w:r w:rsidRPr="6F2C3C2B" w:rsidR="24EE35F8">
        <w:rPr>
          <w:rFonts w:ascii="Times New Roman" w:hAnsi="Times New Roman" w:eastAsia="Times New Roman" w:cs="Times New Roman"/>
          <w:b w:val="0"/>
          <w:bCs w:val="0"/>
          <w:color w:val="172B4D"/>
          <w:sz w:val="24"/>
          <w:szCs w:val="24"/>
          <w:highlight w:val="white"/>
        </w:rPr>
        <w:t xml:space="preserve"> </w:t>
      </w:r>
    </w:p>
    <w:p w:rsidR="24EE35F8" w:rsidP="6F2C3C2B" w:rsidRDefault="24EE35F8" w14:paraId="7000562A" w14:textId="7B134733">
      <w:pPr>
        <w:pStyle w:val="Normal"/>
        <w:ind w:left="0"/>
        <w:jc w:val="both"/>
        <w:rPr>
          <w:rFonts w:ascii="Times New Roman" w:hAnsi="Times New Roman" w:eastAsia="Times New Roman" w:cs="Times New Roman"/>
          <w:b w:val="0"/>
          <w:bCs w:val="0"/>
          <w:color w:val="172B4D"/>
          <w:sz w:val="24"/>
          <w:szCs w:val="24"/>
          <w:highlight w:val="white"/>
        </w:rPr>
      </w:pPr>
      <w:r w:rsidRPr="6F2C3C2B" w:rsidR="24EE35F8">
        <w:rPr>
          <w:rFonts w:ascii="Times New Roman" w:hAnsi="Times New Roman" w:eastAsia="Times New Roman" w:cs="Times New Roman"/>
          <w:b w:val="0"/>
          <w:bCs w:val="0"/>
          <w:color w:val="172B4D"/>
          <w:sz w:val="24"/>
          <w:szCs w:val="24"/>
          <w:highlight w:val="white"/>
        </w:rPr>
        <w:t>The</w:t>
      </w:r>
      <w:r w:rsidRPr="6F2C3C2B" w:rsidR="4EDD3289">
        <w:rPr>
          <w:rFonts w:ascii="Times New Roman" w:hAnsi="Times New Roman" w:eastAsia="Times New Roman" w:cs="Times New Roman"/>
          <w:b w:val="0"/>
          <w:bCs w:val="0"/>
          <w:color w:val="172B4D"/>
          <w:sz w:val="24"/>
          <w:szCs w:val="24"/>
          <w:highlight w:val="white"/>
        </w:rPr>
        <w:t xml:space="preserve"> </w:t>
      </w:r>
      <w:r w:rsidRPr="6F2C3C2B" w:rsidR="24EE35F8">
        <w:rPr>
          <w:rFonts w:ascii="Times New Roman" w:hAnsi="Times New Roman" w:eastAsia="Times New Roman" w:cs="Times New Roman"/>
          <w:b w:val="0"/>
          <w:bCs w:val="0"/>
          <w:color w:val="172B4D"/>
          <w:sz w:val="24"/>
          <w:szCs w:val="24"/>
          <w:highlight w:val="white"/>
        </w:rPr>
        <w:t xml:space="preserve">link of my Google </w:t>
      </w:r>
      <w:r w:rsidRPr="6F2C3C2B" w:rsidR="24EE35F8">
        <w:rPr>
          <w:rFonts w:ascii="Times New Roman" w:hAnsi="Times New Roman" w:eastAsia="Times New Roman" w:cs="Times New Roman"/>
          <w:b w:val="0"/>
          <w:bCs w:val="0"/>
          <w:color w:val="172B4D"/>
          <w:sz w:val="24"/>
          <w:szCs w:val="24"/>
          <w:highlight w:val="white"/>
        </w:rPr>
        <w:t>Colab</w:t>
      </w:r>
      <w:r w:rsidRPr="6F2C3C2B" w:rsidR="5B84376C">
        <w:rPr>
          <w:rFonts w:ascii="Times New Roman" w:hAnsi="Times New Roman" w:eastAsia="Times New Roman" w:cs="Times New Roman"/>
          <w:b w:val="0"/>
          <w:bCs w:val="0"/>
          <w:color w:val="172B4D"/>
          <w:sz w:val="24"/>
          <w:szCs w:val="24"/>
          <w:highlight w:val="white"/>
        </w:rPr>
        <w:t xml:space="preserve"> –</w:t>
      </w:r>
      <w:r w:rsidRPr="6F2C3C2B" w:rsidR="5B84376C">
        <w:rPr>
          <w:rFonts w:ascii="Times New Roman" w:hAnsi="Times New Roman" w:eastAsia="Times New Roman" w:cs="Times New Roman"/>
          <w:b w:val="1"/>
          <w:bCs w:val="1"/>
          <w:color w:val="172B4D"/>
          <w:sz w:val="24"/>
          <w:szCs w:val="24"/>
          <w:highlight w:val="white"/>
        </w:rPr>
        <w:t xml:space="preserve"> </w:t>
      </w:r>
      <w:hyperlink r:id="Re96d397b6fc24e0d">
        <w:r w:rsidRPr="6F2C3C2B" w:rsidR="5B84376C">
          <w:rPr>
            <w:rStyle w:val="Hyperlink"/>
            <w:rFonts w:ascii="Times New Roman" w:hAnsi="Times New Roman" w:eastAsia="Times New Roman" w:cs="Times New Roman"/>
            <w:b w:val="1"/>
            <w:bCs w:val="1"/>
            <w:sz w:val="32"/>
            <w:szCs w:val="32"/>
            <w:highlight w:val="white"/>
          </w:rPr>
          <w:t>Click here to open colab</w:t>
        </w:r>
      </w:hyperlink>
    </w:p>
    <w:p w:rsidR="27C829B4" w:rsidP="6F2C3C2B" w:rsidRDefault="27C829B4" w14:paraId="3BAE9234" w14:textId="66B800DB">
      <w:pPr>
        <w:pStyle w:val="Heading2"/>
        <w:numPr>
          <w:ilvl w:val="0"/>
          <w:numId w:val="0"/>
        </w:numPr>
        <w:ind w:left="720"/>
        <w:jc w:val="both"/>
        <w:rPr>
          <w:rStyle w:val="Heading2Char"/>
          <w:rFonts w:ascii="Times New Roman" w:hAnsi="Times New Roman" w:eastAsia="Times New Roman" w:cs="Times New Roman"/>
          <w:b w:val="1"/>
          <w:bCs w:val="1"/>
          <w:sz w:val="32"/>
          <w:szCs w:val="32"/>
          <w:highlight w:val="white"/>
        </w:rPr>
      </w:pPr>
      <w:bookmarkStart w:name="_Toc1483089779" w:id="1448070765"/>
      <w:r w:rsidRPr="6F2C3C2B" w:rsidR="27C829B4">
        <w:rPr>
          <w:rStyle w:val="Heading2Char"/>
          <w:rFonts w:ascii="Times New Roman" w:hAnsi="Times New Roman" w:eastAsia="Times New Roman" w:cs="Times New Roman"/>
          <w:b w:val="1"/>
          <w:bCs w:val="1"/>
          <w:sz w:val="32"/>
          <w:szCs w:val="32"/>
          <w:highlight w:val="white"/>
        </w:rPr>
        <w:t>4.1 Data Cleaning and Feature engineering</w:t>
      </w:r>
      <w:bookmarkEnd w:id="1448070765"/>
    </w:p>
    <w:p w:rsidR="27C829B4" w:rsidP="6F2C3C2B" w:rsidRDefault="27C829B4" w14:paraId="02D36AF1" w14:textId="2A98504B">
      <w:pPr>
        <w:ind w:left="720"/>
        <w:jc w:val="both"/>
      </w:pPr>
      <w:r w:rsidR="27C829B4">
        <w:drawing>
          <wp:inline wp14:editId="4A2A5C1D" wp14:anchorId="1BC5D999">
            <wp:extent cx="5724524" cy="714375"/>
            <wp:effectExtent l="0" t="0" r="0" b="0"/>
            <wp:docPr id="1230298189" name="" title=""/>
            <wp:cNvGraphicFramePr>
              <a:graphicFrameLocks noChangeAspect="1"/>
            </wp:cNvGraphicFramePr>
            <a:graphic>
              <a:graphicData uri="http://schemas.openxmlformats.org/drawingml/2006/picture">
                <pic:pic>
                  <pic:nvPicPr>
                    <pic:cNvPr id="0" name=""/>
                    <pic:cNvPicPr/>
                  </pic:nvPicPr>
                  <pic:blipFill>
                    <a:blip r:embed="Reced0d77f20444ea">
                      <a:extLst>
                        <a:ext xmlns:a="http://schemas.openxmlformats.org/drawingml/2006/main" uri="{28A0092B-C50C-407E-A947-70E740481C1C}">
                          <a14:useLocalDpi val="0"/>
                        </a:ext>
                      </a:extLst>
                    </a:blip>
                    <a:stretch>
                      <a:fillRect/>
                    </a:stretch>
                  </pic:blipFill>
                  <pic:spPr>
                    <a:xfrm>
                      <a:off x="0" y="0"/>
                      <a:ext cx="5724524" cy="714375"/>
                    </a:xfrm>
                    <a:prstGeom prst="rect">
                      <a:avLst/>
                    </a:prstGeom>
                  </pic:spPr>
                </pic:pic>
              </a:graphicData>
            </a:graphic>
          </wp:inline>
        </w:drawing>
      </w:r>
    </w:p>
    <w:p w:rsidR="6FDE1E26" w:rsidP="6F2C3C2B" w:rsidRDefault="6FDE1E26" w14:paraId="7BB7B88A" w14:textId="139C3378">
      <w:pPr>
        <w:pStyle w:val="Normal"/>
        <w:suppressLineNumbers w:val="0"/>
        <w:bidi w:val="0"/>
        <w:spacing w:before="0" w:beforeAutospacing="off" w:after="160" w:afterAutospacing="off" w:line="259" w:lineRule="auto"/>
        <w:ind w:left="720" w:right="0" w:firstLine="720"/>
        <w:jc w:val="both"/>
        <w:rPr>
          <w:rFonts w:ascii="Times New Roman" w:hAnsi="Times New Roman" w:eastAsia="Times New Roman" w:cs="Times New Roman"/>
          <w:sz w:val="24"/>
          <w:szCs w:val="24"/>
          <w:highlight w:val="white"/>
        </w:rPr>
      </w:pPr>
      <w:r w:rsidRPr="6F2C3C2B" w:rsidR="6FDE1E26">
        <w:rPr>
          <w:rFonts w:ascii="Times New Roman" w:hAnsi="Times New Roman" w:eastAsia="Times New Roman" w:cs="Times New Roman"/>
          <w:sz w:val="24"/>
          <w:szCs w:val="24"/>
          <w:highlight w:val="white"/>
        </w:rPr>
        <w:t>The dataset had missing values in</w:t>
      </w:r>
      <w:r w:rsidRPr="6F2C3C2B" w:rsidR="6FDE1E26">
        <w:rPr>
          <w:rFonts w:ascii="Times New Roman" w:hAnsi="Times New Roman" w:eastAsia="Times New Roman" w:cs="Times New Roman"/>
          <w:sz w:val="24"/>
          <w:szCs w:val="24"/>
          <w:highlight w:val="white"/>
        </w:rPr>
        <w:t xml:space="preserve"> Description </w:t>
      </w:r>
      <w:r w:rsidRPr="6F2C3C2B" w:rsidR="6FDE1E26">
        <w:rPr>
          <w:rFonts w:ascii="Times New Roman" w:hAnsi="Times New Roman" w:eastAsia="Times New Roman" w:cs="Times New Roman"/>
          <w:sz w:val="24"/>
          <w:szCs w:val="24"/>
          <w:highlight w:val="white"/>
        </w:rPr>
        <w:t xml:space="preserve">and </w:t>
      </w:r>
      <w:r w:rsidRPr="6F2C3C2B" w:rsidR="6FDE1E26">
        <w:rPr>
          <w:rFonts w:ascii="Times New Roman" w:hAnsi="Times New Roman" w:eastAsia="Times New Roman" w:cs="Times New Roman"/>
          <w:sz w:val="24"/>
          <w:szCs w:val="24"/>
          <w:highlight w:val="white"/>
        </w:rPr>
        <w:t>CustomerID</w:t>
      </w:r>
      <w:r w:rsidRPr="6F2C3C2B" w:rsidR="6FDE1E26">
        <w:rPr>
          <w:rFonts w:ascii="Times New Roman" w:hAnsi="Times New Roman" w:eastAsia="Times New Roman" w:cs="Times New Roman"/>
          <w:sz w:val="24"/>
          <w:szCs w:val="24"/>
          <w:highlight w:val="white"/>
        </w:rPr>
        <w:t xml:space="preserve"> </w:t>
      </w:r>
      <w:r w:rsidRPr="6F2C3C2B" w:rsidR="70EC17E1">
        <w:rPr>
          <w:rFonts w:ascii="Times New Roman" w:hAnsi="Times New Roman" w:eastAsia="Times New Roman" w:cs="Times New Roman"/>
          <w:sz w:val="24"/>
          <w:szCs w:val="24"/>
          <w:highlight w:val="white"/>
        </w:rPr>
        <w:t>and duplicate elements, so I have done the following operations</w:t>
      </w:r>
      <w:r w:rsidRPr="6F2C3C2B" w:rsidR="45F79A7F">
        <w:rPr>
          <w:rFonts w:ascii="Times New Roman" w:hAnsi="Times New Roman" w:eastAsia="Times New Roman" w:cs="Times New Roman"/>
          <w:sz w:val="24"/>
          <w:szCs w:val="24"/>
          <w:highlight w:val="white"/>
        </w:rPr>
        <w:t>:</w:t>
      </w:r>
    </w:p>
    <w:p w:rsidR="45F79A7F" w:rsidP="6F2C3C2B" w:rsidRDefault="45F79A7F" w14:paraId="6A552951" w14:textId="1A577177">
      <w:pPr>
        <w:pStyle w:val="ListParagraph"/>
        <w:numPr>
          <w:ilvl w:val="0"/>
          <w:numId w:val="5"/>
        </w:numPr>
        <w:suppressLineNumbers w:val="0"/>
        <w:bidi w:val="0"/>
        <w:spacing w:before="0" w:beforeAutospacing="off" w:after="160" w:afterAutospacing="off" w:line="259" w:lineRule="auto"/>
        <w:ind w:right="0"/>
        <w:jc w:val="both"/>
        <w:rPr>
          <w:rFonts w:ascii="Times New Roman" w:hAnsi="Times New Roman" w:eastAsia="Times New Roman" w:cs="Times New Roman"/>
          <w:sz w:val="24"/>
          <w:szCs w:val="24"/>
          <w:highlight w:val="white"/>
        </w:rPr>
      </w:pPr>
      <w:r w:rsidRPr="6F2C3C2B" w:rsidR="45F79A7F">
        <w:rPr>
          <w:rFonts w:ascii="Times New Roman" w:hAnsi="Times New Roman" w:eastAsia="Times New Roman" w:cs="Times New Roman"/>
          <w:sz w:val="24"/>
          <w:szCs w:val="24"/>
          <w:highlight w:val="white"/>
        </w:rPr>
        <w:t>I dropped all the duplicate values.</w:t>
      </w:r>
    </w:p>
    <w:p w:rsidR="45F79A7F" w:rsidP="6F2C3C2B" w:rsidRDefault="45F79A7F" w14:paraId="045C8320" w14:textId="0FB63091">
      <w:pPr>
        <w:pStyle w:val="ListParagraph"/>
        <w:numPr>
          <w:ilvl w:val="0"/>
          <w:numId w:val="5"/>
        </w:numPr>
        <w:suppressLineNumbers w:val="0"/>
        <w:bidi w:val="0"/>
        <w:spacing w:before="0" w:beforeAutospacing="off" w:after="160" w:afterAutospacing="off" w:line="259" w:lineRule="auto"/>
        <w:ind w:right="0"/>
        <w:jc w:val="both"/>
        <w:rPr>
          <w:rFonts w:ascii="Times New Roman" w:hAnsi="Times New Roman" w:eastAsia="Times New Roman" w:cs="Times New Roman"/>
          <w:noProof w:val="0"/>
          <w:sz w:val="24"/>
          <w:szCs w:val="24"/>
          <w:lang w:val="en-US"/>
        </w:rPr>
      </w:pPr>
      <w:r w:rsidRPr="6F2C3C2B" w:rsidR="45F79A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filled the missing description values to “Unknown</w:t>
      </w:r>
      <w:r w:rsidRPr="6F2C3C2B" w:rsidR="45F79A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5F79A7F" w:rsidP="6F2C3C2B" w:rsidRDefault="45F79A7F" w14:paraId="45AF8D4B" w14:textId="400E66F2">
      <w:pPr>
        <w:pStyle w:val="ListParagraph"/>
        <w:numPr>
          <w:ilvl w:val="0"/>
          <w:numId w:val="5"/>
        </w:numPr>
        <w:suppressLineNumbers w:val="0"/>
        <w:bidi w:val="0"/>
        <w:spacing w:before="0" w:beforeAutospacing="off" w:after="160" w:afterAutospacing="off" w:line="259" w:lineRule="auto"/>
        <w:ind w:right="0"/>
        <w:jc w:val="both"/>
        <w:rPr>
          <w:rFonts w:ascii="Times New Roman" w:hAnsi="Times New Roman" w:eastAsia="Times New Roman" w:cs="Times New Roman"/>
          <w:sz w:val="24"/>
          <w:szCs w:val="24"/>
          <w:highlight w:val="white"/>
        </w:rPr>
      </w:pPr>
      <w:r w:rsidRPr="6F2C3C2B" w:rsidR="45F79A7F">
        <w:rPr>
          <w:rFonts w:ascii="Times New Roman" w:hAnsi="Times New Roman" w:eastAsia="Times New Roman" w:cs="Times New Roman"/>
          <w:sz w:val="24"/>
          <w:szCs w:val="24"/>
          <w:highlight w:val="white"/>
        </w:rPr>
        <w:t xml:space="preserve">I filled the missing </w:t>
      </w:r>
      <w:r w:rsidRPr="6F2C3C2B" w:rsidR="45F79A7F">
        <w:rPr>
          <w:rFonts w:ascii="Times New Roman" w:hAnsi="Times New Roman" w:eastAsia="Times New Roman" w:cs="Times New Roman"/>
          <w:sz w:val="24"/>
          <w:szCs w:val="24"/>
          <w:highlight w:val="white"/>
        </w:rPr>
        <w:t>CustomerID</w:t>
      </w:r>
      <w:r w:rsidRPr="6F2C3C2B" w:rsidR="45F79A7F">
        <w:rPr>
          <w:rFonts w:ascii="Times New Roman" w:hAnsi="Times New Roman" w:eastAsia="Times New Roman" w:cs="Times New Roman"/>
          <w:sz w:val="24"/>
          <w:szCs w:val="24"/>
          <w:highlight w:val="white"/>
        </w:rPr>
        <w:t xml:space="preserve"> to “</w:t>
      </w:r>
      <w:r w:rsidRPr="6F2C3C2B" w:rsidR="45F79A7F">
        <w:rPr>
          <w:rFonts w:ascii="Times New Roman" w:hAnsi="Times New Roman" w:eastAsia="Times New Roman" w:cs="Times New Roman"/>
          <w:sz w:val="24"/>
          <w:szCs w:val="24"/>
          <w:highlight w:val="white"/>
        </w:rPr>
        <w:t>Unknown Customer</w:t>
      </w:r>
      <w:r w:rsidRPr="6F2C3C2B" w:rsidR="45F79A7F">
        <w:rPr>
          <w:rFonts w:ascii="Times New Roman" w:hAnsi="Times New Roman" w:eastAsia="Times New Roman" w:cs="Times New Roman"/>
          <w:sz w:val="24"/>
          <w:szCs w:val="24"/>
          <w:highlight w:val="white"/>
        </w:rPr>
        <w:t>”</w:t>
      </w:r>
    </w:p>
    <w:p w:rsidR="45F79A7F" w:rsidP="6F2C3C2B" w:rsidRDefault="45F79A7F" w14:paraId="6210C299" w14:textId="23EA12E0">
      <w:pPr>
        <w:pStyle w:val="Normal"/>
        <w:suppressLineNumbers w:val="0"/>
        <w:bidi w:val="0"/>
        <w:spacing w:before="0" w:beforeAutospacing="off" w:after="160" w:afterAutospacing="off" w:line="259" w:lineRule="auto"/>
        <w:ind w:left="720" w:right="0"/>
        <w:jc w:val="both"/>
        <w:rPr>
          <w:rFonts w:ascii="Times New Roman" w:hAnsi="Times New Roman" w:eastAsia="Times New Roman" w:cs="Times New Roman"/>
          <w:sz w:val="24"/>
          <w:szCs w:val="24"/>
          <w:highlight w:val="white"/>
        </w:rPr>
      </w:pPr>
      <w:r w:rsidRPr="6F2C3C2B" w:rsidR="45F79A7F">
        <w:rPr>
          <w:rFonts w:ascii="Times New Roman" w:hAnsi="Times New Roman" w:eastAsia="Times New Roman" w:cs="Times New Roman"/>
          <w:sz w:val="24"/>
          <w:szCs w:val="24"/>
          <w:highlight w:val="white"/>
        </w:rPr>
        <w:t>Then I have added the following elements to that will help in further analysis</w:t>
      </w:r>
      <w:r w:rsidRPr="6F2C3C2B" w:rsidR="0FA2C2B0">
        <w:rPr>
          <w:rFonts w:ascii="Times New Roman" w:hAnsi="Times New Roman" w:eastAsia="Times New Roman" w:cs="Times New Roman"/>
          <w:sz w:val="24"/>
          <w:szCs w:val="24"/>
          <w:highlight w:val="white"/>
        </w:rPr>
        <w:t>. The elements that I have</w:t>
      </w:r>
      <w:r w:rsidRPr="6F2C3C2B" w:rsidR="0B38F9E4">
        <w:rPr>
          <w:rFonts w:ascii="Times New Roman" w:hAnsi="Times New Roman" w:eastAsia="Times New Roman" w:cs="Times New Roman"/>
          <w:sz w:val="24"/>
          <w:szCs w:val="24"/>
          <w:highlight w:val="white"/>
        </w:rPr>
        <w:t xml:space="preserve"> </w:t>
      </w:r>
      <w:r w:rsidRPr="6F2C3C2B" w:rsidR="0B38F9E4">
        <w:rPr>
          <w:rFonts w:ascii="Times New Roman" w:hAnsi="Times New Roman" w:eastAsia="Times New Roman" w:cs="Times New Roman"/>
          <w:sz w:val="24"/>
          <w:szCs w:val="24"/>
          <w:highlight w:val="white"/>
        </w:rPr>
        <w:t xml:space="preserve">added </w:t>
      </w:r>
      <w:r w:rsidRPr="6F2C3C2B" w:rsidR="7B40A95F">
        <w:rPr>
          <w:rFonts w:ascii="Times New Roman" w:hAnsi="Times New Roman" w:eastAsia="Times New Roman" w:cs="Times New Roman"/>
          <w:sz w:val="24"/>
          <w:szCs w:val="24"/>
          <w:highlight w:val="white"/>
        </w:rPr>
        <w:t>are:</w:t>
      </w:r>
    </w:p>
    <w:p w:rsidR="6DA99171" w:rsidP="6F2C3C2B" w:rsidRDefault="6DA99171" w14:paraId="4F34379A" w14:textId="525030FA">
      <w:pPr>
        <w:pStyle w:val="Normal"/>
        <w:suppressLineNumbers w:val="0"/>
        <w:bidi w:val="0"/>
        <w:spacing w:before="0" w:beforeAutospacing="off" w:after="160" w:afterAutospacing="off" w:line="259" w:lineRule="auto"/>
        <w:ind w:left="720" w:right="0"/>
        <w:jc w:val="both"/>
        <w:rPr>
          <w:rFonts w:ascii="Times New Roman" w:hAnsi="Times New Roman" w:eastAsia="Times New Roman" w:cs="Times New Roman"/>
          <w:sz w:val="24"/>
          <w:szCs w:val="24"/>
          <w:highlight w:val="white"/>
        </w:rPr>
      </w:pPr>
      <w:r w:rsidRPr="6F2C3C2B" w:rsidR="6DA99171">
        <w:rPr>
          <w:rFonts w:ascii="Times New Roman" w:hAnsi="Times New Roman" w:eastAsia="Times New Roman" w:cs="Times New Roman"/>
          <w:b w:val="1"/>
          <w:bCs w:val="1"/>
          <w:sz w:val="24"/>
          <w:szCs w:val="24"/>
          <w:highlight w:val="white"/>
        </w:rPr>
        <w:t>1) Revenue:</w:t>
      </w:r>
      <w:r w:rsidRPr="6F2C3C2B" w:rsidR="6DA99171">
        <w:rPr>
          <w:rFonts w:ascii="Times New Roman" w:hAnsi="Times New Roman" w:eastAsia="Times New Roman" w:cs="Times New Roman"/>
          <w:sz w:val="24"/>
          <w:szCs w:val="24"/>
          <w:highlight w:val="white"/>
        </w:rPr>
        <w:t xml:space="preserve"> This is the product of Quantity and Unit price for each transaction</w:t>
      </w:r>
    </w:p>
    <w:p w:rsidR="6DA99171" w:rsidP="6F2C3C2B" w:rsidRDefault="6DA99171" w14:paraId="4E0A5346" w14:textId="311F9663">
      <w:pPr>
        <w:pStyle w:val="Normal"/>
        <w:suppressLineNumbers w:val="0"/>
        <w:bidi w:val="0"/>
        <w:spacing w:before="0" w:beforeAutospacing="off" w:after="160" w:afterAutospacing="off" w:line="259" w:lineRule="auto"/>
        <w:ind w:left="720" w:right="0"/>
        <w:jc w:val="both"/>
        <w:rPr>
          <w:rFonts w:ascii="Times New Roman" w:hAnsi="Times New Roman" w:eastAsia="Times New Roman" w:cs="Times New Roman"/>
          <w:sz w:val="24"/>
          <w:szCs w:val="24"/>
          <w:highlight w:val="white"/>
        </w:rPr>
      </w:pPr>
      <w:r w:rsidRPr="6F2C3C2B" w:rsidR="6DA99171">
        <w:rPr>
          <w:rFonts w:ascii="Times New Roman" w:hAnsi="Times New Roman" w:eastAsia="Times New Roman" w:cs="Times New Roman"/>
          <w:b w:val="1"/>
          <w:bCs w:val="1"/>
          <w:sz w:val="24"/>
          <w:szCs w:val="24"/>
          <w:highlight w:val="white"/>
        </w:rPr>
        <w:t xml:space="preserve">2) Invoice </w:t>
      </w:r>
      <w:r w:rsidRPr="6F2C3C2B" w:rsidR="4DF5DE50">
        <w:rPr>
          <w:rFonts w:ascii="Times New Roman" w:hAnsi="Times New Roman" w:eastAsia="Times New Roman" w:cs="Times New Roman"/>
          <w:b w:val="1"/>
          <w:bCs w:val="1"/>
          <w:sz w:val="24"/>
          <w:szCs w:val="24"/>
          <w:highlight w:val="white"/>
        </w:rPr>
        <w:t>Year, Month, Day:</w:t>
      </w:r>
      <w:r w:rsidRPr="6F2C3C2B" w:rsidR="4DF5DE50">
        <w:rPr>
          <w:rFonts w:ascii="Times New Roman" w:hAnsi="Times New Roman" w:eastAsia="Times New Roman" w:cs="Times New Roman"/>
          <w:sz w:val="24"/>
          <w:szCs w:val="24"/>
          <w:highlight w:val="white"/>
        </w:rPr>
        <w:t xml:space="preserve"> I extracted these from Invoice Date for future use.</w:t>
      </w:r>
    </w:p>
    <w:p w:rsidR="4DF5DE50" w:rsidP="6F2C3C2B" w:rsidRDefault="4DF5DE50" w14:paraId="4AF79042" w14:textId="7B957604">
      <w:pPr>
        <w:pStyle w:val="Normal"/>
        <w:suppressLineNumbers w:val="0"/>
        <w:bidi w:val="0"/>
        <w:spacing w:before="0" w:beforeAutospacing="off" w:after="160" w:afterAutospacing="off" w:line="259" w:lineRule="auto"/>
        <w:ind w:left="720" w:right="0"/>
        <w:jc w:val="both"/>
        <w:rPr>
          <w:rFonts w:ascii="Times New Roman" w:hAnsi="Times New Roman" w:eastAsia="Times New Roman" w:cs="Times New Roman"/>
          <w:sz w:val="24"/>
          <w:szCs w:val="24"/>
          <w:highlight w:val="white"/>
        </w:rPr>
      </w:pPr>
      <w:r w:rsidRPr="6F2C3C2B" w:rsidR="4DF5DE50">
        <w:rPr>
          <w:rFonts w:ascii="Times New Roman" w:hAnsi="Times New Roman" w:eastAsia="Times New Roman" w:cs="Times New Roman"/>
          <w:b w:val="1"/>
          <w:bCs w:val="1"/>
          <w:sz w:val="24"/>
          <w:szCs w:val="24"/>
          <w:highlight w:val="white"/>
        </w:rPr>
        <w:t>3)</w:t>
      </w:r>
      <w:r w:rsidRPr="6F2C3C2B" w:rsidR="37FCB0E0">
        <w:rPr>
          <w:rFonts w:ascii="Times New Roman" w:hAnsi="Times New Roman" w:eastAsia="Times New Roman" w:cs="Times New Roman"/>
          <w:b w:val="1"/>
          <w:bCs w:val="1"/>
          <w:sz w:val="24"/>
          <w:szCs w:val="24"/>
          <w:highlight w:val="white"/>
        </w:rPr>
        <w:t xml:space="preserve"> Cohort Month:</w:t>
      </w:r>
      <w:r w:rsidRPr="6F2C3C2B" w:rsidR="37FCB0E0">
        <w:rPr>
          <w:rFonts w:ascii="Times New Roman" w:hAnsi="Times New Roman" w:eastAsia="Times New Roman" w:cs="Times New Roman"/>
          <w:sz w:val="24"/>
          <w:szCs w:val="24"/>
          <w:highlight w:val="white"/>
        </w:rPr>
        <w:t xml:space="preserve"> </w:t>
      </w:r>
      <w:r w:rsidRPr="6F2C3C2B" w:rsidR="37FCB0E0">
        <w:rPr>
          <w:rFonts w:ascii="Times New Roman" w:hAnsi="Times New Roman" w:eastAsia="Times New Roman" w:cs="Times New Roman"/>
          <w:sz w:val="24"/>
          <w:szCs w:val="24"/>
          <w:highlight w:val="white"/>
        </w:rPr>
        <w:t>Identifies</w:t>
      </w:r>
      <w:r w:rsidRPr="6F2C3C2B" w:rsidR="37FCB0E0">
        <w:rPr>
          <w:rFonts w:ascii="Times New Roman" w:hAnsi="Times New Roman" w:eastAsia="Times New Roman" w:cs="Times New Roman"/>
          <w:sz w:val="24"/>
          <w:szCs w:val="24"/>
          <w:highlight w:val="white"/>
        </w:rPr>
        <w:t xml:space="preserve"> the first purchase month of each customer</w:t>
      </w:r>
    </w:p>
    <w:p w:rsidR="219D24E5" w:rsidP="6F2C3C2B" w:rsidRDefault="219D24E5" w14:paraId="6D4880A3" w14:textId="65561309">
      <w:pPr>
        <w:pStyle w:val="Normal"/>
        <w:suppressLineNumbers w:val="0"/>
        <w:bidi w:val="0"/>
        <w:spacing w:before="0" w:beforeAutospacing="off" w:after="160" w:afterAutospacing="off" w:line="259" w:lineRule="auto"/>
        <w:ind w:left="720" w:right="0"/>
        <w:jc w:val="both"/>
        <w:rPr>
          <w:rFonts w:ascii="Times New Roman" w:hAnsi="Times New Roman" w:eastAsia="Times New Roman" w:cs="Times New Roman"/>
          <w:sz w:val="24"/>
          <w:szCs w:val="24"/>
          <w:highlight w:val="white"/>
        </w:rPr>
      </w:pPr>
      <w:r w:rsidRPr="6F2C3C2B" w:rsidR="219D24E5">
        <w:rPr>
          <w:rFonts w:ascii="Times New Roman" w:hAnsi="Times New Roman" w:eastAsia="Times New Roman" w:cs="Times New Roman"/>
          <w:b w:val="1"/>
          <w:bCs w:val="1"/>
          <w:sz w:val="24"/>
          <w:szCs w:val="24"/>
          <w:highlight w:val="white"/>
        </w:rPr>
        <w:t>4) Cohort Index</w:t>
      </w:r>
      <w:r w:rsidRPr="6F2C3C2B" w:rsidR="219D24E5">
        <w:rPr>
          <w:rFonts w:ascii="Times New Roman" w:hAnsi="Times New Roman" w:eastAsia="Times New Roman" w:cs="Times New Roman"/>
          <w:sz w:val="24"/>
          <w:szCs w:val="24"/>
          <w:highlight w:val="white"/>
        </w:rPr>
        <w:t>: Finding the number of months since a customer made his first purchase (Customer Tenure).</w:t>
      </w:r>
    </w:p>
    <w:p w:rsidR="22C83FA0" w:rsidP="6F2C3C2B" w:rsidRDefault="22C83FA0" w14:paraId="4FBC1A69" w14:textId="3BFDC5E2">
      <w:pPr>
        <w:pStyle w:val="Heading2"/>
        <w:numPr>
          <w:ilvl w:val="0"/>
          <w:numId w:val="0"/>
        </w:numPr>
        <w:bidi w:val="0"/>
        <w:spacing w:line="360" w:lineRule="auto"/>
        <w:ind w:left="720"/>
        <w:jc w:val="both"/>
        <w:rPr>
          <w:rFonts w:ascii="Times New Roman" w:hAnsi="Times New Roman" w:eastAsia="Times New Roman" w:cs="Times New Roman"/>
          <w:b w:val="1"/>
          <w:bCs w:val="1"/>
          <w:sz w:val="32"/>
          <w:szCs w:val="32"/>
          <w:highlight w:val="white"/>
        </w:rPr>
      </w:pPr>
      <w:bookmarkStart w:name="_Toc943526764" w:id="1017146022"/>
      <w:r w:rsidRPr="6F2C3C2B" w:rsidR="22C83FA0">
        <w:rPr>
          <w:rFonts w:ascii="Times New Roman" w:hAnsi="Times New Roman" w:eastAsia="Times New Roman" w:cs="Times New Roman"/>
          <w:b w:val="1"/>
          <w:bCs w:val="1"/>
          <w:sz w:val="32"/>
          <w:szCs w:val="32"/>
          <w:highlight w:val="white"/>
        </w:rPr>
        <w:t>4.2 RMF Analysis</w:t>
      </w:r>
      <w:bookmarkEnd w:id="1017146022"/>
      <w:r w:rsidRPr="6F2C3C2B" w:rsidR="0B38F9E4">
        <w:rPr>
          <w:rFonts w:ascii="Times New Roman" w:hAnsi="Times New Roman" w:eastAsia="Times New Roman" w:cs="Times New Roman"/>
          <w:b w:val="1"/>
          <w:bCs w:val="1"/>
          <w:sz w:val="32"/>
          <w:szCs w:val="32"/>
          <w:highlight w:val="white"/>
        </w:rPr>
        <w:t xml:space="preserve"> </w:t>
      </w:r>
    </w:p>
    <w:p w:rsidR="340A8215" w:rsidP="6F2C3C2B" w:rsidRDefault="340A8215" w14:paraId="066E64D4" w14:textId="6C7FF149">
      <w:pPr>
        <w:bidi w:val="0"/>
        <w:ind w:left="720" w:firstLine="720"/>
        <w:jc w:val="both"/>
        <w:rPr>
          <w:rFonts w:ascii="Times New Roman" w:hAnsi="Times New Roman" w:eastAsia="Times New Roman" w:cs="Times New Roman"/>
          <w:noProof w:val="0"/>
          <w:color w:val="auto"/>
          <w:sz w:val="24"/>
          <w:szCs w:val="24"/>
          <w:lang w:val="en-US"/>
        </w:rPr>
      </w:pP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 xml:space="preserve">RFM (Recency, Frequency, Monetary) analysis </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aimed</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 xml:space="preserve">to </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categorize</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 xml:space="preserve"> customers by their purchase behavior and value, </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allowing</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 xml:space="preserve"> targeted retention and </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promotion</w:t>
      </w:r>
      <w:r w:rsidRPr="6F2C3C2B" w:rsidR="340A8215">
        <w:rPr>
          <w:rFonts w:ascii="Times New Roman" w:hAnsi="Times New Roman" w:eastAsia="Times New Roman" w:cs="Times New Roman"/>
          <w:b w:val="0"/>
          <w:bCs w:val="0"/>
          <w:i w:val="0"/>
          <w:iCs w:val="0"/>
          <w:caps w:val="0"/>
          <w:smallCaps w:val="0"/>
          <w:noProof w:val="0"/>
          <w:color w:val="auto"/>
          <w:sz w:val="24"/>
          <w:szCs w:val="24"/>
          <w:lang w:val="en-US"/>
        </w:rPr>
        <w:t xml:space="preserve"> strategies.</w:t>
      </w:r>
    </w:p>
    <w:p w:rsidR="725054B5" w:rsidP="6F2C3C2B" w:rsidRDefault="725054B5" w14:paraId="54F63896" w14:textId="62A942F9">
      <w:pPr>
        <w:bidi w:val="0"/>
        <w:ind w:left="720"/>
        <w:jc w:val="both"/>
        <w:rPr>
          <w:rFonts w:ascii="Times New Roman" w:hAnsi="Times New Roman" w:eastAsia="Times New Roman" w:cs="Times New Roman"/>
          <w:b w:val="1"/>
          <w:bCs w:val="1"/>
          <w:noProof w:val="0"/>
          <w:sz w:val="28"/>
          <w:szCs w:val="28"/>
          <w:lang w:val="en-US"/>
        </w:rPr>
      </w:pPr>
      <w:r w:rsidRPr="6F2C3C2B" w:rsidR="725054B5">
        <w:rPr>
          <w:rFonts w:ascii="Times New Roman" w:hAnsi="Times New Roman" w:eastAsia="Times New Roman" w:cs="Times New Roman"/>
          <w:b w:val="1"/>
          <w:bCs w:val="1"/>
          <w:noProof w:val="0"/>
          <w:sz w:val="28"/>
          <w:szCs w:val="28"/>
          <w:lang w:val="en-US"/>
        </w:rPr>
        <w:t>Methodology:</w:t>
      </w:r>
    </w:p>
    <w:p w:rsidR="725054B5" w:rsidP="6F2C3C2B" w:rsidRDefault="725054B5" w14:paraId="6FDEDF7B" w14:textId="22D3189A">
      <w:pPr>
        <w:pStyle w:val="ListParagraph"/>
        <w:numPr>
          <w:ilvl w:val="0"/>
          <w:numId w:val="8"/>
        </w:numPr>
        <w:bidi w:val="0"/>
        <w:jc w:val="both"/>
        <w:rPr>
          <w:rFonts w:ascii="Times New Roman" w:hAnsi="Times New Roman" w:eastAsia="Times New Roman" w:cs="Times New Roman"/>
          <w:b w:val="1"/>
          <w:bCs w:val="1"/>
          <w:noProof w:val="0"/>
          <w:sz w:val="26"/>
          <w:szCs w:val="26"/>
          <w:lang w:val="en-US"/>
        </w:rPr>
      </w:pPr>
      <w:r w:rsidRPr="6F2C3C2B" w:rsidR="725054B5">
        <w:rPr>
          <w:rFonts w:ascii="Times New Roman" w:hAnsi="Times New Roman" w:eastAsia="Times New Roman" w:cs="Times New Roman"/>
          <w:b w:val="1"/>
          <w:bCs w:val="1"/>
          <w:noProof w:val="0"/>
          <w:sz w:val="26"/>
          <w:szCs w:val="26"/>
          <w:lang w:val="en-US"/>
        </w:rPr>
        <w:t>Data Preparation:</w:t>
      </w:r>
    </w:p>
    <w:p w:rsidR="2F2453EE" w:rsidP="6F2C3C2B" w:rsidRDefault="2F2453EE" w14:paraId="14D284DB" w14:textId="3E260CBA">
      <w:pPr>
        <w:pStyle w:val="ListParagraph"/>
        <w:numPr>
          <w:ilvl w:val="0"/>
          <w:numId w:val="9"/>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Recency was the number of days since each customer</w:t>
      </w: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 xml:space="preserve">s </w:t>
      </w: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last</w:t>
      </w: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 xml:space="preserve"> purchase</w:t>
      </w:r>
    </w:p>
    <w:p w:rsidR="2F2453EE" w:rsidP="6F2C3C2B" w:rsidRDefault="2F2453EE" w14:paraId="5E8F328E" w14:textId="48AC3F0E">
      <w:pPr>
        <w:pStyle w:val="ListParagraph"/>
        <w:numPr>
          <w:ilvl w:val="0"/>
          <w:numId w:val="9"/>
        </w:numPr>
        <w:bidi w:val="0"/>
        <w:jc w:val="both"/>
        <w:rPr>
          <w:rFonts w:ascii="Times New Roman" w:hAnsi="Times New Roman" w:eastAsia="Times New Roman" w:cs="Times New Roman"/>
          <w:noProof w:val="0"/>
          <w:color w:val="auto"/>
          <w:sz w:val="24"/>
          <w:szCs w:val="24"/>
          <w:lang w:val="en-US"/>
        </w:rPr>
      </w:pP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Frequency was the number of unique invoices per customer</w:t>
      </w:r>
    </w:p>
    <w:p w:rsidR="2F2453EE" w:rsidP="6F2C3C2B" w:rsidRDefault="2F2453EE" w14:paraId="46109822" w14:textId="203643C7">
      <w:pPr>
        <w:pStyle w:val="ListParagraph"/>
        <w:numPr>
          <w:ilvl w:val="0"/>
          <w:numId w:val="9"/>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 xml:space="preserve">Monetary was the total revenue </w:t>
      </w: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from</w:t>
      </w:r>
      <w:r w:rsidRPr="6F2C3C2B" w:rsidR="2F2453EE">
        <w:rPr>
          <w:rFonts w:ascii="Times New Roman" w:hAnsi="Times New Roman" w:eastAsia="Times New Roman" w:cs="Times New Roman"/>
          <w:b w:val="0"/>
          <w:bCs w:val="0"/>
          <w:i w:val="0"/>
          <w:iCs w:val="0"/>
          <w:caps w:val="0"/>
          <w:smallCaps w:val="0"/>
          <w:noProof w:val="0"/>
          <w:color w:val="auto"/>
          <w:sz w:val="24"/>
          <w:szCs w:val="24"/>
          <w:lang w:val="en-US"/>
        </w:rPr>
        <w:t xml:space="preserve"> each customer</w:t>
      </w:r>
    </w:p>
    <w:p w:rsidR="725054B5" w:rsidP="6F2C3C2B" w:rsidRDefault="725054B5" w14:paraId="6B91802C" w14:textId="15ED5DF8">
      <w:pPr>
        <w:pStyle w:val="ListParagraph"/>
        <w:numPr>
          <w:ilvl w:val="0"/>
          <w:numId w:val="8"/>
        </w:numPr>
        <w:bidi w:val="0"/>
        <w:jc w:val="both"/>
        <w:rPr>
          <w:rFonts w:ascii="Times New Roman" w:hAnsi="Times New Roman" w:eastAsia="Times New Roman" w:cs="Times New Roman"/>
          <w:b w:val="1"/>
          <w:bCs w:val="1"/>
          <w:noProof w:val="0"/>
          <w:sz w:val="26"/>
          <w:szCs w:val="26"/>
          <w:lang w:val="en-US"/>
        </w:rPr>
      </w:pPr>
      <w:r w:rsidRPr="6F2C3C2B" w:rsidR="725054B5">
        <w:rPr>
          <w:rFonts w:ascii="Times New Roman" w:hAnsi="Times New Roman" w:eastAsia="Times New Roman" w:cs="Times New Roman"/>
          <w:b w:val="1"/>
          <w:bCs w:val="1"/>
          <w:noProof w:val="0"/>
          <w:sz w:val="26"/>
          <w:szCs w:val="26"/>
          <w:lang w:val="en-US"/>
        </w:rPr>
        <w:t>RMF Score Assignment:</w:t>
      </w:r>
    </w:p>
    <w:p w:rsidR="27FB3A18" w:rsidP="6F2C3C2B" w:rsidRDefault="27FB3A18" w14:paraId="46E1499A" w14:textId="582C6AEA">
      <w:pPr>
        <w:pStyle w:val="ListParagraph"/>
        <w:numPr>
          <w:ilvl w:val="0"/>
          <w:numId w:val="10"/>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Customers were scored on three metrics and ranked</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allow customer</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segmentation.</w:t>
      </w:r>
    </w:p>
    <w:p w:rsidR="27FB3A18" w:rsidP="6F2C3C2B" w:rsidRDefault="27FB3A18" w14:paraId="6C591102" w14:textId="0096DAD6">
      <w:pPr>
        <w:pStyle w:val="ListParagraph"/>
        <w:numPr>
          <w:ilvl w:val="0"/>
          <w:numId w:val="10"/>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scores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were able to identify</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high-value customers</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as</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well</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as</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customers</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with</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risk</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of</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7FB3A18">
        <w:rPr>
          <w:rFonts w:ascii="Times New Roman" w:hAnsi="Times New Roman" w:eastAsia="Times New Roman" w:cs="Times New Roman"/>
          <w:b w:val="0"/>
          <w:bCs w:val="0"/>
          <w:i w:val="0"/>
          <w:iCs w:val="0"/>
          <w:caps w:val="0"/>
          <w:smallCaps w:val="0"/>
          <w:noProof w:val="0"/>
          <w:color w:val="auto"/>
          <w:sz w:val="24"/>
          <w:szCs w:val="24"/>
          <w:lang w:val="en-US"/>
        </w:rPr>
        <w:t>churn.</w:t>
      </w:r>
    </w:p>
    <w:p w:rsidR="725054B5" w:rsidP="6F2C3C2B" w:rsidRDefault="725054B5" w14:paraId="74F14D3F" w14:textId="3DE24441">
      <w:pPr>
        <w:pStyle w:val="ListParagraph"/>
        <w:numPr>
          <w:ilvl w:val="0"/>
          <w:numId w:val="8"/>
        </w:numPr>
        <w:bidi w:val="0"/>
        <w:jc w:val="both"/>
        <w:rPr>
          <w:rFonts w:ascii="Times New Roman" w:hAnsi="Times New Roman" w:eastAsia="Times New Roman" w:cs="Times New Roman"/>
          <w:b w:val="1"/>
          <w:bCs w:val="1"/>
          <w:noProof w:val="0"/>
          <w:sz w:val="26"/>
          <w:szCs w:val="26"/>
          <w:lang w:val="en-US"/>
        </w:rPr>
      </w:pPr>
      <w:r w:rsidRPr="6F2C3C2B" w:rsidR="725054B5">
        <w:rPr>
          <w:rFonts w:ascii="Times New Roman" w:hAnsi="Times New Roman" w:eastAsia="Times New Roman" w:cs="Times New Roman"/>
          <w:b w:val="1"/>
          <w:bCs w:val="1"/>
          <w:noProof w:val="0"/>
          <w:sz w:val="26"/>
          <w:szCs w:val="26"/>
          <w:lang w:val="en-US"/>
        </w:rPr>
        <w:t>Insights from RMF:</w:t>
      </w:r>
    </w:p>
    <w:p w:rsidR="50EDEE2E" w:rsidP="6F2C3C2B" w:rsidRDefault="50EDEE2E" w14:paraId="59683063" w14:textId="1AC7C7AF">
      <w:pPr>
        <w:pStyle w:val="ListParagraph"/>
        <w:numPr>
          <w:ilvl w:val="0"/>
          <w:numId w:val="11"/>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Customers</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with</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a</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high </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value</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are</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repeat </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purchasers in upscale order;</w:t>
      </w:r>
    </w:p>
    <w:p w:rsidR="50EDEE2E" w:rsidP="6F2C3C2B" w:rsidRDefault="50EDEE2E" w14:paraId="7509FBC7" w14:textId="4D3FAEAF">
      <w:pPr>
        <w:pStyle w:val="ListParagraph"/>
        <w:numPr>
          <w:ilvl w:val="0"/>
          <w:numId w:val="11"/>
        </w:numPr>
        <w:bidi w:val="0"/>
        <w:jc w:val="both"/>
        <w:rPr>
          <w:rFonts w:ascii="Times New Roman" w:hAnsi="Times New Roman" w:eastAsia="Times New Roman" w:cs="Times New Roman"/>
          <w:noProof w:val="0"/>
          <w:color w:val="auto"/>
          <w:lang w:val="en-US"/>
        </w:rPr>
      </w:pP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Many customers </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are</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high</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in</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Recency but</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have</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low</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in</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Frequency, </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indicating</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either</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inactivity or</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they are</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one-</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off</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purchasers</w:t>
      </w:r>
      <w:r w:rsidRPr="6F2C3C2B" w:rsidR="50EDEE2E">
        <w:rPr>
          <w:rFonts w:ascii="Times New Roman" w:hAnsi="Times New Roman" w:eastAsia="Times New Roman" w:cs="Times New Roman"/>
          <w:b w:val="0"/>
          <w:bCs w:val="0"/>
          <w:i w:val="0"/>
          <w:iCs w:val="0"/>
          <w:caps w:val="0"/>
          <w:smallCaps w:val="0"/>
          <w:noProof w:val="0"/>
          <w:color w:val="auto"/>
          <w:sz w:val="24"/>
          <w:szCs w:val="24"/>
          <w:lang w:val="en-US"/>
        </w:rPr>
        <w:t>.</w:t>
      </w:r>
    </w:p>
    <w:p w:rsidR="2B269050" w:rsidP="6F2C3C2B" w:rsidRDefault="2B269050" w14:paraId="319A6C9F" w14:textId="0AD4A535">
      <w:pPr>
        <w:pStyle w:val="Normal"/>
        <w:bidi w:val="0"/>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B269050">
        <w:rPr>
          <w:rFonts w:ascii="Times New Roman" w:hAnsi="Times New Roman" w:eastAsia="Times New Roman" w:cs="Times New Roman"/>
          <w:b w:val="0"/>
          <w:bCs w:val="0"/>
          <w:i w:val="0"/>
          <w:iCs w:val="0"/>
          <w:caps w:val="0"/>
          <w:smallCaps w:val="0"/>
          <w:noProof w:val="0"/>
          <w:color w:val="auto"/>
          <w:sz w:val="24"/>
          <w:szCs w:val="24"/>
          <w:lang w:val="en-US"/>
        </w:rPr>
        <w:t xml:space="preserve">By doing the above process </w:t>
      </w:r>
      <w:r w:rsidRPr="6F2C3C2B" w:rsidR="7111CF35">
        <w:rPr>
          <w:rFonts w:ascii="Times New Roman" w:hAnsi="Times New Roman" w:eastAsia="Times New Roman" w:cs="Times New Roman"/>
          <w:b w:val="0"/>
          <w:bCs w:val="0"/>
          <w:i w:val="0"/>
          <w:iCs w:val="0"/>
          <w:caps w:val="0"/>
          <w:smallCaps w:val="0"/>
          <w:noProof w:val="0"/>
          <w:color w:val="auto"/>
          <w:sz w:val="24"/>
          <w:szCs w:val="24"/>
          <w:lang w:val="en-US"/>
        </w:rPr>
        <w:t>the insights I got are:</w:t>
      </w:r>
    </w:p>
    <w:p w:rsidR="7111CF35" w:rsidP="6F2C3C2B" w:rsidRDefault="7111CF35" w14:paraId="230753F2" w14:textId="180D66D6">
      <w:pPr>
        <w:pStyle w:val="ListParagraph"/>
        <w:numPr>
          <w:ilvl w:val="0"/>
          <w:numId w:val="12"/>
        </w:numPr>
        <w:bidi w:val="0"/>
        <w:jc w:val="both"/>
        <w:rPr>
          <w:rFonts w:ascii="Times New Roman" w:hAnsi="Times New Roman" w:eastAsia="Times New Roman" w:cs="Times New Roman"/>
          <w:noProof w:val="0"/>
          <w:sz w:val="24"/>
          <w:szCs w:val="24"/>
          <w:lang w:val="en-US"/>
        </w:rPr>
      </w:pPr>
      <w:r w:rsidRPr="6F2C3C2B" w:rsidR="7111CF35">
        <w:rPr>
          <w:rFonts w:ascii="Times New Roman" w:hAnsi="Times New Roman" w:eastAsia="Times New Roman" w:cs="Times New Roman"/>
          <w:noProof w:val="0"/>
          <w:sz w:val="24"/>
          <w:szCs w:val="24"/>
          <w:lang w:val="en-US"/>
        </w:rPr>
        <w:t>Customers like ID 12346.0 spent over 77,000 with a single transaction, while customer 12347.0 showed frequent purchases (7 invoices) with recent activity — ideal for upselling.</w:t>
      </w:r>
    </w:p>
    <w:p w:rsidR="7111CF35" w:rsidP="6F2C3C2B" w:rsidRDefault="7111CF35" w14:paraId="7E22413D" w14:textId="5B9712C1">
      <w:pPr>
        <w:pStyle w:val="ListParagraph"/>
        <w:numPr>
          <w:ilvl w:val="0"/>
          <w:numId w:val="12"/>
        </w:numPr>
        <w:bidi w:val="0"/>
        <w:jc w:val="both"/>
        <w:rPr>
          <w:rFonts w:ascii="Times New Roman" w:hAnsi="Times New Roman" w:eastAsia="Times New Roman" w:cs="Times New Roman"/>
          <w:noProof w:val="0"/>
          <w:color w:val="auto"/>
          <w:sz w:val="24"/>
          <w:szCs w:val="24"/>
          <w:lang w:val="en-US"/>
        </w:rPr>
      </w:pPr>
      <w:r w:rsidRPr="6F2C3C2B" w:rsidR="7111CF35">
        <w:rPr>
          <w:rFonts w:ascii="Times New Roman" w:hAnsi="Times New Roman" w:eastAsia="Times New Roman" w:cs="Times New Roman"/>
          <w:b w:val="0"/>
          <w:bCs w:val="0"/>
          <w:i w:val="0"/>
          <w:iCs w:val="0"/>
          <w:caps w:val="0"/>
          <w:smallCaps w:val="0"/>
          <w:noProof w:val="0"/>
          <w:color w:val="auto"/>
          <w:sz w:val="24"/>
          <w:szCs w:val="24"/>
          <w:lang w:val="en-US"/>
        </w:rPr>
        <w:t>Most customers fall into low-frequency, low-monetary segments — these are targetable</w:t>
      </w:r>
      <w:r w:rsidRPr="6F2C3C2B" w:rsidR="731FC5A7">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7111CF35">
        <w:rPr>
          <w:rFonts w:ascii="Times New Roman" w:hAnsi="Times New Roman" w:eastAsia="Times New Roman" w:cs="Times New Roman"/>
          <w:b w:val="0"/>
          <w:bCs w:val="0"/>
          <w:i w:val="0"/>
          <w:iCs w:val="0"/>
          <w:caps w:val="0"/>
          <w:smallCaps w:val="0"/>
          <w:noProof w:val="0"/>
          <w:color w:val="auto"/>
          <w:sz w:val="24"/>
          <w:szCs w:val="24"/>
          <w:lang w:val="en-US"/>
        </w:rPr>
        <w:t xml:space="preserve"> they can be promoted to de</w:t>
      </w:r>
      <w:r w:rsidRPr="6F2C3C2B" w:rsidR="7111CF35">
        <w:rPr>
          <w:rFonts w:ascii="Times New Roman" w:hAnsi="Times New Roman" w:eastAsia="Times New Roman" w:cs="Times New Roman"/>
          <w:b w:val="0"/>
          <w:bCs w:val="0"/>
          <w:i w:val="0"/>
          <w:iCs w:val="0"/>
          <w:caps w:val="0"/>
          <w:smallCaps w:val="0"/>
          <w:noProof w:val="0"/>
          <w:color w:val="auto"/>
          <w:sz w:val="24"/>
          <w:szCs w:val="24"/>
          <w:lang w:val="en-US"/>
        </w:rPr>
        <w:t>velop them i</w:t>
      </w:r>
      <w:r w:rsidRPr="6F2C3C2B" w:rsidR="7111CF35">
        <w:rPr>
          <w:rFonts w:ascii="Times New Roman" w:hAnsi="Times New Roman" w:eastAsia="Times New Roman" w:cs="Times New Roman"/>
          <w:b w:val="0"/>
          <w:bCs w:val="0"/>
          <w:i w:val="0"/>
          <w:iCs w:val="0"/>
          <w:caps w:val="0"/>
          <w:smallCaps w:val="0"/>
          <w:noProof w:val="0"/>
          <w:color w:val="auto"/>
          <w:sz w:val="24"/>
          <w:szCs w:val="24"/>
          <w:lang w:val="en-US"/>
        </w:rPr>
        <w:t>nto repeat buyers.</w:t>
      </w:r>
    </w:p>
    <w:p w:rsidR="3874AC00" w:rsidP="6F2C3C2B" w:rsidRDefault="3874AC00" w14:paraId="267B9C48" w14:textId="064CAE9D">
      <w:pPr>
        <w:pStyle w:val="Heading2"/>
        <w:numPr>
          <w:ilvl w:val="0"/>
          <w:numId w:val="0"/>
        </w:numPr>
        <w:bidi w:val="0"/>
        <w:spacing w:line="360" w:lineRule="auto"/>
        <w:ind w:left="720"/>
        <w:jc w:val="both"/>
        <w:rPr>
          <w:rFonts w:ascii="Times New Roman" w:hAnsi="Times New Roman" w:eastAsia="Times New Roman" w:cs="Times New Roman"/>
          <w:b w:val="1"/>
          <w:bCs w:val="1"/>
          <w:sz w:val="32"/>
          <w:szCs w:val="32"/>
          <w:highlight w:val="white"/>
        </w:rPr>
      </w:pPr>
      <w:bookmarkStart w:name="_Toc424544572" w:id="2094922162"/>
      <w:r w:rsidRPr="6F2C3C2B" w:rsidR="3874AC00">
        <w:rPr>
          <w:rFonts w:ascii="Times New Roman" w:hAnsi="Times New Roman" w:eastAsia="Times New Roman" w:cs="Times New Roman"/>
          <w:b w:val="1"/>
          <w:bCs w:val="1"/>
          <w:sz w:val="32"/>
          <w:szCs w:val="32"/>
          <w:highlight w:val="white"/>
        </w:rPr>
        <w:t>4.3 Cohort Analysis</w:t>
      </w:r>
      <w:bookmarkEnd w:id="2094922162"/>
    </w:p>
    <w:p w:rsidR="6B638F00" w:rsidP="6F2C3C2B" w:rsidRDefault="6B638F00" w14:paraId="3A518BBF" w14:textId="2A1D9DAF">
      <w:pPr>
        <w:bidi w:val="0"/>
        <w:spacing w:line="240" w:lineRule="auto"/>
        <w:ind w:left="720" w:firstLine="720"/>
        <w:jc w:val="both"/>
        <w:rPr>
          <w:rFonts w:ascii="Times New Roman" w:hAnsi="Times New Roman" w:eastAsia="Times New Roman" w:cs="Times New Roman"/>
          <w:noProof w:val="0"/>
          <w:color w:val="auto"/>
          <w:sz w:val="24"/>
          <w:szCs w:val="24"/>
          <w:lang w:val="en-US"/>
        </w:rPr>
      </w:pP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A cohort</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analysis was conducted to </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analyze</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customer retention over time. By </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creating</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cohorts of users based on their</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month of</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first purchase, the business can </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analyze</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how long</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its</w:t>
      </w:r>
      <w:r w:rsidRPr="6F2C3C2B" w:rsidR="6B638F00">
        <w:rPr>
          <w:rFonts w:ascii="Times New Roman" w:hAnsi="Times New Roman" w:eastAsia="Times New Roman" w:cs="Times New Roman"/>
          <w:b w:val="0"/>
          <w:bCs w:val="0"/>
          <w:i w:val="0"/>
          <w:iCs w:val="0"/>
          <w:caps w:val="0"/>
          <w:smallCaps w:val="0"/>
          <w:noProof w:val="0"/>
          <w:color w:val="auto"/>
          <w:sz w:val="24"/>
          <w:szCs w:val="24"/>
          <w:lang w:val="en-US"/>
        </w:rPr>
        <w:t xml:space="preserve"> customers continue to return after acquisition.</w:t>
      </w:r>
    </w:p>
    <w:p w:rsidR="6B638F00" w:rsidP="6F2C3C2B" w:rsidRDefault="6B638F00" w14:paraId="707EC939" w14:textId="62A942F9">
      <w:pPr>
        <w:bidi w:val="0"/>
        <w:ind w:left="720"/>
        <w:jc w:val="both"/>
        <w:rPr>
          <w:rFonts w:ascii="Times New Roman" w:hAnsi="Times New Roman" w:eastAsia="Times New Roman" w:cs="Times New Roman"/>
          <w:b w:val="1"/>
          <w:bCs w:val="1"/>
          <w:noProof w:val="0"/>
          <w:sz w:val="28"/>
          <w:szCs w:val="28"/>
          <w:lang w:val="en-US"/>
        </w:rPr>
      </w:pPr>
      <w:r w:rsidRPr="6F2C3C2B" w:rsidR="6B638F00">
        <w:rPr>
          <w:rFonts w:ascii="Times New Roman" w:hAnsi="Times New Roman" w:eastAsia="Times New Roman" w:cs="Times New Roman"/>
          <w:b w:val="1"/>
          <w:bCs w:val="1"/>
          <w:noProof w:val="0"/>
          <w:sz w:val="28"/>
          <w:szCs w:val="28"/>
          <w:lang w:val="en-US"/>
        </w:rPr>
        <w:t>Methodology:</w:t>
      </w:r>
    </w:p>
    <w:p w:rsidR="751E020A" w:rsidP="6F2C3C2B" w:rsidRDefault="751E020A" w14:paraId="3507E520" w14:textId="30FD6169">
      <w:pPr>
        <w:pStyle w:val="ListParagraph"/>
        <w:numPr>
          <w:ilvl w:val="0"/>
          <w:numId w:val="13"/>
        </w:numPr>
        <w:bidi w:val="0"/>
        <w:jc w:val="both"/>
        <w:rPr>
          <w:rFonts w:ascii="Times New Roman" w:hAnsi="Times New Roman" w:eastAsia="Times New Roman" w:cs="Times New Roman"/>
          <w:b w:val="1"/>
          <w:bCs w:val="1"/>
          <w:noProof w:val="0"/>
          <w:sz w:val="26"/>
          <w:szCs w:val="26"/>
          <w:lang w:val="en-US"/>
        </w:rPr>
      </w:pPr>
      <w:r w:rsidRPr="6F2C3C2B" w:rsidR="751E020A">
        <w:rPr>
          <w:rFonts w:ascii="Times New Roman" w:hAnsi="Times New Roman" w:eastAsia="Times New Roman" w:cs="Times New Roman"/>
          <w:b w:val="1"/>
          <w:bCs w:val="1"/>
          <w:noProof w:val="0"/>
          <w:sz w:val="26"/>
          <w:szCs w:val="26"/>
          <w:lang w:val="en-US"/>
        </w:rPr>
        <w:t>Data Preparation:</w:t>
      </w:r>
    </w:p>
    <w:p w:rsidR="751E020A" w:rsidP="6F2C3C2B" w:rsidRDefault="751E020A" w14:paraId="505271DE" w14:textId="63BA2091">
      <w:pPr>
        <w:pStyle w:val="ListParagraph"/>
        <w:numPr>
          <w:ilvl w:val="0"/>
          <w:numId w:val="14"/>
        </w:numPr>
        <w:bidi w:val="0"/>
        <w:jc w:val="both"/>
        <w:rPr>
          <w:rFonts w:ascii="Times New Roman" w:hAnsi="Times New Roman" w:eastAsia="Times New Roman" w:cs="Times New Roman"/>
          <w:b w:val="0"/>
          <w:bCs w:val="0"/>
          <w:noProof w:val="0"/>
          <w:sz w:val="24"/>
          <w:szCs w:val="24"/>
          <w:lang w:val="en-US"/>
        </w:rPr>
      </w:pPr>
      <w:r w:rsidRPr="6F2C3C2B" w:rsidR="751E020A">
        <w:rPr>
          <w:rFonts w:ascii="Times New Roman" w:hAnsi="Times New Roman" w:eastAsia="Times New Roman" w:cs="Times New Roman"/>
          <w:b w:val="0"/>
          <w:bCs w:val="0"/>
          <w:noProof w:val="0"/>
          <w:sz w:val="24"/>
          <w:szCs w:val="24"/>
          <w:lang w:val="en-US"/>
        </w:rPr>
        <w:t xml:space="preserve">The </w:t>
      </w:r>
      <w:r w:rsidRPr="6F2C3C2B" w:rsidR="751E020A">
        <w:rPr>
          <w:rFonts w:ascii="Times New Roman" w:hAnsi="Times New Roman" w:eastAsia="Times New Roman" w:cs="Times New Roman"/>
          <w:b w:val="0"/>
          <w:bCs w:val="0"/>
          <w:noProof w:val="0"/>
          <w:sz w:val="24"/>
          <w:szCs w:val="24"/>
          <w:lang w:val="en-US"/>
        </w:rPr>
        <w:t>InvoiceMonth</w:t>
      </w:r>
      <w:r w:rsidRPr="6F2C3C2B" w:rsidR="751E020A">
        <w:rPr>
          <w:rFonts w:ascii="Times New Roman" w:hAnsi="Times New Roman" w:eastAsia="Times New Roman" w:cs="Times New Roman"/>
          <w:b w:val="0"/>
          <w:bCs w:val="0"/>
          <w:noProof w:val="0"/>
          <w:sz w:val="24"/>
          <w:szCs w:val="24"/>
          <w:lang w:val="en-US"/>
        </w:rPr>
        <w:t xml:space="preserve"> column was extracted from the </w:t>
      </w:r>
      <w:r w:rsidRPr="6F2C3C2B" w:rsidR="751E020A">
        <w:rPr>
          <w:rFonts w:ascii="Times New Roman" w:hAnsi="Times New Roman" w:eastAsia="Times New Roman" w:cs="Times New Roman"/>
          <w:b w:val="0"/>
          <w:bCs w:val="0"/>
          <w:noProof w:val="0"/>
          <w:sz w:val="24"/>
          <w:szCs w:val="24"/>
          <w:lang w:val="en-US"/>
        </w:rPr>
        <w:t>InvoiceDate</w:t>
      </w:r>
    </w:p>
    <w:p w:rsidR="751E020A" w:rsidP="6F2C3C2B" w:rsidRDefault="751E020A" w14:paraId="34D5B013" w14:textId="3128FE3B">
      <w:pPr>
        <w:pStyle w:val="ListParagraph"/>
        <w:numPr>
          <w:ilvl w:val="0"/>
          <w:numId w:val="14"/>
        </w:numPr>
        <w:bidi w:val="0"/>
        <w:jc w:val="both"/>
        <w:rPr>
          <w:rFonts w:ascii="Times New Roman" w:hAnsi="Times New Roman" w:eastAsia="Times New Roman" w:cs="Times New Roman"/>
          <w:noProof w:val="0"/>
          <w:color w:val="auto"/>
          <w:sz w:val="24"/>
          <w:szCs w:val="24"/>
          <w:lang w:val="en-US"/>
        </w:rPr>
      </w:pP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CohortMonth</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was calculated by finding</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the month of a customer's first purchase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w:t>
      </w:r>
    </w:p>
    <w:p w:rsidR="751E020A" w:rsidP="6F2C3C2B" w:rsidRDefault="751E020A" w14:paraId="13A30962" w14:textId="5D2A4675">
      <w:pPr>
        <w:pStyle w:val="ListParagraph"/>
        <w:numPr>
          <w:ilvl w:val="0"/>
          <w:numId w:val="14"/>
        </w:numPr>
        <w:bidi w:val="0"/>
        <w:jc w:val="both"/>
        <w:rPr>
          <w:rFonts w:ascii="Times New Roman" w:hAnsi="Times New Roman" w:eastAsia="Times New Roman" w:cs="Times New Roman"/>
          <w:noProof w:val="0"/>
          <w:color w:val="auto"/>
          <w:sz w:val="24"/>
          <w:szCs w:val="24"/>
          <w:lang w:val="en-US"/>
        </w:rPr>
      </w:pP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CohortIndex</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was created</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to calculate how many months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it</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has been</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since each customer cohort started.</w:t>
      </w:r>
    </w:p>
    <w:p w:rsidR="751E020A" w:rsidP="6F2C3C2B" w:rsidRDefault="751E020A" w14:paraId="7DFFBECD" w14:textId="0C6EB339">
      <w:pPr>
        <w:pStyle w:val="ListParagraph"/>
        <w:numPr>
          <w:ilvl w:val="0"/>
          <w:numId w:val="13"/>
        </w:numPr>
        <w:bidi w:val="0"/>
        <w:jc w:val="both"/>
        <w:rPr>
          <w:rFonts w:ascii="Times New Roman" w:hAnsi="Times New Roman" w:eastAsia="Times New Roman" w:cs="Times New Roman"/>
          <w:b w:val="1"/>
          <w:bCs w:val="1"/>
          <w:noProof w:val="0"/>
          <w:color w:val="auto"/>
          <w:sz w:val="24"/>
          <w:szCs w:val="24"/>
          <w:lang w:val="en-US"/>
        </w:rPr>
      </w:pPr>
      <w:r w:rsidRPr="6F2C3C2B" w:rsidR="751E020A">
        <w:rPr>
          <w:rFonts w:ascii="Times New Roman" w:hAnsi="Times New Roman" w:eastAsia="Times New Roman" w:cs="Times New Roman"/>
          <w:b w:val="1"/>
          <w:bCs w:val="1"/>
          <w:i w:val="0"/>
          <w:iCs w:val="0"/>
          <w:caps w:val="0"/>
          <w:smallCaps w:val="0"/>
          <w:noProof w:val="0"/>
          <w:color w:val="auto"/>
          <w:sz w:val="24"/>
          <w:szCs w:val="24"/>
          <w:lang w:val="en-US"/>
        </w:rPr>
        <w:t xml:space="preserve">Cohort Matrix </w:t>
      </w:r>
      <w:r w:rsidRPr="6F2C3C2B" w:rsidR="751E020A">
        <w:rPr>
          <w:rFonts w:ascii="Times New Roman" w:hAnsi="Times New Roman" w:eastAsia="Times New Roman" w:cs="Times New Roman"/>
          <w:b w:val="1"/>
          <w:bCs w:val="1"/>
          <w:i w:val="0"/>
          <w:iCs w:val="0"/>
          <w:caps w:val="0"/>
          <w:smallCaps w:val="0"/>
          <w:noProof w:val="0"/>
          <w:color w:val="auto"/>
          <w:sz w:val="24"/>
          <w:szCs w:val="24"/>
          <w:lang w:val="en-US"/>
        </w:rPr>
        <w:t>creation</w:t>
      </w:r>
      <w:r w:rsidRPr="6F2C3C2B" w:rsidR="751E020A">
        <w:rPr>
          <w:rFonts w:ascii="Times New Roman" w:hAnsi="Times New Roman" w:eastAsia="Times New Roman" w:cs="Times New Roman"/>
          <w:b w:val="1"/>
          <w:bCs w:val="1"/>
          <w:i w:val="0"/>
          <w:iCs w:val="0"/>
          <w:caps w:val="0"/>
          <w:smallCaps w:val="0"/>
          <w:noProof w:val="0"/>
          <w:color w:val="auto"/>
          <w:sz w:val="24"/>
          <w:szCs w:val="24"/>
          <w:lang w:val="en-US"/>
        </w:rPr>
        <w:t>:</w:t>
      </w:r>
    </w:p>
    <w:p w:rsidR="751E020A" w:rsidP="6F2C3C2B" w:rsidRDefault="751E020A" w14:paraId="43F04A79" w14:textId="72CE3EA5">
      <w:pPr>
        <w:pStyle w:val="ListParagraph"/>
        <w:numPr>
          <w:ilvl w:val="0"/>
          <w:numId w:val="15"/>
        </w:numPr>
        <w:bidi w:val="0"/>
        <w:jc w:val="both"/>
        <w:rPr>
          <w:rFonts w:ascii="Times New Roman" w:hAnsi="Times New Roman" w:eastAsia="Times New Roman" w:cs="Times New Roman"/>
          <w:noProof w:val="0"/>
          <w:color w:val="auto"/>
          <w:sz w:val="24"/>
          <w:szCs w:val="24"/>
          <w:lang w:val="en-US"/>
        </w:rPr>
      </w:pP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data</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was grouped together</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by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CohortMonth</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CohortIndex</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w:t>
      </w:r>
    </w:p>
    <w:p w:rsidR="751E020A" w:rsidP="6F2C3C2B" w:rsidRDefault="751E020A" w14:paraId="4289E58B" w14:textId="088670C6">
      <w:pPr>
        <w:pStyle w:val="ListParagraph"/>
        <w:numPr>
          <w:ilvl w:val="0"/>
          <w:numId w:val="15"/>
        </w:numPr>
        <w:bidi w:val="0"/>
        <w:jc w:val="both"/>
        <w:rPr>
          <w:rFonts w:ascii="Times New Roman" w:hAnsi="Times New Roman" w:eastAsia="Times New Roman" w:cs="Times New Roman"/>
          <w:noProof w:val="0"/>
          <w:color w:val="auto"/>
          <w:sz w:val="24"/>
          <w:szCs w:val="24"/>
          <w:lang w:val="en-US"/>
        </w:rPr>
      </w:pP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number of active customers per cohort per month was calculated.</w:t>
      </w:r>
    </w:p>
    <w:p w:rsidR="751E020A" w:rsidP="6F2C3C2B" w:rsidRDefault="751E020A" w14:paraId="4E2AACA5" w14:textId="77776A8C">
      <w:pPr>
        <w:pStyle w:val="ListParagraph"/>
        <w:numPr>
          <w:ilvl w:val="0"/>
          <w:numId w:val="15"/>
        </w:numPr>
        <w:bidi w:val="0"/>
        <w:jc w:val="both"/>
        <w:rPr>
          <w:rFonts w:ascii="Times New Roman" w:hAnsi="Times New Roman" w:eastAsia="Times New Roman" w:cs="Times New Roman"/>
          <w:noProof w:val="0"/>
          <w:color w:val="auto"/>
          <w:sz w:val="24"/>
          <w:szCs w:val="24"/>
          <w:lang w:val="en-US"/>
        </w:rPr>
      </w:pP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number of active customers per cohort per month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was divided</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by</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cohort size</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providing</w:t>
      </w:r>
      <w:r w:rsidRPr="6F2C3C2B" w:rsidR="751E020A">
        <w:rPr>
          <w:rFonts w:ascii="Times New Roman" w:hAnsi="Times New Roman" w:eastAsia="Times New Roman" w:cs="Times New Roman"/>
          <w:b w:val="0"/>
          <w:bCs w:val="0"/>
          <w:i w:val="0"/>
          <w:iCs w:val="0"/>
          <w:caps w:val="0"/>
          <w:smallCaps w:val="0"/>
          <w:noProof w:val="0"/>
          <w:color w:val="auto"/>
          <w:sz w:val="24"/>
          <w:szCs w:val="24"/>
          <w:lang w:val="en-US"/>
        </w:rPr>
        <w:t xml:space="preserve"> retention rates.</w:t>
      </w:r>
    </w:p>
    <w:p w:rsidR="751E020A" w:rsidP="6F2C3C2B" w:rsidRDefault="751E020A" w14:paraId="38B6C57C" w14:textId="59251BB5">
      <w:pPr>
        <w:pStyle w:val="ListParagraph"/>
        <w:numPr>
          <w:ilvl w:val="0"/>
          <w:numId w:val="13"/>
        </w:numPr>
        <w:bidi w:val="0"/>
        <w:jc w:val="both"/>
        <w:rPr>
          <w:rFonts w:ascii="Times New Roman" w:hAnsi="Times New Roman" w:eastAsia="Times New Roman" w:cs="Times New Roman"/>
          <w:b w:val="1"/>
          <w:bCs w:val="1"/>
          <w:noProof w:val="0"/>
          <w:color w:val="auto"/>
          <w:sz w:val="26"/>
          <w:szCs w:val="26"/>
          <w:lang w:val="en-US"/>
        </w:rPr>
      </w:pPr>
      <w:r w:rsidRPr="6F2C3C2B" w:rsidR="751E020A">
        <w:rPr>
          <w:rFonts w:ascii="Times New Roman" w:hAnsi="Times New Roman" w:eastAsia="Times New Roman" w:cs="Times New Roman"/>
          <w:b w:val="1"/>
          <w:bCs w:val="1"/>
          <w:i w:val="0"/>
          <w:iCs w:val="0"/>
          <w:caps w:val="0"/>
          <w:smallCaps w:val="0"/>
          <w:noProof w:val="0"/>
          <w:color w:val="auto"/>
          <w:sz w:val="26"/>
          <w:szCs w:val="26"/>
          <w:lang w:val="en-US"/>
        </w:rPr>
        <w:t>Insight</w:t>
      </w:r>
      <w:r w:rsidRPr="6F2C3C2B" w:rsidR="751E020A">
        <w:rPr>
          <w:rFonts w:ascii="Times New Roman" w:hAnsi="Times New Roman" w:eastAsia="Times New Roman" w:cs="Times New Roman"/>
          <w:b w:val="1"/>
          <w:bCs w:val="1"/>
          <w:i w:val="0"/>
          <w:iCs w:val="0"/>
          <w:caps w:val="0"/>
          <w:smallCaps w:val="0"/>
          <w:noProof w:val="0"/>
          <w:color w:val="auto"/>
          <w:sz w:val="26"/>
          <w:szCs w:val="26"/>
          <w:lang w:val="en-US"/>
        </w:rPr>
        <w:t xml:space="preserve"> from </w:t>
      </w:r>
      <w:r w:rsidRPr="6F2C3C2B" w:rsidR="751E020A">
        <w:rPr>
          <w:rFonts w:ascii="Times New Roman" w:hAnsi="Times New Roman" w:eastAsia="Times New Roman" w:cs="Times New Roman"/>
          <w:b w:val="1"/>
          <w:bCs w:val="1"/>
          <w:i w:val="0"/>
          <w:iCs w:val="0"/>
          <w:caps w:val="0"/>
          <w:smallCaps w:val="0"/>
          <w:noProof w:val="0"/>
          <w:color w:val="auto"/>
          <w:sz w:val="26"/>
          <w:szCs w:val="26"/>
          <w:lang w:val="en-US"/>
        </w:rPr>
        <w:t>cohort</w:t>
      </w:r>
      <w:r w:rsidRPr="6F2C3C2B" w:rsidR="751E020A">
        <w:rPr>
          <w:rFonts w:ascii="Times New Roman" w:hAnsi="Times New Roman" w:eastAsia="Times New Roman" w:cs="Times New Roman"/>
          <w:b w:val="1"/>
          <w:bCs w:val="1"/>
          <w:i w:val="0"/>
          <w:iCs w:val="0"/>
          <w:caps w:val="0"/>
          <w:smallCaps w:val="0"/>
          <w:noProof w:val="0"/>
          <w:color w:val="auto"/>
          <w:sz w:val="26"/>
          <w:szCs w:val="26"/>
          <w:lang w:val="en-US"/>
        </w:rPr>
        <w:t xml:space="preserve"> </w:t>
      </w:r>
      <w:r w:rsidRPr="6F2C3C2B" w:rsidR="751E020A">
        <w:rPr>
          <w:rFonts w:ascii="Times New Roman" w:hAnsi="Times New Roman" w:eastAsia="Times New Roman" w:cs="Times New Roman"/>
          <w:b w:val="1"/>
          <w:bCs w:val="1"/>
          <w:i w:val="0"/>
          <w:iCs w:val="0"/>
          <w:caps w:val="0"/>
          <w:smallCaps w:val="0"/>
          <w:noProof w:val="0"/>
          <w:color w:val="auto"/>
          <w:sz w:val="26"/>
          <w:szCs w:val="26"/>
          <w:lang w:val="en-US"/>
        </w:rPr>
        <w:t>analysis</w:t>
      </w:r>
      <w:r w:rsidRPr="6F2C3C2B" w:rsidR="751E020A">
        <w:rPr>
          <w:rFonts w:ascii="Times New Roman" w:hAnsi="Times New Roman" w:eastAsia="Times New Roman" w:cs="Times New Roman"/>
          <w:b w:val="1"/>
          <w:bCs w:val="1"/>
          <w:i w:val="0"/>
          <w:iCs w:val="0"/>
          <w:caps w:val="0"/>
          <w:smallCaps w:val="0"/>
          <w:noProof w:val="0"/>
          <w:color w:val="auto"/>
          <w:sz w:val="26"/>
          <w:szCs w:val="26"/>
          <w:lang w:val="en-US"/>
        </w:rPr>
        <w:t>:</w:t>
      </w:r>
    </w:p>
    <w:p w:rsidR="03A921C9" w:rsidP="6F2C3C2B" w:rsidRDefault="03A921C9" w14:paraId="0D19A043" w14:textId="0AEB5B51">
      <w:pPr>
        <w:pStyle w:val="ListParagraph"/>
        <w:numPr>
          <w:ilvl w:val="0"/>
          <w:numId w:val="16"/>
        </w:numPr>
        <w:bidi w:val="0"/>
        <w:jc w:val="both"/>
        <w:rPr>
          <w:rFonts w:ascii="Times New Roman" w:hAnsi="Times New Roman" w:eastAsia="Times New Roman" w:cs="Times New Roman"/>
          <w:noProof w:val="0"/>
          <w:color w:val="auto"/>
          <w:sz w:val="24"/>
          <w:szCs w:val="24"/>
          <w:lang w:val="en-US"/>
        </w:rPr>
      </w:pP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Most cohorts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had</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an early and</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steep drop in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active</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customers</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one</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month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after</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purchase.</w:t>
      </w:r>
    </w:p>
    <w:p w:rsidR="03A921C9" w:rsidP="6F2C3C2B" w:rsidRDefault="03A921C9" w14:paraId="481ABC83" w14:textId="43CDA493">
      <w:pPr>
        <w:pStyle w:val="ListParagraph"/>
        <w:numPr>
          <w:ilvl w:val="0"/>
          <w:numId w:val="16"/>
        </w:numPr>
        <w:bidi w:val="0"/>
        <w:jc w:val="both"/>
        <w:rPr>
          <w:rFonts w:ascii="Times New Roman" w:hAnsi="Times New Roman" w:eastAsia="Times New Roman" w:cs="Times New Roman"/>
          <w:noProof w:val="0"/>
          <w:color w:val="auto"/>
          <w:sz w:val="24"/>
          <w:szCs w:val="24"/>
          <w:lang w:val="en-US"/>
        </w:rPr>
      </w:pP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Only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small</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percentage customers continued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purchasing</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beyon</w:t>
      </w:r>
      <w:r w:rsidRPr="6F2C3C2B" w:rsidR="2FDA2FD8">
        <w:rPr>
          <w:rFonts w:ascii="Times New Roman" w:hAnsi="Times New Roman" w:eastAsia="Times New Roman" w:cs="Times New Roman"/>
          <w:b w:val="0"/>
          <w:bCs w:val="0"/>
          <w:i w:val="0"/>
          <w:iCs w:val="0"/>
          <w:caps w:val="0"/>
          <w:smallCaps w:val="0"/>
          <w:noProof w:val="0"/>
          <w:color w:val="auto"/>
          <w:sz w:val="24"/>
          <w:szCs w:val="24"/>
          <w:lang w:val="en-US"/>
        </w:rPr>
        <w:t xml:space="preserve">d </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Month</w:t>
      </w:r>
      <w:r w:rsidRPr="6F2C3C2B" w:rsidR="6D726E3D">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2.</w:t>
      </w:r>
    </w:p>
    <w:p w:rsidR="03A921C9" w:rsidP="6F2C3C2B" w:rsidRDefault="03A921C9" w14:paraId="62B6C56D" w14:textId="0AD4A535">
      <w:pPr>
        <w:pStyle w:val="Normal"/>
        <w:bidi w:val="0"/>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By doing the above process the insights I got are:</w:t>
      </w:r>
    </w:p>
    <w:p w:rsidR="03A921C9" w:rsidP="6F2C3C2B" w:rsidRDefault="03A921C9" w14:paraId="71B237B2" w14:textId="0E1A284D">
      <w:pPr>
        <w:pStyle w:val="ListParagraph"/>
        <w:numPr>
          <w:ilvl w:val="0"/>
          <w:numId w:val="17"/>
        </w:numPr>
        <w:bidi w:val="0"/>
        <w:jc w:val="both"/>
        <w:rPr>
          <w:rFonts w:ascii="Times New Roman" w:hAnsi="Times New Roman" w:eastAsia="Times New Roman" w:cs="Times New Roman"/>
          <w:noProof w:val="0"/>
          <w:color w:val="auto"/>
          <w:sz w:val="24"/>
          <w:szCs w:val="24"/>
          <w:lang w:val="en-US"/>
        </w:rPr>
      </w:pP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There was an extremely</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high initial customer churn, with the majority of customers exiting after their first purchase.</w:t>
      </w:r>
    </w:p>
    <w:p w:rsidR="03A921C9" w:rsidP="6F2C3C2B" w:rsidRDefault="03A921C9" w14:paraId="191A3831" w14:textId="45485012">
      <w:pPr>
        <w:pStyle w:val="ListParagraph"/>
        <w:numPr>
          <w:ilvl w:val="0"/>
          <w:numId w:val="17"/>
        </w:numPr>
        <w:bidi w:val="0"/>
        <w:jc w:val="both"/>
        <w:rPr>
          <w:rFonts w:ascii="Times New Roman" w:hAnsi="Times New Roman" w:eastAsia="Times New Roman" w:cs="Times New Roman"/>
          <w:noProof w:val="0"/>
          <w:color w:val="auto"/>
          <w:sz w:val="24"/>
          <w:szCs w:val="24"/>
          <w:lang w:val="en-US"/>
        </w:rPr>
      </w:pP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Retention strategies need to be executed at some point within the first 30–</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60 days</w:t>
      </w:r>
      <w:r w:rsidRPr="6F2C3C2B" w:rsidR="03A921C9">
        <w:rPr>
          <w:rFonts w:ascii="Times New Roman" w:hAnsi="Times New Roman" w:eastAsia="Times New Roman" w:cs="Times New Roman"/>
          <w:b w:val="0"/>
          <w:bCs w:val="0"/>
          <w:i w:val="0"/>
          <w:iCs w:val="0"/>
          <w:caps w:val="0"/>
          <w:smallCaps w:val="0"/>
          <w:noProof w:val="0"/>
          <w:color w:val="auto"/>
          <w:sz w:val="24"/>
          <w:szCs w:val="24"/>
          <w:lang w:val="en-US"/>
        </w:rPr>
        <w:t xml:space="preserve"> to maximize customer lifetime value.</w:t>
      </w:r>
    </w:p>
    <w:p w:rsidR="3874AC00" w:rsidP="6F2C3C2B" w:rsidRDefault="3874AC00" w14:paraId="4D17A9F5" w14:textId="4BD9F614">
      <w:pPr>
        <w:pStyle w:val="Heading2"/>
        <w:numPr>
          <w:ilvl w:val="0"/>
          <w:numId w:val="0"/>
        </w:numPr>
        <w:bidi w:val="0"/>
        <w:spacing w:line="360" w:lineRule="auto"/>
        <w:ind w:left="720"/>
        <w:jc w:val="both"/>
        <w:rPr>
          <w:rFonts w:ascii="Times New Roman" w:hAnsi="Times New Roman" w:eastAsia="Times New Roman" w:cs="Times New Roman"/>
          <w:b w:val="1"/>
          <w:bCs w:val="1"/>
          <w:sz w:val="32"/>
          <w:szCs w:val="32"/>
          <w:highlight w:val="white"/>
        </w:rPr>
      </w:pPr>
      <w:bookmarkStart w:name="_Toc76730562" w:id="644014269"/>
      <w:r w:rsidRPr="6F2C3C2B" w:rsidR="3874AC00">
        <w:rPr>
          <w:rFonts w:ascii="Times New Roman" w:hAnsi="Times New Roman" w:eastAsia="Times New Roman" w:cs="Times New Roman"/>
          <w:b w:val="1"/>
          <w:bCs w:val="1"/>
          <w:sz w:val="32"/>
          <w:szCs w:val="32"/>
          <w:highlight w:val="white"/>
        </w:rPr>
        <w:t>4.4 Market Basket Analysis</w:t>
      </w:r>
      <w:bookmarkEnd w:id="644014269"/>
    </w:p>
    <w:p w:rsidR="56A5D9F6" w:rsidP="6F2C3C2B" w:rsidRDefault="56A5D9F6" w14:paraId="5BA1F480" w14:textId="53868825">
      <w:pPr>
        <w:bidi w:val="0"/>
        <w:ind w:left="720" w:firstLine="720"/>
        <w:jc w:val="both"/>
        <w:rPr>
          <w:rFonts w:ascii="Times New Roman" w:hAnsi="Times New Roman" w:eastAsia="Times New Roman" w:cs="Times New Roman"/>
          <w:b w:val="0"/>
          <w:bCs w:val="0"/>
          <w:i w:val="0"/>
          <w:iCs w:val="0"/>
          <w:caps w:val="0"/>
          <w:smallCaps w:val="0"/>
          <w:noProof w:val="0"/>
          <w:color w:val="172B4D"/>
          <w:sz w:val="24"/>
          <w:szCs w:val="24"/>
          <w:lang w:val="en-US"/>
        </w:rPr>
      </w:pP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Market Basket Analysis has bee</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n perfor</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med</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 xml:space="preserve"> using the </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Apriori</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 xml:space="preserve"> algorithm</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 xml:space="preserve"> in order to iden</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 xml:space="preserve">tify products, which tend to be sold together in customer orders. Market Basket Analysis gives guidance </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regarding</w:t>
      </w:r>
      <w:r w:rsidRPr="6F2C3C2B" w:rsidR="56A5D9F6">
        <w:rPr>
          <w:rFonts w:ascii="Times New Roman" w:hAnsi="Times New Roman" w:eastAsia="Times New Roman" w:cs="Times New Roman"/>
          <w:b w:val="0"/>
          <w:bCs w:val="0"/>
          <w:i w:val="0"/>
          <w:iCs w:val="0"/>
          <w:caps w:val="0"/>
          <w:smallCaps w:val="0"/>
          <w:noProof w:val="0"/>
          <w:color w:val="172B4D"/>
          <w:sz w:val="24"/>
          <w:szCs w:val="24"/>
          <w:lang w:val="en-US"/>
        </w:rPr>
        <w:t xml:space="preserve"> possible bundling opportunities to maximize average order size.</w:t>
      </w:r>
    </w:p>
    <w:p w:rsidR="56A5D9F6" w:rsidP="6F2C3C2B" w:rsidRDefault="56A5D9F6" w14:paraId="7A1E335E" w14:textId="62A942F9">
      <w:pPr>
        <w:bidi w:val="0"/>
        <w:ind w:left="720"/>
        <w:jc w:val="both"/>
        <w:rPr>
          <w:rFonts w:ascii="Times New Roman" w:hAnsi="Times New Roman" w:eastAsia="Times New Roman" w:cs="Times New Roman"/>
          <w:b w:val="1"/>
          <w:bCs w:val="1"/>
          <w:noProof w:val="0"/>
          <w:sz w:val="28"/>
          <w:szCs w:val="28"/>
          <w:lang w:val="en-US"/>
        </w:rPr>
      </w:pPr>
      <w:r w:rsidRPr="6F2C3C2B" w:rsidR="56A5D9F6">
        <w:rPr>
          <w:rFonts w:ascii="Times New Roman" w:hAnsi="Times New Roman" w:eastAsia="Times New Roman" w:cs="Times New Roman"/>
          <w:b w:val="1"/>
          <w:bCs w:val="1"/>
          <w:noProof w:val="0"/>
          <w:sz w:val="28"/>
          <w:szCs w:val="28"/>
          <w:lang w:val="en-US"/>
        </w:rPr>
        <w:t>Methodology:</w:t>
      </w:r>
    </w:p>
    <w:p w:rsidR="56A5D9F6" w:rsidP="6F2C3C2B" w:rsidRDefault="56A5D9F6" w14:paraId="01C8A483" w14:textId="3ECEA786">
      <w:pPr>
        <w:pStyle w:val="ListParagraph"/>
        <w:numPr>
          <w:ilvl w:val="0"/>
          <w:numId w:val="18"/>
        </w:numPr>
        <w:bidi w:val="0"/>
        <w:jc w:val="both"/>
        <w:rPr>
          <w:rFonts w:ascii="Times New Roman" w:hAnsi="Times New Roman" w:eastAsia="Times New Roman" w:cs="Times New Roman"/>
          <w:b w:val="1"/>
          <w:bCs w:val="1"/>
          <w:noProof w:val="0"/>
          <w:sz w:val="26"/>
          <w:szCs w:val="26"/>
          <w:lang w:val="en-US"/>
        </w:rPr>
      </w:pPr>
      <w:r w:rsidRPr="6F2C3C2B" w:rsidR="56A5D9F6">
        <w:rPr>
          <w:rFonts w:ascii="Times New Roman" w:hAnsi="Times New Roman" w:eastAsia="Times New Roman" w:cs="Times New Roman"/>
          <w:b w:val="1"/>
          <w:bCs w:val="1"/>
          <w:noProof w:val="0"/>
          <w:sz w:val="26"/>
          <w:szCs w:val="26"/>
          <w:lang w:val="en-US"/>
        </w:rPr>
        <w:t>Data Preparation:</w:t>
      </w:r>
    </w:p>
    <w:p w:rsidR="1DDD4826" w:rsidP="6F2C3C2B" w:rsidRDefault="1DDD4826" w14:paraId="16029D22" w14:textId="75099F58">
      <w:pPr>
        <w:pStyle w:val="ListParagraph"/>
        <w:numPr>
          <w:ilvl w:val="0"/>
          <w:numId w:val="21"/>
        </w:numPr>
        <w:bidi w:val="0"/>
        <w:jc w:val="both"/>
        <w:rPr>
          <w:rFonts w:ascii="Times New Roman" w:hAnsi="Times New Roman" w:eastAsia="Times New Roman" w:cs="Times New Roman"/>
          <w:noProof w:val="0"/>
          <w:color w:val="auto"/>
          <w:sz w:val="24"/>
          <w:szCs w:val="24"/>
          <w:lang w:val="en-US"/>
        </w:rPr>
      </w:pP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Reduced the data to valid UK transactions where quantity sold &gt; 0 and the transaction does not include null values</w:t>
      </w:r>
    </w:p>
    <w:p w:rsidR="1DDD4826" w:rsidP="6F2C3C2B" w:rsidRDefault="1DDD4826" w14:paraId="371ED537" w14:textId="5046805A">
      <w:pPr>
        <w:pStyle w:val="ListParagraph"/>
        <w:numPr>
          <w:ilvl w:val="0"/>
          <w:numId w:val="21"/>
        </w:numPr>
        <w:bidi w:val="0"/>
        <w:jc w:val="both"/>
        <w:rPr>
          <w:rFonts w:ascii="Times New Roman" w:hAnsi="Times New Roman" w:eastAsia="Times New Roman" w:cs="Times New Roman"/>
          <w:noProof w:val="0"/>
          <w:color w:val="auto"/>
          <w:sz w:val="24"/>
          <w:szCs w:val="24"/>
          <w:lang w:val="en-US"/>
        </w:rPr>
      </w:pP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Reduced to 1,000 invoices to have a compact dataset to have faster computation.</w:t>
      </w:r>
    </w:p>
    <w:p w:rsidR="1DDD4826" w:rsidP="6F2C3C2B" w:rsidRDefault="1DDD4826" w14:paraId="5A0FB46B" w14:textId="293DDAA1">
      <w:pPr>
        <w:pStyle w:val="ListParagraph"/>
        <w:numPr>
          <w:ilvl w:val="0"/>
          <w:numId w:val="21"/>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 xml:space="preserve">Built a basket matrix of </w:t>
      </w: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InvoiceNo</w:t>
      </w: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Product_Description</w:t>
      </w:r>
      <w:r w:rsidRPr="6F2C3C2B" w:rsidR="1DDD4826">
        <w:rPr>
          <w:rFonts w:ascii="Times New Roman" w:hAnsi="Times New Roman" w:eastAsia="Times New Roman" w:cs="Times New Roman"/>
          <w:b w:val="0"/>
          <w:bCs w:val="0"/>
          <w:i w:val="0"/>
          <w:iCs w:val="0"/>
          <w:caps w:val="0"/>
          <w:smallCaps w:val="0"/>
          <w:noProof w:val="0"/>
          <w:color w:val="auto"/>
          <w:sz w:val="24"/>
          <w:szCs w:val="24"/>
          <w:lang w:val="en-US"/>
        </w:rPr>
        <w:t xml:space="preserve"> with item counts.</w:t>
      </w:r>
    </w:p>
    <w:p w:rsidR="6A02A344" w:rsidP="6F2C3C2B" w:rsidRDefault="6A02A344" w14:paraId="75D801A3" w14:textId="16183A91">
      <w:pPr>
        <w:pStyle w:val="ListParagraph"/>
        <w:numPr>
          <w:ilvl w:val="0"/>
          <w:numId w:val="18"/>
        </w:numPr>
        <w:bidi w:val="0"/>
        <w:jc w:val="both"/>
        <w:rPr>
          <w:rFonts w:ascii="Times New Roman" w:hAnsi="Times New Roman" w:eastAsia="Times New Roman" w:cs="Times New Roman"/>
          <w:b w:val="1"/>
          <w:bCs w:val="1"/>
          <w:noProof w:val="0"/>
          <w:color w:val="auto"/>
          <w:sz w:val="26"/>
          <w:szCs w:val="26"/>
          <w:lang w:val="en-US"/>
        </w:rPr>
      </w:pPr>
      <w:r w:rsidRPr="6F2C3C2B" w:rsidR="6A02A344">
        <w:rPr>
          <w:rFonts w:ascii="Times New Roman" w:hAnsi="Times New Roman" w:eastAsia="Times New Roman" w:cs="Times New Roman"/>
          <w:b w:val="1"/>
          <w:bCs w:val="1"/>
          <w:noProof w:val="0"/>
          <w:color w:val="auto"/>
          <w:sz w:val="26"/>
          <w:szCs w:val="26"/>
          <w:lang w:val="en-US"/>
        </w:rPr>
        <w:t>Transaction</w:t>
      </w:r>
      <w:r w:rsidRPr="6F2C3C2B" w:rsidR="6A02A344">
        <w:rPr>
          <w:rFonts w:ascii="Times New Roman" w:hAnsi="Times New Roman" w:eastAsia="Times New Roman" w:cs="Times New Roman"/>
          <w:b w:val="1"/>
          <w:bCs w:val="1"/>
          <w:noProof w:val="0"/>
          <w:color w:val="auto"/>
          <w:sz w:val="26"/>
          <w:szCs w:val="26"/>
          <w:lang w:val="en-US"/>
        </w:rPr>
        <w:t xml:space="preserve"> Encoding and Filtering:</w:t>
      </w:r>
    </w:p>
    <w:p w:rsidR="3C7E39DC" w:rsidP="6F2C3C2B" w:rsidRDefault="3C7E39DC" w14:paraId="48A6E69D" w14:textId="0EAD0D57">
      <w:pPr>
        <w:pStyle w:val="ListParagraph"/>
        <w:numPr>
          <w:ilvl w:val="0"/>
          <w:numId w:val="22"/>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3C7E39DC">
        <w:rPr>
          <w:rFonts w:ascii="Times New Roman" w:hAnsi="Times New Roman" w:eastAsia="Times New Roman" w:cs="Times New Roman"/>
          <w:b w:val="0"/>
          <w:bCs w:val="0"/>
          <w:i w:val="0"/>
          <w:iCs w:val="0"/>
          <w:caps w:val="0"/>
          <w:smallCaps w:val="0"/>
          <w:noProof w:val="0"/>
          <w:color w:val="auto"/>
          <w:sz w:val="24"/>
          <w:szCs w:val="24"/>
          <w:lang w:val="en-US"/>
        </w:rPr>
        <w:t>Changed quantity figures into a Boolean presence matrix</w:t>
      </w:r>
    </w:p>
    <w:p w:rsidR="3C7E39DC" w:rsidP="6F2C3C2B" w:rsidRDefault="3C7E39DC" w14:paraId="76AB00CC" w14:textId="50AFA874">
      <w:pPr>
        <w:pStyle w:val="ListParagraph"/>
        <w:numPr>
          <w:ilvl w:val="0"/>
          <w:numId w:val="22"/>
        </w:numPr>
        <w:bidi w:val="0"/>
        <w:jc w:val="both"/>
        <w:rPr>
          <w:rFonts w:ascii="Times New Roman" w:hAnsi="Times New Roman" w:eastAsia="Times New Roman" w:cs="Times New Roman"/>
          <w:noProof w:val="0"/>
          <w:color w:val="auto"/>
          <w:sz w:val="24"/>
          <w:szCs w:val="24"/>
          <w:lang w:val="en-US"/>
        </w:rPr>
      </w:pPr>
      <w:r w:rsidRPr="6F2C3C2B" w:rsidR="3C7E39DC">
        <w:rPr>
          <w:rFonts w:ascii="Times New Roman" w:hAnsi="Times New Roman" w:eastAsia="Times New Roman" w:cs="Times New Roman"/>
          <w:b w:val="0"/>
          <w:bCs w:val="0"/>
          <w:i w:val="0"/>
          <w:iCs w:val="0"/>
          <w:caps w:val="0"/>
          <w:smallCaps w:val="0"/>
          <w:noProof w:val="0"/>
          <w:color w:val="auto"/>
          <w:sz w:val="24"/>
          <w:szCs w:val="24"/>
          <w:lang w:val="en-US"/>
        </w:rPr>
        <w:t>Filtered items with less than 10 transactions to avoid noise.</w:t>
      </w:r>
    </w:p>
    <w:p w:rsidR="6A02A344" w:rsidP="6F2C3C2B" w:rsidRDefault="6A02A344" w14:paraId="1BE3C0D5" w14:textId="37414E89">
      <w:pPr>
        <w:pStyle w:val="ListParagraph"/>
        <w:numPr>
          <w:ilvl w:val="0"/>
          <w:numId w:val="18"/>
        </w:numPr>
        <w:bidi w:val="0"/>
        <w:jc w:val="both"/>
        <w:rPr>
          <w:rFonts w:ascii="Times New Roman" w:hAnsi="Times New Roman" w:eastAsia="Times New Roman" w:cs="Times New Roman"/>
          <w:b w:val="1"/>
          <w:bCs w:val="1"/>
          <w:noProof w:val="0"/>
          <w:color w:val="auto"/>
          <w:sz w:val="24"/>
          <w:szCs w:val="24"/>
          <w:lang w:val="en-US"/>
        </w:rPr>
      </w:pPr>
      <w:r w:rsidRPr="6F2C3C2B" w:rsidR="6A02A344">
        <w:rPr>
          <w:rFonts w:ascii="Times New Roman" w:hAnsi="Times New Roman" w:eastAsia="Times New Roman" w:cs="Times New Roman"/>
          <w:b w:val="1"/>
          <w:bCs w:val="1"/>
          <w:noProof w:val="0"/>
          <w:color w:val="auto"/>
          <w:sz w:val="24"/>
          <w:szCs w:val="24"/>
          <w:lang w:val="en-US"/>
        </w:rPr>
        <w:t>Apriori</w:t>
      </w:r>
      <w:r w:rsidRPr="6F2C3C2B" w:rsidR="6A02A344">
        <w:rPr>
          <w:rFonts w:ascii="Times New Roman" w:hAnsi="Times New Roman" w:eastAsia="Times New Roman" w:cs="Times New Roman"/>
          <w:b w:val="1"/>
          <w:bCs w:val="1"/>
          <w:noProof w:val="0"/>
          <w:color w:val="auto"/>
          <w:sz w:val="24"/>
          <w:szCs w:val="24"/>
          <w:lang w:val="en-US"/>
        </w:rPr>
        <w:t xml:space="preserve"> Algorithm &amp; Rule Mining:</w:t>
      </w:r>
    </w:p>
    <w:p w:rsidR="42D583BB" w:rsidP="6F2C3C2B" w:rsidRDefault="42D583BB" w14:paraId="15F029A5" w14:textId="381BA683">
      <w:pPr>
        <w:pStyle w:val="ListParagraph"/>
        <w:numPr>
          <w:ilvl w:val="0"/>
          <w:numId w:val="23"/>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 xml:space="preserve">Ran </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apriori</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 xml:space="preserve"> with </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min_support</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 xml:space="preserve">=0.01 for frequent </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itemsets</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w:t>
      </w:r>
    </w:p>
    <w:p w:rsidR="42D583BB" w:rsidP="6F2C3C2B" w:rsidRDefault="42D583BB" w14:paraId="31FFABBF" w14:textId="6E349054">
      <w:pPr>
        <w:pStyle w:val="ListParagraph"/>
        <w:numPr>
          <w:ilvl w:val="0"/>
          <w:numId w:val="23"/>
        </w:numPr>
        <w:bidi w:val="0"/>
        <w:jc w:val="both"/>
        <w:rPr>
          <w:rFonts w:ascii="Times New Roman" w:hAnsi="Times New Roman" w:eastAsia="Times New Roman" w:cs="Times New Roman"/>
          <w:noProof w:val="0"/>
          <w:color w:val="auto"/>
          <w:sz w:val="24"/>
          <w:szCs w:val="24"/>
          <w:lang w:val="en-US"/>
        </w:rPr>
      </w:pP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 xml:space="preserve">Established association rules with confidence ≥ 0.20 using </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mlxtend's</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association_rules</w:t>
      </w:r>
      <w:r w:rsidRPr="6F2C3C2B" w:rsidR="42D583BB">
        <w:rPr>
          <w:rFonts w:ascii="Times New Roman" w:hAnsi="Times New Roman" w:eastAsia="Times New Roman" w:cs="Times New Roman"/>
          <w:b w:val="0"/>
          <w:bCs w:val="0"/>
          <w:i w:val="0"/>
          <w:iCs w:val="0"/>
          <w:caps w:val="0"/>
          <w:smallCaps w:val="0"/>
          <w:noProof w:val="0"/>
          <w:color w:val="auto"/>
          <w:sz w:val="24"/>
          <w:szCs w:val="24"/>
          <w:lang w:val="en-US"/>
        </w:rPr>
        <w:t xml:space="preserve"> function.</w:t>
      </w:r>
    </w:p>
    <w:p w:rsidR="6A02A344" w:rsidP="6F2C3C2B" w:rsidRDefault="6A02A344" w14:paraId="0A92AAF4" w14:textId="25AB846D">
      <w:pPr>
        <w:pStyle w:val="ListParagraph"/>
        <w:numPr>
          <w:ilvl w:val="0"/>
          <w:numId w:val="18"/>
        </w:numPr>
        <w:bidi w:val="0"/>
        <w:jc w:val="both"/>
        <w:rPr>
          <w:rFonts w:ascii="Times New Roman" w:hAnsi="Times New Roman" w:eastAsia="Times New Roman" w:cs="Times New Roman"/>
          <w:b w:val="1"/>
          <w:bCs w:val="1"/>
          <w:noProof w:val="0"/>
          <w:color w:val="auto"/>
          <w:sz w:val="26"/>
          <w:szCs w:val="26"/>
          <w:lang w:val="en-US"/>
        </w:rPr>
      </w:pPr>
      <w:r w:rsidRPr="6F2C3C2B" w:rsidR="6A02A344">
        <w:rPr>
          <w:rFonts w:ascii="Times New Roman" w:hAnsi="Times New Roman" w:eastAsia="Times New Roman" w:cs="Times New Roman"/>
          <w:b w:val="1"/>
          <w:bCs w:val="1"/>
          <w:noProof w:val="0"/>
          <w:color w:val="auto"/>
          <w:sz w:val="26"/>
          <w:szCs w:val="26"/>
          <w:lang w:val="en-US"/>
        </w:rPr>
        <w:t>Insights from Association Rules:</w:t>
      </w:r>
    </w:p>
    <w:p w:rsidR="22544E35" w:rsidP="6F2C3C2B" w:rsidRDefault="22544E35" w14:paraId="32400ED6" w14:textId="5D917405">
      <w:pPr>
        <w:pStyle w:val="ListParagraph"/>
        <w:numPr>
          <w:ilvl w:val="0"/>
          <w:numId w:val="24"/>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Strong item combinations with 100% confidence and high lift (up to 66.7)</w:t>
      </w:r>
    </w:p>
    <w:p w:rsidR="22544E35" w:rsidP="6F2C3C2B" w:rsidRDefault="22544E35" w14:paraId="62B075FC" w14:textId="5B69F741">
      <w:pPr>
        <w:pStyle w:val="ListParagraph"/>
        <w:numPr>
          <w:ilvl w:val="0"/>
          <w:numId w:val="24"/>
        </w:numPr>
        <w:bidi w:val="0"/>
        <w:jc w:val="both"/>
        <w:rPr>
          <w:rFonts w:ascii="Times New Roman" w:hAnsi="Times New Roman" w:eastAsia="Times New Roman" w:cs="Times New Roman"/>
          <w:noProof w:val="0"/>
          <w:color w:val="auto"/>
          <w:sz w:val="24"/>
          <w:szCs w:val="24"/>
          <w:lang w:val="en-US"/>
        </w:rPr>
      </w:pP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e.g., "JUMBO BAG DOLLY GIRL DESIGN" + "JUMBO BAG PINK POLKADOT" → "JUMBO BAG RED RETROSPOT" &gt; confidence 1.0 lift = 9.17</w:t>
      </w:r>
    </w:p>
    <w:p w:rsidR="22544E35" w:rsidP="6F2C3C2B" w:rsidRDefault="22544E35" w14:paraId="4148068E" w14:textId="0AD4A535">
      <w:pPr>
        <w:pStyle w:val="Normal"/>
        <w:bidi w:val="0"/>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By doing the above process the insights I got are:</w:t>
      </w:r>
    </w:p>
    <w:p w:rsidR="22544E35" w:rsidP="6F2C3C2B" w:rsidRDefault="22544E35" w14:paraId="2848CBA4" w14:textId="54E78A94">
      <w:pPr>
        <w:pStyle w:val="ListParagraph"/>
        <w:numPr>
          <w:ilvl w:val="0"/>
          <w:numId w:val="25"/>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I</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find many strong</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bundling opportunities</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exist </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for</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complementary items</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grouped by theme,</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such as </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bag</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sets</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and cake cases.</w:t>
      </w:r>
    </w:p>
    <w:p w:rsidR="2B35DFDA" w:rsidP="6F2C3C2B" w:rsidRDefault="2B35DFDA" w14:paraId="62B508DC" w14:textId="4F310FA0">
      <w:pPr>
        <w:pStyle w:val="ListParagraph"/>
        <w:numPr>
          <w:ilvl w:val="0"/>
          <w:numId w:val="25"/>
        </w:numPr>
        <w:bidi w:val="0"/>
        <w:jc w:val="both"/>
        <w:rPr>
          <w:rFonts w:ascii="Times New Roman" w:hAnsi="Times New Roman" w:eastAsia="Times New Roman" w:cs="Times New Roman"/>
          <w:noProof w:val="0"/>
          <w:color w:val="auto"/>
          <w:sz w:val="24"/>
          <w:szCs w:val="24"/>
          <w:lang w:val="en-US"/>
        </w:rPr>
      </w:pPr>
      <w:r w:rsidRPr="6F2C3C2B" w:rsidR="2B35DFDA">
        <w:rPr>
          <w:rFonts w:ascii="Times New Roman" w:hAnsi="Times New Roman" w:eastAsia="Times New Roman" w:cs="Times New Roman"/>
          <w:b w:val="0"/>
          <w:bCs w:val="0"/>
          <w:i w:val="0"/>
          <w:iCs w:val="0"/>
          <w:caps w:val="0"/>
          <w:smallCaps w:val="0"/>
          <w:noProof w:val="0"/>
          <w:color w:val="auto"/>
          <w:sz w:val="24"/>
          <w:szCs w:val="24"/>
          <w:lang w:val="en-US"/>
        </w:rPr>
        <w:t>I</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have also noticed that some </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itemsets</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have perfect confidence with high lift, suggesting very sound co-purchase </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behaviours</w:t>
      </w:r>
    </w:p>
    <w:p w:rsidR="691EC53D" w:rsidP="6F2C3C2B" w:rsidRDefault="691EC53D" w14:paraId="61C175A0" w14:textId="2F08AEED">
      <w:pPr>
        <w:pStyle w:val="ListParagraph"/>
        <w:numPr>
          <w:ilvl w:val="0"/>
          <w:numId w:val="25"/>
        </w:numPr>
        <w:bidi w:val="0"/>
        <w:jc w:val="both"/>
        <w:rPr>
          <w:rFonts w:ascii="Times New Roman" w:hAnsi="Times New Roman" w:eastAsia="Times New Roman" w:cs="Times New Roman"/>
          <w:noProof w:val="0"/>
          <w:color w:val="auto"/>
          <w:sz w:val="24"/>
          <w:szCs w:val="24"/>
          <w:lang w:val="en-US"/>
        </w:rPr>
      </w:pPr>
      <w:r w:rsidRPr="6F2C3C2B" w:rsidR="691EC53D">
        <w:rPr>
          <w:rFonts w:ascii="Times New Roman" w:hAnsi="Times New Roman" w:eastAsia="Times New Roman" w:cs="Times New Roman"/>
          <w:b w:val="0"/>
          <w:bCs w:val="0"/>
          <w:i w:val="0"/>
          <w:iCs w:val="0"/>
          <w:caps w:val="0"/>
          <w:smallCaps w:val="0"/>
          <w:noProof w:val="0"/>
          <w:color w:val="auto"/>
          <w:sz w:val="24"/>
          <w:szCs w:val="24"/>
          <w:lang w:val="en-US"/>
        </w:rPr>
        <w:t>I</w:t>
      </w:r>
      <w:r w:rsidRPr="6F2C3C2B" w:rsidR="22544E35">
        <w:rPr>
          <w:rFonts w:ascii="Times New Roman" w:hAnsi="Times New Roman" w:eastAsia="Times New Roman" w:cs="Times New Roman"/>
          <w:b w:val="0"/>
          <w:bCs w:val="0"/>
          <w:i w:val="0"/>
          <w:iCs w:val="0"/>
          <w:caps w:val="0"/>
          <w:smallCaps w:val="0"/>
          <w:noProof w:val="0"/>
          <w:color w:val="auto"/>
          <w:sz w:val="24"/>
          <w:szCs w:val="24"/>
          <w:lang w:val="en-US"/>
        </w:rPr>
        <w:t xml:space="preserve"> suggest bundling these combinations at checkout or suggesting them as upsell opportunities on the cart.</w:t>
      </w:r>
    </w:p>
    <w:p w:rsidR="3874AC00" w:rsidP="6F2C3C2B" w:rsidRDefault="3874AC00" w14:paraId="5FE6FE2A" w14:textId="468739DD">
      <w:pPr>
        <w:pStyle w:val="Heading2"/>
        <w:numPr>
          <w:ilvl w:val="0"/>
          <w:numId w:val="0"/>
        </w:numPr>
        <w:bidi w:val="0"/>
        <w:spacing w:line="360" w:lineRule="auto"/>
        <w:ind w:left="720"/>
        <w:jc w:val="both"/>
        <w:rPr>
          <w:rFonts w:ascii="Times New Roman" w:hAnsi="Times New Roman" w:eastAsia="Times New Roman" w:cs="Times New Roman"/>
          <w:b w:val="1"/>
          <w:bCs w:val="1"/>
          <w:sz w:val="32"/>
          <w:szCs w:val="32"/>
          <w:highlight w:val="white"/>
        </w:rPr>
      </w:pPr>
      <w:bookmarkStart w:name="_Toc1864497563" w:id="344090812"/>
      <w:r w:rsidRPr="6F2C3C2B" w:rsidR="3874AC00">
        <w:rPr>
          <w:rFonts w:ascii="Times New Roman" w:hAnsi="Times New Roman" w:eastAsia="Times New Roman" w:cs="Times New Roman"/>
          <w:b w:val="1"/>
          <w:bCs w:val="1"/>
          <w:sz w:val="32"/>
          <w:szCs w:val="32"/>
          <w:highlight w:val="white"/>
        </w:rPr>
        <w:t>4.5 Return Analysis</w:t>
      </w:r>
      <w:bookmarkEnd w:id="344090812"/>
    </w:p>
    <w:p w:rsidR="636939CB" w:rsidP="6F2C3C2B" w:rsidRDefault="636939CB" w14:paraId="26E83C9F" w14:textId="4305E86B">
      <w:pPr>
        <w:bidi w:val="0"/>
        <w:ind w:left="72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Return analysis was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conducted</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gain insight into</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which customers and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product</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categories</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are</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most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responsible for</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the volume of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merchandise</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returned</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This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information</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is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important</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for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enhancing</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profitability,</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improving</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customer satisfaction, and</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handling</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 xml:space="preserve"> inventory </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more effectively</w:t>
      </w:r>
      <w:r w:rsidRPr="6F2C3C2B" w:rsidR="636939CB">
        <w:rPr>
          <w:rFonts w:ascii="Times New Roman" w:hAnsi="Times New Roman" w:eastAsia="Times New Roman" w:cs="Times New Roman"/>
          <w:b w:val="0"/>
          <w:bCs w:val="0"/>
          <w:i w:val="0"/>
          <w:iCs w:val="0"/>
          <w:caps w:val="0"/>
          <w:smallCaps w:val="0"/>
          <w:noProof w:val="0"/>
          <w:color w:val="auto"/>
          <w:sz w:val="24"/>
          <w:szCs w:val="24"/>
          <w:lang w:val="en-US"/>
        </w:rPr>
        <w:t>.</w:t>
      </w:r>
    </w:p>
    <w:p w:rsidR="636939CB" w:rsidP="6F2C3C2B" w:rsidRDefault="636939CB" w14:paraId="50DD2248" w14:textId="62A942F9">
      <w:pPr>
        <w:bidi w:val="0"/>
        <w:ind w:left="720"/>
        <w:jc w:val="both"/>
        <w:rPr>
          <w:rFonts w:ascii="Times New Roman" w:hAnsi="Times New Roman" w:eastAsia="Times New Roman" w:cs="Times New Roman"/>
          <w:b w:val="1"/>
          <w:bCs w:val="1"/>
          <w:noProof w:val="0"/>
          <w:color w:val="auto"/>
          <w:sz w:val="28"/>
          <w:szCs w:val="28"/>
          <w:lang w:val="en-US"/>
        </w:rPr>
      </w:pPr>
      <w:r w:rsidRPr="6F2C3C2B" w:rsidR="636939CB">
        <w:rPr>
          <w:rFonts w:ascii="Times New Roman" w:hAnsi="Times New Roman" w:eastAsia="Times New Roman" w:cs="Times New Roman"/>
          <w:b w:val="1"/>
          <w:bCs w:val="1"/>
          <w:noProof w:val="0"/>
          <w:color w:val="auto"/>
          <w:sz w:val="28"/>
          <w:szCs w:val="28"/>
          <w:lang w:val="en-US"/>
        </w:rPr>
        <w:t>Methodology:</w:t>
      </w:r>
    </w:p>
    <w:p w:rsidR="636939CB" w:rsidP="6F2C3C2B" w:rsidRDefault="636939CB" w14:paraId="409A97D3" w14:textId="27D0E465">
      <w:pPr>
        <w:pStyle w:val="ListParagraph"/>
        <w:numPr>
          <w:ilvl w:val="0"/>
          <w:numId w:val="26"/>
        </w:numPr>
        <w:bidi w:val="0"/>
        <w:jc w:val="both"/>
        <w:rPr>
          <w:rFonts w:ascii="Times New Roman" w:hAnsi="Times New Roman" w:eastAsia="Times New Roman" w:cs="Times New Roman"/>
          <w:b w:val="1"/>
          <w:bCs w:val="1"/>
          <w:noProof w:val="0"/>
          <w:color w:val="auto"/>
          <w:sz w:val="26"/>
          <w:szCs w:val="26"/>
          <w:lang w:val="en-US"/>
        </w:rPr>
      </w:pPr>
      <w:r w:rsidRPr="6F2C3C2B" w:rsidR="636939CB">
        <w:rPr>
          <w:rFonts w:ascii="Times New Roman" w:hAnsi="Times New Roman" w:eastAsia="Times New Roman" w:cs="Times New Roman"/>
          <w:b w:val="1"/>
          <w:bCs w:val="1"/>
          <w:noProof w:val="0"/>
          <w:color w:val="auto"/>
          <w:sz w:val="26"/>
          <w:szCs w:val="26"/>
          <w:lang w:val="en-US"/>
        </w:rPr>
        <w:t>Data Preparation:</w:t>
      </w:r>
    </w:p>
    <w:p w:rsidR="3B80124F" w:rsidP="6F2C3C2B" w:rsidRDefault="3B80124F" w14:paraId="411C4EF1" w14:textId="166750F2">
      <w:pPr>
        <w:pStyle w:val="ListParagraph"/>
        <w:numPr>
          <w:ilvl w:val="0"/>
          <w:numId w:val="27"/>
        </w:numPr>
        <w:bidi w:val="0"/>
        <w:jc w:val="both"/>
        <w:rPr>
          <w:rFonts w:ascii="Times New Roman" w:hAnsi="Times New Roman" w:eastAsia="Times New Roman" w:cs="Times New Roman"/>
          <w:noProof w:val="0"/>
          <w:color w:val="auto"/>
          <w:lang w:val="en-US"/>
        </w:rPr>
      </w:pP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Filtered</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transactions where Quantity &lt; 0</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in order</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to</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focus on</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returns</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w:t>
      </w:r>
    </w:p>
    <w:p w:rsidR="3B80124F" w:rsidP="6F2C3C2B" w:rsidRDefault="3B80124F" w14:paraId="5068E235" w14:textId="526972F5">
      <w:pPr>
        <w:pStyle w:val="ListParagraph"/>
        <w:numPr>
          <w:ilvl w:val="0"/>
          <w:numId w:val="27"/>
        </w:numPr>
        <w:bidi w:val="0"/>
        <w:jc w:val="both"/>
        <w:rPr>
          <w:rFonts w:ascii="Times New Roman" w:hAnsi="Times New Roman" w:eastAsia="Times New Roman" w:cs="Times New Roman"/>
          <w:noProof w:val="0"/>
          <w:color w:val="auto"/>
          <w:lang w:val="en-US"/>
        </w:rPr>
      </w:pP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Utilized</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Description to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determine</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most returned products</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to rank which items were getting returned.</w:t>
      </w:r>
    </w:p>
    <w:p w:rsidR="3B80124F" w:rsidP="6F2C3C2B" w:rsidRDefault="3B80124F" w14:paraId="42F43DCC" w14:textId="02BE7642">
      <w:pPr>
        <w:pStyle w:val="ListParagraph"/>
        <w:numPr>
          <w:ilvl w:val="0"/>
          <w:numId w:val="27"/>
        </w:numPr>
        <w:bidi w:val="0"/>
        <w:jc w:val="both"/>
        <w:rPr>
          <w:rFonts w:ascii="Times New Roman" w:hAnsi="Times New Roman" w:eastAsia="Times New Roman" w:cs="Times New Roman"/>
          <w:noProof w:val="0"/>
          <w:color w:val="auto"/>
          <w:lang w:val="en-US"/>
        </w:rPr>
      </w:pP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I grouped</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data by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CustomerID</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so</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I could list the</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customers with</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 xml:space="preserve"> highest return </w:t>
      </w:r>
      <w:r w:rsidRPr="6F2C3C2B" w:rsidR="3B80124F">
        <w:rPr>
          <w:rFonts w:ascii="Times New Roman" w:hAnsi="Times New Roman" w:eastAsia="Times New Roman" w:cs="Times New Roman"/>
          <w:b w:val="0"/>
          <w:bCs w:val="0"/>
          <w:i w:val="0"/>
          <w:iCs w:val="0"/>
          <w:caps w:val="0"/>
          <w:smallCaps w:val="0"/>
          <w:noProof w:val="0"/>
          <w:color w:val="auto"/>
          <w:sz w:val="24"/>
          <w:szCs w:val="24"/>
          <w:lang w:val="en-US"/>
        </w:rPr>
        <w:t>volume.</w:t>
      </w:r>
    </w:p>
    <w:p w:rsidR="636939CB" w:rsidP="6F2C3C2B" w:rsidRDefault="636939CB" w14:paraId="39940C88" w14:textId="0F9ED72A">
      <w:pPr>
        <w:pStyle w:val="ListParagraph"/>
        <w:numPr>
          <w:ilvl w:val="0"/>
          <w:numId w:val="26"/>
        </w:numPr>
        <w:bidi w:val="0"/>
        <w:jc w:val="both"/>
        <w:rPr>
          <w:rFonts w:ascii="Times New Roman" w:hAnsi="Times New Roman" w:eastAsia="Times New Roman" w:cs="Times New Roman"/>
          <w:b w:val="1"/>
          <w:bCs w:val="1"/>
          <w:noProof w:val="0"/>
          <w:color w:val="auto"/>
          <w:sz w:val="26"/>
          <w:szCs w:val="26"/>
          <w:lang w:val="en-US"/>
        </w:rPr>
      </w:pPr>
      <w:r w:rsidRPr="6F2C3C2B" w:rsidR="636939CB">
        <w:rPr>
          <w:rFonts w:ascii="Times New Roman" w:hAnsi="Times New Roman" w:eastAsia="Times New Roman" w:cs="Times New Roman"/>
          <w:b w:val="1"/>
          <w:bCs w:val="1"/>
          <w:noProof w:val="0"/>
          <w:color w:val="auto"/>
          <w:sz w:val="26"/>
          <w:szCs w:val="26"/>
          <w:lang w:val="en-US"/>
        </w:rPr>
        <w:t>Analysis &amp; Sorting:</w:t>
      </w:r>
    </w:p>
    <w:p w:rsidR="4A0AF9D4" w:rsidP="6F2C3C2B" w:rsidRDefault="4A0AF9D4" w14:paraId="51B64D1D" w14:textId="0699E76D">
      <w:pPr>
        <w:pStyle w:val="ListParagraph"/>
        <w:numPr>
          <w:ilvl w:val="0"/>
          <w:numId w:val="28"/>
        </w:numPr>
        <w:bidi w:val="0"/>
        <w:jc w:val="both"/>
        <w:rPr>
          <w:rFonts w:ascii="Times New Roman" w:hAnsi="Times New Roman" w:eastAsia="Times New Roman" w:cs="Times New Roman"/>
          <w:noProof w:val="0"/>
          <w:color w:val="auto"/>
          <w:lang w:val="en-US"/>
        </w:rPr>
      </w:pP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top_returns</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 xml:space="preserve"> displayed the top 10 </w:t>
      </w:r>
      <w:r w:rsidRPr="6F2C3C2B" w:rsidR="785283BD">
        <w:rPr>
          <w:rFonts w:ascii="Times New Roman" w:hAnsi="Times New Roman" w:eastAsia="Times New Roman" w:cs="Times New Roman"/>
          <w:b w:val="0"/>
          <w:bCs w:val="0"/>
          <w:i w:val="0"/>
          <w:iCs w:val="0"/>
          <w:caps w:val="0"/>
          <w:smallCaps w:val="0"/>
          <w:noProof w:val="0"/>
          <w:color w:val="auto"/>
          <w:sz w:val="24"/>
          <w:szCs w:val="24"/>
          <w:lang w:val="en-US"/>
        </w:rPr>
        <w:t>most returned</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 xml:space="preserve"> product descriptions</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w:t>
      </w:r>
    </w:p>
    <w:p w:rsidR="4A0AF9D4" w:rsidP="6F2C3C2B" w:rsidRDefault="4A0AF9D4" w14:paraId="288A0E00" w14:textId="2C949094">
      <w:pPr>
        <w:pStyle w:val="ListParagraph"/>
        <w:numPr>
          <w:ilvl w:val="0"/>
          <w:numId w:val="28"/>
        </w:numPr>
        <w:bidi w:val="0"/>
        <w:jc w:val="both"/>
        <w:rPr>
          <w:rFonts w:ascii="Times New Roman" w:hAnsi="Times New Roman" w:eastAsia="Times New Roman" w:cs="Times New Roman"/>
          <w:noProof w:val="0"/>
          <w:color w:val="auto"/>
          <w:lang w:val="en-US"/>
        </w:rPr>
      </w:pP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customer_returns</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 xml:space="preserve"> sorted </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each customer</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 xml:space="preserve"> by</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 xml:space="preserve"> total return quantity in descending order</w:t>
      </w:r>
      <w:r w:rsidRPr="6F2C3C2B" w:rsidR="4A0AF9D4">
        <w:rPr>
          <w:rFonts w:ascii="Times New Roman" w:hAnsi="Times New Roman" w:eastAsia="Times New Roman" w:cs="Times New Roman"/>
          <w:b w:val="0"/>
          <w:bCs w:val="0"/>
          <w:i w:val="0"/>
          <w:iCs w:val="0"/>
          <w:caps w:val="0"/>
          <w:smallCaps w:val="0"/>
          <w:noProof w:val="0"/>
          <w:color w:val="auto"/>
          <w:sz w:val="24"/>
          <w:szCs w:val="24"/>
          <w:lang w:val="en-US"/>
        </w:rPr>
        <w:t>.</w:t>
      </w:r>
    </w:p>
    <w:p w:rsidR="636939CB" w:rsidP="6F2C3C2B" w:rsidRDefault="636939CB" w14:paraId="47A91260" w14:textId="6E21EA87">
      <w:pPr>
        <w:pStyle w:val="ListParagraph"/>
        <w:numPr>
          <w:ilvl w:val="0"/>
          <w:numId w:val="26"/>
        </w:numPr>
        <w:bidi w:val="0"/>
        <w:jc w:val="both"/>
        <w:rPr>
          <w:rFonts w:ascii="Times New Roman" w:hAnsi="Times New Roman" w:eastAsia="Times New Roman" w:cs="Times New Roman"/>
          <w:b w:val="1"/>
          <w:bCs w:val="1"/>
          <w:noProof w:val="0"/>
          <w:color w:val="auto"/>
          <w:sz w:val="26"/>
          <w:szCs w:val="26"/>
          <w:lang w:val="en-US"/>
        </w:rPr>
      </w:pPr>
      <w:r w:rsidRPr="6F2C3C2B" w:rsidR="636939CB">
        <w:rPr>
          <w:rFonts w:ascii="Times New Roman" w:hAnsi="Times New Roman" w:eastAsia="Times New Roman" w:cs="Times New Roman"/>
          <w:b w:val="1"/>
          <w:bCs w:val="1"/>
          <w:noProof w:val="0"/>
          <w:color w:val="auto"/>
          <w:sz w:val="26"/>
          <w:szCs w:val="26"/>
          <w:lang w:val="en-US"/>
        </w:rPr>
        <w:t>Insights from Return Analysis:</w:t>
      </w:r>
    </w:p>
    <w:p w:rsidR="394EAE06" w:rsidP="6F2C3C2B" w:rsidRDefault="394EAE06" w14:paraId="34580ACB" w14:textId="6C40F608">
      <w:pPr>
        <w:pStyle w:val="ListParagraph"/>
        <w:numPr>
          <w:ilvl w:val="0"/>
          <w:numId w:val="29"/>
        </w:numPr>
        <w:bidi w:val="0"/>
        <w:jc w:val="both"/>
        <w:rPr>
          <w:rFonts w:ascii="Times New Roman" w:hAnsi="Times New Roman" w:eastAsia="Times New Roman" w:cs="Times New Roman"/>
          <w:noProof w:val="0"/>
          <w:color w:val="auto"/>
          <w:lang w:val="en-US"/>
        </w:rPr>
      </w:pP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Customer ID 16446.0 alone returned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approximately</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80,000 units</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w:t>
      </w:r>
    </w:p>
    <w:p w:rsidR="394EAE06" w:rsidP="6F2C3C2B" w:rsidRDefault="394EAE06" w14:paraId="6636CD5B" w14:textId="17C5D06D">
      <w:pPr>
        <w:pStyle w:val="ListParagraph"/>
        <w:numPr>
          <w:ilvl w:val="0"/>
          <w:numId w:val="29"/>
        </w:numPr>
        <w:bidi w:val="0"/>
        <w:jc w:val="both"/>
        <w:rPr>
          <w:rFonts w:ascii="Times New Roman" w:hAnsi="Times New Roman" w:eastAsia="Times New Roman" w:cs="Times New Roman"/>
          <w:noProof w:val="0"/>
          <w:color w:val="auto"/>
          <w:lang w:val="en-US"/>
        </w:rPr>
      </w:pP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Customer ID 12346.0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returned</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a</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substantial</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volume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of returns</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(74,215 units),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indicating</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a</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possible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dissatisfaction</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in product quality</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or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fraudulent behavior.</w:t>
      </w:r>
    </w:p>
    <w:p w:rsidR="394EAE06" w:rsidP="6F2C3C2B" w:rsidRDefault="394EAE06" w14:paraId="178617B8" w14:textId="1F68F7E3">
      <w:pPr>
        <w:pStyle w:val="ListParagraph"/>
        <w:numPr>
          <w:ilvl w:val="0"/>
          <w:numId w:val="29"/>
        </w:numPr>
        <w:bidi w:val="0"/>
        <w:jc w:val="both"/>
        <w:rPr>
          <w:rFonts w:ascii="Times New Roman" w:hAnsi="Times New Roman" w:eastAsia="Times New Roman" w:cs="Times New Roman"/>
          <w:noProof w:val="0"/>
          <w:color w:val="auto"/>
          <w:lang w:val="en-US"/>
        </w:rPr>
      </w:pP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Returns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appear</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to</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primarily</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concentrate around</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a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small number of</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customers and</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a small number of</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items</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w:t>
      </w:r>
    </w:p>
    <w:p w:rsidR="394EAE06" w:rsidP="6F2C3C2B" w:rsidRDefault="394EAE06" w14:paraId="03E896D5" w14:textId="0AD4A535">
      <w:pPr>
        <w:pStyle w:val="Normal"/>
        <w:bidi w:val="0"/>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By doing the above process the insights I got are:</w:t>
      </w:r>
    </w:p>
    <w:p w:rsidR="394EAE06" w:rsidP="6F2C3C2B" w:rsidRDefault="394EAE06" w14:paraId="6B7C684F" w14:textId="4004B484">
      <w:pPr>
        <w:pStyle w:val="ListParagraph"/>
        <w:numPr>
          <w:ilvl w:val="0"/>
          <w:numId w:val="30"/>
        </w:numPr>
        <w:bidi w:val="0"/>
        <w:jc w:val="both"/>
        <w:rPr>
          <w:rFonts w:ascii="Times New Roman" w:hAnsi="Times New Roman" w:eastAsia="Times New Roman" w:cs="Times New Roman"/>
          <w:noProof w:val="0"/>
          <w:color w:val="auto"/>
          <w:lang w:val="en-US"/>
        </w:rPr>
      </w:pP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volume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of excessive return</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is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attributed</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to</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a small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number</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of customers and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product items.</w:t>
      </w:r>
    </w:p>
    <w:p w:rsidR="394EAE06" w:rsidP="6F2C3C2B" w:rsidRDefault="394EAE06" w14:paraId="350D86DD" w14:textId="46791FC1">
      <w:pPr>
        <w:pStyle w:val="ListParagraph"/>
        <w:numPr>
          <w:ilvl w:val="0"/>
          <w:numId w:val="30"/>
        </w:numPr>
        <w:bidi w:val="0"/>
        <w:jc w:val="both"/>
        <w:rPr>
          <w:rFonts w:ascii="Times New Roman" w:hAnsi="Times New Roman" w:eastAsia="Times New Roman" w:cs="Times New Roman"/>
          <w:noProof w:val="0"/>
          <w:color w:val="auto"/>
          <w:lang w:val="en-US"/>
        </w:rPr>
      </w:pP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One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area</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of</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improvement</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could</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be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detail pages</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on products that are returned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frequently</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to reduce returns</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and flagging customers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that</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frequently</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returned over the</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 xml:space="preserve"> return </w:t>
      </w:r>
      <w:r w:rsidRPr="6F2C3C2B" w:rsidR="394EAE06">
        <w:rPr>
          <w:rFonts w:ascii="Times New Roman" w:hAnsi="Times New Roman" w:eastAsia="Times New Roman" w:cs="Times New Roman"/>
          <w:b w:val="0"/>
          <w:bCs w:val="0"/>
          <w:i w:val="0"/>
          <w:iCs w:val="0"/>
          <w:caps w:val="0"/>
          <w:smallCaps w:val="0"/>
          <w:noProof w:val="0"/>
          <w:color w:val="auto"/>
          <w:sz w:val="24"/>
          <w:szCs w:val="24"/>
          <w:lang w:val="en-US"/>
        </w:rPr>
        <w:t>limit.</w:t>
      </w:r>
    </w:p>
    <w:p w:rsidR="3874AC00" w:rsidP="6F2C3C2B" w:rsidRDefault="3874AC00" w14:paraId="2579F218" w14:textId="4D634BE5">
      <w:pPr>
        <w:pStyle w:val="Heading2"/>
        <w:numPr>
          <w:ilvl w:val="0"/>
          <w:numId w:val="0"/>
        </w:numPr>
        <w:bidi w:val="0"/>
        <w:spacing w:line="360" w:lineRule="auto"/>
        <w:ind w:left="720"/>
        <w:jc w:val="both"/>
        <w:rPr>
          <w:rFonts w:ascii="Times New Roman" w:hAnsi="Times New Roman" w:eastAsia="Times New Roman" w:cs="Times New Roman"/>
          <w:b w:val="1"/>
          <w:bCs w:val="1"/>
          <w:sz w:val="32"/>
          <w:szCs w:val="32"/>
          <w:highlight w:val="white"/>
        </w:rPr>
      </w:pPr>
      <w:bookmarkStart w:name="_Toc1235226980" w:id="649071351"/>
      <w:r w:rsidRPr="6F2C3C2B" w:rsidR="3874AC00">
        <w:rPr>
          <w:rFonts w:ascii="Times New Roman" w:hAnsi="Times New Roman" w:eastAsia="Times New Roman" w:cs="Times New Roman"/>
          <w:b w:val="1"/>
          <w:bCs w:val="1"/>
          <w:sz w:val="32"/>
          <w:szCs w:val="32"/>
          <w:highlight w:val="white"/>
        </w:rPr>
        <w:t>4.</w:t>
      </w:r>
      <w:r w:rsidRPr="6F2C3C2B" w:rsidR="1768CBAF">
        <w:rPr>
          <w:rFonts w:ascii="Times New Roman" w:hAnsi="Times New Roman" w:eastAsia="Times New Roman" w:cs="Times New Roman"/>
          <w:b w:val="1"/>
          <w:bCs w:val="1"/>
          <w:sz w:val="32"/>
          <w:szCs w:val="32"/>
          <w:highlight w:val="white"/>
        </w:rPr>
        <w:t>6</w:t>
      </w:r>
      <w:r w:rsidRPr="6F2C3C2B" w:rsidR="3874AC00">
        <w:rPr>
          <w:rFonts w:ascii="Times New Roman" w:hAnsi="Times New Roman" w:eastAsia="Times New Roman" w:cs="Times New Roman"/>
          <w:b w:val="1"/>
          <w:bCs w:val="1"/>
          <w:sz w:val="32"/>
          <w:szCs w:val="32"/>
          <w:highlight w:val="white"/>
        </w:rPr>
        <w:t xml:space="preserve"> CLV and Preto Analysis</w:t>
      </w:r>
      <w:bookmarkEnd w:id="649071351"/>
    </w:p>
    <w:p w:rsidR="584D4516" w:rsidP="6F2C3C2B" w:rsidRDefault="584D4516" w14:paraId="7662C387" w14:textId="4EE84D07">
      <w:pPr>
        <w:bidi w:val="0"/>
        <w:ind w:left="72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To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effectively target</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high-value customers and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improve the</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marketing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expenditure</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calculations of</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CLV and Pareto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Analysis</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were used to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identify</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customers who contribute most to company revenue over time.</w:t>
      </w:r>
    </w:p>
    <w:p w:rsidR="584D4516" w:rsidP="6F2C3C2B" w:rsidRDefault="584D4516" w14:paraId="402749D7" w14:textId="62A942F9">
      <w:pPr>
        <w:bidi w:val="0"/>
        <w:ind w:left="720"/>
        <w:jc w:val="both"/>
        <w:rPr>
          <w:rFonts w:ascii="Times New Roman" w:hAnsi="Times New Roman" w:eastAsia="Times New Roman" w:cs="Times New Roman"/>
          <w:b w:val="1"/>
          <w:bCs w:val="1"/>
          <w:noProof w:val="0"/>
          <w:color w:val="auto"/>
          <w:sz w:val="28"/>
          <w:szCs w:val="28"/>
          <w:lang w:val="en-US"/>
        </w:rPr>
      </w:pPr>
      <w:r w:rsidRPr="6F2C3C2B" w:rsidR="584D4516">
        <w:rPr>
          <w:rFonts w:ascii="Times New Roman" w:hAnsi="Times New Roman" w:eastAsia="Times New Roman" w:cs="Times New Roman"/>
          <w:b w:val="1"/>
          <w:bCs w:val="1"/>
          <w:noProof w:val="0"/>
          <w:color w:val="auto"/>
          <w:sz w:val="28"/>
          <w:szCs w:val="28"/>
          <w:lang w:val="en-US"/>
        </w:rPr>
        <w:t>Methodology:</w:t>
      </w:r>
    </w:p>
    <w:p w:rsidR="584D4516" w:rsidP="6F2C3C2B" w:rsidRDefault="584D4516" w14:paraId="67CAE86C" w14:textId="296B8D0A">
      <w:pPr>
        <w:pStyle w:val="ListParagraph"/>
        <w:numPr>
          <w:ilvl w:val="0"/>
          <w:numId w:val="37"/>
        </w:numPr>
        <w:bidi w:val="0"/>
        <w:jc w:val="both"/>
        <w:rPr>
          <w:rFonts w:ascii="Times New Roman" w:hAnsi="Times New Roman" w:eastAsia="Times New Roman" w:cs="Times New Roman"/>
          <w:b w:val="1"/>
          <w:bCs w:val="1"/>
          <w:noProof w:val="0"/>
          <w:color w:val="auto"/>
          <w:sz w:val="26"/>
          <w:szCs w:val="26"/>
          <w:lang w:val="en-US"/>
        </w:rPr>
      </w:pPr>
      <w:r w:rsidRPr="6F2C3C2B" w:rsidR="584D4516">
        <w:rPr>
          <w:rFonts w:ascii="Times New Roman" w:hAnsi="Times New Roman" w:eastAsia="Times New Roman" w:cs="Times New Roman"/>
          <w:b w:val="1"/>
          <w:bCs w:val="1"/>
          <w:noProof w:val="0"/>
          <w:color w:val="auto"/>
          <w:sz w:val="26"/>
          <w:szCs w:val="26"/>
          <w:lang w:val="en-US"/>
        </w:rPr>
        <w:t>CLV Calculation:</w:t>
      </w:r>
    </w:p>
    <w:p w:rsidR="584D4516" w:rsidP="6F2C3C2B" w:rsidRDefault="584D4516" w14:paraId="3A171EF6" w14:textId="5982611B">
      <w:pPr>
        <w:pStyle w:val="ListParagraph"/>
        <w:numPr>
          <w:ilvl w:val="0"/>
          <w:numId w:val="40"/>
        </w:numPr>
        <w:bidi w:val="0"/>
        <w:jc w:val="both"/>
        <w:rPr>
          <w:rFonts w:ascii="Times New Roman" w:hAnsi="Times New Roman" w:eastAsia="Times New Roman" w:cs="Times New Roman"/>
          <w:noProof w:val="0"/>
          <w:color w:val="auto"/>
          <w:lang w:val="en-US"/>
        </w:rPr>
      </w:pP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CLV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is</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calculated</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as each customer’s Monetary value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times</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Frequency</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CLV = Monetary × Frequency</w:t>
      </w:r>
    </w:p>
    <w:p w:rsidR="584D4516" w:rsidP="6F2C3C2B" w:rsidRDefault="584D4516" w14:paraId="3168A4E5" w14:textId="452272A0">
      <w:pPr>
        <w:pStyle w:val="ListParagraph"/>
        <w:numPr>
          <w:ilvl w:val="0"/>
          <w:numId w:val="40"/>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Customers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can</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then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be</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ranked</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by</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total</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amount of</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revenue contribution over time</w:t>
      </w:r>
    </w:p>
    <w:p w:rsidR="584D4516" w:rsidP="6F2C3C2B" w:rsidRDefault="584D4516" w14:paraId="73FBFCF6" w14:textId="47C2A722">
      <w:pPr>
        <w:pStyle w:val="ListParagraph"/>
        <w:numPr>
          <w:ilvl w:val="0"/>
          <w:numId w:val="37"/>
        </w:numPr>
        <w:bidi w:val="0"/>
        <w:jc w:val="both"/>
        <w:rPr>
          <w:rFonts w:ascii="Times New Roman" w:hAnsi="Times New Roman" w:eastAsia="Times New Roman" w:cs="Times New Roman"/>
          <w:b w:val="1"/>
          <w:bCs w:val="1"/>
          <w:noProof w:val="0"/>
          <w:color w:val="auto"/>
          <w:sz w:val="26"/>
          <w:szCs w:val="26"/>
          <w:lang w:val="en-US"/>
        </w:rPr>
      </w:pPr>
      <w:r w:rsidRPr="6F2C3C2B" w:rsidR="584D4516">
        <w:rPr>
          <w:rFonts w:ascii="Times New Roman" w:hAnsi="Times New Roman" w:eastAsia="Times New Roman" w:cs="Times New Roman"/>
          <w:b w:val="1"/>
          <w:bCs w:val="1"/>
          <w:noProof w:val="0"/>
          <w:color w:val="auto"/>
          <w:sz w:val="26"/>
          <w:szCs w:val="26"/>
          <w:lang w:val="en-US"/>
        </w:rPr>
        <w:t xml:space="preserve">Pareto </w:t>
      </w:r>
      <w:r w:rsidRPr="6F2C3C2B" w:rsidR="584D4516">
        <w:rPr>
          <w:rFonts w:ascii="Times New Roman" w:hAnsi="Times New Roman" w:eastAsia="Times New Roman" w:cs="Times New Roman"/>
          <w:b w:val="1"/>
          <w:bCs w:val="1"/>
          <w:noProof w:val="0"/>
          <w:color w:val="auto"/>
          <w:sz w:val="26"/>
          <w:szCs w:val="26"/>
          <w:lang w:val="en-US"/>
        </w:rPr>
        <w:t>Principle</w:t>
      </w:r>
      <w:r w:rsidRPr="6F2C3C2B" w:rsidR="584D4516">
        <w:rPr>
          <w:rFonts w:ascii="Times New Roman" w:hAnsi="Times New Roman" w:eastAsia="Times New Roman" w:cs="Times New Roman"/>
          <w:b w:val="1"/>
          <w:bCs w:val="1"/>
          <w:noProof w:val="0"/>
          <w:color w:val="auto"/>
          <w:sz w:val="26"/>
          <w:szCs w:val="26"/>
          <w:lang w:val="en-US"/>
        </w:rPr>
        <w:t xml:space="preserve"> Application:</w:t>
      </w:r>
    </w:p>
    <w:p w:rsidR="584D4516" w:rsidP="6F2C3C2B" w:rsidRDefault="584D4516" w14:paraId="3291B321" w14:textId="5A4B7B6E">
      <w:pPr>
        <w:pStyle w:val="ListParagraph"/>
        <w:numPr>
          <w:ilvl w:val="0"/>
          <w:numId w:val="41"/>
        </w:numPr>
        <w:bidi w:val="0"/>
        <w:jc w:val="both"/>
        <w:rPr>
          <w:rFonts w:ascii="Times New Roman" w:hAnsi="Times New Roman" w:eastAsia="Times New Roman" w:cs="Times New Roman"/>
          <w:noProof w:val="0"/>
          <w:color w:val="auto"/>
          <w:lang w:val="en-US"/>
        </w:rPr>
      </w:pP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Customers were sorted in descending order of revenue</w:t>
      </w:r>
    </w:p>
    <w:p w:rsidR="584D4516" w:rsidP="6F2C3C2B" w:rsidRDefault="584D4516" w14:paraId="60824121" w14:textId="45212978">
      <w:pPr>
        <w:pStyle w:val="ListParagraph"/>
        <w:numPr>
          <w:ilvl w:val="0"/>
          <w:numId w:val="41"/>
        </w:numPr>
        <w:bidi w:val="0"/>
        <w:jc w:val="both"/>
        <w:rPr>
          <w:rFonts w:ascii="Times New Roman" w:hAnsi="Times New Roman" w:eastAsia="Times New Roman" w:cs="Times New Roman"/>
          <w:noProof w:val="0"/>
          <w:color w:val="auto"/>
          <w:lang w:val="en-US"/>
        </w:rPr>
      </w:pP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Cumulative contribution was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calculated</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identify</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the top 20% of customers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that generate</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80% of revenue</w:t>
      </w:r>
    </w:p>
    <w:p w:rsidR="584D4516" w:rsidP="6F2C3C2B" w:rsidRDefault="584D4516" w14:paraId="00FBA88C" w14:textId="666F7F29">
      <w:pPr>
        <w:pStyle w:val="ListParagraph"/>
        <w:numPr>
          <w:ilvl w:val="0"/>
          <w:numId w:val="41"/>
        </w:numPr>
        <w:bidi w:val="0"/>
        <w:jc w:val="both"/>
        <w:rPr>
          <w:rFonts w:ascii="Times New Roman" w:hAnsi="Times New Roman" w:eastAsia="Times New Roman" w:cs="Times New Roman"/>
          <w:noProof w:val="0"/>
          <w:color w:val="auto"/>
          <w:lang w:val="en-US"/>
        </w:rPr>
      </w:pP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Additionally,</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a</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product-wise contribution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analysis</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84D4516">
        <w:rPr>
          <w:rFonts w:ascii="Times New Roman" w:hAnsi="Times New Roman" w:eastAsia="Times New Roman" w:cs="Times New Roman"/>
          <w:b w:val="0"/>
          <w:bCs w:val="0"/>
          <w:i w:val="0"/>
          <w:iCs w:val="0"/>
          <w:caps w:val="0"/>
          <w:smallCaps w:val="0"/>
          <w:noProof w:val="0"/>
          <w:color w:val="auto"/>
          <w:sz w:val="24"/>
          <w:szCs w:val="24"/>
          <w:lang w:val="en-US"/>
        </w:rPr>
        <w:t>was conducted.</w:t>
      </w:r>
    </w:p>
    <w:p w:rsidR="584D4516" w:rsidP="6F2C3C2B" w:rsidRDefault="584D4516" w14:paraId="299C620C" w14:textId="7890B276">
      <w:pPr>
        <w:pStyle w:val="ListParagraph"/>
        <w:numPr>
          <w:ilvl w:val="0"/>
          <w:numId w:val="37"/>
        </w:numPr>
        <w:bidi w:val="0"/>
        <w:jc w:val="both"/>
        <w:rPr>
          <w:rFonts w:ascii="Times New Roman" w:hAnsi="Times New Roman" w:eastAsia="Times New Roman" w:cs="Times New Roman"/>
          <w:b w:val="1"/>
          <w:bCs w:val="1"/>
          <w:noProof w:val="0"/>
          <w:color w:val="auto"/>
          <w:sz w:val="26"/>
          <w:szCs w:val="26"/>
          <w:lang w:val="en-US"/>
        </w:rPr>
      </w:pPr>
      <w:r w:rsidRPr="6F2C3C2B" w:rsidR="584D4516">
        <w:rPr>
          <w:rFonts w:ascii="Times New Roman" w:hAnsi="Times New Roman" w:eastAsia="Times New Roman" w:cs="Times New Roman"/>
          <w:b w:val="1"/>
          <w:bCs w:val="1"/>
          <w:noProof w:val="0"/>
          <w:color w:val="auto"/>
          <w:sz w:val="26"/>
          <w:szCs w:val="26"/>
          <w:lang w:val="en-US"/>
        </w:rPr>
        <w:t>Insights from CLV and Pareto:</w:t>
      </w:r>
    </w:p>
    <w:p w:rsidR="4719D89C" w:rsidP="6F2C3C2B" w:rsidRDefault="4719D89C" w14:paraId="553FBEC4" w14:textId="72D67D26">
      <w:pPr>
        <w:pStyle w:val="ListParagraph"/>
        <w:numPr>
          <w:ilvl w:val="0"/>
          <w:numId w:val="42"/>
        </w:numPr>
        <w:bidi w:val="0"/>
        <w:jc w:val="both"/>
        <w:rPr>
          <w:rFonts w:ascii="Times New Roman" w:hAnsi="Times New Roman" w:eastAsia="Times New Roman" w:cs="Times New Roman"/>
          <w:noProof w:val="0"/>
          <w:color w:val="auto"/>
          <w:lang w:val="en-US"/>
        </w:rPr>
      </w:pP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Top customers had CLV in</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millions,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and there was</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one unknown customer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with transaction revenue above</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3.7 billion</w:t>
      </w:r>
    </w:p>
    <w:p w:rsidR="4719D89C" w:rsidP="6F2C3C2B" w:rsidRDefault="4719D89C" w14:paraId="43F211FD" w14:textId="79B8BB87">
      <w:pPr>
        <w:pStyle w:val="ListParagraph"/>
        <w:numPr>
          <w:ilvl w:val="0"/>
          <w:numId w:val="42"/>
        </w:numPr>
        <w:bidi w:val="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Some</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customers,</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such</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as</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IDs</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14911 and 14646</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had CLV scores</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that were significantly greater</w:t>
      </w:r>
    </w:p>
    <w:p w:rsidR="4719D89C" w:rsidP="6F2C3C2B" w:rsidRDefault="4719D89C" w14:paraId="31C0AD0D" w14:textId="61B14E63">
      <w:pPr>
        <w:pStyle w:val="ListParagraph"/>
        <w:numPr>
          <w:ilvl w:val="0"/>
          <w:numId w:val="42"/>
        </w:numPr>
        <w:bidi w:val="0"/>
        <w:jc w:val="both"/>
        <w:rPr>
          <w:rFonts w:ascii="Times New Roman" w:hAnsi="Times New Roman" w:eastAsia="Times New Roman" w:cs="Times New Roman"/>
          <w:noProof w:val="0"/>
          <w:color w:val="auto"/>
          <w:lang w:val="en-US"/>
        </w:rPr>
      </w:pP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Pareto analysis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found</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that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approximately</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20% of customers </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contribute</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~80% of</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total</w:t>
      </w:r>
      <w:r w:rsidRPr="6F2C3C2B" w:rsidR="4719D89C">
        <w:rPr>
          <w:rFonts w:ascii="Times New Roman" w:hAnsi="Times New Roman" w:eastAsia="Times New Roman" w:cs="Times New Roman"/>
          <w:b w:val="0"/>
          <w:bCs w:val="0"/>
          <w:i w:val="0"/>
          <w:iCs w:val="0"/>
          <w:caps w:val="0"/>
          <w:smallCaps w:val="0"/>
          <w:noProof w:val="0"/>
          <w:color w:val="auto"/>
          <w:sz w:val="24"/>
          <w:szCs w:val="24"/>
          <w:lang w:val="en-US"/>
        </w:rPr>
        <w:t xml:space="preserve"> revenue</w:t>
      </w:r>
    </w:p>
    <w:p w:rsidR="584D4516" w:rsidP="6F2C3C2B" w:rsidRDefault="584D4516" w14:paraId="670E7D2B" w14:textId="6ABD7030">
      <w:pPr>
        <w:pStyle w:val="ListParagraph"/>
        <w:numPr>
          <w:ilvl w:val="0"/>
          <w:numId w:val="37"/>
        </w:numPr>
        <w:bidi w:val="0"/>
        <w:jc w:val="both"/>
        <w:rPr>
          <w:rFonts w:ascii="Times New Roman" w:hAnsi="Times New Roman" w:eastAsia="Times New Roman" w:cs="Times New Roman"/>
          <w:b w:val="1"/>
          <w:bCs w:val="1"/>
          <w:noProof w:val="0"/>
          <w:color w:val="auto"/>
          <w:sz w:val="26"/>
          <w:szCs w:val="26"/>
          <w:lang w:val="en-US"/>
        </w:rPr>
      </w:pPr>
      <w:r w:rsidRPr="6F2C3C2B" w:rsidR="584D4516">
        <w:rPr>
          <w:rFonts w:ascii="Times New Roman" w:hAnsi="Times New Roman" w:eastAsia="Times New Roman" w:cs="Times New Roman"/>
          <w:b w:val="1"/>
          <w:bCs w:val="1"/>
          <w:noProof w:val="0"/>
          <w:color w:val="auto"/>
          <w:sz w:val="26"/>
          <w:szCs w:val="26"/>
          <w:lang w:val="en-US"/>
        </w:rPr>
        <w:t>Business Implications:</w:t>
      </w:r>
    </w:p>
    <w:p w:rsidR="56DAE223" w:rsidP="6F2C3C2B" w:rsidRDefault="56DAE223" w14:paraId="6467927B" w14:textId="564427C4">
      <w:pPr>
        <w:pStyle w:val="ListParagraph"/>
        <w:numPr>
          <w:ilvl w:val="0"/>
          <w:numId w:val="43"/>
        </w:numPr>
        <w:bidi w:val="0"/>
        <w:jc w:val="both"/>
        <w:rPr>
          <w:rFonts w:ascii="Times New Roman" w:hAnsi="Times New Roman" w:eastAsia="Times New Roman" w:cs="Times New Roman"/>
          <w:noProof w:val="0"/>
          <w:color w:val="auto"/>
          <w:lang w:val="en-US"/>
        </w:rPr>
      </w:pP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These high</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-CLV customers are </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the best targets</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for loyalty programs, </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special</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deals</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and exclusive rewards</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invitation to high-prioritized customer</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support</w:t>
      </w:r>
    </w:p>
    <w:p w:rsidR="56DAE223" w:rsidP="6F2C3C2B" w:rsidRDefault="56DAE223" w14:paraId="37C475E8" w14:textId="1D424E56">
      <w:pPr>
        <w:pStyle w:val="ListParagraph"/>
        <w:numPr>
          <w:ilvl w:val="0"/>
          <w:numId w:val="43"/>
        </w:numPr>
        <w:bidi w:val="0"/>
        <w:jc w:val="both"/>
        <w:rPr>
          <w:rFonts w:ascii="Times New Roman" w:hAnsi="Times New Roman" w:eastAsia="Times New Roman" w:cs="Times New Roman"/>
          <w:noProof w:val="0"/>
          <w:color w:val="auto"/>
          <w:lang w:val="en-US"/>
        </w:rPr>
      </w:pP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Low-CLV customers can be </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used</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with </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umbrella</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campaigns or introductory offers</w:t>
      </w:r>
    </w:p>
    <w:p w:rsidR="56DAE223" w:rsidP="6F2C3C2B" w:rsidRDefault="56DAE223" w14:paraId="71626133" w14:textId="68E8348E">
      <w:pPr>
        <w:pStyle w:val="ListParagraph"/>
        <w:numPr>
          <w:ilvl w:val="0"/>
          <w:numId w:val="43"/>
        </w:numPr>
        <w:bidi w:val="0"/>
        <w:jc w:val="both"/>
        <w:rPr>
          <w:rFonts w:ascii="Times New Roman" w:hAnsi="Times New Roman" w:eastAsia="Times New Roman" w:cs="Times New Roman"/>
          <w:noProof w:val="0"/>
          <w:color w:val="auto"/>
          <w:lang w:val="en-US"/>
        </w:rPr>
      </w:pP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Inventory and </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logistics</w:t>
      </w:r>
      <w:r w:rsidRPr="6F2C3C2B" w:rsidR="56DAE223">
        <w:rPr>
          <w:rFonts w:ascii="Times New Roman" w:hAnsi="Times New Roman" w:eastAsia="Times New Roman" w:cs="Times New Roman"/>
          <w:b w:val="0"/>
          <w:bCs w:val="0"/>
          <w:i w:val="0"/>
          <w:iCs w:val="0"/>
          <w:caps w:val="0"/>
          <w:smallCaps w:val="0"/>
          <w:noProof w:val="0"/>
          <w:color w:val="auto"/>
          <w:sz w:val="24"/>
          <w:szCs w:val="24"/>
          <w:lang w:val="en-US"/>
        </w:rPr>
        <w:t xml:space="preserve"> can be aligned with best-selling products based on product-side Pareto analysis</w:t>
      </w:r>
    </w:p>
    <w:p w:rsidR="52B8A50A" w:rsidP="6F2C3C2B" w:rsidRDefault="52B8A50A" w14:paraId="5F1DDB85" w14:textId="2740A034">
      <w:pPr>
        <w:pStyle w:val="Heading1"/>
        <w:jc w:val="both"/>
        <w:rPr>
          <w:rFonts w:ascii="Times New Roman" w:hAnsi="Times New Roman" w:eastAsia="Times New Roman" w:cs="Times New Roman"/>
          <w:sz w:val="36"/>
          <w:szCs w:val="36"/>
        </w:rPr>
      </w:pPr>
      <w:bookmarkStart w:name="_Toc126798290" w:id="1176779982"/>
      <w:r w:rsidRPr="6F2C3C2B" w:rsidR="52B8A50A">
        <w:rPr>
          <w:rFonts w:ascii="Times New Roman" w:hAnsi="Times New Roman" w:eastAsia="Times New Roman" w:cs="Times New Roman"/>
          <w:sz w:val="36"/>
          <w:szCs w:val="36"/>
        </w:rPr>
        <w:t>Result</w:t>
      </w:r>
      <w:r w:rsidRPr="6F2C3C2B" w:rsidR="52B8A50A">
        <w:rPr>
          <w:rFonts w:ascii="Times New Roman" w:hAnsi="Times New Roman" w:eastAsia="Times New Roman" w:cs="Times New Roman"/>
          <w:sz w:val="36"/>
          <w:szCs w:val="36"/>
        </w:rPr>
        <w:t>s</w:t>
      </w:r>
      <w:r w:rsidRPr="6F2C3C2B" w:rsidR="52B8A50A">
        <w:rPr>
          <w:rFonts w:ascii="Times New Roman" w:hAnsi="Times New Roman" w:eastAsia="Times New Roman" w:cs="Times New Roman"/>
          <w:sz w:val="36"/>
          <w:szCs w:val="36"/>
        </w:rPr>
        <w:t xml:space="preserve"> and findings</w:t>
      </w:r>
      <w:bookmarkEnd w:id="1176779982"/>
    </w:p>
    <w:p w:rsidR="362D74B7" w:rsidP="6F2C3C2B" w:rsidRDefault="362D74B7" w14:paraId="498309DA" w14:textId="06F51C10">
      <w:pPr>
        <w:pStyle w:val="Heading2"/>
        <w:numPr>
          <w:ilvl w:val="0"/>
          <w:numId w:val="0"/>
        </w:numPr>
        <w:ind w:left="720"/>
        <w:jc w:val="both"/>
        <w:rPr>
          <w:rFonts w:ascii="Times New Roman" w:hAnsi="Times New Roman" w:eastAsia="Times New Roman" w:cs="Times New Roman"/>
          <w:b w:val="1"/>
          <w:bCs w:val="1"/>
          <w:noProof w:val="0"/>
          <w:sz w:val="28"/>
          <w:szCs w:val="28"/>
          <w:lang w:val="en-US"/>
        </w:rPr>
      </w:pPr>
      <w:bookmarkStart w:name="_Toc1195634190" w:id="987112311"/>
      <w:r w:rsidRPr="6F2C3C2B" w:rsidR="362D74B7">
        <w:rPr>
          <w:rFonts w:ascii="Times New Roman" w:hAnsi="Times New Roman" w:eastAsia="Times New Roman" w:cs="Times New Roman"/>
          <w:b w:val="1"/>
          <w:bCs w:val="1"/>
          <w:sz w:val="28"/>
          <w:szCs w:val="28"/>
        </w:rPr>
        <w:t xml:space="preserve">5.1 </w:t>
      </w:r>
      <w:r w:rsidRPr="6F2C3C2B" w:rsidR="362D74B7">
        <w:rPr>
          <w:rFonts w:ascii="Times New Roman" w:hAnsi="Times New Roman" w:eastAsia="Times New Roman" w:cs="Times New Roman"/>
          <w:b w:val="1"/>
          <w:bCs w:val="1"/>
          <w:noProof w:val="0"/>
          <w:sz w:val="32"/>
          <w:szCs w:val="32"/>
          <w:lang w:val="en-US"/>
        </w:rPr>
        <w:t>Customer Segmentation using RFM</w:t>
      </w:r>
      <w:bookmarkEnd w:id="987112311"/>
    </w:p>
    <w:p w:rsidR="1528D2D2" w:rsidP="6F2C3C2B" w:rsidRDefault="1528D2D2" w14:paraId="62A92BAE" w14:textId="3A0196A9">
      <w:pPr>
        <w:ind w:left="720" w:firstLine="720"/>
        <w:jc w:val="both"/>
        <w:rPr>
          <w:rFonts w:ascii="Times New Roman" w:hAnsi="Times New Roman" w:eastAsia="Times New Roman" w:cs="Times New Roman"/>
          <w:noProof w:val="0"/>
          <w:color w:val="auto"/>
          <w:sz w:val="24"/>
          <w:szCs w:val="24"/>
          <w:lang w:val="en-US"/>
        </w:rPr>
      </w:pP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RFM (Recency, Frequency, Monetary) analysis was used to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categorize</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customers according to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recency</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frequency of</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purchases based on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total</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spend. This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approach</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demonstrates</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a</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pragmatic</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useful</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process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of</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assessing</w:t>
      </w:r>
      <w:r w:rsidRPr="6F2C3C2B" w:rsidR="1528D2D2">
        <w:rPr>
          <w:rFonts w:ascii="Times New Roman" w:hAnsi="Times New Roman" w:eastAsia="Times New Roman" w:cs="Times New Roman"/>
          <w:b w:val="0"/>
          <w:bCs w:val="0"/>
          <w:i w:val="0"/>
          <w:iCs w:val="0"/>
          <w:caps w:val="0"/>
          <w:smallCaps w:val="0"/>
          <w:noProof w:val="0"/>
          <w:color w:val="auto"/>
          <w:sz w:val="24"/>
          <w:szCs w:val="24"/>
          <w:lang w:val="en-US"/>
        </w:rPr>
        <w:t xml:space="preserve"> customer value and engagement.</w:t>
      </w:r>
    </w:p>
    <w:p w:rsidR="3390BF89" w:rsidP="6F2C3C2B" w:rsidRDefault="3390BF89" w14:paraId="3C21FCD4" w14:textId="5E34DC53">
      <w:pPr>
        <w:pStyle w:val="ListParagraph"/>
        <w:numPr>
          <w:ilvl w:val="0"/>
          <w:numId w:val="44"/>
        </w:numPr>
        <w:jc w:val="both"/>
        <w:rPr>
          <w:rFonts w:ascii="Times New Roman" w:hAnsi="Times New Roman" w:eastAsia="Times New Roman" w:cs="Times New Roman"/>
          <w:b w:val="1"/>
          <w:bCs w:val="1"/>
          <w:i w:val="0"/>
          <w:iCs w:val="0"/>
          <w:caps w:val="0"/>
          <w:smallCaps w:val="0"/>
          <w:noProof w:val="0"/>
          <w:color w:val="auto"/>
          <w:sz w:val="26"/>
          <w:szCs w:val="26"/>
          <w:lang w:val="en-US"/>
        </w:rPr>
      </w:pPr>
      <w:r w:rsidRPr="6F2C3C2B" w:rsidR="3390BF89">
        <w:rPr>
          <w:rFonts w:ascii="Times New Roman" w:hAnsi="Times New Roman" w:eastAsia="Times New Roman" w:cs="Times New Roman"/>
          <w:b w:val="1"/>
          <w:bCs w:val="1"/>
          <w:noProof w:val="0"/>
          <w:color w:val="auto"/>
          <w:sz w:val="26"/>
          <w:szCs w:val="26"/>
          <w:lang w:val="en-US"/>
        </w:rPr>
        <w:t>Metric Calculation:</w:t>
      </w:r>
    </w:p>
    <w:p w:rsidR="315274F2" w:rsidP="6F2C3C2B" w:rsidRDefault="315274F2" w14:paraId="5B041978" w14:textId="092DBEDD">
      <w:pPr>
        <w:pStyle w:val="ListParagraph"/>
        <w:numPr>
          <w:ilvl w:val="0"/>
          <w:numId w:val="45"/>
        </w:numPr>
        <w:jc w:val="both"/>
        <w:rPr>
          <w:rFonts w:ascii="Times New Roman" w:hAnsi="Times New Roman" w:eastAsia="Times New Roman" w:cs="Times New Roman"/>
          <w:noProof w:val="0"/>
          <w:color w:val="auto"/>
          <w:sz w:val="24"/>
          <w:szCs w:val="24"/>
          <w:lang w:val="en-US"/>
        </w:rPr>
      </w:pP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 xml:space="preserve">Recency = Days since </w:t>
      </w: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the most recent</w:t>
      </w: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 xml:space="preserve"> purchase</w:t>
      </w:r>
    </w:p>
    <w:p w:rsidR="315274F2" w:rsidP="6F2C3C2B" w:rsidRDefault="315274F2" w14:paraId="366D6D0F" w14:textId="578FF9FE">
      <w:pPr>
        <w:pStyle w:val="ListParagraph"/>
        <w:numPr>
          <w:ilvl w:val="0"/>
          <w:numId w:val="45"/>
        </w:numPr>
        <w:jc w:val="both"/>
        <w:rPr>
          <w:rFonts w:ascii="Times New Roman" w:hAnsi="Times New Roman" w:eastAsia="Times New Roman" w:cs="Times New Roman"/>
          <w:noProof w:val="0"/>
          <w:color w:val="auto"/>
          <w:sz w:val="24"/>
          <w:szCs w:val="24"/>
          <w:lang w:val="en-US"/>
        </w:rPr>
      </w:pP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Frequency = Count of unique invoices</w:t>
      </w:r>
    </w:p>
    <w:p w:rsidR="315274F2" w:rsidP="6F2C3C2B" w:rsidRDefault="315274F2" w14:paraId="4F96B56A" w14:textId="27D9BCF3">
      <w:pPr>
        <w:pStyle w:val="ListParagraph"/>
        <w:numPr>
          <w:ilvl w:val="0"/>
          <w:numId w:val="45"/>
        </w:numPr>
        <w:jc w:val="both"/>
        <w:rPr>
          <w:rFonts w:ascii="Times New Roman" w:hAnsi="Times New Roman" w:eastAsia="Times New Roman" w:cs="Times New Roman"/>
          <w:noProof w:val="0"/>
          <w:color w:val="auto"/>
          <w:sz w:val="24"/>
          <w:szCs w:val="24"/>
          <w:lang w:val="en-US"/>
        </w:rPr>
      </w:pP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Monetary = Total revenue</w:t>
      </w:r>
    </w:p>
    <w:p w:rsidR="315274F2" w:rsidP="6F2C3C2B" w:rsidRDefault="315274F2" w14:paraId="6C047C4E" w14:textId="705FC509">
      <w:pPr>
        <w:pStyle w:val="ListParagraph"/>
        <w:numPr>
          <w:ilvl w:val="0"/>
          <w:numId w:val="45"/>
        </w:numPr>
        <w:jc w:val="both"/>
        <w:rPr>
          <w:rFonts w:ascii="Times New Roman" w:hAnsi="Times New Roman" w:eastAsia="Times New Roman" w:cs="Times New Roman"/>
          <w:noProof w:val="0"/>
          <w:color w:val="auto"/>
          <w:sz w:val="24"/>
          <w:szCs w:val="24"/>
          <w:lang w:val="en-US"/>
        </w:rPr>
      </w:pP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 xml:space="preserve">RFM Score = </w:t>
      </w: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Aggregate</w:t>
      </w:r>
      <w:r w:rsidRPr="6F2C3C2B" w:rsidR="315274F2">
        <w:rPr>
          <w:rFonts w:ascii="Times New Roman" w:hAnsi="Times New Roman" w:eastAsia="Times New Roman" w:cs="Times New Roman"/>
          <w:b w:val="0"/>
          <w:bCs w:val="0"/>
          <w:i w:val="0"/>
          <w:iCs w:val="0"/>
          <w:caps w:val="0"/>
          <w:smallCaps w:val="0"/>
          <w:noProof w:val="0"/>
          <w:color w:val="auto"/>
          <w:sz w:val="24"/>
          <w:szCs w:val="24"/>
          <w:lang w:val="en-US"/>
        </w:rPr>
        <w:t xml:space="preserve"> of R, F, and M ranks (quartiles)</w:t>
      </w:r>
    </w:p>
    <w:p w:rsidR="3390BF89" w:rsidP="6F2C3C2B" w:rsidRDefault="3390BF89" w14:paraId="71E61747" w14:textId="193D7CDF">
      <w:pPr>
        <w:pStyle w:val="ListParagraph"/>
        <w:numPr>
          <w:ilvl w:val="0"/>
          <w:numId w:val="44"/>
        </w:numPr>
        <w:jc w:val="both"/>
        <w:rPr>
          <w:rFonts w:ascii="Times New Roman" w:hAnsi="Times New Roman" w:eastAsia="Times New Roman" w:cs="Times New Roman"/>
          <w:b w:val="1"/>
          <w:bCs w:val="1"/>
          <w:noProof w:val="0"/>
          <w:color w:val="auto"/>
          <w:sz w:val="26"/>
          <w:szCs w:val="26"/>
          <w:lang w:val="en-US"/>
        </w:rPr>
      </w:pPr>
      <w:r w:rsidRPr="6F2C3C2B" w:rsidR="3390BF89">
        <w:rPr>
          <w:rFonts w:ascii="Times New Roman" w:hAnsi="Times New Roman" w:eastAsia="Times New Roman" w:cs="Times New Roman"/>
          <w:b w:val="1"/>
          <w:bCs w:val="1"/>
          <w:i w:val="0"/>
          <w:iCs w:val="0"/>
          <w:caps w:val="0"/>
          <w:smallCaps w:val="0"/>
          <w:noProof w:val="0"/>
          <w:color w:val="auto"/>
          <w:sz w:val="26"/>
          <w:szCs w:val="26"/>
          <w:lang w:val="en-US"/>
        </w:rPr>
        <w:t>Segmentation Logic:</w:t>
      </w:r>
    </w:p>
    <w:p w:rsidR="5AC4205E" w:rsidP="6F2C3C2B" w:rsidRDefault="5AC4205E" w14:paraId="261B4E48" w14:textId="7E2C08CF">
      <w:pPr>
        <w:pStyle w:val="ListParagraph"/>
        <w:numPr>
          <w:ilvl w:val="0"/>
          <w:numId w:val="46"/>
        </w:numPr>
        <w:jc w:val="both"/>
        <w:rPr>
          <w:rFonts w:ascii="Times New Roman" w:hAnsi="Times New Roman" w:eastAsia="Times New Roman" w:cs="Times New Roman"/>
          <w:noProof w:val="0"/>
          <w:color w:val="auto"/>
          <w:sz w:val="24"/>
          <w:szCs w:val="24"/>
          <w:lang w:val="en-US"/>
        </w:rPr>
      </w:pP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Customers were segmented into 4 tiers</w:t>
      </w:r>
    </w:p>
    <w:p w:rsidR="5AC4205E" w:rsidP="6F2C3C2B" w:rsidRDefault="5AC4205E" w14:paraId="66826981" w14:textId="2E9EAAEB">
      <w:pPr>
        <w:pStyle w:val="ListParagraph"/>
        <w:numPr>
          <w:ilvl w:val="0"/>
          <w:numId w:val="46"/>
        </w:numPr>
        <w:jc w:val="both"/>
        <w:rPr>
          <w:rFonts w:ascii="Times New Roman" w:hAnsi="Times New Roman" w:eastAsia="Times New Roman" w:cs="Times New Roman"/>
          <w:noProof w:val="0"/>
          <w:color w:val="auto"/>
          <w:sz w:val="24"/>
          <w:szCs w:val="24"/>
          <w:lang w:val="en-US"/>
        </w:rPr>
      </w:pP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Champion (score ≥ 9)</w:t>
      </w:r>
    </w:p>
    <w:p w:rsidR="5AC4205E" w:rsidP="6F2C3C2B" w:rsidRDefault="5AC4205E" w14:paraId="6B7BCC76" w14:textId="16CB4D91">
      <w:pPr>
        <w:pStyle w:val="ListParagraph"/>
        <w:numPr>
          <w:ilvl w:val="0"/>
          <w:numId w:val="46"/>
        </w:numPr>
        <w:jc w:val="both"/>
        <w:rPr>
          <w:rFonts w:ascii="Times New Roman" w:hAnsi="Times New Roman" w:eastAsia="Times New Roman" w:cs="Times New Roman"/>
          <w:noProof w:val="0"/>
          <w:color w:val="auto"/>
          <w:sz w:val="24"/>
          <w:szCs w:val="24"/>
          <w:lang w:val="en-US"/>
        </w:rPr>
      </w:pP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Loyal (7-8)</w:t>
      </w:r>
    </w:p>
    <w:p w:rsidR="5AC4205E" w:rsidP="6F2C3C2B" w:rsidRDefault="5AC4205E" w14:paraId="4DA7F9FB" w14:textId="6756F1E4">
      <w:pPr>
        <w:pStyle w:val="ListParagraph"/>
        <w:numPr>
          <w:ilvl w:val="0"/>
          <w:numId w:val="46"/>
        </w:numPr>
        <w:jc w:val="both"/>
        <w:rPr>
          <w:rFonts w:ascii="Times New Roman" w:hAnsi="Times New Roman" w:eastAsia="Times New Roman" w:cs="Times New Roman"/>
          <w:noProof w:val="0"/>
          <w:color w:val="auto"/>
          <w:sz w:val="24"/>
          <w:szCs w:val="24"/>
          <w:lang w:val="en-US"/>
        </w:rPr>
      </w:pP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Potential (5-6)</w:t>
      </w:r>
    </w:p>
    <w:p w:rsidR="5AC4205E" w:rsidP="6F2C3C2B" w:rsidRDefault="5AC4205E" w14:paraId="5652D49D" w14:textId="58BCC595">
      <w:pPr>
        <w:pStyle w:val="ListParagraph"/>
        <w:numPr>
          <w:ilvl w:val="0"/>
          <w:numId w:val="46"/>
        </w:numPr>
        <w:jc w:val="both"/>
        <w:rPr>
          <w:rFonts w:ascii="Times New Roman" w:hAnsi="Times New Roman" w:eastAsia="Times New Roman" w:cs="Times New Roman"/>
          <w:noProof w:val="0"/>
          <w:color w:val="auto"/>
          <w:sz w:val="24"/>
          <w:szCs w:val="24"/>
          <w:lang w:val="en-US"/>
        </w:rPr>
      </w:pP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At Risk (≤ 4)</w:t>
      </w:r>
    </w:p>
    <w:p w:rsidR="5AC4205E" w:rsidP="6F2C3C2B" w:rsidRDefault="5AC4205E" w14:paraId="3BB1820D" w14:textId="23EB6C17">
      <w:pPr>
        <w:pStyle w:val="ListParagraph"/>
        <w:numPr>
          <w:ilvl w:val="0"/>
          <w:numId w:val="46"/>
        </w:numPr>
        <w:jc w:val="both"/>
        <w:rPr>
          <w:rFonts w:ascii="Times New Roman" w:hAnsi="Times New Roman" w:eastAsia="Times New Roman" w:cs="Times New Roman"/>
          <w:noProof w:val="0"/>
          <w:color w:val="auto"/>
          <w:sz w:val="24"/>
          <w:szCs w:val="24"/>
          <w:lang w:val="en-US"/>
        </w:rPr>
      </w:pP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 xml:space="preserve">Each customer was </w:t>
      </w: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identified</w:t>
      </w: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tagged</w:t>
      </w: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as necessary</w:t>
      </w:r>
      <w:r w:rsidRPr="6F2C3C2B" w:rsidR="5AC4205E">
        <w:rPr>
          <w:rFonts w:ascii="Times New Roman" w:hAnsi="Times New Roman" w:eastAsia="Times New Roman" w:cs="Times New Roman"/>
          <w:b w:val="0"/>
          <w:bCs w:val="0"/>
          <w:i w:val="0"/>
          <w:iCs w:val="0"/>
          <w:caps w:val="0"/>
          <w:smallCaps w:val="0"/>
          <w:noProof w:val="0"/>
          <w:color w:val="auto"/>
          <w:sz w:val="24"/>
          <w:szCs w:val="24"/>
          <w:lang w:val="en-US"/>
        </w:rPr>
        <w:t>.</w:t>
      </w:r>
    </w:p>
    <w:p w:rsidR="3390BF89" w:rsidP="6F2C3C2B" w:rsidRDefault="3390BF89" w14:paraId="24FD590B" w14:textId="5769E8BC">
      <w:pPr>
        <w:pStyle w:val="ListParagraph"/>
        <w:numPr>
          <w:ilvl w:val="0"/>
          <w:numId w:val="44"/>
        </w:numPr>
        <w:jc w:val="both"/>
        <w:rPr>
          <w:rFonts w:ascii="Times New Roman" w:hAnsi="Times New Roman" w:eastAsia="Times New Roman" w:cs="Times New Roman"/>
          <w:b w:val="1"/>
          <w:bCs w:val="1"/>
          <w:noProof w:val="0"/>
          <w:color w:val="auto"/>
          <w:sz w:val="26"/>
          <w:szCs w:val="26"/>
          <w:lang w:val="en-US"/>
        </w:rPr>
      </w:pPr>
      <w:r w:rsidRPr="6F2C3C2B" w:rsidR="3390BF89">
        <w:rPr>
          <w:rFonts w:ascii="Times New Roman" w:hAnsi="Times New Roman" w:eastAsia="Times New Roman" w:cs="Times New Roman"/>
          <w:b w:val="1"/>
          <w:bCs w:val="1"/>
          <w:noProof w:val="0"/>
          <w:color w:val="auto"/>
          <w:sz w:val="26"/>
          <w:szCs w:val="26"/>
          <w:lang w:val="en-US"/>
        </w:rPr>
        <w:t>Insights from RFM Segmentation:</w:t>
      </w:r>
    </w:p>
    <w:p w:rsidR="705E5349" w:rsidP="6F2C3C2B" w:rsidRDefault="705E5349" w14:paraId="4F9CBEA3" w14:textId="5631E961">
      <w:pPr>
        <w:pStyle w:val="ListParagraph"/>
        <w:numPr>
          <w:ilvl w:val="0"/>
          <w:numId w:val="47"/>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Champions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n=1600+</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customers) -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highly</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total spend,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recency</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and</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frequency</w:t>
      </w:r>
    </w:p>
    <w:p w:rsidR="705E5349" w:rsidP="6F2C3C2B" w:rsidRDefault="705E5349" w14:paraId="2F210B48" w14:textId="3C41DC67">
      <w:pPr>
        <w:pStyle w:val="ListParagraph"/>
        <w:numPr>
          <w:ilvl w:val="0"/>
          <w:numId w:val="47"/>
        </w:numPr>
        <w:jc w:val="both"/>
        <w:rPr>
          <w:rFonts w:ascii="Times New Roman" w:hAnsi="Times New Roman" w:eastAsia="Times New Roman" w:cs="Times New Roman"/>
          <w:noProof w:val="0"/>
          <w:color w:val="auto"/>
          <w:sz w:val="24"/>
          <w:szCs w:val="24"/>
          <w:lang w:val="en-US"/>
        </w:rPr>
      </w:pP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Potential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n=1000</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customers) - candidates</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for reactivation</w:t>
      </w:r>
    </w:p>
    <w:p w:rsidR="705E5349" w:rsidP="6F2C3C2B" w:rsidRDefault="705E5349" w14:paraId="3F77A20F" w14:textId="5B3CAD70">
      <w:pPr>
        <w:pStyle w:val="ListParagraph"/>
        <w:numPr>
          <w:ilvl w:val="0"/>
          <w:numId w:val="47"/>
        </w:numPr>
        <w:jc w:val="both"/>
        <w:rPr>
          <w:rFonts w:ascii="Times New Roman" w:hAnsi="Times New Roman" w:eastAsia="Times New Roman" w:cs="Times New Roman"/>
          <w:noProof w:val="0"/>
          <w:color w:val="auto"/>
          <w:sz w:val="24"/>
          <w:szCs w:val="24"/>
          <w:lang w:val="en-US"/>
        </w:rPr>
      </w:pP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At Risk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n=</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800 customers) - </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candidates for</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win-back strategies</w:t>
      </w:r>
    </w:p>
    <w:p w:rsidR="705E5349" w:rsidP="6F2C3C2B" w:rsidRDefault="705E5349" w14:paraId="69ECA527" w14:textId="2A3F6142">
      <w:pPr>
        <w:pStyle w:val="ListParagraph"/>
        <w:numPr>
          <w:ilvl w:val="0"/>
          <w:numId w:val="47"/>
        </w:numPr>
        <w:jc w:val="both"/>
        <w:rPr>
          <w:rFonts w:ascii="Times New Roman" w:hAnsi="Times New Roman" w:eastAsia="Times New Roman" w:cs="Times New Roman"/>
          <w:noProof w:val="0"/>
          <w:color w:val="auto"/>
          <w:sz w:val="24"/>
          <w:szCs w:val="24"/>
          <w:lang w:val="en-US"/>
        </w:rPr>
      </w:pP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As shown in Figure 5.1</w:t>
      </w:r>
      <w:r w:rsidRPr="6F2C3C2B" w:rsidR="1A0D7366">
        <w:rPr>
          <w:rFonts w:ascii="Times New Roman" w:hAnsi="Times New Roman" w:eastAsia="Times New Roman" w:cs="Times New Roman"/>
          <w:b w:val="0"/>
          <w:bCs w:val="0"/>
          <w:i w:val="0"/>
          <w:iCs w:val="0"/>
          <w:caps w:val="0"/>
          <w:smallCaps w:val="0"/>
          <w:noProof w:val="0"/>
          <w:color w:val="auto"/>
          <w:sz w:val="24"/>
          <w:szCs w:val="24"/>
          <w:lang w:val="en-US"/>
        </w:rPr>
        <w:t>.1</w:t>
      </w:r>
      <w:r w:rsidRPr="6F2C3C2B" w:rsidR="705E5349">
        <w:rPr>
          <w:rFonts w:ascii="Times New Roman" w:hAnsi="Times New Roman" w:eastAsia="Times New Roman" w:cs="Times New Roman"/>
          <w:b w:val="0"/>
          <w:bCs w:val="0"/>
          <w:i w:val="0"/>
          <w:iCs w:val="0"/>
          <w:caps w:val="0"/>
          <w:smallCaps w:val="0"/>
          <w:noProof w:val="0"/>
          <w:color w:val="auto"/>
          <w:sz w:val="24"/>
          <w:szCs w:val="24"/>
          <w:lang w:val="en-US"/>
        </w:rPr>
        <w:t xml:space="preserve"> - the distribution of overall segmentations and the corresponding RFM scores.</w:t>
      </w:r>
    </w:p>
    <w:p w:rsidR="3390BF89" w:rsidP="6F2C3C2B" w:rsidRDefault="3390BF89" w14:paraId="5C39105E" w14:textId="7C69910D">
      <w:pPr>
        <w:ind w:left="0"/>
        <w:jc w:val="center"/>
        <w:rPr>
          <w:rFonts w:ascii="Times New Roman" w:hAnsi="Times New Roman" w:eastAsia="Times New Roman" w:cs="Times New Roman"/>
          <w:color w:val="auto"/>
        </w:rPr>
      </w:pPr>
      <w:r w:rsidR="3390BF89">
        <w:drawing>
          <wp:inline wp14:editId="082B36B8" wp14:anchorId="47B3655D">
            <wp:extent cx="5726640" cy="2868332"/>
            <wp:effectExtent l="0" t="0" r="0" b="0"/>
            <wp:docPr id="1119318609" name="" title=""/>
            <wp:cNvGraphicFramePr>
              <a:graphicFrameLocks noChangeAspect="1"/>
            </wp:cNvGraphicFramePr>
            <a:graphic>
              <a:graphicData uri="http://schemas.openxmlformats.org/drawingml/2006/picture">
                <pic:pic>
                  <pic:nvPicPr>
                    <pic:cNvPr id="0" name=""/>
                    <pic:cNvPicPr/>
                  </pic:nvPicPr>
                  <pic:blipFill>
                    <a:blip r:embed="R01add771769745a4">
                      <a:extLst>
                        <a:ext xmlns:a="http://schemas.openxmlformats.org/drawingml/2006/main" uri="{28A0092B-C50C-407E-A947-70E740481C1C}">
                          <a14:useLocalDpi val="0"/>
                        </a:ext>
                      </a:extLst>
                    </a:blip>
                    <a:stretch>
                      <a:fillRect/>
                    </a:stretch>
                  </pic:blipFill>
                  <pic:spPr>
                    <a:xfrm>
                      <a:off x="0" y="0"/>
                      <a:ext cx="5726640" cy="2868332"/>
                    </a:xfrm>
                    <a:prstGeom prst="rect">
                      <a:avLst/>
                    </a:prstGeom>
                  </pic:spPr>
                </pic:pic>
              </a:graphicData>
            </a:graphic>
          </wp:inline>
        </w:drawing>
      </w:r>
    </w:p>
    <w:p w:rsidR="3390BF89" w:rsidP="6F2C3C2B" w:rsidRDefault="3390BF89" w14:paraId="63730B57" w14:textId="0649B30D">
      <w:pPr>
        <w:pStyle w:val="Normal"/>
        <w:ind w:left="0" w:firstLine="0"/>
        <w:jc w:val="center"/>
        <w:rPr>
          <w:rFonts w:ascii="Times New Roman" w:hAnsi="Times New Roman" w:eastAsia="Times New Roman" w:cs="Times New Roman"/>
          <w:b w:val="1"/>
          <w:bCs w:val="1"/>
          <w:color w:val="auto"/>
          <w:sz w:val="24"/>
          <w:szCs w:val="24"/>
        </w:rPr>
      </w:pPr>
      <w:r w:rsidRPr="6F2C3C2B" w:rsidR="3390BF89">
        <w:rPr>
          <w:rFonts w:ascii="Times New Roman" w:hAnsi="Times New Roman" w:eastAsia="Times New Roman" w:cs="Times New Roman"/>
          <w:b w:val="1"/>
          <w:bCs w:val="1"/>
          <w:color w:val="auto"/>
          <w:sz w:val="24"/>
          <w:szCs w:val="24"/>
        </w:rPr>
        <w:t>Fig 5.1</w:t>
      </w:r>
      <w:r w:rsidRPr="6F2C3C2B" w:rsidR="5A359976">
        <w:rPr>
          <w:rFonts w:ascii="Times New Roman" w:hAnsi="Times New Roman" w:eastAsia="Times New Roman" w:cs="Times New Roman"/>
          <w:b w:val="1"/>
          <w:bCs w:val="1"/>
          <w:color w:val="auto"/>
          <w:sz w:val="24"/>
          <w:szCs w:val="24"/>
        </w:rPr>
        <w:t>.1</w:t>
      </w:r>
    </w:p>
    <w:p w:rsidR="6D72B62C" w:rsidP="6F2C3C2B" w:rsidRDefault="6D72B62C" w14:paraId="117FFCC5" w14:textId="64CF1413">
      <w:pPr>
        <w:pStyle w:val="Normal"/>
        <w:ind w:left="720" w:firstLine="0"/>
        <w:jc w:val="both"/>
        <w:rPr>
          <w:rFonts w:ascii="Times New Roman" w:hAnsi="Times New Roman" w:eastAsia="Times New Roman" w:cs="Times New Roman"/>
          <w:b w:val="1"/>
          <w:bCs w:val="1"/>
          <w:i w:val="0"/>
          <w:iCs w:val="0"/>
          <w:caps w:val="0"/>
          <w:smallCaps w:val="0"/>
          <w:noProof w:val="0"/>
          <w:color w:val="auto"/>
          <w:sz w:val="26"/>
          <w:szCs w:val="26"/>
          <w:lang w:val="en-US"/>
        </w:rPr>
      </w:pPr>
      <w:r w:rsidRPr="6F2C3C2B" w:rsidR="6D72B62C">
        <w:rPr>
          <w:rFonts w:ascii="Times New Roman" w:hAnsi="Times New Roman" w:eastAsia="Times New Roman" w:cs="Times New Roman"/>
          <w:b w:val="1"/>
          <w:bCs w:val="1"/>
          <w:i w:val="0"/>
          <w:iCs w:val="0"/>
          <w:caps w:val="0"/>
          <w:smallCaps w:val="0"/>
          <w:noProof w:val="0"/>
          <w:color w:val="auto"/>
          <w:sz w:val="26"/>
          <w:szCs w:val="26"/>
          <w:lang w:val="en-US"/>
        </w:rPr>
        <w:t>Strategic Implications:</w:t>
      </w:r>
    </w:p>
    <w:p w:rsidR="6D72B62C" w:rsidP="6F2C3C2B" w:rsidRDefault="6D72B62C" w14:paraId="10F04CE6" w14:textId="259D0A47">
      <w:pPr>
        <w:pStyle w:val="ListParagraph"/>
        <w:numPr>
          <w:ilvl w:val="0"/>
          <w:numId w:val="48"/>
        </w:numPr>
        <w:jc w:val="both"/>
        <w:rPr>
          <w:rFonts w:ascii="Times New Roman" w:hAnsi="Times New Roman" w:eastAsia="Times New Roman" w:cs="Times New Roman"/>
          <w:b w:val="1"/>
          <w:bCs w:val="1"/>
          <w:noProof w:val="0"/>
          <w:color w:val="auto"/>
          <w:sz w:val="24"/>
          <w:szCs w:val="24"/>
          <w:lang w:val="en-US"/>
        </w:rPr>
      </w:pP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Champion</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customers</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can be either attractive candidates</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for early-access </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promotions</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 xml:space="preserve"> or loyalty </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promotion incentives</w:t>
      </w:r>
    </w:p>
    <w:p w:rsidR="6D72B62C" w:rsidP="6F2C3C2B" w:rsidRDefault="6D72B62C" w14:paraId="1BAF5DD9" w14:textId="5E17491E">
      <w:pPr>
        <w:pStyle w:val="ListParagraph"/>
        <w:numPr>
          <w:ilvl w:val="0"/>
          <w:numId w:val="48"/>
        </w:numPr>
        <w:jc w:val="both"/>
        <w:rPr>
          <w:rFonts w:ascii="Times New Roman" w:hAnsi="Times New Roman" w:eastAsia="Times New Roman" w:cs="Times New Roman"/>
          <w:noProof w:val="0"/>
          <w:color w:val="auto"/>
          <w:sz w:val="24"/>
          <w:szCs w:val="24"/>
          <w:lang w:val="en-US"/>
        </w:rPr>
      </w:pP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Potential customers</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can also be prompted to stay engaged using </w:t>
      </w:r>
      <w:r w:rsidRPr="6F2C3C2B" w:rsidR="6D72B62C">
        <w:rPr>
          <w:rFonts w:ascii="Times New Roman" w:hAnsi="Times New Roman" w:eastAsia="Times New Roman" w:cs="Times New Roman"/>
          <w:b w:val="1"/>
          <w:bCs w:val="1"/>
          <w:i w:val="0"/>
          <w:iCs w:val="0"/>
          <w:caps w:val="0"/>
          <w:smallCaps w:val="0"/>
          <w:noProof w:val="0"/>
          <w:color w:val="auto"/>
          <w:sz w:val="24"/>
          <w:szCs w:val="24"/>
          <w:lang w:val="en-US"/>
        </w:rPr>
        <w:t>time-limited promotional offers</w:t>
      </w:r>
      <w:r w:rsidRPr="6F2C3C2B" w:rsidR="43C82FE9">
        <w:rPr>
          <w:rFonts w:ascii="Times New Roman" w:hAnsi="Times New Roman" w:eastAsia="Times New Roman" w:cs="Times New Roman"/>
          <w:b w:val="1"/>
          <w:bCs w:val="1"/>
          <w:i w:val="0"/>
          <w:iCs w:val="0"/>
          <w:caps w:val="0"/>
          <w:smallCaps w:val="0"/>
          <w:noProof w:val="0"/>
          <w:color w:val="auto"/>
          <w:sz w:val="24"/>
          <w:szCs w:val="24"/>
          <w:lang w:val="en-US"/>
        </w:rPr>
        <w:t>.</w:t>
      </w:r>
    </w:p>
    <w:p w:rsidR="6D72B62C" w:rsidP="6F2C3C2B" w:rsidRDefault="6D72B62C" w14:paraId="6D42AD90" w14:textId="17C25066">
      <w:pPr>
        <w:pStyle w:val="ListParagraph"/>
        <w:numPr>
          <w:ilvl w:val="0"/>
          <w:numId w:val="48"/>
        </w:numPr>
        <w:jc w:val="both"/>
        <w:rPr>
          <w:rFonts w:ascii="Times New Roman" w:hAnsi="Times New Roman" w:eastAsia="Times New Roman" w:cs="Times New Roman"/>
          <w:noProof w:val="0"/>
          <w:color w:val="auto"/>
          <w:sz w:val="24"/>
          <w:szCs w:val="24"/>
          <w:lang w:val="en-US"/>
        </w:rPr>
      </w:pP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At-risk </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customers</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can</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benefit</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from </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use of</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feedback</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requests</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 xml:space="preserve"> or re-engagement email marketing</w:t>
      </w:r>
      <w:r w:rsidRPr="6F2C3C2B" w:rsidR="6D72B62C">
        <w:rPr>
          <w:rFonts w:ascii="Times New Roman" w:hAnsi="Times New Roman" w:eastAsia="Times New Roman" w:cs="Times New Roman"/>
          <w:b w:val="0"/>
          <w:bCs w:val="0"/>
          <w:i w:val="0"/>
          <w:iCs w:val="0"/>
          <w:caps w:val="0"/>
          <w:smallCaps w:val="0"/>
          <w:noProof w:val="0"/>
          <w:color w:val="auto"/>
          <w:sz w:val="24"/>
          <w:szCs w:val="24"/>
          <w:lang w:val="en-US"/>
        </w:rPr>
        <w:t>.</w:t>
      </w:r>
    </w:p>
    <w:p w:rsidR="04A189F7" w:rsidP="6F2C3C2B" w:rsidRDefault="04A189F7" w14:paraId="00DE6781" w14:textId="49336BD9">
      <w:pPr>
        <w:pStyle w:val="Heading2"/>
        <w:numPr>
          <w:ilvl w:val="0"/>
          <w:numId w:val="0"/>
        </w:numPr>
        <w:spacing w:line="360" w:lineRule="auto"/>
        <w:ind w:left="720"/>
        <w:jc w:val="both"/>
        <w:rPr>
          <w:rFonts w:ascii="Times New Roman" w:hAnsi="Times New Roman" w:eastAsia="Times New Roman" w:cs="Times New Roman"/>
          <w:b w:val="1"/>
          <w:bCs w:val="1"/>
          <w:noProof w:val="0"/>
          <w:sz w:val="32"/>
          <w:szCs w:val="32"/>
          <w:lang w:val="en-US"/>
        </w:rPr>
      </w:pPr>
      <w:bookmarkStart w:name="_Toc711422640" w:id="716924276"/>
      <w:r w:rsidRPr="6F2C3C2B" w:rsidR="04A189F7">
        <w:rPr>
          <w:rFonts w:ascii="Times New Roman" w:hAnsi="Times New Roman" w:eastAsia="Times New Roman" w:cs="Times New Roman"/>
          <w:b w:val="1"/>
          <w:bCs w:val="1"/>
          <w:noProof w:val="0"/>
          <w:sz w:val="32"/>
          <w:szCs w:val="32"/>
          <w:lang w:val="en-US"/>
        </w:rPr>
        <w:t xml:space="preserve">5.2 </w:t>
      </w:r>
      <w:r w:rsidRPr="6F2C3C2B" w:rsidR="52CC88AA">
        <w:rPr>
          <w:rFonts w:ascii="Times New Roman" w:hAnsi="Times New Roman" w:eastAsia="Times New Roman" w:cs="Times New Roman"/>
          <w:b w:val="1"/>
          <w:bCs w:val="1"/>
          <w:noProof w:val="0"/>
          <w:sz w:val="32"/>
          <w:szCs w:val="32"/>
          <w:lang w:val="en-US"/>
        </w:rPr>
        <w:t>Cohort Analysis</w:t>
      </w:r>
      <w:bookmarkEnd w:id="716924276"/>
    </w:p>
    <w:p w:rsidR="28844160" w:rsidP="6F2C3C2B" w:rsidRDefault="28844160" w14:paraId="236DC408" w14:textId="3CF517AD">
      <w:pPr>
        <w:ind w:left="72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Cohort analysis w</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as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used</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o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look at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how customer retention changes over time after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purchase</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To</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do</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this,</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c</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ustomers</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wer</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e</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grouped</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by</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their first purchase month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CohortMonth</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and their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f</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ol</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lowing</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activity was tracked</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mont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hly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CohortIndex</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purpose of the analysis</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was to measure long-term engagement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of customers</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to</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see</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at what point</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drop-off typically occurs.</w:t>
      </w:r>
    </w:p>
    <w:p w:rsidR="28844160" w:rsidP="6F2C3C2B" w:rsidRDefault="28844160" w14:paraId="14BFFE92" w14:textId="7F7285C1">
      <w:pPr>
        <w:ind w:left="720"/>
        <w:jc w:val="both"/>
        <w:rPr>
          <w:rFonts w:ascii="Times New Roman" w:hAnsi="Times New Roman" w:eastAsia="Times New Roman" w:cs="Times New Roman"/>
          <w:b w:val="1"/>
          <w:bCs w:val="1"/>
          <w:noProof w:val="0"/>
          <w:color w:val="auto"/>
          <w:sz w:val="28"/>
          <w:szCs w:val="28"/>
          <w:lang w:val="en-US"/>
        </w:rPr>
      </w:pPr>
      <w:r w:rsidRPr="6F2C3C2B" w:rsidR="28844160">
        <w:rPr>
          <w:rFonts w:ascii="Times New Roman" w:hAnsi="Times New Roman" w:eastAsia="Times New Roman" w:cs="Times New Roman"/>
          <w:b w:val="1"/>
          <w:bCs w:val="1"/>
          <w:i w:val="0"/>
          <w:iCs w:val="0"/>
          <w:caps w:val="0"/>
          <w:smallCaps w:val="0"/>
          <w:noProof w:val="0"/>
          <w:color w:val="auto"/>
          <w:sz w:val="28"/>
          <w:szCs w:val="28"/>
          <w:lang w:val="en-US"/>
        </w:rPr>
        <w:t>Key Statistics:</w:t>
      </w:r>
    </w:p>
    <w:p w:rsidR="28844160" w:rsidP="6F2C3C2B" w:rsidRDefault="28844160" w14:paraId="39333341" w14:textId="2D619A15">
      <w:pPr>
        <w:pStyle w:val="ListParagraph"/>
        <w:numPr>
          <w:ilvl w:val="0"/>
          <w:numId w:val="49"/>
        </w:numPr>
        <w:jc w:val="both"/>
        <w:rPr>
          <w:rFonts w:ascii="Times New Roman" w:hAnsi="Times New Roman" w:eastAsia="Times New Roman" w:cs="Times New Roman"/>
          <w:noProof w:val="0"/>
          <w:color w:val="auto"/>
          <w:sz w:val="24"/>
          <w:szCs w:val="24"/>
          <w:lang w:val="en-US"/>
        </w:rPr>
      </w:pP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12 monthly cohorts were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created</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between</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Dec</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2010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and</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Dec</w:t>
      </w:r>
      <w:r w:rsidRPr="6F2C3C2B" w:rsidR="28844160">
        <w:rPr>
          <w:rFonts w:ascii="Times New Roman" w:hAnsi="Times New Roman" w:eastAsia="Times New Roman" w:cs="Times New Roman"/>
          <w:b w:val="0"/>
          <w:bCs w:val="0"/>
          <w:i w:val="0"/>
          <w:iCs w:val="0"/>
          <w:caps w:val="0"/>
          <w:smallCaps w:val="0"/>
          <w:noProof w:val="0"/>
          <w:color w:val="auto"/>
          <w:sz w:val="24"/>
          <w:szCs w:val="24"/>
          <w:lang w:val="en-US"/>
        </w:rPr>
        <w:t xml:space="preserve"> 2011.</w:t>
      </w:r>
    </w:p>
    <w:p w:rsidR="70820057" w:rsidP="6F2C3C2B" w:rsidRDefault="70820057" w14:paraId="361E8B5E" w14:textId="183C3100">
      <w:pPr>
        <w:pStyle w:val="ListParagraph"/>
        <w:numPr>
          <w:ilvl w:val="0"/>
          <w:numId w:val="49"/>
        </w:numPr>
        <w:jc w:val="both"/>
        <w:rPr>
          <w:rFonts w:ascii="Times New Roman" w:hAnsi="Times New Roman" w:eastAsia="Times New Roman" w:cs="Times New Roman"/>
          <w:noProof w:val="0"/>
          <w:color w:val="auto"/>
          <w:sz w:val="24"/>
          <w:szCs w:val="24"/>
          <w:lang w:val="en-US"/>
        </w:rPr>
      </w:pP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Month 0</w:t>
      </w:r>
      <w:r w:rsidRPr="6F2C3C2B" w:rsidR="0464661C">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will</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A4A6F29">
        <w:rPr>
          <w:rFonts w:ascii="Times New Roman" w:hAnsi="Times New Roman" w:eastAsia="Times New Roman" w:cs="Times New Roman"/>
          <w:b w:val="0"/>
          <w:bCs w:val="0"/>
          <w:i w:val="0"/>
          <w:iCs w:val="0"/>
          <w:caps w:val="0"/>
          <w:smallCaps w:val="0"/>
          <w:noProof w:val="0"/>
          <w:color w:val="auto"/>
          <w:sz w:val="24"/>
          <w:szCs w:val="24"/>
          <w:lang w:val="en-US"/>
        </w:rPr>
        <w:t>always have</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100% activity across all cohorts.</w:t>
      </w:r>
    </w:p>
    <w:p w:rsidR="70820057" w:rsidP="6F2C3C2B" w:rsidRDefault="70820057" w14:paraId="5770CB1D" w14:textId="72746C51">
      <w:pPr>
        <w:pStyle w:val="ListParagraph"/>
        <w:numPr>
          <w:ilvl w:val="0"/>
          <w:numId w:val="49"/>
        </w:numPr>
        <w:jc w:val="both"/>
        <w:rPr>
          <w:rFonts w:ascii="Times New Roman" w:hAnsi="Times New Roman" w:eastAsia="Times New Roman" w:cs="Times New Roman"/>
          <w:noProof w:val="0"/>
          <w:color w:val="auto"/>
          <w:sz w:val="24"/>
          <w:szCs w:val="24"/>
          <w:lang w:val="en-US"/>
        </w:rPr>
      </w:pP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By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CohortIndex</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1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second month), retention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dropped</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to ~30% for most cohorts.</w:t>
      </w:r>
    </w:p>
    <w:p w:rsidR="70820057" w:rsidP="6F2C3C2B" w:rsidRDefault="70820057" w14:paraId="2E8A3368" w14:textId="33BD0C66">
      <w:pPr>
        <w:pStyle w:val="ListParagraph"/>
        <w:numPr>
          <w:ilvl w:val="0"/>
          <w:numId w:val="49"/>
        </w:numPr>
        <w:jc w:val="both"/>
        <w:rPr>
          <w:rFonts w:ascii="Times New Roman" w:hAnsi="Times New Roman" w:eastAsia="Times New Roman" w:cs="Times New Roman"/>
          <w:noProof w:val="0"/>
          <w:color w:val="auto"/>
          <w:sz w:val="24"/>
          <w:szCs w:val="24"/>
          <w:lang w:val="en-US"/>
        </w:rPr>
      </w:pP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From Month 2 onward, retention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from the groups stabilized</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between 15% and 25%.</w:t>
      </w:r>
    </w:p>
    <w:p w:rsidR="70820057" w:rsidP="6F2C3C2B" w:rsidRDefault="70820057" w14:paraId="1B5D3BED" w14:textId="1D05BD16">
      <w:pPr>
        <w:pStyle w:val="ListParagraph"/>
        <w:numPr>
          <w:ilvl w:val="0"/>
          <w:numId w:val="49"/>
        </w:numPr>
        <w:jc w:val="both"/>
        <w:rPr>
          <w:rFonts w:ascii="Times New Roman" w:hAnsi="Times New Roman" w:eastAsia="Times New Roman" w:cs="Times New Roman"/>
          <w:noProof w:val="0"/>
          <w:color w:val="auto"/>
          <w:sz w:val="24"/>
          <w:szCs w:val="24"/>
          <w:lang w:val="en-US"/>
        </w:rPr>
      </w:pP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older</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cohorts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e.g.</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Dec 2010, Jan 2011)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retained</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slightly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better</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that</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 xml:space="preserve"> newer </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cohorts over the long haul</w:t>
      </w:r>
      <w:r w:rsidRPr="6F2C3C2B" w:rsidR="70820057">
        <w:rPr>
          <w:rFonts w:ascii="Times New Roman" w:hAnsi="Times New Roman" w:eastAsia="Times New Roman" w:cs="Times New Roman"/>
          <w:b w:val="0"/>
          <w:bCs w:val="0"/>
          <w:i w:val="0"/>
          <w:iCs w:val="0"/>
          <w:caps w:val="0"/>
          <w:smallCaps w:val="0"/>
          <w:noProof w:val="0"/>
          <w:color w:val="auto"/>
          <w:sz w:val="24"/>
          <w:szCs w:val="24"/>
          <w:lang w:val="en-US"/>
        </w:rPr>
        <w:t>.</w:t>
      </w:r>
    </w:p>
    <w:p w:rsidR="70820057" w:rsidP="6F2C3C2B" w:rsidRDefault="70820057" w14:paraId="5EE27B7F" w14:textId="5AE3B59C">
      <w:pPr>
        <w:ind w:left="720"/>
        <w:jc w:val="both"/>
        <w:rPr>
          <w:rFonts w:ascii="Times New Roman" w:hAnsi="Times New Roman" w:eastAsia="Times New Roman" w:cs="Times New Roman"/>
          <w:b w:val="1"/>
          <w:bCs w:val="1"/>
          <w:i w:val="0"/>
          <w:iCs w:val="0"/>
          <w:caps w:val="0"/>
          <w:smallCaps w:val="0"/>
          <w:noProof w:val="0"/>
          <w:color w:val="auto"/>
          <w:sz w:val="28"/>
          <w:szCs w:val="28"/>
          <w:lang w:val="en-US"/>
        </w:rPr>
      </w:pPr>
      <w:r w:rsidRPr="6F2C3C2B" w:rsidR="70820057">
        <w:rPr>
          <w:rFonts w:ascii="Times New Roman" w:hAnsi="Times New Roman" w:eastAsia="Times New Roman" w:cs="Times New Roman"/>
          <w:b w:val="1"/>
          <w:bCs w:val="1"/>
          <w:i w:val="0"/>
          <w:iCs w:val="0"/>
          <w:caps w:val="0"/>
          <w:smallCaps w:val="0"/>
          <w:noProof w:val="0"/>
          <w:color w:val="auto"/>
          <w:sz w:val="28"/>
          <w:szCs w:val="28"/>
          <w:lang w:val="en-US"/>
        </w:rPr>
        <w:t>Visual Insight:</w:t>
      </w:r>
    </w:p>
    <w:p w:rsidR="70820057" w:rsidP="6F2C3C2B" w:rsidRDefault="70820057" w14:paraId="6234D371" w14:textId="6D1E8EDB">
      <w:pPr>
        <w:ind w:left="0"/>
        <w:jc w:val="center"/>
        <w:rPr>
          <w:rFonts w:ascii="Times New Roman" w:hAnsi="Times New Roman" w:eastAsia="Times New Roman" w:cs="Times New Roman"/>
          <w:color w:val="auto"/>
          <w:sz w:val="24"/>
          <w:szCs w:val="24"/>
        </w:rPr>
      </w:pPr>
      <w:r w:rsidR="70820057">
        <w:drawing>
          <wp:inline wp14:editId="53D8E4F6" wp14:anchorId="40E79E7F">
            <wp:extent cx="5981289" cy="3334678"/>
            <wp:effectExtent l="0" t="0" r="0" b="0"/>
            <wp:docPr id="1763730477" name="" title=""/>
            <wp:cNvGraphicFramePr>
              <a:graphicFrameLocks noChangeAspect="1"/>
            </wp:cNvGraphicFramePr>
            <a:graphic>
              <a:graphicData uri="http://schemas.openxmlformats.org/drawingml/2006/picture">
                <pic:pic>
                  <pic:nvPicPr>
                    <pic:cNvPr id="0" name=""/>
                    <pic:cNvPicPr/>
                  </pic:nvPicPr>
                  <pic:blipFill>
                    <a:blip r:embed="Ref37d231f257443b">
                      <a:extLst>
                        <a:ext xmlns:a="http://schemas.openxmlformats.org/drawingml/2006/main" uri="{28A0092B-C50C-407E-A947-70E740481C1C}">
                          <a14:useLocalDpi val="0"/>
                        </a:ext>
                      </a:extLst>
                    </a:blip>
                    <a:stretch>
                      <a:fillRect/>
                    </a:stretch>
                  </pic:blipFill>
                  <pic:spPr>
                    <a:xfrm>
                      <a:off x="0" y="0"/>
                      <a:ext cx="5981289" cy="3334678"/>
                    </a:xfrm>
                    <a:prstGeom prst="rect">
                      <a:avLst/>
                    </a:prstGeom>
                  </pic:spPr>
                </pic:pic>
              </a:graphicData>
            </a:graphic>
          </wp:inline>
        </w:drawing>
      </w:r>
    </w:p>
    <w:p w:rsidR="73433B1E" w:rsidP="6F2C3C2B" w:rsidRDefault="73433B1E" w14:paraId="63712487" w14:textId="512F322D">
      <w:pPr>
        <w:ind w:left="1440"/>
        <w:jc w:val="center"/>
        <w:rPr>
          <w:rFonts w:ascii="Times New Roman" w:hAnsi="Times New Roman" w:eastAsia="Times New Roman" w:cs="Times New Roman"/>
          <w:b w:val="0"/>
          <w:bCs w:val="0"/>
          <w:i w:val="0"/>
          <w:iCs w:val="0"/>
          <w:caps w:val="0"/>
          <w:smallCaps w:val="0"/>
          <w:noProof w:val="0"/>
          <w:color w:val="auto"/>
          <w:sz w:val="24"/>
          <w:szCs w:val="24"/>
          <w:lang w:val="en-US"/>
        </w:rPr>
      </w:pP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Figure 5.2.1</w:t>
      </w:r>
    </w:p>
    <w:p w:rsidR="73433B1E" w:rsidP="6F2C3C2B" w:rsidRDefault="73433B1E" w14:paraId="5EF7E33A" w14:textId="78494AE3">
      <w:pPr>
        <w:ind w:left="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As shown in Fig 5.2.1, the retention lines for all cohorts show a steep decline after the first month, with many plateauing thereafter. Cohorts such as 2010-12 and 2011-01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maintain</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marginally better engagement into later periods.</w:t>
      </w:r>
    </w:p>
    <w:p w:rsidR="73433B1E" w:rsidP="6F2C3C2B" w:rsidRDefault="73433B1E" w14:paraId="3B4763E4" w14:textId="3CC17F52">
      <w:pPr>
        <w:ind w:left="720"/>
        <w:jc w:val="both"/>
        <w:rPr>
          <w:rFonts w:ascii="Times New Roman" w:hAnsi="Times New Roman" w:eastAsia="Times New Roman" w:cs="Times New Roman"/>
          <w:b w:val="1"/>
          <w:bCs w:val="1"/>
          <w:i w:val="0"/>
          <w:iCs w:val="0"/>
          <w:caps w:val="0"/>
          <w:smallCaps w:val="0"/>
          <w:noProof w:val="0"/>
          <w:color w:val="auto"/>
          <w:sz w:val="28"/>
          <w:szCs w:val="28"/>
          <w:lang w:val="en-US"/>
        </w:rPr>
      </w:pPr>
      <w:r w:rsidRPr="6F2C3C2B" w:rsidR="73433B1E">
        <w:rPr>
          <w:rFonts w:ascii="Times New Roman" w:hAnsi="Times New Roman" w:eastAsia="Times New Roman" w:cs="Times New Roman"/>
          <w:b w:val="1"/>
          <w:bCs w:val="1"/>
          <w:i w:val="0"/>
          <w:iCs w:val="0"/>
          <w:caps w:val="0"/>
          <w:smallCaps w:val="0"/>
          <w:noProof w:val="0"/>
          <w:color w:val="auto"/>
          <w:sz w:val="28"/>
          <w:szCs w:val="28"/>
          <w:lang w:val="en-US"/>
        </w:rPr>
        <w:t>Business Interpretation:</w:t>
      </w:r>
    </w:p>
    <w:p w:rsidR="73433B1E" w:rsidP="6F2C3C2B" w:rsidRDefault="73433B1E" w14:paraId="1E71C4FF" w14:textId="1CEB5298">
      <w:pPr>
        <w:pStyle w:val="ListParagraph"/>
        <w:numPr>
          <w:ilvl w:val="0"/>
          <w:numId w:val="50"/>
        </w:numPr>
        <w:jc w:val="both"/>
        <w:rPr>
          <w:rFonts w:ascii="Times New Roman" w:hAnsi="Times New Roman" w:eastAsia="Times New Roman" w:cs="Times New Roman"/>
          <w:noProof w:val="0"/>
          <w:color w:val="auto"/>
          <w:sz w:val="24"/>
          <w:szCs w:val="24"/>
          <w:lang w:val="en-US"/>
        </w:rPr>
      </w:pP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steep</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improvement</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after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one</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client</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confirms the need for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more effective</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onboarding, post</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purchase engagement,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as well as</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early-cycle offers.</w:t>
      </w:r>
    </w:p>
    <w:p w:rsidR="73433B1E" w:rsidP="6F2C3C2B" w:rsidRDefault="73433B1E" w14:paraId="3A82D715" w14:textId="16D7A9D2">
      <w:pPr>
        <w:pStyle w:val="ListParagraph"/>
        <w:numPr>
          <w:ilvl w:val="0"/>
          <w:numId w:val="50"/>
        </w:numPr>
        <w:jc w:val="both"/>
        <w:rPr>
          <w:rFonts w:ascii="Times New Roman" w:hAnsi="Times New Roman" w:eastAsia="Times New Roman" w:cs="Times New Roman"/>
          <w:noProof w:val="0"/>
          <w:color w:val="auto"/>
          <w:sz w:val="24"/>
          <w:szCs w:val="24"/>
          <w:lang w:val="en-US"/>
        </w:rPr>
      </w:pP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Customers who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remain</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active for two months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and</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longer</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exhibit</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longer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term behavior</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that is less volatile</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would</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be good</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candidates for</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both</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loyalty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and</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 xml:space="preserve"> reactivation </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campaigns</w:t>
      </w:r>
      <w:r w:rsidRPr="6F2C3C2B" w:rsidR="73433B1E">
        <w:rPr>
          <w:rFonts w:ascii="Times New Roman" w:hAnsi="Times New Roman" w:eastAsia="Times New Roman" w:cs="Times New Roman"/>
          <w:b w:val="0"/>
          <w:bCs w:val="0"/>
          <w:i w:val="0"/>
          <w:iCs w:val="0"/>
          <w:caps w:val="0"/>
          <w:smallCaps w:val="0"/>
          <w:noProof w:val="0"/>
          <w:color w:val="auto"/>
          <w:sz w:val="24"/>
          <w:szCs w:val="24"/>
          <w:lang w:val="en-US"/>
        </w:rPr>
        <w:t>.</w:t>
      </w:r>
    </w:p>
    <w:p w:rsidR="73433B1E" w:rsidP="6F2C3C2B" w:rsidRDefault="73433B1E" w14:paraId="67D41BE4" w14:textId="4BBA8087">
      <w:pPr>
        <w:pStyle w:val="ListParagraph"/>
        <w:numPr>
          <w:ilvl w:val="0"/>
          <w:numId w:val="50"/>
        </w:numPr>
        <w:jc w:val="both"/>
        <w:rPr>
          <w:rFonts w:ascii="Times New Roman" w:hAnsi="Times New Roman" w:eastAsia="Times New Roman" w:cs="Times New Roman"/>
          <w:noProof w:val="0"/>
          <w:color w:val="auto"/>
          <w:sz w:val="24"/>
          <w:szCs w:val="24"/>
          <w:lang w:val="en-US"/>
        </w:rPr>
      </w:pPr>
      <w:r w:rsidRPr="6F2C3C2B" w:rsidR="73433B1E">
        <w:rPr>
          <w:rFonts w:ascii="Times New Roman" w:hAnsi="Times New Roman" w:eastAsia="Times New Roman" w:cs="Times New Roman"/>
          <w:noProof w:val="0"/>
          <w:color w:val="auto"/>
          <w:sz w:val="24"/>
          <w:szCs w:val="24"/>
          <w:lang w:val="en-US"/>
        </w:rPr>
        <w:t>These findings suggest that improving Month 1 to Month 2 retention by even 10% could lead to significantly higher lifetime value and repeat revenue.</w:t>
      </w:r>
    </w:p>
    <w:p w:rsidR="3BB33308" w:rsidP="6F2C3C2B" w:rsidRDefault="3BB33308" w14:paraId="5D51783F" w14:textId="50C9F17C">
      <w:pPr>
        <w:pStyle w:val="Heading2"/>
        <w:numPr>
          <w:ilvl w:val="0"/>
          <w:numId w:val="0"/>
        </w:numPr>
        <w:spacing w:line="360" w:lineRule="auto"/>
        <w:ind w:left="720"/>
        <w:jc w:val="both"/>
        <w:rPr>
          <w:rFonts w:ascii="Times New Roman" w:hAnsi="Times New Roman" w:eastAsia="Times New Roman" w:cs="Times New Roman"/>
          <w:b w:val="1"/>
          <w:bCs w:val="1"/>
          <w:noProof w:val="0"/>
          <w:sz w:val="32"/>
          <w:szCs w:val="32"/>
          <w:lang w:val="en-US"/>
        </w:rPr>
      </w:pPr>
      <w:bookmarkStart w:name="_Toc359098668" w:id="1147154935"/>
      <w:r w:rsidRPr="6F2C3C2B" w:rsidR="3BB33308">
        <w:rPr>
          <w:rFonts w:ascii="Times New Roman" w:hAnsi="Times New Roman" w:eastAsia="Times New Roman" w:cs="Times New Roman"/>
          <w:b w:val="1"/>
          <w:bCs w:val="1"/>
          <w:noProof w:val="0"/>
          <w:sz w:val="32"/>
          <w:szCs w:val="32"/>
          <w:lang w:val="en-US"/>
        </w:rPr>
        <w:t xml:space="preserve">5.3 </w:t>
      </w:r>
      <w:r w:rsidRPr="6F2C3C2B" w:rsidR="3BB33308">
        <w:rPr>
          <w:rFonts w:ascii="Times New Roman" w:hAnsi="Times New Roman" w:eastAsia="Times New Roman" w:cs="Times New Roman"/>
          <w:b w:val="1"/>
          <w:bCs w:val="1"/>
          <w:noProof w:val="0"/>
          <w:sz w:val="32"/>
          <w:szCs w:val="32"/>
          <w:lang w:val="en-US"/>
        </w:rPr>
        <w:t>Market Basket Analysis</w:t>
      </w:r>
      <w:bookmarkEnd w:id="1147154935"/>
    </w:p>
    <w:p w:rsidR="2D46CD60" w:rsidP="6F2C3C2B" w:rsidRDefault="2D46CD60" w14:paraId="2A52A0E8" w14:textId="2810E46E">
      <w:pPr>
        <w:pStyle w:val="Normal"/>
        <w:ind w:left="720" w:firstLine="720"/>
        <w:jc w:val="both"/>
        <w:rPr>
          <w:rFonts w:ascii="Times New Roman" w:hAnsi="Times New Roman" w:eastAsia="Times New Roman" w:cs="Times New Roman"/>
          <w:noProof w:val="0"/>
          <w:sz w:val="24"/>
          <w:szCs w:val="24"/>
          <w:lang w:val="en-US"/>
        </w:rPr>
      </w:pPr>
      <w:r w:rsidRPr="6F2C3C2B" w:rsidR="2D46CD60">
        <w:rPr>
          <w:rFonts w:ascii="Times New Roman" w:hAnsi="Times New Roman" w:eastAsia="Times New Roman" w:cs="Times New Roman"/>
          <w:noProof w:val="0"/>
          <w:sz w:val="24"/>
          <w:szCs w:val="24"/>
          <w:lang w:val="en-US"/>
        </w:rPr>
        <w:t>Market Basket Analysis (M</w:t>
      </w:r>
      <w:r w:rsidRPr="6F2C3C2B" w:rsidR="2D46CD60">
        <w:rPr>
          <w:rFonts w:ascii="Times New Roman" w:hAnsi="Times New Roman" w:eastAsia="Times New Roman" w:cs="Times New Roman"/>
          <w:noProof w:val="0"/>
          <w:sz w:val="24"/>
          <w:szCs w:val="24"/>
          <w:lang w:val="en-US"/>
        </w:rPr>
        <w:t>BA) was d</w:t>
      </w:r>
      <w:r w:rsidRPr="6F2C3C2B" w:rsidR="2D46CD60">
        <w:rPr>
          <w:rFonts w:ascii="Times New Roman" w:hAnsi="Times New Roman" w:eastAsia="Times New Roman" w:cs="Times New Roman"/>
          <w:noProof w:val="0"/>
          <w:sz w:val="24"/>
          <w:szCs w:val="24"/>
          <w:lang w:val="en-US"/>
        </w:rPr>
        <w:t xml:space="preserve">one to </w:t>
      </w:r>
      <w:r w:rsidRPr="6F2C3C2B" w:rsidR="2D46CD60">
        <w:rPr>
          <w:rFonts w:ascii="Times New Roman" w:hAnsi="Times New Roman" w:eastAsia="Times New Roman" w:cs="Times New Roman"/>
          <w:noProof w:val="0"/>
          <w:sz w:val="24"/>
          <w:szCs w:val="24"/>
          <w:lang w:val="en-US"/>
        </w:rPr>
        <w:t>identify</w:t>
      </w:r>
      <w:r w:rsidRPr="6F2C3C2B" w:rsidR="2D46CD60">
        <w:rPr>
          <w:rFonts w:ascii="Times New Roman" w:hAnsi="Times New Roman" w:eastAsia="Times New Roman" w:cs="Times New Roman"/>
          <w:noProof w:val="0"/>
          <w:sz w:val="24"/>
          <w:szCs w:val="24"/>
          <w:lang w:val="en-US"/>
        </w:rPr>
        <w:t xml:space="preserve"> products </w:t>
      </w:r>
      <w:r w:rsidRPr="6F2C3C2B" w:rsidR="2D46CD60">
        <w:rPr>
          <w:rFonts w:ascii="Times New Roman" w:hAnsi="Times New Roman" w:eastAsia="Times New Roman" w:cs="Times New Roman"/>
          <w:noProof w:val="0"/>
          <w:sz w:val="24"/>
          <w:szCs w:val="24"/>
          <w:lang w:val="en-US"/>
        </w:rPr>
        <w:t>frequently</w:t>
      </w:r>
      <w:r w:rsidRPr="6F2C3C2B" w:rsidR="2D46CD60">
        <w:rPr>
          <w:rFonts w:ascii="Times New Roman" w:hAnsi="Times New Roman" w:eastAsia="Times New Roman" w:cs="Times New Roman"/>
          <w:noProof w:val="0"/>
          <w:sz w:val="24"/>
          <w:szCs w:val="24"/>
          <w:lang w:val="en-US"/>
        </w:rPr>
        <w:t xml:space="preserve"> co-purchased using the </w:t>
      </w:r>
      <w:r w:rsidRPr="6F2C3C2B" w:rsidR="2D46CD60">
        <w:rPr>
          <w:rFonts w:ascii="Times New Roman" w:hAnsi="Times New Roman" w:eastAsia="Times New Roman" w:cs="Times New Roman"/>
          <w:noProof w:val="0"/>
          <w:sz w:val="24"/>
          <w:szCs w:val="24"/>
          <w:lang w:val="en-US"/>
        </w:rPr>
        <w:t>Apriori</w:t>
      </w:r>
      <w:r w:rsidRPr="6F2C3C2B" w:rsidR="2D46CD60">
        <w:rPr>
          <w:rFonts w:ascii="Times New Roman" w:hAnsi="Times New Roman" w:eastAsia="Times New Roman" w:cs="Times New Roman"/>
          <w:noProof w:val="0"/>
          <w:sz w:val="24"/>
          <w:szCs w:val="24"/>
          <w:lang w:val="en-US"/>
        </w:rPr>
        <w:t xml:space="preserve"> algorithm. The goal is to produ</w:t>
      </w:r>
      <w:r w:rsidRPr="6F2C3C2B" w:rsidR="2D46CD60">
        <w:rPr>
          <w:rFonts w:ascii="Times New Roman" w:hAnsi="Times New Roman" w:eastAsia="Times New Roman" w:cs="Times New Roman"/>
          <w:noProof w:val="0"/>
          <w:sz w:val="24"/>
          <w:szCs w:val="24"/>
          <w:lang w:val="en-US"/>
        </w:rPr>
        <w:t>ce</w:t>
      </w:r>
      <w:r w:rsidRPr="6F2C3C2B" w:rsidR="2D46CD60">
        <w:rPr>
          <w:rFonts w:ascii="Times New Roman" w:hAnsi="Times New Roman" w:eastAsia="Times New Roman" w:cs="Times New Roman"/>
          <w:noProof w:val="0"/>
          <w:sz w:val="24"/>
          <w:szCs w:val="24"/>
          <w:lang w:val="en-US"/>
        </w:rPr>
        <w:t xml:space="preserve"> usable product bundles and recommendation rules to impr</w:t>
      </w:r>
      <w:r w:rsidRPr="6F2C3C2B" w:rsidR="2D46CD60">
        <w:rPr>
          <w:rFonts w:ascii="Times New Roman" w:hAnsi="Times New Roman" w:eastAsia="Times New Roman" w:cs="Times New Roman"/>
          <w:noProof w:val="0"/>
          <w:sz w:val="24"/>
          <w:szCs w:val="24"/>
          <w:lang w:val="en-US"/>
        </w:rPr>
        <w:t>ove avera</w:t>
      </w:r>
      <w:r w:rsidRPr="6F2C3C2B" w:rsidR="2D46CD60">
        <w:rPr>
          <w:rFonts w:ascii="Times New Roman" w:hAnsi="Times New Roman" w:eastAsia="Times New Roman" w:cs="Times New Roman"/>
          <w:noProof w:val="0"/>
          <w:sz w:val="24"/>
          <w:szCs w:val="24"/>
          <w:lang w:val="en-US"/>
        </w:rPr>
        <w:t>ge cart value and encourage upselling opportunities.</w:t>
      </w:r>
    </w:p>
    <w:p w:rsidR="2D46CD60" w:rsidP="6F2C3C2B" w:rsidRDefault="2D46CD60" w14:paraId="327DF3BE" w14:textId="40813844">
      <w:pPr>
        <w:pStyle w:val="Normal"/>
        <w:ind w:left="720" w:firstLine="720"/>
        <w:jc w:val="both"/>
        <w:rPr>
          <w:rFonts w:ascii="Times New Roman" w:hAnsi="Times New Roman" w:eastAsia="Times New Roman" w:cs="Times New Roman"/>
          <w:noProof w:val="0"/>
          <w:sz w:val="24"/>
          <w:szCs w:val="24"/>
          <w:lang w:val="en-US"/>
        </w:rPr>
      </w:pPr>
      <w:r w:rsidRPr="6F2C3C2B" w:rsidR="2D46CD60">
        <w:rPr>
          <w:rFonts w:ascii="Times New Roman" w:hAnsi="Times New Roman" w:eastAsia="Times New Roman" w:cs="Times New Roman"/>
          <w:noProof w:val="0"/>
          <w:sz w:val="24"/>
          <w:szCs w:val="24"/>
          <w:lang w:val="en-US"/>
        </w:rPr>
        <w:t>Our analysis used a sample of 1,000 inv</w:t>
      </w:r>
      <w:r w:rsidRPr="6F2C3C2B" w:rsidR="2D46CD60">
        <w:rPr>
          <w:rFonts w:ascii="Times New Roman" w:hAnsi="Times New Roman" w:eastAsia="Times New Roman" w:cs="Times New Roman"/>
          <w:noProof w:val="0"/>
          <w:sz w:val="24"/>
          <w:szCs w:val="24"/>
          <w:lang w:val="en-US"/>
        </w:rPr>
        <w:t>oices unique to eac</w:t>
      </w:r>
      <w:r w:rsidRPr="6F2C3C2B" w:rsidR="2D46CD60">
        <w:rPr>
          <w:rFonts w:ascii="Times New Roman" w:hAnsi="Times New Roman" w:eastAsia="Times New Roman" w:cs="Times New Roman"/>
          <w:noProof w:val="0"/>
          <w:sz w:val="24"/>
          <w:szCs w:val="24"/>
          <w:lang w:val="en-US"/>
        </w:rPr>
        <w:t xml:space="preserve">h of the valid UK transactions. </w:t>
      </w:r>
      <w:r w:rsidRPr="6F2C3C2B" w:rsidR="2D46CD60">
        <w:rPr>
          <w:rFonts w:ascii="Times New Roman" w:hAnsi="Times New Roman" w:eastAsia="Times New Roman" w:cs="Times New Roman"/>
          <w:noProof w:val="0"/>
          <w:sz w:val="24"/>
          <w:szCs w:val="24"/>
          <w:lang w:val="en-US"/>
        </w:rPr>
        <w:t>Only items that occurred in at least 10 transactions were retained, allowing for a filtered item matrix containing items that actually led to meaningful items.</w:t>
      </w:r>
      <w:r w:rsidRPr="6F2C3C2B" w:rsidR="2D46CD60">
        <w:rPr>
          <w:rFonts w:ascii="Times New Roman" w:hAnsi="Times New Roman" w:eastAsia="Times New Roman" w:cs="Times New Roman"/>
          <w:noProof w:val="0"/>
          <w:sz w:val="24"/>
          <w:szCs w:val="24"/>
          <w:lang w:val="en-US"/>
        </w:rPr>
        <w:t xml:space="preserve"> A </w:t>
      </w:r>
      <w:r w:rsidRPr="6F2C3C2B" w:rsidR="2D46CD60">
        <w:rPr>
          <w:rFonts w:ascii="Times New Roman" w:hAnsi="Times New Roman" w:eastAsia="Times New Roman" w:cs="Times New Roman"/>
          <w:noProof w:val="0"/>
          <w:sz w:val="24"/>
          <w:szCs w:val="24"/>
          <w:lang w:val="en-US"/>
        </w:rPr>
        <w:t>boolean</w:t>
      </w:r>
      <w:r w:rsidRPr="6F2C3C2B" w:rsidR="2D46CD60">
        <w:rPr>
          <w:rFonts w:ascii="Times New Roman" w:hAnsi="Times New Roman" w:eastAsia="Times New Roman" w:cs="Times New Roman"/>
          <w:noProof w:val="0"/>
          <w:sz w:val="24"/>
          <w:szCs w:val="24"/>
          <w:lang w:val="en-US"/>
        </w:rPr>
        <w:t xml:space="preserve"> matrix was used to encode item presence and absence per invoice, which was applied to </w:t>
      </w:r>
      <w:r w:rsidRPr="6F2C3C2B" w:rsidR="2D46CD60">
        <w:rPr>
          <w:rFonts w:ascii="Times New Roman" w:hAnsi="Times New Roman" w:eastAsia="Times New Roman" w:cs="Times New Roman"/>
          <w:noProof w:val="0"/>
          <w:sz w:val="24"/>
          <w:szCs w:val="24"/>
          <w:lang w:val="en-US"/>
        </w:rPr>
        <w:t>Apriori</w:t>
      </w:r>
      <w:r w:rsidRPr="6F2C3C2B" w:rsidR="2D46CD60">
        <w:rPr>
          <w:rFonts w:ascii="Times New Roman" w:hAnsi="Times New Roman" w:eastAsia="Times New Roman" w:cs="Times New Roman"/>
          <w:noProof w:val="0"/>
          <w:sz w:val="24"/>
          <w:szCs w:val="24"/>
          <w:lang w:val="en-US"/>
        </w:rPr>
        <w:t xml:space="preserve"> with a support measure of 0.01.</w:t>
      </w:r>
    </w:p>
    <w:p w:rsidR="2D46CD60" w:rsidP="6F2C3C2B" w:rsidRDefault="2D46CD60" w14:paraId="7044368C" w14:textId="36D6C91C">
      <w:pPr>
        <w:pStyle w:val="Normal"/>
        <w:ind w:left="720" w:firstLine="720"/>
        <w:jc w:val="both"/>
        <w:rPr>
          <w:rFonts w:ascii="Times New Roman" w:hAnsi="Times New Roman" w:eastAsia="Times New Roman" w:cs="Times New Roman"/>
          <w:noProof w:val="0"/>
          <w:sz w:val="24"/>
          <w:szCs w:val="24"/>
          <w:lang w:val="en-US"/>
        </w:rPr>
      </w:pPr>
      <w:r w:rsidRPr="6F2C3C2B" w:rsidR="2D46CD60">
        <w:rPr>
          <w:rFonts w:ascii="Times New Roman" w:hAnsi="Times New Roman" w:eastAsia="Times New Roman" w:cs="Times New Roman"/>
          <w:noProof w:val="0"/>
          <w:sz w:val="24"/>
          <w:szCs w:val="24"/>
          <w:lang w:val="en-US"/>
        </w:rPr>
        <w:t xml:space="preserve">Frequent </w:t>
      </w:r>
      <w:r w:rsidRPr="6F2C3C2B" w:rsidR="2D46CD60">
        <w:rPr>
          <w:rFonts w:ascii="Times New Roman" w:hAnsi="Times New Roman" w:eastAsia="Times New Roman" w:cs="Times New Roman"/>
          <w:noProof w:val="0"/>
          <w:sz w:val="24"/>
          <w:szCs w:val="24"/>
          <w:lang w:val="en-US"/>
        </w:rPr>
        <w:t>itemsets</w:t>
      </w:r>
      <w:r w:rsidRPr="6F2C3C2B" w:rsidR="2D46CD60">
        <w:rPr>
          <w:rFonts w:ascii="Times New Roman" w:hAnsi="Times New Roman" w:eastAsia="Times New Roman" w:cs="Times New Roman"/>
          <w:noProof w:val="0"/>
          <w:sz w:val="24"/>
          <w:szCs w:val="24"/>
          <w:lang w:val="en-US"/>
        </w:rPr>
        <w:t xml:space="preserve"> (with ≥2 items) produce over 2,400 meaningful combinations. Many of these combinations </w:t>
      </w:r>
      <w:r w:rsidRPr="6F2C3C2B" w:rsidR="2D46CD60">
        <w:rPr>
          <w:rFonts w:ascii="Times New Roman" w:hAnsi="Times New Roman" w:eastAsia="Times New Roman" w:cs="Times New Roman"/>
          <w:noProof w:val="0"/>
          <w:sz w:val="24"/>
          <w:szCs w:val="24"/>
          <w:lang w:val="en-US"/>
        </w:rPr>
        <w:t>contain</w:t>
      </w:r>
      <w:r w:rsidRPr="6F2C3C2B" w:rsidR="2D46CD60">
        <w:rPr>
          <w:rFonts w:ascii="Times New Roman" w:hAnsi="Times New Roman" w:eastAsia="Times New Roman" w:cs="Times New Roman"/>
          <w:noProof w:val="0"/>
          <w:sz w:val="24"/>
          <w:szCs w:val="24"/>
          <w:lang w:val="en-US"/>
        </w:rPr>
        <w:t xml:space="preserve"> gift items and bags which were produced as part of themed or cohesive purchases. Some of these combinations included:</w:t>
      </w:r>
    </w:p>
    <w:p w:rsidR="2D46CD60" w:rsidP="6F2C3C2B" w:rsidRDefault="2D46CD60" w14:paraId="3D4FADA3" w14:textId="0107A1B1">
      <w:pPr>
        <w:pStyle w:val="Normal"/>
        <w:ind w:left="720"/>
        <w:jc w:val="both"/>
        <w:rPr>
          <w:rFonts w:ascii="Times New Roman" w:hAnsi="Times New Roman" w:eastAsia="Times New Roman" w:cs="Times New Roman"/>
          <w:noProof w:val="0"/>
          <w:sz w:val="24"/>
          <w:szCs w:val="24"/>
          <w:lang w:val="en-US"/>
        </w:rPr>
      </w:pPr>
      <w:r w:rsidRPr="6F2C3C2B" w:rsidR="2D46CD60">
        <w:rPr>
          <w:rFonts w:ascii="Times New Roman" w:hAnsi="Times New Roman" w:eastAsia="Times New Roman" w:cs="Times New Roman"/>
          <w:noProof w:val="0"/>
          <w:sz w:val="24"/>
          <w:szCs w:val="24"/>
          <w:lang w:val="en-US"/>
        </w:rPr>
        <w:t>SET OF 3 BUTTERFLY COOKIE CUTTERS + 3 PIECE SPACEBOY CAKE DECORATIONS</w:t>
      </w:r>
    </w:p>
    <w:p w:rsidR="2D46CD60" w:rsidP="6F2C3C2B" w:rsidRDefault="2D46CD60" w14:paraId="6ADED17E" w14:textId="4FFC8AE2">
      <w:pPr>
        <w:pStyle w:val="Normal"/>
        <w:ind w:left="720"/>
        <w:jc w:val="both"/>
        <w:rPr>
          <w:rFonts w:ascii="Times New Roman" w:hAnsi="Times New Roman" w:eastAsia="Times New Roman" w:cs="Times New Roman"/>
          <w:noProof w:val="0"/>
          <w:sz w:val="24"/>
          <w:szCs w:val="24"/>
          <w:lang w:val="en-US"/>
        </w:rPr>
      </w:pPr>
      <w:r w:rsidRPr="6F2C3C2B" w:rsidR="2D46CD60">
        <w:rPr>
          <w:rFonts w:ascii="Times New Roman" w:hAnsi="Times New Roman" w:eastAsia="Times New Roman" w:cs="Times New Roman"/>
          <w:noProof w:val="0"/>
          <w:sz w:val="24"/>
          <w:szCs w:val="24"/>
          <w:lang w:val="en-US"/>
        </w:rPr>
        <w:t>CHARLOTTE BAG PINK POLKADOT + CHARLOTTE BAG APPLES DESIGN</w:t>
      </w:r>
    </w:p>
    <w:p w:rsidR="2D46CD60" w:rsidP="6F2C3C2B" w:rsidRDefault="2D46CD60" w14:paraId="6BA4125B" w14:textId="3231D397">
      <w:pPr>
        <w:pStyle w:val="Normal"/>
        <w:ind w:left="720"/>
        <w:jc w:val="both"/>
        <w:rPr>
          <w:rFonts w:ascii="Times New Roman" w:hAnsi="Times New Roman" w:eastAsia="Times New Roman" w:cs="Times New Roman"/>
          <w:noProof w:val="0"/>
          <w:sz w:val="24"/>
          <w:szCs w:val="24"/>
          <w:lang w:val="en-US"/>
        </w:rPr>
      </w:pPr>
      <w:r w:rsidRPr="6F2C3C2B" w:rsidR="2D46CD60">
        <w:rPr>
          <w:rFonts w:ascii="Times New Roman" w:hAnsi="Times New Roman" w:eastAsia="Times New Roman" w:cs="Times New Roman"/>
          <w:noProof w:val="0"/>
          <w:sz w:val="24"/>
          <w:szCs w:val="24"/>
          <w:lang w:val="en-US"/>
        </w:rPr>
        <w:t>JUMBO BAG RED RETROSPOT + 6 RIBBONS RUSTIC CHARM</w:t>
      </w:r>
    </w:p>
    <w:p w:rsidR="61C4E610" w:rsidP="6F2C3C2B" w:rsidRDefault="61C4E610" w14:paraId="26D3A124" w14:textId="51753CD5">
      <w:pPr>
        <w:pStyle w:val="Normal"/>
        <w:ind w:left="720" w:firstLine="720"/>
        <w:jc w:val="both"/>
        <w:rPr>
          <w:rFonts w:ascii="Times New Roman" w:hAnsi="Times New Roman" w:eastAsia="Times New Roman" w:cs="Times New Roman"/>
          <w:noProof w:val="0"/>
          <w:sz w:val="24"/>
          <w:szCs w:val="24"/>
          <w:lang w:val="en-US"/>
        </w:rPr>
      </w:pPr>
      <w:r w:rsidRPr="6F2C3C2B" w:rsidR="61C4E610">
        <w:rPr>
          <w:rFonts w:ascii="Times New Roman" w:hAnsi="Times New Roman" w:eastAsia="Times New Roman" w:cs="Times New Roman"/>
          <w:noProof w:val="0"/>
          <w:sz w:val="24"/>
          <w:szCs w:val="24"/>
          <w:lang w:val="en-US"/>
        </w:rPr>
        <w:t xml:space="preserve">Association Rule Mining yielded combinations of products with </w:t>
      </w:r>
      <w:r w:rsidRPr="6F2C3C2B" w:rsidR="61C4E610">
        <w:rPr>
          <w:rFonts w:ascii="Times New Roman" w:hAnsi="Times New Roman" w:eastAsia="Times New Roman" w:cs="Times New Roman"/>
          <w:noProof w:val="0"/>
          <w:sz w:val="24"/>
          <w:szCs w:val="24"/>
          <w:lang w:val="en-US"/>
        </w:rPr>
        <w:t>very high</w:t>
      </w:r>
      <w:r w:rsidRPr="6F2C3C2B" w:rsidR="61C4E610">
        <w:rPr>
          <w:rFonts w:ascii="Times New Roman" w:hAnsi="Times New Roman" w:eastAsia="Times New Roman" w:cs="Times New Roman"/>
          <w:noProof w:val="0"/>
          <w:sz w:val="24"/>
          <w:szCs w:val="24"/>
          <w:lang w:val="en-US"/>
        </w:rPr>
        <w:t xml:space="preserve"> confidence (100% confidence means, every time the antecedent items were </w:t>
      </w:r>
      <w:r w:rsidRPr="6F2C3C2B" w:rsidR="61C4E610">
        <w:rPr>
          <w:rFonts w:ascii="Times New Roman" w:hAnsi="Times New Roman" w:eastAsia="Times New Roman" w:cs="Times New Roman"/>
          <w:noProof w:val="0"/>
          <w:sz w:val="24"/>
          <w:szCs w:val="24"/>
          <w:lang w:val="en-US"/>
        </w:rPr>
        <w:t>purchased</w:t>
      </w:r>
      <w:r w:rsidRPr="6F2C3C2B" w:rsidR="61C4E610">
        <w:rPr>
          <w:rFonts w:ascii="Times New Roman" w:hAnsi="Times New Roman" w:eastAsia="Times New Roman" w:cs="Times New Roman"/>
          <w:noProof w:val="0"/>
          <w:sz w:val="24"/>
          <w:szCs w:val="24"/>
          <w:lang w:val="en-US"/>
        </w:rPr>
        <w:t xml:space="preserve">, the consequent followed) and lift statistics – as high as 70x higher likelihood than chance! The five highest lift rules had: </w:t>
      </w:r>
    </w:p>
    <w:p w:rsidR="61C4E610" w:rsidP="6F2C3C2B" w:rsidRDefault="61C4E610" w14:paraId="786F5DB2" w14:textId="11EC020D">
      <w:pPr>
        <w:pStyle w:val="Normal"/>
        <w:ind w:left="720" w:firstLine="720"/>
        <w:jc w:val="both"/>
      </w:pPr>
      <w:r w:rsidRPr="6F2C3C2B" w:rsidR="61C4E610">
        <w:rPr>
          <w:rFonts w:ascii="Times New Roman" w:hAnsi="Times New Roman" w:eastAsia="Times New Roman" w:cs="Times New Roman"/>
          <w:noProof w:val="0"/>
          <w:sz w:val="24"/>
          <w:szCs w:val="24"/>
          <w:lang w:val="en-US"/>
        </w:rPr>
        <w:t xml:space="preserve">The original findings confirm strong cross-product relationships for cake accessories, gift bags and decoration types of items. </w:t>
      </w:r>
    </w:p>
    <w:p w:rsidR="61C4E610" w:rsidP="6F2C3C2B" w:rsidRDefault="61C4E610" w14:paraId="245EE8A0" w14:textId="64B948DC">
      <w:pPr>
        <w:pStyle w:val="Normal"/>
        <w:ind w:left="720"/>
        <w:jc w:val="both"/>
        <w:rPr>
          <w:rFonts w:ascii="Times New Roman" w:hAnsi="Times New Roman" w:eastAsia="Times New Roman" w:cs="Times New Roman"/>
          <w:b w:val="1"/>
          <w:bCs w:val="1"/>
          <w:noProof w:val="0"/>
          <w:sz w:val="24"/>
          <w:szCs w:val="24"/>
          <w:lang w:val="en-US"/>
        </w:rPr>
      </w:pPr>
      <w:r w:rsidRPr="6F2C3C2B" w:rsidR="61C4E610">
        <w:rPr>
          <w:rFonts w:ascii="Times New Roman" w:hAnsi="Times New Roman" w:eastAsia="Times New Roman" w:cs="Times New Roman"/>
          <w:b w:val="1"/>
          <w:bCs w:val="1"/>
          <w:noProof w:val="0"/>
          <w:sz w:val="24"/>
          <w:szCs w:val="24"/>
          <w:lang w:val="en-US"/>
        </w:rPr>
        <w:t xml:space="preserve">From a business perspective: </w:t>
      </w:r>
    </w:p>
    <w:p w:rsidR="61C4E610" w:rsidP="6F2C3C2B" w:rsidRDefault="61C4E610" w14:paraId="4B038FC5" w14:textId="129D0950">
      <w:pPr>
        <w:pStyle w:val="ListParagraph"/>
        <w:numPr>
          <w:ilvl w:val="0"/>
          <w:numId w:val="51"/>
        </w:numPr>
        <w:jc w:val="both"/>
        <w:rPr>
          <w:rFonts w:ascii="Times New Roman" w:hAnsi="Times New Roman" w:eastAsia="Times New Roman" w:cs="Times New Roman"/>
          <w:noProof w:val="0"/>
          <w:sz w:val="24"/>
          <w:szCs w:val="24"/>
          <w:lang w:val="en-US"/>
        </w:rPr>
      </w:pPr>
      <w:r w:rsidRPr="6F2C3C2B" w:rsidR="61C4E610">
        <w:rPr>
          <w:rFonts w:ascii="Times New Roman" w:hAnsi="Times New Roman" w:eastAsia="Times New Roman" w:cs="Times New Roman"/>
          <w:noProof w:val="0"/>
          <w:sz w:val="24"/>
          <w:szCs w:val="24"/>
          <w:lang w:val="en-US"/>
        </w:rPr>
        <w:t xml:space="preserve">Bundles could also be promoted as seasonal </w:t>
      </w:r>
      <w:r w:rsidRPr="6F2C3C2B" w:rsidR="61C4E610">
        <w:rPr>
          <w:rFonts w:ascii="Times New Roman" w:hAnsi="Times New Roman" w:eastAsia="Times New Roman" w:cs="Times New Roman"/>
          <w:noProof w:val="0"/>
          <w:sz w:val="24"/>
          <w:szCs w:val="24"/>
          <w:lang w:val="en-US"/>
        </w:rPr>
        <w:t>gifts</w:t>
      </w:r>
      <w:r w:rsidRPr="6F2C3C2B" w:rsidR="61C4E610">
        <w:rPr>
          <w:rFonts w:ascii="Times New Roman" w:hAnsi="Times New Roman" w:eastAsia="Times New Roman" w:cs="Times New Roman"/>
          <w:noProof w:val="0"/>
          <w:sz w:val="24"/>
          <w:szCs w:val="24"/>
          <w:lang w:val="en-US"/>
        </w:rPr>
        <w:t xml:space="preserve"> sets (e.g., holiday bags + cake decorations). </w:t>
      </w:r>
    </w:p>
    <w:p w:rsidR="3CCA8E40" w:rsidP="6F2C3C2B" w:rsidRDefault="3CCA8E40" w14:paraId="6FAF7645" w14:textId="1D846C30">
      <w:pPr>
        <w:pStyle w:val="ListParagraph"/>
        <w:numPr>
          <w:ilvl w:val="0"/>
          <w:numId w:val="51"/>
        </w:numPr>
        <w:jc w:val="both"/>
        <w:rPr>
          <w:rFonts w:ascii="Times New Roman" w:hAnsi="Times New Roman" w:eastAsia="Times New Roman" w:cs="Times New Roman"/>
          <w:noProof w:val="0"/>
          <w:sz w:val="24"/>
          <w:szCs w:val="24"/>
          <w:lang w:val="en-US"/>
        </w:rPr>
      </w:pPr>
      <w:r w:rsidRPr="6F2C3C2B" w:rsidR="3CCA8E40">
        <w:rPr>
          <w:rFonts w:ascii="Times New Roman" w:hAnsi="Times New Roman" w:eastAsia="Times New Roman" w:cs="Times New Roman"/>
          <w:noProof w:val="0"/>
          <w:sz w:val="24"/>
          <w:szCs w:val="24"/>
          <w:lang w:val="en-US"/>
        </w:rPr>
        <w:t>High lift &amp; support combinations of products should be developed as bundles to promote at checkout or a "commonly bought together" section.</w:t>
      </w:r>
    </w:p>
    <w:p w:rsidR="3CCA8E40" w:rsidP="6F2C3C2B" w:rsidRDefault="3CCA8E40" w14:paraId="278583DA" w14:textId="29ACE3D0">
      <w:pPr>
        <w:pStyle w:val="ListParagraph"/>
        <w:numPr>
          <w:ilvl w:val="0"/>
          <w:numId w:val="51"/>
        </w:numPr>
        <w:jc w:val="both"/>
        <w:rPr>
          <w:rFonts w:ascii="Times New Roman" w:hAnsi="Times New Roman" w:eastAsia="Times New Roman" w:cs="Times New Roman"/>
          <w:noProof w:val="0"/>
          <w:sz w:val="24"/>
          <w:szCs w:val="24"/>
          <w:lang w:val="en-US"/>
        </w:rPr>
      </w:pPr>
      <w:r w:rsidRPr="6F2C3C2B" w:rsidR="3CCA8E40">
        <w:rPr>
          <w:rFonts w:ascii="Times New Roman" w:hAnsi="Times New Roman" w:eastAsia="Times New Roman" w:cs="Times New Roman"/>
          <w:noProof w:val="0"/>
          <w:sz w:val="24"/>
          <w:szCs w:val="24"/>
          <w:lang w:val="en-US"/>
        </w:rPr>
        <w:t>Products with 100% confidence can include used in part of product recommendations to increase the likelihood of an upsell.</w:t>
      </w:r>
    </w:p>
    <w:p w:rsidR="3CCA8E40" w:rsidP="6F2C3C2B" w:rsidRDefault="3CCA8E40" w14:paraId="36460D81" w14:textId="37CDABE2">
      <w:pPr>
        <w:pStyle w:val="ListParagraph"/>
        <w:numPr>
          <w:ilvl w:val="0"/>
          <w:numId w:val="51"/>
        </w:numPr>
        <w:jc w:val="both"/>
        <w:rPr>
          <w:rFonts w:ascii="Times New Roman" w:hAnsi="Times New Roman" w:eastAsia="Times New Roman" w:cs="Times New Roman"/>
          <w:noProof w:val="0"/>
          <w:sz w:val="24"/>
          <w:szCs w:val="24"/>
          <w:lang w:val="en-US"/>
        </w:rPr>
      </w:pPr>
      <w:r w:rsidRPr="6F2C3C2B" w:rsidR="3CCA8E40">
        <w:rPr>
          <w:rFonts w:ascii="Times New Roman" w:hAnsi="Times New Roman" w:eastAsia="Times New Roman" w:cs="Times New Roman"/>
          <w:noProof w:val="0"/>
          <w:sz w:val="24"/>
          <w:szCs w:val="24"/>
          <w:lang w:val="en-US"/>
        </w:rPr>
        <w:t>Physical placement of those commonly bought together pairings can be reflected in store layout/layout of a website.</w:t>
      </w:r>
    </w:p>
    <w:p w:rsidR="3CCA8E40" w:rsidP="6F2C3C2B" w:rsidRDefault="3CCA8E40" w14:paraId="3945E7C7" w14:textId="2AE7F90C">
      <w:pPr>
        <w:pStyle w:val="Heading2"/>
        <w:numPr>
          <w:ilvl w:val="0"/>
          <w:numId w:val="0"/>
        </w:numPr>
        <w:spacing w:line="360" w:lineRule="auto"/>
        <w:ind w:left="720"/>
        <w:jc w:val="both"/>
        <w:rPr>
          <w:rFonts w:ascii="Times New Roman" w:hAnsi="Times New Roman" w:eastAsia="Times New Roman" w:cs="Times New Roman"/>
          <w:b w:val="1"/>
          <w:bCs w:val="1"/>
          <w:noProof w:val="0"/>
          <w:sz w:val="32"/>
          <w:szCs w:val="32"/>
          <w:lang w:val="en-US"/>
        </w:rPr>
      </w:pPr>
      <w:bookmarkStart w:name="_Toc1463933196" w:id="1720495851"/>
      <w:r w:rsidRPr="6F2C3C2B" w:rsidR="3CCA8E40">
        <w:rPr>
          <w:rFonts w:ascii="Times New Roman" w:hAnsi="Times New Roman" w:eastAsia="Times New Roman" w:cs="Times New Roman"/>
          <w:b w:val="1"/>
          <w:bCs w:val="1"/>
          <w:noProof w:val="0"/>
          <w:sz w:val="32"/>
          <w:szCs w:val="32"/>
          <w:lang w:val="en-US"/>
        </w:rPr>
        <w:t>5.4 Return Analysis</w:t>
      </w:r>
      <w:bookmarkEnd w:id="1720495851"/>
    </w:p>
    <w:p w:rsidR="4CBAD67E" w:rsidP="6F2C3C2B" w:rsidRDefault="4CBAD67E" w14:paraId="2ACDB014" w14:textId="1265C330">
      <w:pPr>
        <w:pStyle w:val="Normal"/>
        <w:ind w:left="720" w:firstLine="720"/>
        <w:jc w:val="both"/>
        <w:rPr>
          <w:rFonts w:ascii="Times New Roman" w:hAnsi="Times New Roman" w:eastAsia="Times New Roman" w:cs="Times New Roman"/>
          <w:noProof w:val="0"/>
          <w:sz w:val="24"/>
          <w:szCs w:val="24"/>
          <w:lang w:val="en-US"/>
        </w:rPr>
      </w:pPr>
      <w:r w:rsidRPr="6F2C3C2B" w:rsidR="4CBAD67E">
        <w:rPr>
          <w:rFonts w:ascii="Times New Roman" w:hAnsi="Times New Roman" w:eastAsia="Times New Roman" w:cs="Times New Roman"/>
          <w:noProof w:val="0"/>
          <w:sz w:val="24"/>
          <w:szCs w:val="24"/>
          <w:lang w:val="en-US"/>
        </w:rPr>
        <w:t>To assess</w:t>
      </w:r>
      <w:r w:rsidRPr="6F2C3C2B" w:rsidR="4CBAD67E">
        <w:rPr>
          <w:rFonts w:ascii="Times New Roman" w:hAnsi="Times New Roman" w:eastAsia="Times New Roman" w:cs="Times New Roman"/>
          <w:noProof w:val="0"/>
          <w:sz w:val="24"/>
          <w:szCs w:val="24"/>
          <w:lang w:val="en-US"/>
        </w:rPr>
        <w:t xml:space="preserve"> losses from product returns and </w:t>
      </w:r>
      <w:r w:rsidRPr="6F2C3C2B" w:rsidR="4CBAD67E">
        <w:rPr>
          <w:rFonts w:ascii="Times New Roman" w:hAnsi="Times New Roman" w:eastAsia="Times New Roman" w:cs="Times New Roman"/>
          <w:noProof w:val="0"/>
          <w:sz w:val="24"/>
          <w:szCs w:val="24"/>
          <w:lang w:val="en-US"/>
        </w:rPr>
        <w:t>identify</w:t>
      </w:r>
      <w:r w:rsidRPr="6F2C3C2B" w:rsidR="4CBAD67E">
        <w:rPr>
          <w:rFonts w:ascii="Times New Roman" w:hAnsi="Times New Roman" w:eastAsia="Times New Roman" w:cs="Times New Roman"/>
          <w:noProof w:val="0"/>
          <w:sz w:val="24"/>
          <w:szCs w:val="24"/>
          <w:lang w:val="en-US"/>
        </w:rPr>
        <w:t xml:space="preserve"> th</w:t>
      </w:r>
      <w:r w:rsidRPr="6F2C3C2B" w:rsidR="4CBAD67E">
        <w:rPr>
          <w:rFonts w:ascii="Times New Roman" w:hAnsi="Times New Roman" w:eastAsia="Times New Roman" w:cs="Times New Roman"/>
          <w:noProof w:val="0"/>
          <w:sz w:val="24"/>
          <w:szCs w:val="24"/>
          <w:lang w:val="en-US"/>
        </w:rPr>
        <w:t>e most impa</w:t>
      </w:r>
      <w:r w:rsidRPr="6F2C3C2B" w:rsidR="4CBAD67E">
        <w:rPr>
          <w:rFonts w:ascii="Times New Roman" w:hAnsi="Times New Roman" w:eastAsia="Times New Roman" w:cs="Times New Roman"/>
          <w:noProof w:val="0"/>
          <w:sz w:val="24"/>
          <w:szCs w:val="24"/>
          <w:lang w:val="en-US"/>
        </w:rPr>
        <w:t xml:space="preserve">ctful customers or items, return analysis was conducted across a variety of dimensions — stock codes, customer IDs, </w:t>
      </w:r>
      <w:r w:rsidRPr="6F2C3C2B" w:rsidR="4CBAD67E">
        <w:rPr>
          <w:rFonts w:ascii="Times New Roman" w:hAnsi="Times New Roman" w:eastAsia="Times New Roman" w:cs="Times New Roman"/>
          <w:noProof w:val="0"/>
          <w:sz w:val="24"/>
          <w:szCs w:val="24"/>
          <w:lang w:val="en-US"/>
        </w:rPr>
        <w:t>countries</w:t>
      </w:r>
      <w:r w:rsidRPr="6F2C3C2B" w:rsidR="4CBAD67E">
        <w:rPr>
          <w:rFonts w:ascii="Times New Roman" w:hAnsi="Times New Roman" w:eastAsia="Times New Roman" w:cs="Times New Roman"/>
          <w:noProof w:val="0"/>
          <w:sz w:val="24"/>
          <w:szCs w:val="24"/>
          <w:lang w:val="en-US"/>
        </w:rPr>
        <w:t xml:space="preserve"> and time.</w:t>
      </w:r>
    </w:p>
    <w:p w:rsidR="4CBAD67E" w:rsidP="6F2C3C2B" w:rsidRDefault="4CBAD67E" w14:paraId="0CE35311" w14:textId="7FFC9DB0">
      <w:pPr>
        <w:pStyle w:val="Normal"/>
        <w:ind w:left="720"/>
        <w:jc w:val="both"/>
        <w:rPr>
          <w:rFonts w:ascii="Times New Roman" w:hAnsi="Times New Roman" w:eastAsia="Times New Roman" w:cs="Times New Roman"/>
          <w:b w:val="1"/>
          <w:bCs w:val="1"/>
          <w:noProof w:val="0"/>
          <w:sz w:val="24"/>
          <w:szCs w:val="24"/>
          <w:lang w:val="en-US"/>
        </w:rPr>
      </w:pPr>
      <w:r w:rsidRPr="6F2C3C2B" w:rsidR="4CBAD67E">
        <w:rPr>
          <w:rFonts w:ascii="Times New Roman" w:hAnsi="Times New Roman" w:eastAsia="Times New Roman" w:cs="Times New Roman"/>
          <w:b w:val="1"/>
          <w:bCs w:val="1"/>
          <w:noProof w:val="0"/>
          <w:sz w:val="24"/>
          <w:szCs w:val="24"/>
          <w:lang w:val="en-US"/>
        </w:rPr>
        <w:t>Returns by Product:</w:t>
      </w:r>
    </w:p>
    <w:p w:rsidR="4CBAD67E" w:rsidP="6F2C3C2B" w:rsidRDefault="4CBAD67E" w14:paraId="269BC25F" w14:textId="0C9D29E9">
      <w:pPr>
        <w:pStyle w:val="Normal"/>
        <w:ind w:left="720" w:firstLine="720"/>
        <w:jc w:val="both"/>
        <w:rPr>
          <w:rFonts w:ascii="Times New Roman" w:hAnsi="Times New Roman" w:eastAsia="Times New Roman" w:cs="Times New Roman"/>
          <w:noProof w:val="0"/>
          <w:sz w:val="24"/>
          <w:szCs w:val="24"/>
          <w:lang w:val="en-US"/>
        </w:rPr>
      </w:pPr>
      <w:r w:rsidRPr="6F2C3C2B" w:rsidR="4CBAD67E">
        <w:rPr>
          <w:rFonts w:ascii="Times New Roman" w:hAnsi="Times New Roman" w:eastAsia="Times New Roman" w:cs="Times New Roman"/>
          <w:noProof w:val="0"/>
          <w:sz w:val="24"/>
          <w:szCs w:val="24"/>
          <w:lang w:val="en-US"/>
        </w:rPr>
        <w:t>Returns were first an</w:t>
      </w:r>
      <w:r w:rsidRPr="6F2C3C2B" w:rsidR="4CBAD67E">
        <w:rPr>
          <w:rFonts w:ascii="Times New Roman" w:hAnsi="Times New Roman" w:eastAsia="Times New Roman" w:cs="Times New Roman"/>
          <w:noProof w:val="0"/>
          <w:sz w:val="24"/>
          <w:szCs w:val="24"/>
          <w:lang w:val="en-US"/>
        </w:rPr>
        <w:t xml:space="preserve">alyzed by </w:t>
      </w:r>
      <w:r w:rsidRPr="6F2C3C2B" w:rsidR="4CBAD67E">
        <w:rPr>
          <w:rFonts w:ascii="Times New Roman" w:hAnsi="Times New Roman" w:eastAsia="Times New Roman" w:cs="Times New Roman"/>
          <w:noProof w:val="0"/>
          <w:sz w:val="24"/>
          <w:szCs w:val="24"/>
          <w:lang w:val="en-US"/>
        </w:rPr>
        <w:t>product</w:t>
      </w:r>
      <w:r w:rsidRPr="6F2C3C2B" w:rsidR="4CBAD67E">
        <w:rPr>
          <w:rFonts w:ascii="Times New Roman" w:hAnsi="Times New Roman" w:eastAsia="Times New Roman" w:cs="Times New Roman"/>
          <w:noProof w:val="0"/>
          <w:sz w:val="24"/>
          <w:szCs w:val="24"/>
          <w:lang w:val="en-US"/>
        </w:rPr>
        <w:t xml:space="preserve"> </w:t>
      </w:r>
      <w:r w:rsidRPr="6F2C3C2B" w:rsidR="4C417934">
        <w:rPr>
          <w:rFonts w:ascii="Times New Roman" w:hAnsi="Times New Roman" w:eastAsia="Times New Roman" w:cs="Times New Roman"/>
          <w:noProof w:val="0"/>
          <w:sz w:val="24"/>
          <w:szCs w:val="24"/>
          <w:lang w:val="en-US"/>
        </w:rPr>
        <w:t>Stock Code</w:t>
      </w:r>
      <w:r w:rsidRPr="6F2C3C2B" w:rsidR="4CBAD67E">
        <w:rPr>
          <w:rFonts w:ascii="Times New Roman" w:hAnsi="Times New Roman" w:eastAsia="Times New Roman" w:cs="Times New Roman"/>
          <w:noProof w:val="0"/>
          <w:sz w:val="24"/>
          <w:szCs w:val="24"/>
          <w:lang w:val="en-US"/>
        </w:rPr>
        <w:t>.</w:t>
      </w:r>
      <w:r w:rsidRPr="6F2C3C2B" w:rsidR="4CBAD67E">
        <w:rPr>
          <w:rFonts w:ascii="Times New Roman" w:hAnsi="Times New Roman" w:eastAsia="Times New Roman" w:cs="Times New Roman"/>
          <w:noProof w:val="0"/>
          <w:sz w:val="24"/>
          <w:szCs w:val="24"/>
          <w:lang w:val="en-US"/>
        </w:rPr>
        <w:t xml:space="preserve"> </w:t>
      </w:r>
      <w:r w:rsidRPr="6F2C3C2B" w:rsidR="4CBAD67E">
        <w:rPr>
          <w:rFonts w:ascii="Times New Roman" w:hAnsi="Times New Roman" w:eastAsia="Times New Roman" w:cs="Times New Roman"/>
          <w:noProof w:val="0"/>
          <w:sz w:val="24"/>
          <w:szCs w:val="24"/>
          <w:lang w:val="en-US"/>
        </w:rPr>
        <w:t>Th</w:t>
      </w:r>
      <w:r w:rsidRPr="6F2C3C2B" w:rsidR="4CBAD67E">
        <w:rPr>
          <w:rFonts w:ascii="Times New Roman" w:hAnsi="Times New Roman" w:eastAsia="Times New Roman" w:cs="Times New Roman"/>
          <w:noProof w:val="0"/>
          <w:sz w:val="24"/>
          <w:szCs w:val="24"/>
          <w:lang w:val="en-US"/>
        </w:rPr>
        <w:t>e analy</w:t>
      </w:r>
      <w:r w:rsidRPr="6F2C3C2B" w:rsidR="4CBAD67E">
        <w:rPr>
          <w:rFonts w:ascii="Times New Roman" w:hAnsi="Times New Roman" w:eastAsia="Times New Roman" w:cs="Times New Roman"/>
          <w:noProof w:val="0"/>
          <w:sz w:val="24"/>
          <w:szCs w:val="24"/>
          <w:lang w:val="en-US"/>
        </w:rPr>
        <w:t xml:space="preserve">sis, shown in Fig 5.4.1, revealed the most returned item was returned in just below 250 transactions, followed by other items which had return counts between 180 and 50. This level of return activity is troubling as it could </w:t>
      </w:r>
      <w:r w:rsidRPr="6F2C3C2B" w:rsidR="4CBAD67E">
        <w:rPr>
          <w:rFonts w:ascii="Times New Roman" w:hAnsi="Times New Roman" w:eastAsia="Times New Roman" w:cs="Times New Roman"/>
          <w:noProof w:val="0"/>
          <w:sz w:val="24"/>
          <w:szCs w:val="24"/>
          <w:lang w:val="en-US"/>
        </w:rPr>
        <w:t>indicate</w:t>
      </w:r>
      <w:r w:rsidRPr="6F2C3C2B" w:rsidR="4CBAD67E">
        <w:rPr>
          <w:rFonts w:ascii="Times New Roman" w:hAnsi="Times New Roman" w:eastAsia="Times New Roman" w:cs="Times New Roman"/>
          <w:noProof w:val="0"/>
          <w:sz w:val="24"/>
          <w:szCs w:val="24"/>
          <w:lang w:val="en-US"/>
        </w:rPr>
        <w:t xml:space="preserve"> product quality problems, misleading </w:t>
      </w:r>
      <w:r w:rsidRPr="6F2C3C2B" w:rsidR="4CBAD67E">
        <w:rPr>
          <w:rFonts w:ascii="Times New Roman" w:hAnsi="Times New Roman" w:eastAsia="Times New Roman" w:cs="Times New Roman"/>
          <w:noProof w:val="0"/>
          <w:sz w:val="24"/>
          <w:szCs w:val="24"/>
          <w:lang w:val="en-US"/>
        </w:rPr>
        <w:t>descriptions</w:t>
      </w:r>
      <w:r w:rsidRPr="6F2C3C2B" w:rsidR="4CBAD67E">
        <w:rPr>
          <w:rFonts w:ascii="Times New Roman" w:hAnsi="Times New Roman" w:eastAsia="Times New Roman" w:cs="Times New Roman"/>
          <w:noProof w:val="0"/>
          <w:sz w:val="24"/>
          <w:szCs w:val="24"/>
          <w:lang w:val="en-US"/>
        </w:rPr>
        <w:t xml:space="preserve"> or a mismatch in customer expectations.</w:t>
      </w:r>
    </w:p>
    <w:p w:rsidR="4CBAD67E" w:rsidP="6F2C3C2B" w:rsidRDefault="4CBAD67E" w14:paraId="2BC72477" w14:textId="0A9A8240">
      <w:pPr>
        <w:ind w:left="0"/>
        <w:jc w:val="center"/>
      </w:pPr>
      <w:r w:rsidR="4CBAD67E">
        <w:drawing>
          <wp:inline wp14:editId="168DCAFA" wp14:anchorId="44218509">
            <wp:extent cx="5361388" cy="4002688"/>
            <wp:effectExtent l="0" t="0" r="0" b="0"/>
            <wp:docPr id="1142335643" name="" title=""/>
            <wp:cNvGraphicFramePr>
              <a:graphicFrameLocks noChangeAspect="1"/>
            </wp:cNvGraphicFramePr>
            <a:graphic>
              <a:graphicData uri="http://schemas.openxmlformats.org/drawingml/2006/picture">
                <pic:pic>
                  <pic:nvPicPr>
                    <pic:cNvPr id="0" name=""/>
                    <pic:cNvPicPr/>
                  </pic:nvPicPr>
                  <pic:blipFill>
                    <a:blip r:embed="R904f16cf895a4d1b">
                      <a:extLst>
                        <a:ext xmlns:a="http://schemas.openxmlformats.org/drawingml/2006/main" uri="{28A0092B-C50C-407E-A947-70E740481C1C}">
                          <a14:useLocalDpi val="0"/>
                        </a:ext>
                      </a:extLst>
                    </a:blip>
                    <a:srcRect l="1851" t="1763" r="0" b="0"/>
                    <a:stretch>
                      <a:fillRect/>
                    </a:stretch>
                  </pic:blipFill>
                  <pic:spPr>
                    <a:xfrm>
                      <a:off x="0" y="0"/>
                      <a:ext cx="5361388" cy="4002688"/>
                    </a:xfrm>
                    <a:prstGeom prst="rect">
                      <a:avLst/>
                    </a:prstGeom>
                  </pic:spPr>
                </pic:pic>
              </a:graphicData>
            </a:graphic>
          </wp:inline>
        </w:drawing>
      </w:r>
    </w:p>
    <w:p w:rsidR="4CBAD67E" w:rsidP="6F2C3C2B" w:rsidRDefault="4CBAD67E" w14:paraId="0725EA78" w14:textId="15E0D45A">
      <w:pPr>
        <w:pStyle w:val="Normal"/>
        <w:ind w:left="0"/>
        <w:jc w:val="center"/>
        <w:rPr>
          <w:rFonts w:ascii="Times New Roman" w:hAnsi="Times New Roman" w:eastAsia="Times New Roman" w:cs="Times New Roman"/>
          <w:b w:val="1"/>
          <w:bCs w:val="1"/>
          <w:noProof w:val="0"/>
          <w:sz w:val="24"/>
          <w:szCs w:val="24"/>
          <w:lang w:val="en-US"/>
        </w:rPr>
      </w:pPr>
      <w:r w:rsidRPr="6F2C3C2B" w:rsidR="4CBAD67E">
        <w:rPr>
          <w:rFonts w:ascii="Times New Roman" w:hAnsi="Times New Roman" w:eastAsia="Times New Roman" w:cs="Times New Roman"/>
          <w:b w:val="1"/>
          <w:bCs w:val="1"/>
          <w:noProof w:val="0"/>
          <w:sz w:val="24"/>
          <w:szCs w:val="24"/>
          <w:lang w:val="en-US"/>
        </w:rPr>
        <w:t>Figure 5.4.1</w:t>
      </w:r>
    </w:p>
    <w:p w:rsidR="613936B6" w:rsidP="6F2C3C2B" w:rsidRDefault="613936B6" w14:paraId="0718DE5C" w14:textId="78936572">
      <w:pPr>
        <w:pStyle w:val="Normal"/>
        <w:ind w:left="720"/>
        <w:jc w:val="both"/>
        <w:rPr>
          <w:rFonts w:ascii="Times New Roman" w:hAnsi="Times New Roman" w:eastAsia="Times New Roman" w:cs="Times New Roman"/>
          <w:b w:val="1"/>
          <w:bCs w:val="1"/>
          <w:noProof w:val="0"/>
          <w:sz w:val="24"/>
          <w:szCs w:val="24"/>
          <w:lang w:val="en-US"/>
        </w:rPr>
      </w:pPr>
      <w:r w:rsidRPr="6F2C3C2B" w:rsidR="613936B6">
        <w:rPr>
          <w:rFonts w:ascii="Times New Roman" w:hAnsi="Times New Roman" w:eastAsia="Times New Roman" w:cs="Times New Roman"/>
          <w:b w:val="1"/>
          <w:bCs w:val="1"/>
          <w:noProof w:val="0"/>
          <w:sz w:val="24"/>
          <w:szCs w:val="24"/>
          <w:lang w:val="en-US"/>
        </w:rPr>
        <w:t>Customer-Specific Returns:</w:t>
      </w:r>
    </w:p>
    <w:p w:rsidR="613936B6" w:rsidP="6F2C3C2B" w:rsidRDefault="613936B6" w14:paraId="2D5E3C59" w14:textId="00F00751">
      <w:pPr>
        <w:pStyle w:val="Normal"/>
        <w:ind w:left="720" w:firstLine="720"/>
        <w:jc w:val="both"/>
        <w:rPr>
          <w:rFonts w:ascii="Times New Roman" w:hAnsi="Times New Roman" w:eastAsia="Times New Roman" w:cs="Times New Roman"/>
          <w:b w:val="0"/>
          <w:bCs w:val="0"/>
          <w:noProof w:val="0"/>
          <w:sz w:val="24"/>
          <w:szCs w:val="24"/>
          <w:lang w:val="en-US"/>
        </w:rPr>
      </w:pPr>
      <w:r w:rsidRPr="6F2C3C2B" w:rsidR="613936B6">
        <w:rPr>
          <w:rFonts w:ascii="Times New Roman" w:hAnsi="Times New Roman" w:eastAsia="Times New Roman" w:cs="Times New Roman"/>
          <w:b w:val="0"/>
          <w:bCs w:val="0"/>
          <w:noProof w:val="0"/>
          <w:sz w:val="24"/>
          <w:szCs w:val="24"/>
          <w:lang w:val="en-US"/>
        </w:rPr>
        <w:t>Certain customers have exceedingly</w:t>
      </w:r>
      <w:r w:rsidRPr="6F2C3C2B" w:rsidR="613936B6">
        <w:rPr>
          <w:rFonts w:ascii="Times New Roman" w:hAnsi="Times New Roman" w:eastAsia="Times New Roman" w:cs="Times New Roman"/>
          <w:b w:val="0"/>
          <w:bCs w:val="0"/>
          <w:noProof w:val="0"/>
          <w:sz w:val="24"/>
          <w:szCs w:val="24"/>
          <w:lang w:val="en-US"/>
        </w:rPr>
        <w:t xml:space="preserve"> high r</w:t>
      </w:r>
      <w:r w:rsidRPr="6F2C3C2B" w:rsidR="613936B6">
        <w:rPr>
          <w:rFonts w:ascii="Times New Roman" w:hAnsi="Times New Roman" w:eastAsia="Times New Roman" w:cs="Times New Roman"/>
          <w:b w:val="0"/>
          <w:bCs w:val="0"/>
          <w:noProof w:val="0"/>
          <w:sz w:val="24"/>
          <w:szCs w:val="24"/>
          <w:lang w:val="en-US"/>
        </w:rPr>
        <w:t xml:space="preserve">eturn habits. For example, Customer ID 14911.0 returned over 220 items by themselves. In addition, </w:t>
      </w:r>
      <w:r w:rsidRPr="6F2C3C2B" w:rsidR="613936B6">
        <w:rPr>
          <w:rFonts w:ascii="Times New Roman" w:hAnsi="Times New Roman" w:eastAsia="Times New Roman" w:cs="Times New Roman"/>
          <w:b w:val="0"/>
          <w:bCs w:val="0"/>
          <w:noProof w:val="0"/>
          <w:sz w:val="24"/>
          <w:szCs w:val="24"/>
          <w:lang w:val="en-US"/>
        </w:rPr>
        <w:t>numerous</w:t>
      </w:r>
      <w:r w:rsidRPr="6F2C3C2B" w:rsidR="613936B6">
        <w:rPr>
          <w:rFonts w:ascii="Times New Roman" w:hAnsi="Times New Roman" w:eastAsia="Times New Roman" w:cs="Times New Roman"/>
          <w:b w:val="0"/>
          <w:bCs w:val="0"/>
          <w:noProof w:val="0"/>
          <w:sz w:val="24"/>
          <w:szCs w:val="24"/>
          <w:lang w:val="en-US"/>
        </w:rPr>
        <w:t xml:space="preserve"> other customers returned in the 100–140 range (Fig 5.4.2). It will be helpful to </w:t>
      </w:r>
      <w:r w:rsidRPr="6F2C3C2B" w:rsidR="613936B6">
        <w:rPr>
          <w:rFonts w:ascii="Times New Roman" w:hAnsi="Times New Roman" w:eastAsia="Times New Roman" w:cs="Times New Roman"/>
          <w:b w:val="0"/>
          <w:bCs w:val="0"/>
          <w:noProof w:val="0"/>
          <w:sz w:val="24"/>
          <w:szCs w:val="24"/>
          <w:lang w:val="en-US"/>
        </w:rPr>
        <w:t>pinpoint buyers</w:t>
      </w:r>
      <w:r w:rsidRPr="6F2C3C2B" w:rsidR="613936B6">
        <w:rPr>
          <w:rFonts w:ascii="Times New Roman" w:hAnsi="Times New Roman" w:eastAsia="Times New Roman" w:cs="Times New Roman"/>
          <w:b w:val="0"/>
          <w:bCs w:val="0"/>
          <w:noProof w:val="0"/>
          <w:sz w:val="24"/>
          <w:szCs w:val="24"/>
          <w:lang w:val="en-US"/>
        </w:rPr>
        <w:t xml:space="preserve"> with habitual risky behavior for targeted action or account review policies.</w:t>
      </w:r>
    </w:p>
    <w:p w:rsidR="613936B6" w:rsidP="6F2C3C2B" w:rsidRDefault="613936B6" w14:paraId="4A2C1AB3" w14:textId="5D420517">
      <w:pPr>
        <w:ind w:left="0"/>
        <w:jc w:val="center"/>
      </w:pPr>
      <w:r w:rsidR="613936B6">
        <w:drawing>
          <wp:inline wp14:editId="473A03A2" wp14:anchorId="631CE173">
            <wp:extent cx="5044576" cy="3558899"/>
            <wp:effectExtent l="0" t="0" r="0" b="0"/>
            <wp:docPr id="1103094179" name="" title=""/>
            <wp:cNvGraphicFramePr>
              <a:graphicFrameLocks noChangeAspect="1"/>
            </wp:cNvGraphicFramePr>
            <a:graphic>
              <a:graphicData uri="http://schemas.openxmlformats.org/drawingml/2006/picture">
                <pic:pic>
                  <pic:nvPicPr>
                    <pic:cNvPr id="0" name=""/>
                    <pic:cNvPicPr/>
                  </pic:nvPicPr>
                  <pic:blipFill>
                    <a:blip r:embed="Rc9fd7289da034a79">
                      <a:extLst>
                        <a:ext xmlns:a="http://schemas.openxmlformats.org/drawingml/2006/main" uri="{28A0092B-C50C-407E-A947-70E740481C1C}">
                          <a14:useLocalDpi val="0"/>
                        </a:ext>
                      </a:extLst>
                    </a:blip>
                    <a:stretch>
                      <a:fillRect/>
                    </a:stretch>
                  </pic:blipFill>
                  <pic:spPr>
                    <a:xfrm>
                      <a:off x="0" y="0"/>
                      <a:ext cx="5044576" cy="3558899"/>
                    </a:xfrm>
                    <a:prstGeom prst="rect">
                      <a:avLst/>
                    </a:prstGeom>
                  </pic:spPr>
                </pic:pic>
              </a:graphicData>
            </a:graphic>
          </wp:inline>
        </w:drawing>
      </w:r>
    </w:p>
    <w:p w:rsidR="3A21CC9C" w:rsidP="6F2C3C2B" w:rsidRDefault="3A21CC9C" w14:paraId="08BF2B7C" w14:textId="1B698799">
      <w:pPr>
        <w:ind w:left="0"/>
        <w:jc w:val="center"/>
        <w:rPr>
          <w:rFonts w:ascii="Times New Roman" w:hAnsi="Times New Roman" w:eastAsia="Times New Roman" w:cs="Times New Roman"/>
          <w:b w:val="1"/>
          <w:bCs w:val="1"/>
          <w:sz w:val="24"/>
          <w:szCs w:val="24"/>
        </w:rPr>
      </w:pPr>
      <w:r w:rsidRPr="6F2C3C2B" w:rsidR="3A21CC9C">
        <w:rPr>
          <w:rFonts w:ascii="Times New Roman" w:hAnsi="Times New Roman" w:eastAsia="Times New Roman" w:cs="Times New Roman"/>
          <w:b w:val="1"/>
          <w:bCs w:val="1"/>
          <w:sz w:val="24"/>
          <w:szCs w:val="24"/>
        </w:rPr>
        <w:t>Figure 5.4.2</w:t>
      </w:r>
    </w:p>
    <w:p w:rsidR="613936B6" w:rsidP="6F2C3C2B" w:rsidRDefault="613936B6" w14:paraId="748F55CC" w14:textId="28AECB8D">
      <w:pPr>
        <w:pStyle w:val="Normal"/>
        <w:ind w:left="720"/>
        <w:jc w:val="both"/>
        <w:rPr>
          <w:rFonts w:ascii="Times New Roman" w:hAnsi="Times New Roman" w:eastAsia="Times New Roman" w:cs="Times New Roman"/>
          <w:b w:val="1"/>
          <w:bCs w:val="1"/>
          <w:noProof w:val="0"/>
          <w:sz w:val="24"/>
          <w:szCs w:val="24"/>
          <w:lang w:val="en-US"/>
        </w:rPr>
      </w:pPr>
      <w:r w:rsidRPr="6F2C3C2B" w:rsidR="613936B6">
        <w:rPr>
          <w:rFonts w:ascii="Times New Roman" w:hAnsi="Times New Roman" w:eastAsia="Times New Roman" w:cs="Times New Roman"/>
          <w:b w:val="1"/>
          <w:bCs w:val="1"/>
          <w:noProof w:val="0"/>
          <w:sz w:val="24"/>
          <w:szCs w:val="24"/>
          <w:lang w:val="en-US"/>
        </w:rPr>
        <w:t>Loss-Based Products and Customers:</w:t>
      </w:r>
    </w:p>
    <w:p w:rsidR="613936B6" w:rsidP="6F2C3C2B" w:rsidRDefault="613936B6" w14:paraId="05AAF1D8" w14:textId="567E3772">
      <w:pPr>
        <w:pStyle w:val="Normal"/>
        <w:ind w:left="720" w:firstLine="720"/>
        <w:jc w:val="both"/>
        <w:rPr>
          <w:rFonts w:ascii="Times New Roman" w:hAnsi="Times New Roman" w:eastAsia="Times New Roman" w:cs="Times New Roman"/>
          <w:b w:val="0"/>
          <w:bCs w:val="0"/>
          <w:noProof w:val="0"/>
          <w:sz w:val="24"/>
          <w:szCs w:val="24"/>
          <w:lang w:val="en-US"/>
        </w:rPr>
      </w:pPr>
      <w:r w:rsidRPr="6F2C3C2B" w:rsidR="613936B6">
        <w:rPr>
          <w:rFonts w:ascii="Times New Roman" w:hAnsi="Times New Roman" w:eastAsia="Times New Roman" w:cs="Times New Roman"/>
          <w:b w:val="0"/>
          <w:bCs w:val="0"/>
          <w:noProof w:val="0"/>
          <w:sz w:val="24"/>
          <w:szCs w:val="24"/>
          <w:lang w:val="en-US"/>
        </w:rPr>
        <w:t xml:space="preserve">With regards to revenue </w:t>
      </w:r>
      <w:r w:rsidRPr="6F2C3C2B" w:rsidR="613936B6">
        <w:rPr>
          <w:rFonts w:ascii="Times New Roman" w:hAnsi="Times New Roman" w:eastAsia="Times New Roman" w:cs="Times New Roman"/>
          <w:b w:val="0"/>
          <w:bCs w:val="0"/>
          <w:noProof w:val="0"/>
          <w:sz w:val="24"/>
          <w:szCs w:val="24"/>
          <w:lang w:val="en-US"/>
        </w:rPr>
        <w:t>actually lost</w:t>
      </w:r>
      <w:r w:rsidRPr="6F2C3C2B" w:rsidR="613936B6">
        <w:rPr>
          <w:rFonts w:ascii="Times New Roman" w:hAnsi="Times New Roman" w:eastAsia="Times New Roman" w:cs="Times New Roman"/>
          <w:b w:val="0"/>
          <w:bCs w:val="0"/>
          <w:noProof w:val="0"/>
          <w:sz w:val="24"/>
          <w:szCs w:val="24"/>
          <w:lang w:val="en-US"/>
        </w:rPr>
        <w:t xml:space="preserve"> by r</w:t>
      </w:r>
      <w:r w:rsidRPr="6F2C3C2B" w:rsidR="613936B6">
        <w:rPr>
          <w:rFonts w:ascii="Times New Roman" w:hAnsi="Times New Roman" w:eastAsia="Times New Roman" w:cs="Times New Roman"/>
          <w:b w:val="0"/>
          <w:bCs w:val="0"/>
          <w:noProof w:val="0"/>
          <w:sz w:val="24"/>
          <w:szCs w:val="24"/>
          <w:lang w:val="en-US"/>
        </w:rPr>
        <w:t>eturn</w:t>
      </w:r>
      <w:r w:rsidRPr="6F2C3C2B" w:rsidR="613936B6">
        <w:rPr>
          <w:rFonts w:ascii="Times New Roman" w:hAnsi="Times New Roman" w:eastAsia="Times New Roman" w:cs="Times New Roman"/>
          <w:b w:val="0"/>
          <w:bCs w:val="0"/>
          <w:noProof w:val="0"/>
          <w:sz w:val="24"/>
          <w:szCs w:val="24"/>
          <w:lang w:val="en-US"/>
        </w:rPr>
        <w:t>s,</w:t>
      </w:r>
      <w:r w:rsidRPr="6F2C3C2B" w:rsidR="613936B6">
        <w:rPr>
          <w:rFonts w:ascii="Times New Roman" w:hAnsi="Times New Roman" w:eastAsia="Times New Roman" w:cs="Times New Roman"/>
          <w:b w:val="0"/>
          <w:bCs w:val="0"/>
          <w:noProof w:val="0"/>
          <w:sz w:val="24"/>
          <w:szCs w:val="24"/>
          <w:lang w:val="en-US"/>
        </w:rPr>
        <w:t xml:space="preserve"> </w:t>
      </w:r>
      <w:r w:rsidRPr="6F2C3C2B" w:rsidR="613936B6">
        <w:rPr>
          <w:rFonts w:ascii="Times New Roman" w:hAnsi="Times New Roman" w:eastAsia="Times New Roman" w:cs="Times New Roman"/>
          <w:b w:val="0"/>
          <w:bCs w:val="0"/>
          <w:noProof w:val="0"/>
          <w:sz w:val="24"/>
          <w:szCs w:val="24"/>
          <w:lang w:val="en-US"/>
        </w:rPr>
        <w:t xml:space="preserve">some products, like 'AMAZONFEE' </w:t>
      </w:r>
      <w:r w:rsidRPr="6F2C3C2B" w:rsidR="613936B6">
        <w:rPr>
          <w:rFonts w:ascii="Times New Roman" w:hAnsi="Times New Roman" w:eastAsia="Times New Roman" w:cs="Times New Roman"/>
          <w:b w:val="0"/>
          <w:bCs w:val="0"/>
          <w:noProof w:val="0"/>
          <w:sz w:val="24"/>
          <w:szCs w:val="24"/>
          <w:lang w:val="en-US"/>
        </w:rPr>
        <w:t xml:space="preserve">and </w:t>
      </w:r>
      <w:r w:rsidRPr="6F2C3C2B" w:rsidR="613936B6">
        <w:rPr>
          <w:rFonts w:ascii="Times New Roman" w:hAnsi="Times New Roman" w:eastAsia="Times New Roman" w:cs="Times New Roman"/>
          <w:b w:val="0"/>
          <w:bCs w:val="0"/>
          <w:noProof w:val="0"/>
          <w:sz w:val="24"/>
          <w:szCs w:val="24"/>
          <w:lang w:val="en-US"/>
        </w:rPr>
        <w:t>S</w:t>
      </w:r>
      <w:r w:rsidRPr="6F2C3C2B" w:rsidR="613936B6">
        <w:rPr>
          <w:rFonts w:ascii="Times New Roman" w:hAnsi="Times New Roman" w:eastAsia="Times New Roman" w:cs="Times New Roman"/>
          <w:b w:val="0"/>
          <w:bCs w:val="0"/>
          <w:noProof w:val="0"/>
          <w:sz w:val="24"/>
          <w:szCs w:val="24"/>
          <w:lang w:val="en-US"/>
        </w:rPr>
        <w:t>tockCode</w:t>
      </w:r>
      <w:r w:rsidRPr="6F2C3C2B" w:rsidR="613936B6">
        <w:rPr>
          <w:rFonts w:ascii="Times New Roman" w:hAnsi="Times New Roman" w:eastAsia="Times New Roman" w:cs="Times New Roman"/>
          <w:b w:val="0"/>
          <w:bCs w:val="0"/>
          <w:noProof w:val="0"/>
          <w:sz w:val="24"/>
          <w:szCs w:val="24"/>
          <w:lang w:val="en-US"/>
        </w:rPr>
        <w:t xml:space="preserve"> 23843, incurred losses of over ₹200,000 and ₹160,000, respectively (Fig 5.4.3). In a</w:t>
      </w:r>
      <w:r w:rsidRPr="6F2C3C2B" w:rsidR="613936B6">
        <w:rPr>
          <w:rFonts w:ascii="Times New Roman" w:hAnsi="Times New Roman" w:eastAsia="Times New Roman" w:cs="Times New Roman"/>
          <w:b w:val="0"/>
          <w:bCs w:val="0"/>
          <w:noProof w:val="0"/>
          <w:sz w:val="24"/>
          <w:szCs w:val="24"/>
          <w:lang w:val="en-US"/>
        </w:rPr>
        <w:t xml:space="preserve"> similar </w:t>
      </w:r>
      <w:r w:rsidRPr="6F2C3C2B" w:rsidR="613936B6">
        <w:rPr>
          <w:rFonts w:ascii="Times New Roman" w:hAnsi="Times New Roman" w:eastAsia="Times New Roman" w:cs="Times New Roman"/>
          <w:b w:val="0"/>
          <w:bCs w:val="0"/>
          <w:noProof w:val="0"/>
          <w:sz w:val="24"/>
          <w:szCs w:val="24"/>
          <w:lang w:val="en-US"/>
        </w:rPr>
        <w:t>manner, some customers, like ID 16446.0 incurred more than ₹165,000 in losses (Fig 5.4.4). Going forward, it would be prudent to consider more precise tracking of taxpayer metrics and tightening return policies for select SKUs or customer segments.</w:t>
      </w:r>
    </w:p>
    <w:p w:rsidR="6467F31B" w:rsidP="6F2C3C2B" w:rsidRDefault="6467F31B" w14:paraId="5E869EE8" w14:textId="295DAB9E">
      <w:pPr>
        <w:ind w:left="0"/>
        <w:jc w:val="center"/>
      </w:pPr>
      <w:r w:rsidR="6467F31B">
        <w:drawing>
          <wp:inline wp14:editId="6D09D637" wp14:anchorId="3B9F30DE">
            <wp:extent cx="5190065" cy="3030880"/>
            <wp:effectExtent l="0" t="0" r="0" b="0"/>
            <wp:docPr id="282222755" name="" title=""/>
            <wp:cNvGraphicFramePr>
              <a:graphicFrameLocks noChangeAspect="1"/>
            </wp:cNvGraphicFramePr>
            <a:graphic>
              <a:graphicData uri="http://schemas.openxmlformats.org/drawingml/2006/picture">
                <pic:pic>
                  <pic:nvPicPr>
                    <pic:cNvPr id="0" name=""/>
                    <pic:cNvPicPr/>
                  </pic:nvPicPr>
                  <pic:blipFill>
                    <a:blip r:embed="R23a97ca2a1ad4473">
                      <a:extLst>
                        <a:ext xmlns:a="http://schemas.openxmlformats.org/drawingml/2006/main" uri="{28A0092B-C50C-407E-A947-70E740481C1C}">
                          <a14:useLocalDpi val="0"/>
                        </a:ext>
                      </a:extLst>
                    </a:blip>
                    <a:stretch>
                      <a:fillRect/>
                    </a:stretch>
                  </pic:blipFill>
                  <pic:spPr>
                    <a:xfrm>
                      <a:off x="0" y="0"/>
                      <a:ext cx="5190065" cy="3030880"/>
                    </a:xfrm>
                    <a:prstGeom prst="rect">
                      <a:avLst/>
                    </a:prstGeom>
                  </pic:spPr>
                </pic:pic>
              </a:graphicData>
            </a:graphic>
          </wp:inline>
        </w:drawing>
      </w:r>
    </w:p>
    <w:p w:rsidR="3B16CF55" w:rsidP="6F2C3C2B" w:rsidRDefault="3B16CF55" w14:paraId="6759F7F4" w14:textId="6EFDD163">
      <w:pPr>
        <w:ind w:left="0"/>
        <w:jc w:val="center"/>
      </w:pPr>
      <w:r w:rsidR="3B16CF55">
        <w:rPr/>
        <w:t>Fig 5.4.3</w:t>
      </w:r>
    </w:p>
    <w:p w:rsidR="6467F31B" w:rsidP="6F2C3C2B" w:rsidRDefault="6467F31B" w14:paraId="435CA528" w14:textId="357FB8A7">
      <w:pPr>
        <w:ind w:left="0"/>
        <w:jc w:val="center"/>
      </w:pPr>
      <w:r w:rsidR="6467F31B">
        <w:drawing>
          <wp:inline wp14:editId="1F53EF70" wp14:anchorId="6EEFC8BF">
            <wp:extent cx="5118099" cy="2859546"/>
            <wp:effectExtent l="0" t="0" r="0" b="0"/>
            <wp:docPr id="1592887714" name="" title=""/>
            <wp:cNvGraphicFramePr>
              <a:graphicFrameLocks noChangeAspect="1"/>
            </wp:cNvGraphicFramePr>
            <a:graphic>
              <a:graphicData uri="http://schemas.openxmlformats.org/drawingml/2006/picture">
                <pic:pic>
                  <pic:nvPicPr>
                    <pic:cNvPr id="0" name=""/>
                    <pic:cNvPicPr/>
                  </pic:nvPicPr>
                  <pic:blipFill>
                    <a:blip r:embed="Rdfb58ddaf1ab421c">
                      <a:extLst>
                        <a:ext xmlns:a="http://schemas.openxmlformats.org/drawingml/2006/main" uri="{28A0092B-C50C-407E-A947-70E740481C1C}">
                          <a14:useLocalDpi val="0"/>
                        </a:ext>
                      </a:extLst>
                    </a:blip>
                    <a:stretch>
                      <a:fillRect/>
                    </a:stretch>
                  </pic:blipFill>
                  <pic:spPr>
                    <a:xfrm>
                      <a:off x="0" y="0"/>
                      <a:ext cx="5118099" cy="2859546"/>
                    </a:xfrm>
                    <a:prstGeom prst="rect">
                      <a:avLst/>
                    </a:prstGeom>
                  </pic:spPr>
                </pic:pic>
              </a:graphicData>
            </a:graphic>
          </wp:inline>
        </w:drawing>
      </w:r>
    </w:p>
    <w:p w:rsidR="6F56D2FC" w:rsidP="6F2C3C2B" w:rsidRDefault="6F56D2FC" w14:paraId="6729971F" w14:textId="02554ED3">
      <w:pPr>
        <w:ind w:left="0"/>
        <w:jc w:val="center"/>
      </w:pPr>
      <w:r w:rsidR="6F56D2FC">
        <w:rPr/>
        <w:t>Fig 5.4.4</w:t>
      </w:r>
    </w:p>
    <w:p w:rsidR="613936B6" w:rsidP="6F2C3C2B" w:rsidRDefault="613936B6" w14:paraId="3822B7A0" w14:textId="26094653">
      <w:pPr>
        <w:pStyle w:val="Normal"/>
        <w:ind w:left="720"/>
        <w:jc w:val="both"/>
        <w:rPr>
          <w:rFonts w:ascii="Times New Roman" w:hAnsi="Times New Roman" w:eastAsia="Times New Roman" w:cs="Times New Roman"/>
          <w:b w:val="1"/>
          <w:bCs w:val="1"/>
          <w:noProof w:val="0"/>
          <w:sz w:val="24"/>
          <w:szCs w:val="24"/>
          <w:lang w:val="en-US"/>
        </w:rPr>
      </w:pPr>
      <w:r w:rsidRPr="6F2C3C2B" w:rsidR="613936B6">
        <w:rPr>
          <w:rFonts w:ascii="Times New Roman" w:hAnsi="Times New Roman" w:eastAsia="Times New Roman" w:cs="Times New Roman"/>
          <w:b w:val="1"/>
          <w:bCs w:val="1"/>
          <w:noProof w:val="0"/>
          <w:sz w:val="24"/>
          <w:szCs w:val="24"/>
          <w:lang w:val="en-US"/>
        </w:rPr>
        <w:t>Temporal Trend of Revenue Loss:</w:t>
      </w:r>
    </w:p>
    <w:p w:rsidR="613936B6" w:rsidP="6F2C3C2B" w:rsidRDefault="613936B6" w14:paraId="0B0CBD80" w14:textId="7E7FF6EA">
      <w:pPr>
        <w:pStyle w:val="Normal"/>
        <w:ind w:left="720" w:firstLine="720"/>
        <w:jc w:val="both"/>
      </w:pPr>
      <w:r w:rsidRPr="6F2C3C2B" w:rsidR="613936B6">
        <w:rPr>
          <w:rFonts w:ascii="Times New Roman" w:hAnsi="Times New Roman" w:eastAsia="Times New Roman" w:cs="Times New Roman"/>
          <w:b w:val="0"/>
          <w:bCs w:val="0"/>
          <w:noProof w:val="0"/>
          <w:sz w:val="24"/>
          <w:szCs w:val="24"/>
          <w:lang w:val="en-US"/>
        </w:rPr>
        <w:t>The monthly loss of revenue due to returns was plotted on a one-year timeline (Fig 5.4.5). As displayed in the diagram, peaks of revenue loss in December and January would suggest a return spending spree after the holiday period that could also lead to better planning and policy adjustments around returns during high transaction months.</w:t>
      </w:r>
    </w:p>
    <w:p w:rsidR="373358B5" w:rsidP="6F2C3C2B" w:rsidRDefault="373358B5" w14:paraId="50C1B4C1" w14:textId="7D1494BE">
      <w:pPr>
        <w:ind w:left="0"/>
        <w:jc w:val="center"/>
      </w:pPr>
      <w:r w:rsidR="373358B5">
        <w:drawing>
          <wp:inline wp14:editId="61FF4991" wp14:anchorId="76EAB246">
            <wp:extent cx="5267324" cy="3825848"/>
            <wp:effectExtent l="0" t="0" r="0" b="0"/>
            <wp:docPr id="1782401004" name="" title=""/>
            <wp:cNvGraphicFramePr>
              <a:graphicFrameLocks noChangeAspect="1"/>
            </wp:cNvGraphicFramePr>
            <a:graphic>
              <a:graphicData uri="http://schemas.openxmlformats.org/drawingml/2006/picture">
                <pic:pic>
                  <pic:nvPicPr>
                    <pic:cNvPr id="0" name=""/>
                    <pic:cNvPicPr/>
                  </pic:nvPicPr>
                  <pic:blipFill>
                    <a:blip r:embed="Raba305bfa55146ab">
                      <a:extLst>
                        <a:ext xmlns:a="http://schemas.openxmlformats.org/drawingml/2006/main" uri="{28A0092B-C50C-407E-A947-70E740481C1C}">
                          <a14:useLocalDpi val="0"/>
                        </a:ext>
                      </a:extLst>
                    </a:blip>
                    <a:stretch>
                      <a:fillRect/>
                    </a:stretch>
                  </pic:blipFill>
                  <pic:spPr>
                    <a:xfrm>
                      <a:off x="0" y="0"/>
                      <a:ext cx="5267324" cy="3825848"/>
                    </a:xfrm>
                    <a:prstGeom prst="rect">
                      <a:avLst/>
                    </a:prstGeom>
                  </pic:spPr>
                </pic:pic>
              </a:graphicData>
            </a:graphic>
          </wp:inline>
        </w:drawing>
      </w:r>
    </w:p>
    <w:p w:rsidR="0A58DF38" w:rsidP="6F2C3C2B" w:rsidRDefault="0A58DF38" w14:paraId="2C5FFBA8" w14:textId="4944F6B1">
      <w:pPr>
        <w:ind w:left="0"/>
        <w:jc w:val="center"/>
      </w:pPr>
      <w:r w:rsidR="0A58DF38">
        <w:rPr/>
        <w:t>Fig 5.4.5</w:t>
      </w:r>
    </w:p>
    <w:p w:rsidR="613936B6" w:rsidP="6F2C3C2B" w:rsidRDefault="613936B6" w14:paraId="2594C6F8" w14:textId="75DF0A31">
      <w:pPr>
        <w:pStyle w:val="Normal"/>
        <w:ind w:left="720"/>
        <w:jc w:val="both"/>
      </w:pPr>
      <w:r w:rsidRPr="6F2C3C2B" w:rsidR="613936B6">
        <w:rPr>
          <w:rFonts w:ascii="Times New Roman" w:hAnsi="Times New Roman" w:eastAsia="Times New Roman" w:cs="Times New Roman"/>
          <w:b w:val="0"/>
          <w:bCs w:val="0"/>
          <w:noProof w:val="0"/>
          <w:sz w:val="24"/>
          <w:szCs w:val="24"/>
          <w:lang w:val="en-US"/>
        </w:rPr>
        <w:t xml:space="preserve"> </w:t>
      </w:r>
    </w:p>
    <w:p w:rsidR="613936B6" w:rsidP="6F2C3C2B" w:rsidRDefault="613936B6" w14:paraId="2CBFF177" w14:textId="571954C9">
      <w:pPr>
        <w:pStyle w:val="Normal"/>
        <w:ind w:left="720"/>
        <w:jc w:val="both"/>
        <w:rPr>
          <w:rFonts w:ascii="Times New Roman" w:hAnsi="Times New Roman" w:eastAsia="Times New Roman" w:cs="Times New Roman"/>
          <w:b w:val="1"/>
          <w:bCs w:val="1"/>
          <w:noProof w:val="0"/>
          <w:sz w:val="24"/>
          <w:szCs w:val="24"/>
          <w:lang w:val="en-US"/>
        </w:rPr>
      </w:pPr>
      <w:r w:rsidRPr="6F2C3C2B" w:rsidR="613936B6">
        <w:rPr>
          <w:rFonts w:ascii="Times New Roman" w:hAnsi="Times New Roman" w:eastAsia="Times New Roman" w:cs="Times New Roman"/>
          <w:b w:val="1"/>
          <w:bCs w:val="1"/>
          <w:noProof w:val="0"/>
          <w:sz w:val="24"/>
          <w:szCs w:val="24"/>
          <w:lang w:val="en-US"/>
        </w:rPr>
        <w:t>Country-Specific Loss Distributions:</w:t>
      </w:r>
    </w:p>
    <w:p w:rsidR="613936B6" w:rsidP="6F2C3C2B" w:rsidRDefault="613936B6" w14:paraId="0FDD5087" w14:textId="61397163">
      <w:pPr>
        <w:pStyle w:val="Normal"/>
        <w:ind w:left="720" w:firstLine="720"/>
        <w:jc w:val="both"/>
        <w:rPr>
          <w:rFonts w:ascii="Times New Roman" w:hAnsi="Times New Roman" w:eastAsia="Times New Roman" w:cs="Times New Roman"/>
          <w:b w:val="0"/>
          <w:bCs w:val="0"/>
          <w:noProof w:val="0"/>
          <w:sz w:val="24"/>
          <w:szCs w:val="24"/>
          <w:lang w:val="en-US"/>
        </w:rPr>
      </w:pPr>
      <w:r w:rsidRPr="6F2C3C2B" w:rsidR="613936B6">
        <w:rPr>
          <w:rFonts w:ascii="Times New Roman" w:hAnsi="Times New Roman" w:eastAsia="Times New Roman" w:cs="Times New Roman"/>
          <w:b w:val="0"/>
          <w:bCs w:val="0"/>
          <w:noProof w:val="0"/>
          <w:sz w:val="24"/>
          <w:szCs w:val="24"/>
          <w:lang w:val="en-US"/>
        </w:rPr>
        <w:t>Count</w:t>
      </w:r>
      <w:r w:rsidRPr="6F2C3C2B" w:rsidR="613936B6">
        <w:rPr>
          <w:rFonts w:ascii="Times New Roman" w:hAnsi="Times New Roman" w:eastAsia="Times New Roman" w:cs="Times New Roman"/>
          <w:b w:val="0"/>
          <w:bCs w:val="0"/>
          <w:noProof w:val="0"/>
          <w:sz w:val="24"/>
          <w:szCs w:val="24"/>
          <w:lang w:val="en-US"/>
        </w:rPr>
        <w:t>ry-wi</w:t>
      </w:r>
      <w:r w:rsidRPr="6F2C3C2B" w:rsidR="613936B6">
        <w:rPr>
          <w:rFonts w:ascii="Times New Roman" w:hAnsi="Times New Roman" w:eastAsia="Times New Roman" w:cs="Times New Roman"/>
          <w:b w:val="0"/>
          <w:bCs w:val="0"/>
          <w:noProof w:val="0"/>
          <w:sz w:val="24"/>
          <w:szCs w:val="24"/>
          <w:lang w:val="en-US"/>
        </w:rPr>
        <w:t>s</w:t>
      </w:r>
      <w:r w:rsidRPr="6F2C3C2B" w:rsidR="613936B6">
        <w:rPr>
          <w:rFonts w:ascii="Times New Roman" w:hAnsi="Times New Roman" w:eastAsia="Times New Roman" w:cs="Times New Roman"/>
          <w:b w:val="0"/>
          <w:bCs w:val="0"/>
          <w:noProof w:val="0"/>
          <w:sz w:val="24"/>
          <w:szCs w:val="24"/>
          <w:lang w:val="en-US"/>
        </w:rPr>
        <w:t>e returns-</w:t>
      </w:r>
      <w:r w:rsidRPr="6F2C3C2B" w:rsidR="613936B6">
        <w:rPr>
          <w:rFonts w:ascii="Times New Roman" w:hAnsi="Times New Roman" w:eastAsia="Times New Roman" w:cs="Times New Roman"/>
          <w:b w:val="0"/>
          <w:bCs w:val="0"/>
          <w:noProof w:val="0"/>
          <w:sz w:val="24"/>
          <w:szCs w:val="24"/>
          <w:lang w:val="en-US"/>
        </w:rPr>
        <w:t>related loss</w:t>
      </w:r>
      <w:r w:rsidRPr="6F2C3C2B" w:rsidR="613936B6">
        <w:rPr>
          <w:rFonts w:ascii="Times New Roman" w:hAnsi="Times New Roman" w:eastAsia="Times New Roman" w:cs="Times New Roman"/>
          <w:b w:val="0"/>
          <w:bCs w:val="0"/>
          <w:noProof w:val="0"/>
          <w:sz w:val="24"/>
          <w:szCs w:val="24"/>
          <w:lang w:val="en-US"/>
        </w:rPr>
        <w:t>es are pr</w:t>
      </w:r>
      <w:r w:rsidRPr="6F2C3C2B" w:rsidR="613936B6">
        <w:rPr>
          <w:rFonts w:ascii="Times New Roman" w:hAnsi="Times New Roman" w:eastAsia="Times New Roman" w:cs="Times New Roman"/>
          <w:b w:val="0"/>
          <w:bCs w:val="0"/>
          <w:noProof w:val="0"/>
          <w:sz w:val="24"/>
          <w:szCs w:val="24"/>
          <w:lang w:val="en-US"/>
        </w:rPr>
        <w:t>es</w:t>
      </w:r>
      <w:r w:rsidRPr="6F2C3C2B" w:rsidR="613936B6">
        <w:rPr>
          <w:rFonts w:ascii="Times New Roman" w:hAnsi="Times New Roman" w:eastAsia="Times New Roman" w:cs="Times New Roman"/>
          <w:b w:val="0"/>
          <w:bCs w:val="0"/>
          <w:noProof w:val="0"/>
          <w:sz w:val="24"/>
          <w:szCs w:val="24"/>
          <w:lang w:val="en-US"/>
        </w:rPr>
        <w:t>ented</w:t>
      </w:r>
      <w:r w:rsidRPr="6F2C3C2B" w:rsidR="613936B6">
        <w:rPr>
          <w:rFonts w:ascii="Times New Roman" w:hAnsi="Times New Roman" w:eastAsia="Times New Roman" w:cs="Times New Roman"/>
          <w:b w:val="0"/>
          <w:bCs w:val="0"/>
          <w:noProof w:val="0"/>
          <w:sz w:val="24"/>
          <w:szCs w:val="24"/>
          <w:lang w:val="en-US"/>
        </w:rPr>
        <w:t xml:space="preserve"> in</w:t>
      </w:r>
      <w:r w:rsidRPr="6F2C3C2B" w:rsidR="613936B6">
        <w:rPr>
          <w:rFonts w:ascii="Times New Roman" w:hAnsi="Times New Roman" w:eastAsia="Times New Roman" w:cs="Times New Roman"/>
          <w:b w:val="0"/>
          <w:bCs w:val="0"/>
          <w:noProof w:val="0"/>
          <w:sz w:val="24"/>
          <w:szCs w:val="24"/>
          <w:lang w:val="en-US"/>
        </w:rPr>
        <w:t xml:space="preserve"> Fig 5.4</w:t>
      </w:r>
      <w:r w:rsidRPr="6F2C3C2B" w:rsidR="613936B6">
        <w:rPr>
          <w:rFonts w:ascii="Times New Roman" w:hAnsi="Times New Roman" w:eastAsia="Times New Roman" w:cs="Times New Roman"/>
          <w:b w:val="0"/>
          <w:bCs w:val="0"/>
          <w:noProof w:val="0"/>
          <w:sz w:val="24"/>
          <w:szCs w:val="24"/>
          <w:lang w:val="en-US"/>
        </w:rPr>
        <w:t xml:space="preserve">.6. As </w:t>
      </w:r>
      <w:r w:rsidRPr="6F2C3C2B" w:rsidR="613936B6">
        <w:rPr>
          <w:rFonts w:ascii="Times New Roman" w:hAnsi="Times New Roman" w:eastAsia="Times New Roman" w:cs="Times New Roman"/>
          <w:b w:val="0"/>
          <w:bCs w:val="0"/>
          <w:noProof w:val="0"/>
          <w:sz w:val="24"/>
          <w:szCs w:val="24"/>
          <w:lang w:val="en-US"/>
        </w:rPr>
        <w:t>evidenced</w:t>
      </w:r>
      <w:r w:rsidRPr="6F2C3C2B" w:rsidR="613936B6">
        <w:rPr>
          <w:rFonts w:ascii="Times New Roman" w:hAnsi="Times New Roman" w:eastAsia="Times New Roman" w:cs="Times New Roman"/>
          <w:b w:val="0"/>
          <w:bCs w:val="0"/>
          <w:noProof w:val="0"/>
          <w:sz w:val="24"/>
          <w:szCs w:val="24"/>
          <w:lang w:val="en-US"/>
        </w:rPr>
        <w:t xml:space="preserve">, the United Kingdom provides </w:t>
      </w:r>
      <w:r w:rsidRPr="6F2C3C2B" w:rsidR="613936B6">
        <w:rPr>
          <w:rFonts w:ascii="Times New Roman" w:hAnsi="Times New Roman" w:eastAsia="Times New Roman" w:cs="Times New Roman"/>
          <w:b w:val="0"/>
          <w:bCs w:val="0"/>
          <w:noProof w:val="0"/>
          <w:sz w:val="24"/>
          <w:szCs w:val="24"/>
          <w:lang w:val="en-US"/>
        </w:rPr>
        <w:t>the overwhelming majority of</w:t>
      </w:r>
      <w:r w:rsidRPr="6F2C3C2B" w:rsidR="613936B6">
        <w:rPr>
          <w:rFonts w:ascii="Times New Roman" w:hAnsi="Times New Roman" w:eastAsia="Times New Roman" w:cs="Times New Roman"/>
          <w:b w:val="0"/>
          <w:bCs w:val="0"/>
          <w:noProof w:val="0"/>
          <w:sz w:val="24"/>
          <w:szCs w:val="24"/>
          <w:lang w:val="en-US"/>
        </w:rPr>
        <w:t xml:space="preserve"> returns losses. This finding, while expected due to the predominant number of transactions from the dataset-</w:t>
      </w:r>
      <w:r w:rsidRPr="6F2C3C2B" w:rsidR="613936B6">
        <w:rPr>
          <w:rFonts w:ascii="Times New Roman" w:hAnsi="Times New Roman" w:eastAsia="Times New Roman" w:cs="Times New Roman"/>
          <w:b w:val="0"/>
          <w:bCs w:val="0"/>
          <w:noProof w:val="0"/>
          <w:sz w:val="24"/>
          <w:szCs w:val="24"/>
          <w:lang w:val="en-US"/>
        </w:rPr>
        <w:t>related from</w:t>
      </w:r>
      <w:r w:rsidRPr="6F2C3C2B" w:rsidR="613936B6">
        <w:rPr>
          <w:rFonts w:ascii="Times New Roman" w:hAnsi="Times New Roman" w:eastAsia="Times New Roman" w:cs="Times New Roman"/>
          <w:b w:val="0"/>
          <w:bCs w:val="0"/>
          <w:noProof w:val="0"/>
          <w:sz w:val="24"/>
          <w:szCs w:val="24"/>
          <w:lang w:val="en-US"/>
        </w:rPr>
        <w:t xml:space="preserve"> UK customers, further </w:t>
      </w:r>
      <w:r w:rsidRPr="6F2C3C2B" w:rsidR="613936B6">
        <w:rPr>
          <w:rFonts w:ascii="Times New Roman" w:hAnsi="Times New Roman" w:eastAsia="Times New Roman" w:cs="Times New Roman"/>
          <w:b w:val="0"/>
          <w:bCs w:val="0"/>
          <w:noProof w:val="0"/>
          <w:sz w:val="24"/>
          <w:szCs w:val="24"/>
          <w:lang w:val="en-US"/>
        </w:rPr>
        <w:t>demonstrates</w:t>
      </w:r>
      <w:r w:rsidRPr="6F2C3C2B" w:rsidR="613936B6">
        <w:rPr>
          <w:rFonts w:ascii="Times New Roman" w:hAnsi="Times New Roman" w:eastAsia="Times New Roman" w:cs="Times New Roman"/>
          <w:b w:val="0"/>
          <w:bCs w:val="0"/>
          <w:noProof w:val="0"/>
          <w:sz w:val="24"/>
          <w:szCs w:val="24"/>
          <w:lang w:val="en-US"/>
        </w:rPr>
        <w:t xml:space="preserve"> the need for product positioning and fulfillment strategies </w:t>
      </w:r>
      <w:r w:rsidRPr="6F2C3C2B" w:rsidR="613936B6">
        <w:rPr>
          <w:rFonts w:ascii="Times New Roman" w:hAnsi="Times New Roman" w:eastAsia="Times New Roman" w:cs="Times New Roman"/>
          <w:b w:val="0"/>
          <w:bCs w:val="0"/>
          <w:noProof w:val="0"/>
          <w:sz w:val="24"/>
          <w:szCs w:val="24"/>
          <w:lang w:val="en-US"/>
        </w:rPr>
        <w:t>relative</w:t>
      </w:r>
      <w:r w:rsidRPr="6F2C3C2B" w:rsidR="613936B6">
        <w:rPr>
          <w:rFonts w:ascii="Times New Roman" w:hAnsi="Times New Roman" w:eastAsia="Times New Roman" w:cs="Times New Roman"/>
          <w:b w:val="0"/>
          <w:bCs w:val="0"/>
          <w:noProof w:val="0"/>
          <w:sz w:val="24"/>
          <w:szCs w:val="24"/>
          <w:lang w:val="en-US"/>
        </w:rPr>
        <w:t xml:space="preserve"> to country placement.</w:t>
      </w:r>
    </w:p>
    <w:p w:rsidR="6F2C3C2B" w:rsidP="6F2C3C2B" w:rsidRDefault="6F2C3C2B" w14:paraId="6D38A9DE" w14:textId="78AD0391">
      <w:pPr>
        <w:pStyle w:val="Normal"/>
        <w:ind w:left="720"/>
        <w:jc w:val="both"/>
        <w:rPr>
          <w:rFonts w:ascii="Times New Roman" w:hAnsi="Times New Roman" w:eastAsia="Times New Roman" w:cs="Times New Roman"/>
          <w:b w:val="0"/>
          <w:bCs w:val="0"/>
          <w:noProof w:val="0"/>
          <w:sz w:val="24"/>
          <w:szCs w:val="24"/>
          <w:lang w:val="en-US"/>
        </w:rPr>
      </w:pPr>
    </w:p>
    <w:p w:rsidR="6F2C3C2B" w:rsidP="6F2C3C2B" w:rsidRDefault="6F2C3C2B" w14:paraId="29CE85FB" w14:textId="7876BFE8">
      <w:pPr>
        <w:pStyle w:val="Normal"/>
        <w:ind w:left="720"/>
        <w:jc w:val="both"/>
        <w:rPr>
          <w:rFonts w:ascii="Times New Roman" w:hAnsi="Times New Roman" w:eastAsia="Times New Roman" w:cs="Times New Roman"/>
          <w:b w:val="0"/>
          <w:bCs w:val="0"/>
          <w:noProof w:val="0"/>
          <w:sz w:val="24"/>
          <w:szCs w:val="24"/>
          <w:lang w:val="en-US"/>
        </w:rPr>
      </w:pPr>
    </w:p>
    <w:p w:rsidR="144096AC" w:rsidP="6F2C3C2B" w:rsidRDefault="144096AC" w14:paraId="1F02E977" w14:textId="4B852406">
      <w:pPr>
        <w:ind w:left="0"/>
        <w:jc w:val="center"/>
      </w:pPr>
      <w:r w:rsidR="144096AC">
        <w:drawing>
          <wp:inline wp14:editId="10BAFF21" wp14:anchorId="656E719D">
            <wp:extent cx="5093616" cy="4187452"/>
            <wp:effectExtent l="0" t="0" r="0" b="0"/>
            <wp:docPr id="1152660947" name="" title=""/>
            <wp:cNvGraphicFramePr>
              <a:graphicFrameLocks noChangeAspect="1"/>
            </wp:cNvGraphicFramePr>
            <a:graphic>
              <a:graphicData uri="http://schemas.openxmlformats.org/drawingml/2006/picture">
                <pic:pic>
                  <pic:nvPicPr>
                    <pic:cNvPr id="0" name=""/>
                    <pic:cNvPicPr/>
                  </pic:nvPicPr>
                  <pic:blipFill>
                    <a:blip r:embed="Rc2c57afa506b4b1e">
                      <a:extLst>
                        <a:ext xmlns:a="http://schemas.openxmlformats.org/drawingml/2006/main" uri="{28A0092B-C50C-407E-A947-70E740481C1C}">
                          <a14:useLocalDpi val="0"/>
                        </a:ext>
                      </a:extLst>
                    </a:blip>
                    <a:stretch>
                      <a:fillRect/>
                    </a:stretch>
                  </pic:blipFill>
                  <pic:spPr>
                    <a:xfrm>
                      <a:off x="0" y="0"/>
                      <a:ext cx="5093616" cy="4187452"/>
                    </a:xfrm>
                    <a:prstGeom prst="rect">
                      <a:avLst/>
                    </a:prstGeom>
                  </pic:spPr>
                </pic:pic>
              </a:graphicData>
            </a:graphic>
          </wp:inline>
        </w:drawing>
      </w:r>
    </w:p>
    <w:p w:rsidR="3B079567" w:rsidP="6F2C3C2B" w:rsidRDefault="3B079567" w14:paraId="4DDAF88F" w14:textId="3C31BAC6">
      <w:pPr>
        <w:ind w:left="0"/>
        <w:jc w:val="center"/>
      </w:pPr>
      <w:r w:rsidR="3B079567">
        <w:rPr/>
        <w:t>Fig 5.4.6</w:t>
      </w:r>
    </w:p>
    <w:p w:rsidR="0AAE572C" w:rsidP="6F2C3C2B" w:rsidRDefault="0AAE572C" w14:paraId="44A7AB34" w14:textId="15816561">
      <w:pPr>
        <w:ind w:left="720"/>
        <w:jc w:val="both"/>
        <w:rPr>
          <w:rFonts w:ascii="Times New Roman" w:hAnsi="Times New Roman" w:eastAsia="Times New Roman" w:cs="Times New Roman"/>
          <w:b w:val="1"/>
          <w:bCs w:val="1"/>
          <w:noProof w:val="0"/>
          <w:sz w:val="28"/>
          <w:szCs w:val="28"/>
          <w:lang w:val="en-US"/>
        </w:rPr>
      </w:pPr>
      <w:r w:rsidRPr="6F2C3C2B" w:rsidR="0AAE572C">
        <w:rPr>
          <w:rFonts w:ascii="Times New Roman" w:hAnsi="Times New Roman" w:eastAsia="Times New Roman" w:cs="Times New Roman"/>
          <w:b w:val="1"/>
          <w:bCs w:val="1"/>
          <w:noProof w:val="0"/>
          <w:sz w:val="28"/>
          <w:szCs w:val="28"/>
          <w:lang w:val="en-US"/>
        </w:rPr>
        <w:t>Summary:</w:t>
      </w:r>
    </w:p>
    <w:p w:rsidR="0AAE572C" w:rsidP="6F2C3C2B" w:rsidRDefault="0AAE572C" w14:paraId="18F105D5" w14:textId="037A2539">
      <w:pPr>
        <w:pStyle w:val="ListParagraph"/>
        <w:numPr>
          <w:ilvl w:val="0"/>
          <w:numId w:val="52"/>
        </w:numPr>
        <w:jc w:val="both"/>
        <w:rPr>
          <w:rFonts w:ascii="Times New Roman" w:hAnsi="Times New Roman" w:eastAsia="Times New Roman" w:cs="Times New Roman"/>
          <w:noProof w:val="0"/>
          <w:color w:val="auto"/>
          <w:sz w:val="24"/>
          <w:szCs w:val="24"/>
          <w:lang w:val="en-US"/>
        </w:rPr>
      </w:pP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Returns are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highly</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skewed</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among</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only</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a few products and customers</w:t>
      </w:r>
    </w:p>
    <w:p w:rsidR="0AAE572C" w:rsidP="6F2C3C2B" w:rsidRDefault="0AAE572C" w14:paraId="30F7A867" w14:textId="30BAB54B">
      <w:pPr>
        <w:pStyle w:val="ListParagraph"/>
        <w:numPr>
          <w:ilvl w:val="0"/>
          <w:numId w:val="52"/>
        </w:numPr>
        <w:jc w:val="both"/>
        <w:rPr>
          <w:rFonts w:ascii="Times New Roman" w:hAnsi="Times New Roman" w:eastAsia="Times New Roman" w:cs="Times New Roman"/>
          <w:noProof w:val="0"/>
          <w:color w:val="auto"/>
          <w:sz w:val="24"/>
          <w:szCs w:val="24"/>
          <w:lang w:val="en-US"/>
        </w:rPr>
      </w:pP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Revenue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losses</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caused by</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returns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do</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not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distribute</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evenly</w:t>
      </w: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 xml:space="preserve"> across time or geography</w:t>
      </w:r>
    </w:p>
    <w:p w:rsidR="0AAE572C" w:rsidP="6F2C3C2B" w:rsidRDefault="0AAE572C" w14:paraId="446381FF" w14:textId="3B2B8916">
      <w:pPr>
        <w:pStyle w:val="ListParagraph"/>
        <w:numPr>
          <w:ilvl w:val="0"/>
          <w:numId w:val="52"/>
        </w:numPr>
        <w:jc w:val="both"/>
        <w:rPr>
          <w:rFonts w:ascii="Times New Roman" w:hAnsi="Times New Roman" w:eastAsia="Times New Roman" w:cs="Times New Roman"/>
          <w:noProof w:val="0"/>
          <w:color w:val="auto"/>
          <w:sz w:val="24"/>
          <w:szCs w:val="24"/>
          <w:lang w:val="en-US"/>
        </w:rPr>
      </w:pPr>
      <w:r w:rsidRPr="6F2C3C2B" w:rsidR="0AAE572C">
        <w:rPr>
          <w:rFonts w:ascii="Times New Roman" w:hAnsi="Times New Roman" w:eastAsia="Times New Roman" w:cs="Times New Roman"/>
          <w:b w:val="0"/>
          <w:bCs w:val="0"/>
          <w:i w:val="0"/>
          <w:iCs w:val="0"/>
          <w:caps w:val="0"/>
          <w:smallCaps w:val="0"/>
          <w:noProof w:val="0"/>
          <w:color w:val="auto"/>
          <w:sz w:val="24"/>
          <w:szCs w:val="24"/>
          <w:lang w:val="en-US"/>
        </w:rPr>
        <w:t>Planned decisions, such as shortening return windows, tracking habitual returners, and reviewing the descriptions of high-return items can lessen some of the losses</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w:t>
      </w:r>
    </w:p>
    <w:p w:rsidR="2A614EC6" w:rsidP="6F2C3C2B" w:rsidRDefault="2A614EC6" w14:paraId="349D1F4D" w14:textId="659F8329">
      <w:pPr>
        <w:pStyle w:val="Normal"/>
        <w:ind w:left="720"/>
        <w:jc w:val="both"/>
        <w:rPr>
          <w:rFonts w:ascii="Times New Roman" w:hAnsi="Times New Roman" w:eastAsia="Times New Roman" w:cs="Times New Roman"/>
          <w:b w:val="1"/>
          <w:bCs w:val="1"/>
          <w:noProof w:val="0"/>
          <w:sz w:val="28"/>
          <w:szCs w:val="28"/>
          <w:lang w:val="en-US"/>
        </w:rPr>
      </w:pPr>
      <w:r w:rsidRPr="6F2C3C2B" w:rsidR="2A614EC6">
        <w:rPr>
          <w:rFonts w:ascii="Times New Roman" w:hAnsi="Times New Roman" w:eastAsia="Times New Roman" w:cs="Times New Roman"/>
          <w:b w:val="1"/>
          <w:bCs w:val="1"/>
          <w:noProof w:val="0"/>
          <w:sz w:val="28"/>
          <w:szCs w:val="28"/>
          <w:lang w:val="en-US"/>
        </w:rPr>
        <w:t>5.5 CLV and Preto Analysis</w:t>
      </w:r>
    </w:p>
    <w:p w:rsidR="2A614EC6" w:rsidP="6F2C3C2B" w:rsidRDefault="2A614EC6" w14:paraId="6C903FA1" w14:textId="2C6E2D5D">
      <w:pPr>
        <w:ind w:left="720" w:firstLine="720"/>
        <w:jc w:val="both"/>
        <w:rPr>
          <w:rFonts w:ascii="Times New Roman" w:hAnsi="Times New Roman" w:eastAsia="Times New Roman" w:cs="Times New Roman"/>
          <w:b w:val="0"/>
          <w:bCs w:val="0"/>
          <w:noProof w:val="0"/>
          <w:color w:val="auto"/>
          <w:sz w:val="24"/>
          <w:szCs w:val="24"/>
          <w:lang w:val="en-US"/>
        </w:rPr>
      </w:pP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Two complementary approaches to understanding revenue concentration and customer value were adopted: Customer Lifetime Value (CLV) estimation and Pareto analysis. These approaches revealed customers and products that contributed disproportionately to overall business results.</w:t>
      </w:r>
    </w:p>
    <w:p w:rsidR="2A614EC6" w:rsidP="6F2C3C2B" w:rsidRDefault="2A614EC6" w14:paraId="65EB9941" w14:textId="06CDD5C2">
      <w:pPr>
        <w:ind w:left="720"/>
        <w:jc w:val="both"/>
        <w:rPr>
          <w:rFonts w:ascii="Times New Roman" w:hAnsi="Times New Roman" w:eastAsia="Times New Roman" w:cs="Times New Roman"/>
          <w:b w:val="1"/>
          <w:bCs w:val="1"/>
          <w:noProof w:val="0"/>
          <w:sz w:val="24"/>
          <w:szCs w:val="24"/>
          <w:lang w:val="en-US"/>
        </w:rPr>
      </w:pPr>
      <w:r w:rsidRPr="6F2C3C2B" w:rsidR="2A614EC6">
        <w:rPr>
          <w:rFonts w:ascii="Times New Roman" w:hAnsi="Times New Roman" w:eastAsia="Times New Roman" w:cs="Times New Roman"/>
          <w:b w:val="1"/>
          <w:bCs w:val="1"/>
          <w:noProof w:val="0"/>
          <w:sz w:val="24"/>
          <w:szCs w:val="24"/>
          <w:lang w:val="en-US"/>
        </w:rPr>
        <w:t>CLV Estimation:</w:t>
      </w:r>
    </w:p>
    <w:p w:rsidR="2A614EC6" w:rsidP="6F2C3C2B" w:rsidRDefault="2A614EC6" w14:paraId="7F7347E2" w14:textId="564E3252">
      <w:pPr>
        <w:ind w:left="72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CLV</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was calculated using a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very</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straightforward equation</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CLV = Frequency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x</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Monetary. As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presented</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in the CLV table (Fig 5.5.1), a small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group</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of customers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contributed</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a</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very large</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amount of</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long-term value. One customer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generate</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d</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over £3.</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7 billion revenue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without</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transaction fee</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considerati</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on wit</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h</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over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2000</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bu</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ys</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Of</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5</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customers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with</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highest</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CLV</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values,</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frequency</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of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their</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purchases</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and spend</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 xml:space="preserve"> are very noticeabl</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e</w:t>
      </w:r>
      <w:r w:rsidRPr="6F2C3C2B" w:rsidR="2A614EC6">
        <w:rPr>
          <w:rFonts w:ascii="Times New Roman" w:hAnsi="Times New Roman" w:eastAsia="Times New Roman" w:cs="Times New Roman"/>
          <w:b w:val="0"/>
          <w:bCs w:val="0"/>
          <w:i w:val="0"/>
          <w:iCs w:val="0"/>
          <w:caps w:val="0"/>
          <w:smallCaps w:val="0"/>
          <w:noProof w:val="0"/>
          <w:color w:val="auto"/>
          <w:sz w:val="24"/>
          <w:szCs w:val="24"/>
          <w:lang w:val="en-US"/>
        </w:rPr>
        <w:t>.</w:t>
      </w:r>
    </w:p>
    <w:p w:rsidR="427D77F3" w:rsidP="6F2C3C2B" w:rsidRDefault="427D77F3" w14:paraId="285CC318" w14:textId="035CFDCC">
      <w:pPr>
        <w:ind w:left="0"/>
        <w:jc w:val="center"/>
      </w:pPr>
      <w:r w:rsidR="427D77F3">
        <w:drawing>
          <wp:inline wp14:editId="2297AF92" wp14:anchorId="2CECF4B8">
            <wp:extent cx="4495798" cy="2683130"/>
            <wp:effectExtent l="0" t="0" r="0" b="0"/>
            <wp:docPr id="1412128383" name="" title=""/>
            <wp:cNvGraphicFramePr>
              <a:graphicFrameLocks noChangeAspect="1"/>
            </wp:cNvGraphicFramePr>
            <a:graphic>
              <a:graphicData uri="http://schemas.openxmlformats.org/drawingml/2006/picture">
                <pic:pic>
                  <pic:nvPicPr>
                    <pic:cNvPr id="0" name=""/>
                    <pic:cNvPicPr/>
                  </pic:nvPicPr>
                  <pic:blipFill>
                    <a:blip r:embed="R31515e909cbe4c7c">
                      <a:extLst>
                        <a:ext xmlns:a="http://schemas.openxmlformats.org/drawingml/2006/main" uri="{28A0092B-C50C-407E-A947-70E740481C1C}">
                          <a14:useLocalDpi val="0"/>
                        </a:ext>
                      </a:extLst>
                    </a:blip>
                    <a:stretch>
                      <a:fillRect/>
                    </a:stretch>
                  </pic:blipFill>
                  <pic:spPr>
                    <a:xfrm>
                      <a:off x="0" y="0"/>
                      <a:ext cx="4495798" cy="2683130"/>
                    </a:xfrm>
                    <a:prstGeom prst="rect">
                      <a:avLst/>
                    </a:prstGeom>
                  </pic:spPr>
                </pic:pic>
              </a:graphicData>
            </a:graphic>
          </wp:inline>
        </w:drawing>
      </w:r>
    </w:p>
    <w:p w:rsidR="427D77F3" w:rsidP="6F2C3C2B" w:rsidRDefault="427D77F3" w14:paraId="5A0C0A08" w14:textId="54F1E89B">
      <w:pPr>
        <w:ind w:left="0"/>
        <w:jc w:val="center"/>
      </w:pPr>
      <w:r w:rsidR="427D77F3">
        <w:rPr/>
        <w:t>Fig 5.5.1</w:t>
      </w:r>
    </w:p>
    <w:p w:rsidR="6F2C3C2B" w:rsidP="6F2C3C2B" w:rsidRDefault="6F2C3C2B" w14:paraId="0050B3A0" w14:textId="65ADEA1F">
      <w:pPr>
        <w:ind w:left="1440"/>
        <w:jc w:val="both"/>
        <w:rPr>
          <w:rFonts w:ascii="Times New Roman" w:hAnsi="Times New Roman" w:eastAsia="Times New Roman" w:cs="Times New Roman"/>
          <w:b w:val="0"/>
          <w:bCs w:val="0"/>
          <w:i w:val="0"/>
          <w:iCs w:val="0"/>
          <w:caps w:val="0"/>
          <w:smallCaps w:val="0"/>
          <w:noProof w:val="0"/>
          <w:color w:val="auto"/>
          <w:sz w:val="24"/>
          <w:szCs w:val="24"/>
          <w:lang w:val="en-US"/>
        </w:rPr>
      </w:pPr>
    </w:p>
    <w:p w:rsidR="01BC11E1" w:rsidP="6F2C3C2B" w:rsidRDefault="01BC11E1" w14:paraId="0EA4F99D" w14:textId="7A8A6144">
      <w:pPr>
        <w:ind w:left="720"/>
        <w:jc w:val="both"/>
        <w:rPr>
          <w:rFonts w:ascii="Times New Roman" w:hAnsi="Times New Roman" w:eastAsia="Times New Roman" w:cs="Times New Roman"/>
          <w:b w:val="1"/>
          <w:bCs w:val="1"/>
          <w:i w:val="0"/>
          <w:iCs w:val="0"/>
          <w:caps w:val="0"/>
          <w:smallCaps w:val="0"/>
          <w:noProof w:val="0"/>
          <w:color w:val="auto"/>
          <w:sz w:val="28"/>
          <w:szCs w:val="28"/>
          <w:lang w:val="en-US"/>
        </w:rPr>
      </w:pPr>
      <w:r w:rsidRPr="6F2C3C2B" w:rsidR="01BC11E1">
        <w:rPr>
          <w:rFonts w:ascii="Times New Roman" w:hAnsi="Times New Roman" w:eastAsia="Times New Roman" w:cs="Times New Roman"/>
          <w:b w:val="1"/>
          <w:bCs w:val="1"/>
          <w:i w:val="0"/>
          <w:iCs w:val="0"/>
          <w:caps w:val="0"/>
          <w:smallCaps w:val="0"/>
          <w:noProof w:val="0"/>
          <w:color w:val="auto"/>
          <w:sz w:val="28"/>
          <w:szCs w:val="28"/>
          <w:lang w:val="en-US"/>
        </w:rPr>
        <w:t>P</w:t>
      </w:r>
      <w:r w:rsidRPr="6F2C3C2B" w:rsidR="01BC11E1">
        <w:rPr>
          <w:rFonts w:ascii="Times New Roman" w:hAnsi="Times New Roman" w:eastAsia="Times New Roman" w:cs="Times New Roman"/>
          <w:b w:val="1"/>
          <w:bCs w:val="1"/>
          <w:i w:val="0"/>
          <w:iCs w:val="0"/>
          <w:caps w:val="0"/>
          <w:smallCaps w:val="0"/>
          <w:noProof w:val="0"/>
          <w:color w:val="auto"/>
          <w:sz w:val="28"/>
          <w:szCs w:val="28"/>
          <w:lang w:val="en-US"/>
        </w:rPr>
        <w:t>areto analysis:</w:t>
      </w:r>
    </w:p>
    <w:p w:rsidR="36ADD37B" w:rsidP="6F2C3C2B" w:rsidRDefault="36ADD37B" w14:paraId="4C0F7BDF" w14:textId="307FFE34">
      <w:pPr>
        <w:ind w:left="72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Product and Customer Concentration</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Analysis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(Pareto):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Pareto analysis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confirmed</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that</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about</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20.27% of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products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provided</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80% of</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total revenue (Fig 5.5.2)</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maintaining</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an</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80/20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ratio</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and</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about</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21.47% of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customer</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population provided</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80% of</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total business revenue (Fig 5.5.3).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Ultimately,</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this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analysis demonstrates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efficiency</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of inventory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focus (prioritizing the 20%)</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and VIP customer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interaction</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w:t>
      </w:r>
    </w:p>
    <w:p w:rsidR="2C20A91E" w:rsidP="6F2C3C2B" w:rsidRDefault="2C20A91E" w14:paraId="7BCACBE0" w14:textId="4998EBF5">
      <w:pPr>
        <w:ind w:left="720"/>
        <w:jc w:val="center"/>
      </w:pPr>
      <w:r w:rsidR="2C20A91E">
        <w:drawing>
          <wp:inline wp14:editId="6DD12AD2" wp14:anchorId="0ACD765C">
            <wp:extent cx="4943804" cy="2696093"/>
            <wp:effectExtent l="0" t="0" r="0" b="0"/>
            <wp:docPr id="137868388" name="" title=""/>
            <wp:cNvGraphicFramePr>
              <a:graphicFrameLocks noChangeAspect="1"/>
            </wp:cNvGraphicFramePr>
            <a:graphic>
              <a:graphicData uri="http://schemas.openxmlformats.org/drawingml/2006/picture">
                <pic:pic>
                  <pic:nvPicPr>
                    <pic:cNvPr id="0" name=""/>
                    <pic:cNvPicPr/>
                  </pic:nvPicPr>
                  <pic:blipFill>
                    <a:blip r:embed="R9aae2a936e744a73">
                      <a:extLst>
                        <a:ext xmlns:a="http://schemas.openxmlformats.org/drawingml/2006/main" uri="{28A0092B-C50C-407E-A947-70E740481C1C}">
                          <a14:useLocalDpi val="0"/>
                        </a:ext>
                      </a:extLst>
                    </a:blip>
                    <a:stretch>
                      <a:fillRect/>
                    </a:stretch>
                  </pic:blipFill>
                  <pic:spPr>
                    <a:xfrm>
                      <a:off x="0" y="0"/>
                      <a:ext cx="4943804" cy="2696093"/>
                    </a:xfrm>
                    <a:prstGeom prst="rect">
                      <a:avLst/>
                    </a:prstGeom>
                  </pic:spPr>
                </pic:pic>
              </a:graphicData>
            </a:graphic>
          </wp:inline>
        </w:drawing>
      </w:r>
    </w:p>
    <w:p w:rsidR="7A5DFC12" w:rsidP="6F2C3C2B" w:rsidRDefault="7A5DFC12" w14:paraId="20688AFD" w14:textId="0982E3CC">
      <w:pPr>
        <w:ind w:left="720"/>
        <w:jc w:val="center"/>
      </w:pPr>
      <w:r w:rsidR="7A5DFC12">
        <w:rPr/>
        <w:t>Fig 5.5.2</w:t>
      </w:r>
    </w:p>
    <w:p w:rsidR="2C20A91E" w:rsidP="6F2C3C2B" w:rsidRDefault="2C20A91E" w14:paraId="1F0FEF96" w14:textId="48EDF8D1">
      <w:pPr>
        <w:ind w:left="720"/>
        <w:jc w:val="center"/>
      </w:pPr>
      <w:r w:rsidR="2C20A91E">
        <w:drawing>
          <wp:inline wp14:editId="5D3C05BB" wp14:anchorId="518B3D89">
            <wp:extent cx="4490380" cy="2495486"/>
            <wp:effectExtent l="0" t="0" r="0" b="0"/>
            <wp:docPr id="1435076139" name="" title=""/>
            <wp:cNvGraphicFramePr>
              <a:graphicFrameLocks noChangeAspect="1"/>
            </wp:cNvGraphicFramePr>
            <a:graphic>
              <a:graphicData uri="http://schemas.openxmlformats.org/drawingml/2006/picture">
                <pic:pic>
                  <pic:nvPicPr>
                    <pic:cNvPr id="0" name=""/>
                    <pic:cNvPicPr/>
                  </pic:nvPicPr>
                  <pic:blipFill>
                    <a:blip r:embed="Rf4196ac5e01e4a4b">
                      <a:extLst>
                        <a:ext xmlns:a="http://schemas.openxmlformats.org/drawingml/2006/main" uri="{28A0092B-C50C-407E-A947-70E740481C1C}">
                          <a14:useLocalDpi val="0"/>
                        </a:ext>
                      </a:extLst>
                    </a:blip>
                    <a:stretch>
                      <a:fillRect/>
                    </a:stretch>
                  </pic:blipFill>
                  <pic:spPr>
                    <a:xfrm>
                      <a:off x="0" y="0"/>
                      <a:ext cx="4490380" cy="2495486"/>
                    </a:xfrm>
                    <a:prstGeom prst="rect">
                      <a:avLst/>
                    </a:prstGeom>
                  </pic:spPr>
                </pic:pic>
              </a:graphicData>
            </a:graphic>
          </wp:inline>
        </w:drawing>
      </w:r>
    </w:p>
    <w:p w:rsidR="6016D16F" w:rsidP="6F2C3C2B" w:rsidRDefault="6016D16F" w14:paraId="2580E053" w14:textId="44443C0A">
      <w:pPr>
        <w:ind w:left="720"/>
        <w:jc w:val="center"/>
      </w:pPr>
      <w:r w:rsidR="6016D16F">
        <w:rPr/>
        <w:t>Fig 5.5.3</w:t>
      </w:r>
    </w:p>
    <w:p w:rsidR="36ADD37B" w:rsidP="6F2C3C2B" w:rsidRDefault="36ADD37B" w14:paraId="3A460F45" w14:textId="4C135027">
      <w:pPr>
        <w:ind w:left="720"/>
        <w:jc w:val="both"/>
        <w:rPr>
          <w:rFonts w:ascii="Times New Roman" w:hAnsi="Times New Roman" w:eastAsia="Times New Roman" w:cs="Times New Roman"/>
          <w:b w:val="1"/>
          <w:bCs w:val="1"/>
          <w:i w:val="0"/>
          <w:iCs w:val="0"/>
          <w:caps w:val="0"/>
          <w:smallCaps w:val="0"/>
          <w:noProof w:val="0"/>
          <w:color w:val="auto"/>
          <w:sz w:val="24"/>
          <w:szCs w:val="24"/>
          <w:lang w:val="en-US"/>
        </w:rPr>
      </w:pPr>
      <w:r w:rsidRPr="6F2C3C2B" w:rsidR="36ADD37B">
        <w:rPr>
          <w:rFonts w:ascii="Times New Roman" w:hAnsi="Times New Roman" w:eastAsia="Times New Roman" w:cs="Times New Roman"/>
          <w:b w:val="1"/>
          <w:bCs w:val="1"/>
          <w:i w:val="0"/>
          <w:iCs w:val="0"/>
          <w:caps w:val="0"/>
          <w:smallCaps w:val="0"/>
          <w:noProof w:val="0"/>
          <w:color w:val="auto"/>
          <w:sz w:val="24"/>
          <w:szCs w:val="24"/>
          <w:lang w:val="en-US"/>
        </w:rPr>
        <w:t>Top Performers:</w:t>
      </w:r>
    </w:p>
    <w:p w:rsidR="36ADD37B" w:rsidP="6F2C3C2B" w:rsidRDefault="36ADD37B" w14:paraId="324C271B" w14:textId="201CACB4">
      <w:pPr>
        <w:ind w:left="72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charts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on</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top 10 re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venue-generating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products and c</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ustomers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also</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bolster findings from</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the Pareto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analysis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It is evident that a</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small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group</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of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SKU's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and buyers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continue,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almost entirely, to generate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revenue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for the business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w:t>
      </w:r>
    </w:p>
    <w:p w:rsidR="469BBB8D" w:rsidP="6F2C3C2B" w:rsidRDefault="469BBB8D" w14:paraId="05A5D707" w14:textId="64263230">
      <w:pPr>
        <w:ind w:left="720"/>
        <w:jc w:val="center"/>
      </w:pPr>
      <w:r w:rsidR="469BBB8D">
        <w:drawing>
          <wp:inline wp14:editId="2A67D799" wp14:anchorId="4C33DF7E">
            <wp:extent cx="4574930" cy="2671881"/>
            <wp:effectExtent l="0" t="0" r="0" b="0"/>
            <wp:docPr id="299946468" name="" title=""/>
            <wp:cNvGraphicFramePr>
              <a:graphicFrameLocks noChangeAspect="1"/>
            </wp:cNvGraphicFramePr>
            <a:graphic>
              <a:graphicData uri="http://schemas.openxmlformats.org/drawingml/2006/picture">
                <pic:pic>
                  <pic:nvPicPr>
                    <pic:cNvPr id="0" name=""/>
                    <pic:cNvPicPr/>
                  </pic:nvPicPr>
                  <pic:blipFill>
                    <a:blip r:embed="Ra8a4d1952ee6492f">
                      <a:extLst>
                        <a:ext xmlns:a="http://schemas.openxmlformats.org/drawingml/2006/main" uri="{28A0092B-C50C-407E-A947-70E740481C1C}">
                          <a14:useLocalDpi val="0"/>
                        </a:ext>
                      </a:extLst>
                    </a:blip>
                    <a:stretch>
                      <a:fillRect/>
                    </a:stretch>
                  </pic:blipFill>
                  <pic:spPr>
                    <a:xfrm>
                      <a:off x="0" y="0"/>
                      <a:ext cx="4574930" cy="2671881"/>
                    </a:xfrm>
                    <a:prstGeom prst="rect">
                      <a:avLst/>
                    </a:prstGeom>
                  </pic:spPr>
                </pic:pic>
              </a:graphicData>
            </a:graphic>
          </wp:inline>
        </w:drawing>
      </w:r>
    </w:p>
    <w:p w:rsidR="59EA3D7D" w:rsidP="6F2C3C2B" w:rsidRDefault="59EA3D7D" w14:paraId="4BB792F7" w14:textId="781419C6">
      <w:pPr>
        <w:ind w:left="720"/>
        <w:jc w:val="center"/>
      </w:pPr>
      <w:r w:rsidR="59EA3D7D">
        <w:rPr/>
        <w:t>Fig 5.5.4</w:t>
      </w:r>
    </w:p>
    <w:p w:rsidR="469BBB8D" w:rsidP="6F2C3C2B" w:rsidRDefault="469BBB8D" w14:paraId="6F698DC0" w14:textId="2D89D267">
      <w:pPr>
        <w:ind w:left="720"/>
        <w:jc w:val="center"/>
      </w:pPr>
      <w:r w:rsidR="469BBB8D">
        <w:drawing>
          <wp:inline wp14:editId="3A3A1E3B" wp14:anchorId="15E93585">
            <wp:extent cx="4261779" cy="2517358"/>
            <wp:effectExtent l="0" t="0" r="0" b="0"/>
            <wp:docPr id="1547902378" name="" title=""/>
            <wp:cNvGraphicFramePr>
              <a:graphicFrameLocks noChangeAspect="1"/>
            </wp:cNvGraphicFramePr>
            <a:graphic>
              <a:graphicData uri="http://schemas.openxmlformats.org/drawingml/2006/picture">
                <pic:pic>
                  <pic:nvPicPr>
                    <pic:cNvPr id="0" name=""/>
                    <pic:cNvPicPr/>
                  </pic:nvPicPr>
                  <pic:blipFill>
                    <a:blip r:embed="R8eb616bf168c4923">
                      <a:extLst>
                        <a:ext xmlns:a="http://schemas.openxmlformats.org/drawingml/2006/main" uri="{28A0092B-C50C-407E-A947-70E740481C1C}">
                          <a14:useLocalDpi val="0"/>
                        </a:ext>
                      </a:extLst>
                    </a:blip>
                    <a:stretch>
                      <a:fillRect/>
                    </a:stretch>
                  </pic:blipFill>
                  <pic:spPr>
                    <a:xfrm>
                      <a:off x="0" y="0"/>
                      <a:ext cx="4261779" cy="2517358"/>
                    </a:xfrm>
                    <a:prstGeom prst="rect">
                      <a:avLst/>
                    </a:prstGeom>
                  </pic:spPr>
                </pic:pic>
              </a:graphicData>
            </a:graphic>
          </wp:inline>
        </w:drawing>
      </w:r>
    </w:p>
    <w:p w:rsidR="5A1E3EE1" w:rsidP="6F2C3C2B" w:rsidRDefault="5A1E3EE1" w14:paraId="7AFE16EC" w14:textId="4E703DD1">
      <w:pPr>
        <w:ind w:left="720"/>
        <w:jc w:val="center"/>
      </w:pPr>
      <w:r w:rsidR="5A1E3EE1">
        <w:rPr/>
        <w:t>Fig 5.5.5</w:t>
      </w:r>
    </w:p>
    <w:p w:rsidR="36ADD37B" w:rsidP="6F2C3C2B" w:rsidRDefault="36ADD37B" w14:paraId="07D29918" w14:textId="496AEB52">
      <w:pPr>
        <w:ind w:left="720"/>
        <w:jc w:val="both"/>
        <w:rPr>
          <w:rFonts w:ascii="Times New Roman" w:hAnsi="Times New Roman" w:eastAsia="Times New Roman" w:cs="Times New Roman"/>
          <w:b w:val="1"/>
          <w:bCs w:val="1"/>
          <w:i w:val="0"/>
          <w:iCs w:val="0"/>
          <w:caps w:val="0"/>
          <w:smallCaps w:val="0"/>
          <w:noProof w:val="0"/>
          <w:color w:val="auto"/>
          <w:sz w:val="24"/>
          <w:szCs w:val="24"/>
          <w:lang w:val="en-US"/>
        </w:rPr>
      </w:pPr>
      <w:r w:rsidRPr="6F2C3C2B" w:rsidR="36ADD37B">
        <w:rPr>
          <w:rFonts w:ascii="Times New Roman" w:hAnsi="Times New Roman" w:eastAsia="Times New Roman" w:cs="Times New Roman"/>
          <w:b w:val="1"/>
          <w:bCs w:val="1"/>
          <w:i w:val="0"/>
          <w:iCs w:val="0"/>
          <w:caps w:val="0"/>
          <w:smallCaps w:val="0"/>
          <w:noProof w:val="0"/>
          <w:color w:val="auto"/>
          <w:sz w:val="24"/>
          <w:szCs w:val="24"/>
          <w:lang w:val="en-US"/>
        </w:rPr>
        <w:t>Summary of Findings:</w:t>
      </w:r>
    </w:p>
    <w:p w:rsidR="36ADD37B" w:rsidP="6F2C3C2B" w:rsidRDefault="36ADD37B" w14:paraId="427DAA8C" w14:textId="60574C1E">
      <w:pPr>
        <w:pStyle w:val="ListParagraph"/>
        <w:numPr>
          <w:ilvl w:val="0"/>
          <w:numId w:val="53"/>
        </w:numPr>
        <w:jc w:val="both"/>
        <w:rPr>
          <w:rFonts w:ascii="Times New Roman" w:hAnsi="Times New Roman" w:eastAsia="Times New Roman" w:cs="Times New Roman"/>
          <w:noProof w:val="0"/>
          <w:color w:val="auto"/>
          <w:sz w:val="24"/>
          <w:szCs w:val="24"/>
          <w:lang w:val="en-US"/>
        </w:rPr>
      </w:pP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High CLV customers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could</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be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exclusive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customers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that participate in loyalty</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offer first contact for</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service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w:t>
      </w:r>
    </w:p>
    <w:p w:rsidR="36ADD37B" w:rsidP="6F2C3C2B" w:rsidRDefault="36ADD37B" w14:paraId="1016FAD7" w14:textId="74E0E390">
      <w:pPr>
        <w:pStyle w:val="ListParagraph"/>
        <w:numPr>
          <w:ilvl w:val="0"/>
          <w:numId w:val="53"/>
        </w:numPr>
        <w:jc w:val="both"/>
        <w:rPr>
          <w:rFonts w:ascii="Times New Roman" w:hAnsi="Times New Roman" w:eastAsia="Times New Roman" w:cs="Times New Roman"/>
          <w:noProof w:val="0"/>
          <w:color w:val="auto"/>
          <w:sz w:val="24"/>
          <w:szCs w:val="24"/>
          <w:lang w:val="en-US"/>
        </w:rPr>
      </w:pP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inventory</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effort could</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focus on the top 20% of products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that</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may generate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80% of</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sales</w:t>
      </w: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 xml:space="preserve"> revenue.</w:t>
      </w:r>
    </w:p>
    <w:p w:rsidR="36ADD37B" w:rsidP="6F2C3C2B" w:rsidRDefault="36ADD37B" w14:paraId="2FABD1F0" w14:textId="64836D83">
      <w:pPr>
        <w:pStyle w:val="ListParagraph"/>
        <w:numPr>
          <w:ilvl w:val="0"/>
          <w:numId w:val="53"/>
        </w:numPr>
        <w:jc w:val="both"/>
        <w:rPr>
          <w:rFonts w:ascii="Times New Roman" w:hAnsi="Times New Roman" w:eastAsia="Times New Roman" w:cs="Times New Roman"/>
          <w:noProof w:val="0"/>
          <w:color w:val="auto"/>
          <w:sz w:val="24"/>
          <w:szCs w:val="24"/>
          <w:lang w:val="en-US"/>
        </w:rPr>
      </w:pPr>
      <w:r w:rsidRPr="6F2C3C2B" w:rsidR="36ADD37B">
        <w:rPr>
          <w:rFonts w:ascii="Times New Roman" w:hAnsi="Times New Roman" w:eastAsia="Times New Roman" w:cs="Times New Roman"/>
          <w:b w:val="0"/>
          <w:bCs w:val="0"/>
          <w:i w:val="0"/>
          <w:iCs w:val="0"/>
          <w:caps w:val="0"/>
          <w:smallCaps w:val="0"/>
          <w:noProof w:val="0"/>
          <w:color w:val="auto"/>
          <w:sz w:val="24"/>
          <w:szCs w:val="24"/>
          <w:lang w:val="en-US"/>
        </w:rPr>
        <w:t>Marketing campaign could be targeted around top spending customers.</w:t>
      </w:r>
    </w:p>
    <w:p w:rsidR="33668EC2" w:rsidP="6F2C3C2B" w:rsidRDefault="33668EC2" w14:paraId="4D6A889A" w14:textId="7A157061">
      <w:pPr>
        <w:pStyle w:val="Heading1"/>
        <w:numPr>
          <w:ilvl w:val="0"/>
          <w:numId w:val="0"/>
        </w:numPr>
        <w:spacing w:line="360" w:lineRule="auto"/>
        <w:ind w:left="0"/>
        <w:jc w:val="both"/>
        <w:rPr>
          <w:rFonts w:ascii="Times New Roman" w:hAnsi="Times New Roman" w:eastAsia="Times New Roman" w:cs="Times New Roman"/>
          <w:sz w:val="32"/>
          <w:szCs w:val="32"/>
        </w:rPr>
      </w:pPr>
      <w:bookmarkStart w:name="_Toc547519011" w:id="39450505"/>
      <w:r w:rsidRPr="6F2C3C2B" w:rsidR="33668EC2">
        <w:rPr>
          <w:rFonts w:ascii="Times New Roman" w:hAnsi="Times New Roman" w:eastAsia="Times New Roman" w:cs="Times New Roman"/>
          <w:sz w:val="32"/>
          <w:szCs w:val="32"/>
        </w:rPr>
        <w:t xml:space="preserve">6    Interpretation of results </w:t>
      </w:r>
      <w:r w:rsidRPr="6F2C3C2B" w:rsidR="33668EC2">
        <w:rPr>
          <w:rFonts w:ascii="Times New Roman" w:hAnsi="Times New Roman" w:eastAsia="Times New Roman" w:cs="Times New Roman"/>
          <w:sz w:val="32"/>
          <w:szCs w:val="32"/>
        </w:rPr>
        <w:t>and recommendation</w:t>
      </w:r>
      <w:bookmarkEnd w:id="39450505"/>
    </w:p>
    <w:p w:rsidR="06E1FB97" w:rsidP="6F2C3C2B" w:rsidRDefault="06E1FB97" w14:paraId="33B5DA12" w14:textId="6419D9EA">
      <w:pPr>
        <w:pStyle w:val="Normal"/>
        <w:ind w:firstLine="720"/>
        <w:jc w:val="both"/>
        <w:rPr>
          <w:rFonts w:ascii="Times New Roman" w:hAnsi="Times New Roman" w:eastAsia="Times New Roman" w:cs="Times New Roman"/>
          <w:sz w:val="24"/>
          <w:szCs w:val="24"/>
        </w:rPr>
      </w:pPr>
      <w:r w:rsidRPr="6F2C3C2B" w:rsidR="06E1FB97">
        <w:rPr>
          <w:rFonts w:ascii="Times New Roman" w:hAnsi="Times New Roman" w:eastAsia="Times New Roman" w:cs="Times New Roman"/>
          <w:sz w:val="24"/>
          <w:szCs w:val="24"/>
        </w:rPr>
        <w:t>The evaluations conduct</w:t>
      </w:r>
      <w:r w:rsidRPr="6F2C3C2B" w:rsidR="06E1FB97">
        <w:rPr>
          <w:rFonts w:ascii="Times New Roman" w:hAnsi="Times New Roman" w:eastAsia="Times New Roman" w:cs="Times New Roman"/>
          <w:sz w:val="24"/>
          <w:szCs w:val="24"/>
        </w:rPr>
        <w:t>ed and p</w:t>
      </w:r>
      <w:r w:rsidRPr="6F2C3C2B" w:rsidR="06E1FB97">
        <w:rPr>
          <w:rFonts w:ascii="Times New Roman" w:hAnsi="Times New Roman" w:eastAsia="Times New Roman" w:cs="Times New Roman"/>
          <w:sz w:val="24"/>
          <w:szCs w:val="24"/>
        </w:rPr>
        <w:t>rovided throughout this project uncovered some important trends in customer behavior, product per</w:t>
      </w:r>
      <w:r w:rsidRPr="6F2C3C2B" w:rsidR="06E1FB97">
        <w:rPr>
          <w:rFonts w:ascii="Times New Roman" w:hAnsi="Times New Roman" w:eastAsia="Times New Roman" w:cs="Times New Roman"/>
          <w:sz w:val="24"/>
          <w:szCs w:val="24"/>
        </w:rPr>
        <w:t xml:space="preserve">formance, </w:t>
      </w:r>
      <w:r w:rsidRPr="6F2C3C2B" w:rsidR="06E1FB97">
        <w:rPr>
          <w:rFonts w:ascii="Times New Roman" w:hAnsi="Times New Roman" w:eastAsia="Times New Roman" w:cs="Times New Roman"/>
          <w:sz w:val="24"/>
          <w:szCs w:val="24"/>
        </w:rPr>
        <w:t>and return patterns. Th</w:t>
      </w:r>
      <w:r w:rsidRPr="6F2C3C2B" w:rsidR="06E1FB97">
        <w:rPr>
          <w:rFonts w:ascii="Times New Roman" w:hAnsi="Times New Roman" w:eastAsia="Times New Roman" w:cs="Times New Roman"/>
          <w:sz w:val="24"/>
          <w:szCs w:val="24"/>
        </w:rPr>
        <w:t xml:space="preserve">e </w:t>
      </w:r>
      <w:r w:rsidRPr="6F2C3C2B" w:rsidR="06E1FB97">
        <w:rPr>
          <w:rFonts w:ascii="Times New Roman" w:hAnsi="Times New Roman" w:eastAsia="Times New Roman" w:cs="Times New Roman"/>
          <w:sz w:val="24"/>
          <w:szCs w:val="24"/>
        </w:rPr>
        <w:t>ultimat</w:t>
      </w:r>
      <w:r w:rsidRPr="6F2C3C2B" w:rsidR="06E1FB97">
        <w:rPr>
          <w:rFonts w:ascii="Times New Roman" w:hAnsi="Times New Roman" w:eastAsia="Times New Roman" w:cs="Times New Roman"/>
          <w:sz w:val="24"/>
          <w:szCs w:val="24"/>
        </w:rPr>
        <w:t>e conclusion</w:t>
      </w:r>
      <w:r w:rsidRPr="6F2C3C2B" w:rsidR="06E1FB97">
        <w:rPr>
          <w:rFonts w:ascii="Times New Roman" w:hAnsi="Times New Roman" w:eastAsia="Times New Roman" w:cs="Times New Roman"/>
          <w:sz w:val="24"/>
          <w:szCs w:val="24"/>
        </w:rPr>
        <w:t xml:space="preserve"> </w:t>
      </w:r>
      <w:r w:rsidRPr="6F2C3C2B" w:rsidR="06E1FB97">
        <w:rPr>
          <w:rFonts w:ascii="Times New Roman" w:hAnsi="Times New Roman" w:eastAsia="Times New Roman" w:cs="Times New Roman"/>
          <w:sz w:val="24"/>
          <w:szCs w:val="24"/>
        </w:rPr>
        <w:t>is</w:t>
      </w:r>
      <w:r w:rsidRPr="6F2C3C2B" w:rsidR="06E1FB97">
        <w:rPr>
          <w:rFonts w:ascii="Times New Roman" w:hAnsi="Times New Roman" w:eastAsia="Times New Roman" w:cs="Times New Roman"/>
          <w:sz w:val="24"/>
          <w:szCs w:val="24"/>
        </w:rPr>
        <w:t xml:space="preserve"> there are opportunities to </w:t>
      </w:r>
      <w:r w:rsidRPr="6F2C3C2B" w:rsidR="06E1FB97">
        <w:rPr>
          <w:rFonts w:ascii="Times New Roman" w:hAnsi="Times New Roman" w:eastAsia="Times New Roman" w:cs="Times New Roman"/>
          <w:sz w:val="24"/>
          <w:szCs w:val="24"/>
        </w:rPr>
        <w:t>make</w:t>
      </w:r>
      <w:r w:rsidRPr="6F2C3C2B" w:rsidR="06E1FB97">
        <w:rPr>
          <w:rFonts w:ascii="Times New Roman" w:hAnsi="Times New Roman" w:eastAsia="Times New Roman" w:cs="Times New Roman"/>
          <w:sz w:val="24"/>
          <w:szCs w:val="24"/>
        </w:rPr>
        <w:t xml:space="preserve"> targeted action that would drive both short-term operational efficiency and long-term strategic growth.</w:t>
      </w:r>
    </w:p>
    <w:p w:rsidR="06E1FB97" w:rsidP="6F2C3C2B" w:rsidRDefault="06E1FB97" w14:paraId="7B602DD8" w14:textId="6E8100B4">
      <w:pPr>
        <w:pStyle w:val="Normal"/>
        <w:jc w:val="both"/>
        <w:rPr>
          <w:rFonts w:ascii="Times New Roman" w:hAnsi="Times New Roman" w:eastAsia="Times New Roman" w:cs="Times New Roman"/>
          <w:b w:val="1"/>
          <w:bCs w:val="1"/>
          <w:sz w:val="24"/>
          <w:szCs w:val="24"/>
        </w:rPr>
      </w:pPr>
      <w:r w:rsidRPr="6F2C3C2B" w:rsidR="06E1FB97">
        <w:rPr>
          <w:rFonts w:ascii="Times New Roman" w:hAnsi="Times New Roman" w:eastAsia="Times New Roman" w:cs="Times New Roman"/>
          <w:b w:val="1"/>
          <w:bCs w:val="1"/>
          <w:sz w:val="24"/>
          <w:szCs w:val="24"/>
        </w:rPr>
        <w:t>Customer Behavior &amp; Segmentation:</w:t>
      </w:r>
    </w:p>
    <w:p w:rsidR="06E1FB97" w:rsidP="6F2C3C2B" w:rsidRDefault="06E1FB97" w14:paraId="6DCFE92C" w14:textId="4B0DA049">
      <w:pPr>
        <w:pStyle w:val="Normal"/>
        <w:ind w:firstLine="720"/>
        <w:jc w:val="both"/>
        <w:rPr>
          <w:rFonts w:ascii="Times New Roman" w:hAnsi="Times New Roman" w:eastAsia="Times New Roman" w:cs="Times New Roman"/>
          <w:sz w:val="24"/>
          <w:szCs w:val="24"/>
        </w:rPr>
      </w:pPr>
      <w:r w:rsidRPr="6F2C3C2B" w:rsidR="06E1FB97">
        <w:rPr>
          <w:rFonts w:ascii="Times New Roman" w:hAnsi="Times New Roman" w:eastAsia="Times New Roman" w:cs="Times New Roman"/>
          <w:sz w:val="24"/>
          <w:szCs w:val="24"/>
        </w:rPr>
        <w:t>The RFM a</w:t>
      </w:r>
      <w:r w:rsidRPr="6F2C3C2B" w:rsidR="06E1FB97">
        <w:rPr>
          <w:rFonts w:ascii="Times New Roman" w:hAnsi="Times New Roman" w:eastAsia="Times New Roman" w:cs="Times New Roman"/>
          <w:sz w:val="24"/>
          <w:szCs w:val="24"/>
        </w:rPr>
        <w:t xml:space="preserve">nalysis </w:t>
      </w:r>
      <w:r w:rsidRPr="6F2C3C2B" w:rsidR="06E1FB97">
        <w:rPr>
          <w:rFonts w:ascii="Times New Roman" w:hAnsi="Times New Roman" w:eastAsia="Times New Roman" w:cs="Times New Roman"/>
          <w:sz w:val="24"/>
          <w:szCs w:val="24"/>
        </w:rPr>
        <w:t>indicated</w:t>
      </w:r>
      <w:r w:rsidRPr="6F2C3C2B" w:rsidR="06E1FB97">
        <w:rPr>
          <w:rFonts w:ascii="Times New Roman" w:hAnsi="Times New Roman" w:eastAsia="Times New Roman" w:cs="Times New Roman"/>
          <w:sz w:val="24"/>
          <w:szCs w:val="24"/>
        </w:rPr>
        <w:t xml:space="preserve"> that high value s</w:t>
      </w:r>
      <w:r w:rsidRPr="6F2C3C2B" w:rsidR="06E1FB97">
        <w:rPr>
          <w:rFonts w:ascii="Times New Roman" w:hAnsi="Times New Roman" w:eastAsia="Times New Roman" w:cs="Times New Roman"/>
          <w:sz w:val="24"/>
          <w:szCs w:val="24"/>
        </w:rPr>
        <w:t>egme</w:t>
      </w:r>
      <w:r w:rsidRPr="6F2C3C2B" w:rsidR="06E1FB97">
        <w:rPr>
          <w:rFonts w:ascii="Times New Roman" w:hAnsi="Times New Roman" w:eastAsia="Times New Roman" w:cs="Times New Roman"/>
          <w:sz w:val="24"/>
          <w:szCs w:val="24"/>
        </w:rPr>
        <w:t>nts of custome</w:t>
      </w:r>
      <w:r w:rsidRPr="6F2C3C2B" w:rsidR="06E1FB97">
        <w:rPr>
          <w:rFonts w:ascii="Times New Roman" w:hAnsi="Times New Roman" w:eastAsia="Times New Roman" w:cs="Times New Roman"/>
          <w:sz w:val="24"/>
          <w:szCs w:val="24"/>
        </w:rPr>
        <w:t xml:space="preserve">rs, i.e., </w:t>
      </w:r>
      <w:r w:rsidRPr="6F2C3C2B" w:rsidR="06E1FB97">
        <w:rPr>
          <w:rFonts w:ascii="Times New Roman" w:hAnsi="Times New Roman" w:eastAsia="Times New Roman" w:cs="Times New Roman"/>
          <w:sz w:val="24"/>
          <w:szCs w:val="24"/>
        </w:rPr>
        <w:t>“Cham</w:t>
      </w:r>
      <w:r w:rsidRPr="6F2C3C2B" w:rsidR="06E1FB97">
        <w:rPr>
          <w:rFonts w:ascii="Times New Roman" w:hAnsi="Times New Roman" w:eastAsia="Times New Roman" w:cs="Times New Roman"/>
          <w:sz w:val="24"/>
          <w:szCs w:val="24"/>
        </w:rPr>
        <w:t>pions” a</w:t>
      </w:r>
      <w:r w:rsidRPr="6F2C3C2B" w:rsidR="06E1FB97">
        <w:rPr>
          <w:rFonts w:ascii="Times New Roman" w:hAnsi="Times New Roman" w:eastAsia="Times New Roman" w:cs="Times New Roman"/>
          <w:sz w:val="24"/>
          <w:szCs w:val="24"/>
        </w:rPr>
        <w:t xml:space="preserve">nd “Loyal” customers </w:t>
      </w:r>
      <w:r w:rsidRPr="6F2C3C2B" w:rsidR="06E1FB97">
        <w:rPr>
          <w:rFonts w:ascii="Times New Roman" w:hAnsi="Times New Roman" w:eastAsia="Times New Roman" w:cs="Times New Roman"/>
          <w:sz w:val="24"/>
          <w:szCs w:val="24"/>
        </w:rPr>
        <w:t>demonstrated</w:t>
      </w:r>
      <w:r w:rsidRPr="6F2C3C2B" w:rsidR="06E1FB97">
        <w:rPr>
          <w:rFonts w:ascii="Times New Roman" w:hAnsi="Times New Roman" w:eastAsia="Times New Roman" w:cs="Times New Roman"/>
          <w:sz w:val="24"/>
          <w:szCs w:val="24"/>
        </w:rPr>
        <w:t xml:space="preserve"> high value last quarter through high recency, frequency and</w:t>
      </w:r>
      <w:r w:rsidRPr="6F2C3C2B" w:rsidR="06E1FB97">
        <w:rPr>
          <w:rFonts w:ascii="Times New Roman" w:hAnsi="Times New Roman" w:eastAsia="Times New Roman" w:cs="Times New Roman"/>
          <w:sz w:val="24"/>
          <w:szCs w:val="24"/>
        </w:rPr>
        <w:t xml:space="preserve"> spend. Whi</w:t>
      </w:r>
      <w:r w:rsidRPr="6F2C3C2B" w:rsidR="06E1FB97">
        <w:rPr>
          <w:rFonts w:ascii="Times New Roman" w:hAnsi="Times New Roman" w:eastAsia="Times New Roman" w:cs="Times New Roman"/>
          <w:sz w:val="24"/>
          <w:szCs w:val="24"/>
        </w:rPr>
        <w:t xml:space="preserve">le the cohort analysis </w:t>
      </w:r>
      <w:r w:rsidRPr="6F2C3C2B" w:rsidR="06E1FB97">
        <w:rPr>
          <w:rFonts w:ascii="Times New Roman" w:hAnsi="Times New Roman" w:eastAsia="Times New Roman" w:cs="Times New Roman"/>
          <w:sz w:val="24"/>
          <w:szCs w:val="24"/>
        </w:rPr>
        <w:t>indicates</w:t>
      </w:r>
      <w:r w:rsidRPr="6F2C3C2B" w:rsidR="06E1FB97">
        <w:rPr>
          <w:rFonts w:ascii="Times New Roman" w:hAnsi="Times New Roman" w:eastAsia="Times New Roman" w:cs="Times New Roman"/>
          <w:sz w:val="24"/>
          <w:szCs w:val="24"/>
        </w:rPr>
        <w:t xml:space="preserve"> there was a serious drop-off in customer retention after the first month. This data does support immediate post-purchase engagement with </w:t>
      </w:r>
      <w:r w:rsidRPr="6F2C3C2B" w:rsidR="06E1FB97">
        <w:rPr>
          <w:rFonts w:ascii="Times New Roman" w:hAnsi="Times New Roman" w:eastAsia="Times New Roman" w:cs="Times New Roman"/>
          <w:sz w:val="24"/>
          <w:szCs w:val="24"/>
        </w:rPr>
        <w:t>customers</w:t>
      </w:r>
      <w:r w:rsidRPr="6F2C3C2B" w:rsidR="06E1FB97">
        <w:rPr>
          <w:rFonts w:ascii="Times New Roman" w:hAnsi="Times New Roman" w:eastAsia="Times New Roman" w:cs="Times New Roman"/>
          <w:sz w:val="24"/>
          <w:szCs w:val="24"/>
        </w:rPr>
        <w:t xml:space="preserve"> is critical. The CLV calculation also </w:t>
      </w:r>
      <w:r w:rsidRPr="6F2C3C2B" w:rsidR="06E1FB97">
        <w:rPr>
          <w:rFonts w:ascii="Times New Roman" w:hAnsi="Times New Roman" w:eastAsia="Times New Roman" w:cs="Times New Roman"/>
          <w:sz w:val="24"/>
          <w:szCs w:val="24"/>
        </w:rPr>
        <w:t>identified</w:t>
      </w:r>
      <w:r w:rsidRPr="6F2C3C2B" w:rsidR="06E1FB97">
        <w:rPr>
          <w:rFonts w:ascii="Times New Roman" w:hAnsi="Times New Roman" w:eastAsia="Times New Roman" w:cs="Times New Roman"/>
          <w:sz w:val="24"/>
          <w:szCs w:val="24"/>
        </w:rPr>
        <w:t xml:space="preserve"> the highest revenue contributor segment of customers where continued retention can have a real effect on the bottom line.</w:t>
      </w:r>
    </w:p>
    <w:p w:rsidR="06E1FB97" w:rsidP="6F2C3C2B" w:rsidRDefault="06E1FB97" w14:paraId="335D7D7D" w14:textId="2DB688BD">
      <w:pPr>
        <w:pStyle w:val="Normal"/>
        <w:jc w:val="both"/>
        <w:rPr>
          <w:rFonts w:ascii="Times New Roman" w:hAnsi="Times New Roman" w:eastAsia="Times New Roman" w:cs="Times New Roman"/>
          <w:b w:val="1"/>
          <w:bCs w:val="1"/>
          <w:sz w:val="24"/>
          <w:szCs w:val="24"/>
        </w:rPr>
      </w:pPr>
      <w:r w:rsidRPr="6F2C3C2B" w:rsidR="06E1FB97">
        <w:rPr>
          <w:rFonts w:ascii="Times New Roman" w:hAnsi="Times New Roman" w:eastAsia="Times New Roman" w:cs="Times New Roman"/>
          <w:b w:val="1"/>
          <w:bCs w:val="1"/>
          <w:sz w:val="24"/>
          <w:szCs w:val="24"/>
        </w:rPr>
        <w:t>Recommendation:</w:t>
      </w:r>
    </w:p>
    <w:p w:rsidR="06E1FB97" w:rsidP="6F2C3C2B" w:rsidRDefault="06E1FB97" w14:paraId="4E785D5D" w14:textId="564B06D2">
      <w:pPr>
        <w:pStyle w:val="ListParagraph"/>
        <w:numPr>
          <w:ilvl w:val="0"/>
          <w:numId w:val="56"/>
        </w:numPr>
        <w:jc w:val="both"/>
        <w:rPr>
          <w:rFonts w:ascii="Times New Roman" w:hAnsi="Times New Roman" w:eastAsia="Times New Roman" w:cs="Times New Roman"/>
          <w:sz w:val="22"/>
          <w:szCs w:val="22"/>
        </w:rPr>
      </w:pPr>
      <w:r w:rsidRPr="6F2C3C2B" w:rsidR="06E1FB97">
        <w:rPr>
          <w:rFonts w:ascii="Times New Roman" w:hAnsi="Times New Roman" w:eastAsia="Times New Roman" w:cs="Times New Roman"/>
          <w:sz w:val="24"/>
          <w:szCs w:val="24"/>
        </w:rPr>
        <w:t>Establish loyalty and rewards programs for high RFM and high CLV customers.</w:t>
      </w:r>
    </w:p>
    <w:p w:rsidR="06E1FB97" w:rsidP="6F2C3C2B" w:rsidRDefault="06E1FB97" w14:paraId="08B55670" w14:textId="7171D861">
      <w:pPr>
        <w:pStyle w:val="ListParagraph"/>
        <w:numPr>
          <w:ilvl w:val="0"/>
          <w:numId w:val="56"/>
        </w:numPr>
        <w:jc w:val="both"/>
        <w:rPr>
          <w:rFonts w:ascii="Times New Roman" w:hAnsi="Times New Roman" w:eastAsia="Times New Roman" w:cs="Times New Roman"/>
          <w:sz w:val="22"/>
          <w:szCs w:val="22"/>
        </w:rPr>
      </w:pPr>
      <w:r w:rsidRPr="6F2C3C2B" w:rsidR="06E1FB97">
        <w:rPr>
          <w:rFonts w:ascii="Times New Roman" w:hAnsi="Times New Roman" w:eastAsia="Times New Roman" w:cs="Times New Roman"/>
          <w:sz w:val="24"/>
          <w:szCs w:val="24"/>
        </w:rPr>
        <w:t>Set up automated engagement campa</w:t>
      </w:r>
      <w:r w:rsidRPr="6F2C3C2B" w:rsidR="06E1FB97">
        <w:rPr>
          <w:rFonts w:ascii="Times New Roman" w:hAnsi="Times New Roman" w:eastAsia="Times New Roman" w:cs="Times New Roman"/>
          <w:sz w:val="24"/>
          <w:szCs w:val="24"/>
        </w:rPr>
        <w:t>igns fo</w:t>
      </w:r>
      <w:r w:rsidRPr="6F2C3C2B" w:rsidR="06E1FB97">
        <w:rPr>
          <w:rFonts w:ascii="Times New Roman" w:hAnsi="Times New Roman" w:eastAsia="Times New Roman" w:cs="Times New Roman"/>
          <w:sz w:val="24"/>
          <w:szCs w:val="24"/>
        </w:rPr>
        <w:t xml:space="preserve">r customers in their first </w:t>
      </w:r>
      <w:r w:rsidRPr="6F2C3C2B" w:rsidR="06E1FB97">
        <w:rPr>
          <w:rFonts w:ascii="Times New Roman" w:hAnsi="Times New Roman" w:eastAsia="Times New Roman" w:cs="Times New Roman"/>
          <w:sz w:val="24"/>
          <w:szCs w:val="24"/>
        </w:rPr>
        <w:t>30 days</w:t>
      </w:r>
      <w:r w:rsidRPr="6F2C3C2B" w:rsidR="06E1FB97">
        <w:rPr>
          <w:rFonts w:ascii="Times New Roman" w:hAnsi="Times New Roman" w:eastAsia="Times New Roman" w:cs="Times New Roman"/>
          <w:sz w:val="24"/>
          <w:szCs w:val="24"/>
        </w:rPr>
        <w:t xml:space="preserve"> of purchase to improve retention and lifetime value.</w:t>
      </w:r>
    </w:p>
    <w:p w:rsidR="06E1FB97" w:rsidP="6F2C3C2B" w:rsidRDefault="06E1FB97" w14:paraId="3C061B78" w14:textId="6FF36F38">
      <w:pPr>
        <w:pStyle w:val="Normal"/>
        <w:jc w:val="both"/>
        <w:rPr>
          <w:rFonts w:ascii="Times New Roman" w:hAnsi="Times New Roman" w:eastAsia="Times New Roman" w:cs="Times New Roman"/>
          <w:b w:val="1"/>
          <w:bCs w:val="1"/>
          <w:sz w:val="24"/>
          <w:szCs w:val="24"/>
        </w:rPr>
      </w:pPr>
      <w:r w:rsidRPr="6F2C3C2B" w:rsidR="06E1FB97">
        <w:rPr>
          <w:rFonts w:ascii="Times New Roman" w:hAnsi="Times New Roman" w:eastAsia="Times New Roman" w:cs="Times New Roman"/>
          <w:b w:val="1"/>
          <w:bCs w:val="1"/>
          <w:sz w:val="24"/>
          <w:szCs w:val="24"/>
        </w:rPr>
        <w:t>Product Bundling &amp; Sales Opportunities:</w:t>
      </w:r>
    </w:p>
    <w:p w:rsidR="06E1FB97" w:rsidP="6F2C3C2B" w:rsidRDefault="06E1FB97" w14:paraId="1B6CBC7D" w14:textId="7768A9A0">
      <w:pPr>
        <w:pStyle w:val="Normal"/>
        <w:jc w:val="both"/>
        <w:rPr>
          <w:rFonts w:ascii="Times New Roman" w:hAnsi="Times New Roman" w:eastAsia="Times New Roman" w:cs="Times New Roman"/>
          <w:sz w:val="24"/>
          <w:szCs w:val="24"/>
        </w:rPr>
      </w:pPr>
      <w:r w:rsidRPr="6F2C3C2B" w:rsidR="06E1FB97">
        <w:rPr>
          <w:rFonts w:ascii="Times New Roman" w:hAnsi="Times New Roman" w:eastAsia="Times New Roman" w:cs="Times New Roman"/>
          <w:sz w:val="24"/>
          <w:szCs w:val="24"/>
        </w:rPr>
        <w:t xml:space="preserve">Market Basket Analysis </w:t>
      </w:r>
      <w:r w:rsidRPr="6F2C3C2B" w:rsidR="06E1FB97">
        <w:rPr>
          <w:rFonts w:ascii="Times New Roman" w:hAnsi="Times New Roman" w:eastAsia="Times New Roman" w:cs="Times New Roman"/>
          <w:sz w:val="24"/>
          <w:szCs w:val="24"/>
        </w:rPr>
        <w:t>provided</w:t>
      </w:r>
      <w:r w:rsidRPr="6F2C3C2B" w:rsidR="06E1FB97">
        <w:rPr>
          <w:rFonts w:ascii="Times New Roman" w:hAnsi="Times New Roman" w:eastAsia="Times New Roman" w:cs="Times New Roman"/>
          <w:sz w:val="24"/>
          <w:szCs w:val="24"/>
        </w:rPr>
        <w:t xml:space="preserve"> many highly confident product associations especially around gift &amp; kitchen items. Notably, the </w:t>
      </w:r>
      <w:r w:rsidRPr="6F2C3C2B" w:rsidR="06E1FB97">
        <w:rPr>
          <w:rFonts w:ascii="Times New Roman" w:hAnsi="Times New Roman" w:eastAsia="Times New Roman" w:cs="Times New Roman"/>
          <w:sz w:val="24"/>
          <w:szCs w:val="24"/>
        </w:rPr>
        <w:t>frequently</w:t>
      </w:r>
      <w:r w:rsidRPr="6F2C3C2B" w:rsidR="06E1FB97">
        <w:rPr>
          <w:rFonts w:ascii="Times New Roman" w:hAnsi="Times New Roman" w:eastAsia="Times New Roman" w:cs="Times New Roman"/>
          <w:sz w:val="24"/>
          <w:szCs w:val="24"/>
        </w:rPr>
        <w:t xml:space="preserve"> co-purchased products </w:t>
      </w:r>
      <w:r w:rsidRPr="6F2C3C2B" w:rsidR="06E1FB97">
        <w:rPr>
          <w:rFonts w:ascii="Times New Roman" w:hAnsi="Times New Roman" w:eastAsia="Times New Roman" w:cs="Times New Roman"/>
          <w:sz w:val="24"/>
          <w:szCs w:val="24"/>
        </w:rPr>
        <w:t>represent</w:t>
      </w:r>
      <w:r w:rsidRPr="6F2C3C2B" w:rsidR="06E1FB97">
        <w:rPr>
          <w:rFonts w:ascii="Times New Roman" w:hAnsi="Times New Roman" w:eastAsia="Times New Roman" w:cs="Times New Roman"/>
          <w:sz w:val="24"/>
          <w:szCs w:val="24"/>
        </w:rPr>
        <w:t xml:space="preserve"> missed </w:t>
      </w:r>
      <w:r w:rsidRPr="6F2C3C2B" w:rsidR="06E1FB97">
        <w:rPr>
          <w:rFonts w:ascii="Times New Roman" w:hAnsi="Times New Roman" w:eastAsia="Times New Roman" w:cs="Times New Roman"/>
          <w:sz w:val="24"/>
          <w:szCs w:val="24"/>
        </w:rPr>
        <w:t>opportunity</w:t>
      </w:r>
      <w:r w:rsidRPr="6F2C3C2B" w:rsidR="06E1FB97">
        <w:rPr>
          <w:rFonts w:ascii="Times New Roman" w:hAnsi="Times New Roman" w:eastAsia="Times New Roman" w:cs="Times New Roman"/>
          <w:sz w:val="24"/>
          <w:szCs w:val="24"/>
        </w:rPr>
        <w:t xml:space="preserve"> to bundle or cross-sell.</w:t>
      </w:r>
    </w:p>
    <w:p w:rsidR="06E1FB97" w:rsidP="6F2C3C2B" w:rsidRDefault="06E1FB97" w14:paraId="35D673C5" w14:textId="4DE1A5B4">
      <w:pPr>
        <w:pStyle w:val="Normal"/>
        <w:jc w:val="both"/>
        <w:rPr>
          <w:rFonts w:ascii="Times New Roman" w:hAnsi="Times New Roman" w:eastAsia="Times New Roman" w:cs="Times New Roman"/>
          <w:b w:val="1"/>
          <w:bCs w:val="1"/>
          <w:sz w:val="24"/>
          <w:szCs w:val="24"/>
        </w:rPr>
      </w:pPr>
      <w:r w:rsidRPr="6F2C3C2B" w:rsidR="06E1FB97">
        <w:rPr>
          <w:rFonts w:ascii="Times New Roman" w:hAnsi="Times New Roman" w:eastAsia="Times New Roman" w:cs="Times New Roman"/>
          <w:b w:val="1"/>
          <w:bCs w:val="1"/>
          <w:sz w:val="24"/>
          <w:szCs w:val="24"/>
        </w:rPr>
        <w:t>Recommendation:</w:t>
      </w:r>
    </w:p>
    <w:p w:rsidR="06E1FB97" w:rsidP="6F2C3C2B" w:rsidRDefault="06E1FB97" w14:paraId="325CA659" w14:textId="13246495">
      <w:pPr>
        <w:pStyle w:val="ListParagraph"/>
        <w:numPr>
          <w:ilvl w:val="0"/>
          <w:numId w:val="57"/>
        </w:numPr>
        <w:jc w:val="both"/>
        <w:rPr>
          <w:rFonts w:ascii="Times New Roman" w:hAnsi="Times New Roman" w:eastAsia="Times New Roman" w:cs="Times New Roman"/>
          <w:sz w:val="22"/>
          <w:szCs w:val="22"/>
        </w:rPr>
      </w:pPr>
      <w:r w:rsidRPr="6F2C3C2B" w:rsidR="06E1FB97">
        <w:rPr>
          <w:rFonts w:ascii="Times New Roman" w:hAnsi="Times New Roman" w:eastAsia="Times New Roman" w:cs="Times New Roman"/>
          <w:sz w:val="24"/>
          <w:szCs w:val="24"/>
        </w:rPr>
        <w:t>Buil</w:t>
      </w:r>
      <w:r w:rsidRPr="6F2C3C2B" w:rsidR="06E1FB97">
        <w:rPr>
          <w:rFonts w:ascii="Times New Roman" w:hAnsi="Times New Roman" w:eastAsia="Times New Roman" w:cs="Times New Roman"/>
          <w:sz w:val="24"/>
          <w:szCs w:val="24"/>
        </w:rPr>
        <w:t>d out</w:t>
      </w:r>
      <w:r w:rsidRPr="6F2C3C2B" w:rsidR="06E1FB97">
        <w:rPr>
          <w:rFonts w:ascii="Times New Roman" w:hAnsi="Times New Roman" w:eastAsia="Times New Roman" w:cs="Times New Roman"/>
          <w:sz w:val="24"/>
          <w:szCs w:val="24"/>
        </w:rPr>
        <w:t xml:space="preserve"> dynam</w:t>
      </w:r>
      <w:r w:rsidRPr="6F2C3C2B" w:rsidR="06E1FB97">
        <w:rPr>
          <w:rFonts w:ascii="Times New Roman" w:hAnsi="Times New Roman" w:eastAsia="Times New Roman" w:cs="Times New Roman"/>
          <w:sz w:val="24"/>
          <w:szCs w:val="24"/>
        </w:rPr>
        <w:t>ic product bundles and “Frequently Bought Together” on the website</w:t>
      </w:r>
    </w:p>
    <w:p w:rsidR="06E1FB97" w:rsidP="6F2C3C2B" w:rsidRDefault="06E1FB97" w14:paraId="32FB33B1" w14:textId="6B40640B">
      <w:pPr>
        <w:pStyle w:val="ListParagraph"/>
        <w:numPr>
          <w:ilvl w:val="0"/>
          <w:numId w:val="57"/>
        </w:numPr>
        <w:jc w:val="both"/>
        <w:rPr>
          <w:rFonts w:ascii="Times New Roman" w:hAnsi="Times New Roman" w:eastAsia="Times New Roman" w:cs="Times New Roman"/>
          <w:sz w:val="22"/>
          <w:szCs w:val="22"/>
        </w:rPr>
      </w:pPr>
      <w:r w:rsidRPr="6F2C3C2B" w:rsidR="06E1FB97">
        <w:rPr>
          <w:rFonts w:ascii="Times New Roman" w:hAnsi="Times New Roman" w:eastAsia="Times New Roman" w:cs="Times New Roman"/>
          <w:sz w:val="24"/>
          <w:szCs w:val="24"/>
        </w:rPr>
        <w:t>Advertise combo discounts of 15-20% for high association pairs during surge sales period, i.e., holiday season.</w:t>
      </w:r>
    </w:p>
    <w:p w:rsidR="755B46C2" w:rsidP="6F2C3C2B" w:rsidRDefault="755B46C2" w14:paraId="63E87E82" w14:textId="78D54119">
      <w:pPr>
        <w:pStyle w:val="Normal"/>
        <w:jc w:val="both"/>
        <w:rPr>
          <w:rFonts w:ascii="Times New Roman" w:hAnsi="Times New Roman" w:eastAsia="Times New Roman" w:cs="Times New Roman"/>
          <w:b w:val="1"/>
          <w:bCs w:val="1"/>
          <w:sz w:val="24"/>
          <w:szCs w:val="24"/>
        </w:rPr>
      </w:pPr>
      <w:r w:rsidRPr="6F2C3C2B" w:rsidR="755B46C2">
        <w:rPr>
          <w:rFonts w:ascii="Times New Roman" w:hAnsi="Times New Roman" w:eastAsia="Times New Roman" w:cs="Times New Roman"/>
          <w:b w:val="1"/>
          <w:bCs w:val="1"/>
          <w:sz w:val="24"/>
          <w:szCs w:val="24"/>
        </w:rPr>
        <w:t>Return Management &amp; Revenue Loss:</w:t>
      </w:r>
    </w:p>
    <w:p w:rsidR="755B46C2" w:rsidP="6F2C3C2B" w:rsidRDefault="755B46C2" w14:paraId="225CA8F2" w14:textId="6065C3A0">
      <w:pPr>
        <w:pStyle w:val="Normal"/>
        <w:ind w:firstLine="720"/>
        <w:jc w:val="both"/>
        <w:rPr>
          <w:rFonts w:ascii="Times New Roman" w:hAnsi="Times New Roman" w:eastAsia="Times New Roman" w:cs="Times New Roman"/>
          <w:sz w:val="24"/>
          <w:szCs w:val="24"/>
        </w:rPr>
      </w:pPr>
      <w:r w:rsidRPr="6F2C3C2B" w:rsidR="755B46C2">
        <w:rPr>
          <w:rFonts w:ascii="Times New Roman" w:hAnsi="Times New Roman" w:eastAsia="Times New Roman" w:cs="Times New Roman"/>
          <w:sz w:val="24"/>
          <w:szCs w:val="24"/>
        </w:rPr>
        <w:t xml:space="preserve">The analysis </w:t>
      </w:r>
      <w:r w:rsidRPr="6F2C3C2B" w:rsidR="755B46C2">
        <w:rPr>
          <w:rFonts w:ascii="Times New Roman" w:hAnsi="Times New Roman" w:eastAsia="Times New Roman" w:cs="Times New Roman"/>
          <w:sz w:val="24"/>
          <w:szCs w:val="24"/>
        </w:rPr>
        <w:t>on</w:t>
      </w:r>
      <w:r w:rsidRPr="6F2C3C2B" w:rsidR="755B46C2">
        <w:rPr>
          <w:rFonts w:ascii="Times New Roman" w:hAnsi="Times New Roman" w:eastAsia="Times New Roman" w:cs="Times New Roman"/>
          <w:sz w:val="24"/>
          <w:szCs w:val="24"/>
        </w:rPr>
        <w:t xml:space="preserve"> the return metrics brought to light a number of products and cust</w:t>
      </w:r>
      <w:r w:rsidRPr="6F2C3C2B" w:rsidR="755B46C2">
        <w:rPr>
          <w:rFonts w:ascii="Times New Roman" w:hAnsi="Times New Roman" w:eastAsia="Times New Roman" w:cs="Times New Roman"/>
          <w:sz w:val="24"/>
          <w:szCs w:val="24"/>
        </w:rPr>
        <w:t>omer</w:t>
      </w:r>
      <w:r w:rsidRPr="6F2C3C2B" w:rsidR="755B46C2">
        <w:rPr>
          <w:rFonts w:ascii="Times New Roman" w:hAnsi="Times New Roman" w:eastAsia="Times New Roman" w:cs="Times New Roman"/>
          <w:sz w:val="24"/>
          <w:szCs w:val="24"/>
        </w:rPr>
        <w:t xml:space="preserve">s, who had caused a majority of historic losses from returns. Notably, the largest volumes of returns fell in December and January, pointing to seasonal spikes in return processing. There were a few individual customers who had </w:t>
      </w:r>
      <w:r w:rsidRPr="6F2C3C2B" w:rsidR="755B46C2">
        <w:rPr>
          <w:rFonts w:ascii="Times New Roman" w:hAnsi="Times New Roman" w:eastAsia="Times New Roman" w:cs="Times New Roman"/>
          <w:sz w:val="24"/>
          <w:szCs w:val="24"/>
        </w:rPr>
        <w:t>value of lost</w:t>
      </w:r>
      <w:r w:rsidRPr="6F2C3C2B" w:rsidR="755B46C2">
        <w:rPr>
          <w:rFonts w:ascii="Times New Roman" w:hAnsi="Times New Roman" w:eastAsia="Times New Roman" w:cs="Times New Roman"/>
          <w:sz w:val="24"/>
          <w:szCs w:val="24"/>
        </w:rPr>
        <w:t xml:space="preserve"> returns of more than £160,000.</w:t>
      </w:r>
    </w:p>
    <w:p w:rsidR="755B46C2" w:rsidP="6F2C3C2B" w:rsidRDefault="755B46C2" w14:paraId="6AD88EB4" w14:textId="7FCBE33F">
      <w:pPr>
        <w:pStyle w:val="Normal"/>
        <w:jc w:val="both"/>
        <w:rPr>
          <w:rFonts w:ascii="Times New Roman" w:hAnsi="Times New Roman" w:eastAsia="Times New Roman" w:cs="Times New Roman"/>
          <w:b w:val="1"/>
          <w:bCs w:val="1"/>
          <w:sz w:val="24"/>
          <w:szCs w:val="24"/>
        </w:rPr>
      </w:pPr>
      <w:r w:rsidRPr="6F2C3C2B" w:rsidR="755B46C2">
        <w:rPr>
          <w:rFonts w:ascii="Times New Roman" w:hAnsi="Times New Roman" w:eastAsia="Times New Roman" w:cs="Times New Roman"/>
          <w:b w:val="1"/>
          <w:bCs w:val="1"/>
          <w:sz w:val="24"/>
          <w:szCs w:val="24"/>
        </w:rPr>
        <w:t>Recommendations:</w:t>
      </w:r>
    </w:p>
    <w:p w:rsidR="6FF4BED5" w:rsidP="6F2C3C2B" w:rsidRDefault="6FF4BED5" w14:paraId="5555E0FC" w14:textId="7DDACB2E">
      <w:pPr>
        <w:pStyle w:val="ListParagraph"/>
        <w:numPr>
          <w:ilvl w:val="0"/>
          <w:numId w:val="59"/>
        </w:numPr>
        <w:jc w:val="both"/>
        <w:rPr>
          <w:rFonts w:ascii="Times New Roman" w:hAnsi="Times New Roman" w:eastAsia="Times New Roman" w:cs="Times New Roman"/>
          <w:noProof w:val="0"/>
          <w:sz w:val="24"/>
          <w:szCs w:val="24"/>
          <w:lang w:val="en-US"/>
        </w:rPr>
      </w:pPr>
      <w:r w:rsidRPr="6F2C3C2B" w:rsidR="6FF4BED5">
        <w:rPr>
          <w:rFonts w:ascii="Times New Roman" w:hAnsi="Times New Roman" w:eastAsia="Times New Roman" w:cs="Times New Roman"/>
          <w:noProof w:val="0"/>
          <w:sz w:val="24"/>
          <w:szCs w:val="24"/>
          <w:lang w:val="en-US"/>
        </w:rPr>
        <w:t xml:space="preserve">Recommended clearer product descriptions, especially </w:t>
      </w:r>
      <w:r w:rsidRPr="6F2C3C2B" w:rsidR="6FF4BED5">
        <w:rPr>
          <w:rFonts w:ascii="Times New Roman" w:hAnsi="Times New Roman" w:eastAsia="Times New Roman" w:cs="Times New Roman"/>
          <w:noProof w:val="0"/>
          <w:sz w:val="24"/>
          <w:szCs w:val="24"/>
          <w:lang w:val="en-US"/>
        </w:rPr>
        <w:t>regarding</w:t>
      </w:r>
      <w:r w:rsidRPr="6F2C3C2B" w:rsidR="6FF4BED5">
        <w:rPr>
          <w:rFonts w:ascii="Times New Roman" w:hAnsi="Times New Roman" w:eastAsia="Times New Roman" w:cs="Times New Roman"/>
          <w:noProof w:val="0"/>
          <w:sz w:val="24"/>
          <w:szCs w:val="24"/>
          <w:lang w:val="en-US"/>
        </w:rPr>
        <w:t xml:space="preserve"> sizing</w:t>
      </w:r>
    </w:p>
    <w:p w:rsidR="6FF4BED5" w:rsidP="6F2C3C2B" w:rsidRDefault="6FF4BED5" w14:paraId="32BB1378" w14:textId="1B05E349">
      <w:pPr>
        <w:pStyle w:val="ListParagraph"/>
        <w:numPr>
          <w:ilvl w:val="0"/>
          <w:numId w:val="59"/>
        </w:numPr>
        <w:jc w:val="both"/>
        <w:rPr>
          <w:rFonts w:ascii="Times New Roman" w:hAnsi="Times New Roman" w:eastAsia="Times New Roman" w:cs="Times New Roman"/>
          <w:noProof w:val="0"/>
          <w:sz w:val="24"/>
          <w:szCs w:val="24"/>
          <w:lang w:val="en-US"/>
        </w:rPr>
      </w:pPr>
      <w:r w:rsidRPr="6F2C3C2B" w:rsidR="6FF4BED5">
        <w:rPr>
          <w:rFonts w:ascii="Times New Roman" w:hAnsi="Times New Roman" w:eastAsia="Times New Roman" w:cs="Times New Roman"/>
          <w:noProof w:val="0"/>
          <w:sz w:val="24"/>
          <w:szCs w:val="24"/>
          <w:lang w:val="en-US"/>
        </w:rPr>
        <w:t>Focused on chronic returners due to their high return-related losses</w:t>
      </w:r>
    </w:p>
    <w:p w:rsidR="6FF4BED5" w:rsidP="6F2C3C2B" w:rsidRDefault="6FF4BED5" w14:paraId="3A737DD5" w14:textId="00632055">
      <w:pPr>
        <w:pStyle w:val="ListParagraph"/>
        <w:numPr>
          <w:ilvl w:val="0"/>
          <w:numId w:val="59"/>
        </w:numPr>
        <w:jc w:val="both"/>
        <w:rPr>
          <w:rFonts w:ascii="Times New Roman" w:hAnsi="Times New Roman" w:eastAsia="Times New Roman" w:cs="Times New Roman"/>
          <w:noProof w:val="0"/>
          <w:sz w:val="24"/>
          <w:szCs w:val="24"/>
          <w:lang w:val="en-US"/>
        </w:rPr>
      </w:pPr>
      <w:r w:rsidRPr="6F2C3C2B" w:rsidR="6FF4BED5">
        <w:rPr>
          <w:rFonts w:ascii="Times New Roman" w:hAnsi="Times New Roman" w:eastAsia="Times New Roman" w:cs="Times New Roman"/>
          <w:noProof w:val="0"/>
          <w:sz w:val="24"/>
          <w:szCs w:val="24"/>
          <w:lang w:val="en-US"/>
        </w:rPr>
        <w:t>Advised</w:t>
      </w:r>
      <w:r w:rsidRPr="6F2C3C2B" w:rsidR="6FF4BED5">
        <w:rPr>
          <w:rFonts w:ascii="Times New Roman" w:hAnsi="Times New Roman" w:eastAsia="Times New Roman" w:cs="Times New Roman"/>
          <w:noProof w:val="0"/>
          <w:sz w:val="24"/>
          <w:szCs w:val="24"/>
          <w:lang w:val="en-US"/>
        </w:rPr>
        <w:t xml:space="preserve"> removing consistently returned products from the catalog</w:t>
      </w:r>
    </w:p>
    <w:p w:rsidR="6FF4BED5" w:rsidP="6F2C3C2B" w:rsidRDefault="6FF4BED5" w14:paraId="703F044A" w14:textId="20AE0061">
      <w:pPr>
        <w:pStyle w:val="ListParagraph"/>
        <w:numPr>
          <w:ilvl w:val="0"/>
          <w:numId w:val="59"/>
        </w:numPr>
        <w:jc w:val="both"/>
        <w:rPr>
          <w:rFonts w:ascii="Times New Roman" w:hAnsi="Times New Roman" w:eastAsia="Times New Roman" w:cs="Times New Roman"/>
          <w:noProof w:val="0"/>
          <w:sz w:val="24"/>
          <w:szCs w:val="24"/>
          <w:lang w:val="en-US"/>
        </w:rPr>
      </w:pPr>
      <w:r w:rsidRPr="6F2C3C2B" w:rsidR="6FF4BED5">
        <w:rPr>
          <w:rFonts w:ascii="Times New Roman" w:hAnsi="Times New Roman" w:eastAsia="Times New Roman" w:cs="Times New Roman"/>
          <w:noProof w:val="0"/>
          <w:sz w:val="24"/>
          <w:szCs w:val="24"/>
          <w:lang w:val="en-US"/>
        </w:rPr>
        <w:t>Suggested monitoring bulk return periods to adjust customer service timings accordingly</w:t>
      </w:r>
    </w:p>
    <w:p w:rsidR="755B46C2" w:rsidP="6F2C3C2B" w:rsidRDefault="755B46C2" w14:paraId="1BC3CAA9" w14:textId="401D61BC">
      <w:pPr>
        <w:pStyle w:val="Normal"/>
        <w:jc w:val="both"/>
        <w:rPr>
          <w:rFonts w:ascii="Times New Roman" w:hAnsi="Times New Roman" w:eastAsia="Times New Roman" w:cs="Times New Roman"/>
          <w:b w:val="1"/>
          <w:bCs w:val="1"/>
          <w:sz w:val="24"/>
          <w:szCs w:val="24"/>
        </w:rPr>
      </w:pPr>
      <w:r w:rsidRPr="6F2C3C2B" w:rsidR="755B46C2">
        <w:rPr>
          <w:rFonts w:ascii="Times New Roman" w:hAnsi="Times New Roman" w:eastAsia="Times New Roman" w:cs="Times New Roman"/>
          <w:b w:val="1"/>
          <w:bCs w:val="1"/>
          <w:sz w:val="24"/>
          <w:szCs w:val="24"/>
        </w:rPr>
        <w:t>Revenue Concentration &amp; Inventory Focus:</w:t>
      </w:r>
    </w:p>
    <w:p w:rsidR="755B46C2" w:rsidP="6F2C3C2B" w:rsidRDefault="755B46C2" w14:paraId="495746C4" w14:textId="42FE7904">
      <w:pPr>
        <w:pStyle w:val="Normal"/>
        <w:ind w:firstLine="720"/>
        <w:jc w:val="both"/>
        <w:rPr>
          <w:rFonts w:ascii="Times New Roman" w:hAnsi="Times New Roman" w:eastAsia="Times New Roman" w:cs="Times New Roman"/>
          <w:sz w:val="24"/>
          <w:szCs w:val="24"/>
        </w:rPr>
      </w:pPr>
      <w:r w:rsidRPr="6F2C3C2B" w:rsidR="755B46C2">
        <w:rPr>
          <w:rFonts w:ascii="Times New Roman" w:hAnsi="Times New Roman" w:eastAsia="Times New Roman" w:cs="Times New Roman"/>
          <w:sz w:val="24"/>
          <w:szCs w:val="24"/>
        </w:rPr>
        <w:t xml:space="preserve">The result of our Pareto analysis showed just over 20% of customers and products, </w:t>
      </w:r>
      <w:r w:rsidRPr="6F2C3C2B" w:rsidR="755B46C2">
        <w:rPr>
          <w:rFonts w:ascii="Times New Roman" w:hAnsi="Times New Roman" w:eastAsia="Times New Roman" w:cs="Times New Roman"/>
          <w:sz w:val="24"/>
          <w:szCs w:val="24"/>
        </w:rPr>
        <w:t>making</w:t>
      </w:r>
      <w:r w:rsidRPr="6F2C3C2B" w:rsidR="755B46C2">
        <w:rPr>
          <w:rFonts w:ascii="Times New Roman" w:hAnsi="Times New Roman" w:eastAsia="Times New Roman" w:cs="Times New Roman"/>
          <w:sz w:val="24"/>
          <w:szCs w:val="24"/>
        </w:rPr>
        <w:t xml:space="preserve"> </w:t>
      </w:r>
      <w:r w:rsidRPr="6F2C3C2B" w:rsidR="755B46C2">
        <w:rPr>
          <w:rFonts w:ascii="Times New Roman" w:hAnsi="Times New Roman" w:eastAsia="Times New Roman" w:cs="Times New Roman"/>
          <w:sz w:val="24"/>
          <w:szCs w:val="24"/>
        </w:rPr>
        <w:t>nearly 80%</w:t>
      </w:r>
      <w:r w:rsidRPr="6F2C3C2B" w:rsidR="755B46C2">
        <w:rPr>
          <w:rFonts w:ascii="Times New Roman" w:hAnsi="Times New Roman" w:eastAsia="Times New Roman" w:cs="Times New Roman"/>
          <w:sz w:val="24"/>
          <w:szCs w:val="24"/>
        </w:rPr>
        <w:t xml:space="preserve"> of </w:t>
      </w:r>
      <w:r w:rsidRPr="6F2C3C2B" w:rsidR="2D5ABD42">
        <w:rPr>
          <w:rFonts w:ascii="Times New Roman" w:hAnsi="Times New Roman" w:eastAsia="Times New Roman" w:cs="Times New Roman"/>
          <w:sz w:val="24"/>
          <w:szCs w:val="24"/>
        </w:rPr>
        <w:t>the revenue</w:t>
      </w:r>
      <w:r w:rsidRPr="6F2C3C2B" w:rsidR="755B46C2">
        <w:rPr>
          <w:rFonts w:ascii="Times New Roman" w:hAnsi="Times New Roman" w:eastAsia="Times New Roman" w:cs="Times New Roman"/>
          <w:sz w:val="24"/>
          <w:szCs w:val="24"/>
        </w:rPr>
        <w:t xml:space="preserve"> for the business. The </w:t>
      </w:r>
      <w:r w:rsidRPr="6F2C3C2B" w:rsidR="04C84526">
        <w:rPr>
          <w:rFonts w:ascii="Times New Roman" w:hAnsi="Times New Roman" w:eastAsia="Times New Roman" w:cs="Times New Roman"/>
          <w:sz w:val="24"/>
          <w:szCs w:val="24"/>
        </w:rPr>
        <w:t>imbalance</w:t>
      </w:r>
      <w:r w:rsidRPr="6F2C3C2B" w:rsidR="755B46C2">
        <w:rPr>
          <w:rFonts w:ascii="Times New Roman" w:hAnsi="Times New Roman" w:eastAsia="Times New Roman" w:cs="Times New Roman"/>
          <w:sz w:val="24"/>
          <w:szCs w:val="24"/>
        </w:rPr>
        <w:t xml:space="preserve"> reinforces the firm's goal to restrain and protect the top sectors of customers and </w:t>
      </w:r>
      <w:r w:rsidRPr="6F2C3C2B" w:rsidR="3306D050">
        <w:rPr>
          <w:rFonts w:ascii="Times New Roman" w:hAnsi="Times New Roman" w:eastAsia="Times New Roman" w:cs="Times New Roman"/>
          <w:sz w:val="24"/>
          <w:szCs w:val="24"/>
        </w:rPr>
        <w:t>products and</w:t>
      </w:r>
      <w:r w:rsidRPr="6F2C3C2B" w:rsidR="755B46C2">
        <w:rPr>
          <w:rFonts w:ascii="Times New Roman" w:hAnsi="Times New Roman" w:eastAsia="Times New Roman" w:cs="Times New Roman"/>
          <w:sz w:val="24"/>
          <w:szCs w:val="24"/>
        </w:rPr>
        <w:t xml:space="preserve"> lessen </w:t>
      </w:r>
      <w:r w:rsidRPr="6F2C3C2B" w:rsidR="2F89AA80">
        <w:rPr>
          <w:rFonts w:ascii="Times New Roman" w:hAnsi="Times New Roman" w:eastAsia="Times New Roman" w:cs="Times New Roman"/>
          <w:sz w:val="24"/>
          <w:szCs w:val="24"/>
        </w:rPr>
        <w:t>the composition</w:t>
      </w:r>
      <w:r w:rsidRPr="6F2C3C2B" w:rsidR="755B46C2">
        <w:rPr>
          <w:rFonts w:ascii="Times New Roman" w:hAnsi="Times New Roman" w:eastAsia="Times New Roman" w:cs="Times New Roman"/>
          <w:sz w:val="24"/>
          <w:szCs w:val="24"/>
        </w:rPr>
        <w:t xml:space="preserve"> of lower value assets.</w:t>
      </w:r>
    </w:p>
    <w:p w:rsidR="755B46C2" w:rsidP="6F2C3C2B" w:rsidRDefault="755B46C2" w14:paraId="42B44170" w14:textId="2336D0CB">
      <w:pPr>
        <w:pStyle w:val="Normal"/>
        <w:jc w:val="both"/>
        <w:rPr>
          <w:rFonts w:ascii="Times New Roman" w:hAnsi="Times New Roman" w:eastAsia="Times New Roman" w:cs="Times New Roman"/>
          <w:b w:val="1"/>
          <w:bCs w:val="1"/>
          <w:sz w:val="24"/>
          <w:szCs w:val="24"/>
        </w:rPr>
      </w:pPr>
      <w:r w:rsidRPr="6F2C3C2B" w:rsidR="755B46C2">
        <w:rPr>
          <w:rFonts w:ascii="Times New Roman" w:hAnsi="Times New Roman" w:eastAsia="Times New Roman" w:cs="Times New Roman"/>
          <w:b w:val="1"/>
          <w:bCs w:val="1"/>
          <w:sz w:val="24"/>
          <w:szCs w:val="24"/>
        </w:rPr>
        <w:t>Recommendations:</w:t>
      </w:r>
    </w:p>
    <w:p w:rsidR="755B46C2" w:rsidP="6F2C3C2B" w:rsidRDefault="755B46C2" w14:paraId="71763D54" w14:textId="5A417C0C">
      <w:pPr>
        <w:pStyle w:val="ListParagraph"/>
        <w:numPr>
          <w:ilvl w:val="0"/>
          <w:numId w:val="58"/>
        </w:numPr>
        <w:jc w:val="both"/>
        <w:rPr>
          <w:rFonts w:ascii="Times New Roman" w:hAnsi="Times New Roman" w:eastAsia="Times New Roman" w:cs="Times New Roman"/>
          <w:sz w:val="22"/>
          <w:szCs w:val="22"/>
        </w:rPr>
      </w:pPr>
      <w:r w:rsidRPr="6F2C3C2B" w:rsidR="755B46C2">
        <w:rPr>
          <w:rFonts w:ascii="Times New Roman" w:hAnsi="Times New Roman" w:eastAsia="Times New Roman" w:cs="Times New Roman"/>
          <w:sz w:val="24"/>
          <w:szCs w:val="24"/>
        </w:rPr>
        <w:t>Our fo</w:t>
      </w:r>
      <w:r w:rsidRPr="6F2C3C2B" w:rsidR="755B46C2">
        <w:rPr>
          <w:rFonts w:ascii="Times New Roman" w:hAnsi="Times New Roman" w:eastAsia="Times New Roman" w:cs="Times New Roman"/>
          <w:sz w:val="24"/>
          <w:szCs w:val="24"/>
        </w:rPr>
        <w:t>c</w:t>
      </w:r>
      <w:r w:rsidRPr="6F2C3C2B" w:rsidR="755B46C2">
        <w:rPr>
          <w:rFonts w:ascii="Times New Roman" w:hAnsi="Times New Roman" w:eastAsia="Times New Roman" w:cs="Times New Roman"/>
          <w:sz w:val="24"/>
          <w:szCs w:val="24"/>
        </w:rPr>
        <w:t xml:space="preserve">us </w:t>
      </w:r>
      <w:r w:rsidRPr="6F2C3C2B" w:rsidR="755B46C2">
        <w:rPr>
          <w:rFonts w:ascii="Times New Roman" w:hAnsi="Times New Roman" w:eastAsia="Times New Roman" w:cs="Times New Roman"/>
          <w:sz w:val="24"/>
          <w:szCs w:val="24"/>
        </w:rPr>
        <w:t>use</w:t>
      </w:r>
      <w:r w:rsidRPr="6F2C3C2B" w:rsidR="755B46C2">
        <w:rPr>
          <w:rFonts w:ascii="Times New Roman" w:hAnsi="Times New Roman" w:eastAsia="Times New Roman" w:cs="Times New Roman"/>
          <w:sz w:val="24"/>
          <w:szCs w:val="24"/>
        </w:rPr>
        <w:t xml:space="preserve"> </w:t>
      </w:r>
      <w:r w:rsidRPr="6F2C3C2B" w:rsidR="755B46C2">
        <w:rPr>
          <w:rFonts w:ascii="Times New Roman" w:hAnsi="Times New Roman" w:eastAsia="Times New Roman" w:cs="Times New Roman"/>
          <w:sz w:val="24"/>
          <w:szCs w:val="24"/>
        </w:rPr>
        <w:t>t</w:t>
      </w:r>
      <w:r w:rsidRPr="6F2C3C2B" w:rsidR="755B46C2">
        <w:rPr>
          <w:rFonts w:ascii="Times New Roman" w:hAnsi="Times New Roman" w:eastAsia="Times New Roman" w:cs="Times New Roman"/>
          <w:sz w:val="24"/>
          <w:szCs w:val="24"/>
        </w:rPr>
        <w:t xml:space="preserve">o recommend </w:t>
      </w:r>
      <w:r w:rsidRPr="6F2C3C2B" w:rsidR="755B46C2">
        <w:rPr>
          <w:rFonts w:ascii="Times New Roman" w:hAnsi="Times New Roman" w:eastAsia="Times New Roman" w:cs="Times New Roman"/>
          <w:sz w:val="24"/>
          <w:szCs w:val="24"/>
        </w:rPr>
        <w:t xml:space="preserve">the prioritization of inventory available and marketing </w:t>
      </w:r>
      <w:r w:rsidRPr="6F2C3C2B" w:rsidR="755B46C2">
        <w:rPr>
          <w:rFonts w:ascii="Times New Roman" w:hAnsi="Times New Roman" w:eastAsia="Times New Roman" w:cs="Times New Roman"/>
          <w:sz w:val="24"/>
          <w:szCs w:val="24"/>
        </w:rPr>
        <w:t>c</w:t>
      </w:r>
      <w:r w:rsidRPr="6F2C3C2B" w:rsidR="755B46C2">
        <w:rPr>
          <w:rFonts w:ascii="Times New Roman" w:hAnsi="Times New Roman" w:eastAsia="Times New Roman" w:cs="Times New Roman"/>
          <w:sz w:val="24"/>
          <w:szCs w:val="24"/>
        </w:rPr>
        <w:t>ampaigns, and</w:t>
      </w:r>
      <w:r w:rsidRPr="6F2C3C2B" w:rsidR="755B46C2">
        <w:rPr>
          <w:rFonts w:ascii="Times New Roman" w:hAnsi="Times New Roman" w:eastAsia="Times New Roman" w:cs="Times New Roman"/>
          <w:sz w:val="24"/>
          <w:szCs w:val="24"/>
        </w:rPr>
        <w:t xml:space="preserve"> </w:t>
      </w:r>
      <w:r w:rsidRPr="6F2C3C2B" w:rsidR="755B46C2">
        <w:rPr>
          <w:rFonts w:ascii="Times New Roman" w:hAnsi="Times New Roman" w:eastAsia="Times New Roman" w:cs="Times New Roman"/>
          <w:sz w:val="24"/>
          <w:szCs w:val="24"/>
        </w:rPr>
        <w:t xml:space="preserve">primarily focus and </w:t>
      </w:r>
      <w:r w:rsidRPr="6F2C3C2B" w:rsidR="755B46C2">
        <w:rPr>
          <w:rFonts w:ascii="Times New Roman" w:hAnsi="Times New Roman" w:eastAsia="Times New Roman" w:cs="Times New Roman"/>
          <w:sz w:val="24"/>
          <w:szCs w:val="24"/>
        </w:rPr>
        <w:t>p</w:t>
      </w:r>
      <w:r w:rsidRPr="6F2C3C2B" w:rsidR="755B46C2">
        <w:rPr>
          <w:rFonts w:ascii="Times New Roman" w:hAnsi="Times New Roman" w:eastAsia="Times New Roman" w:cs="Times New Roman"/>
          <w:sz w:val="24"/>
          <w:szCs w:val="24"/>
        </w:rPr>
        <w:t>lanned</w:t>
      </w:r>
      <w:r w:rsidRPr="6F2C3C2B" w:rsidR="755B46C2">
        <w:rPr>
          <w:rFonts w:ascii="Times New Roman" w:hAnsi="Times New Roman" w:eastAsia="Times New Roman" w:cs="Times New Roman"/>
          <w:sz w:val="24"/>
          <w:szCs w:val="24"/>
        </w:rPr>
        <w:t xml:space="preserve"> </w:t>
      </w:r>
      <w:r w:rsidRPr="6F2C3C2B" w:rsidR="755B46C2">
        <w:rPr>
          <w:rFonts w:ascii="Times New Roman" w:hAnsi="Times New Roman" w:eastAsia="Times New Roman" w:cs="Times New Roman"/>
          <w:sz w:val="24"/>
          <w:szCs w:val="24"/>
        </w:rPr>
        <w:t>on the top 20% of SKUs.</w:t>
      </w:r>
    </w:p>
    <w:p w:rsidR="755B46C2" w:rsidP="6F2C3C2B" w:rsidRDefault="755B46C2" w14:paraId="02AA8CD5" w14:textId="664A45CB">
      <w:pPr>
        <w:pStyle w:val="ListParagraph"/>
        <w:numPr>
          <w:ilvl w:val="0"/>
          <w:numId w:val="58"/>
        </w:numPr>
        <w:jc w:val="both"/>
        <w:rPr>
          <w:rFonts w:ascii="Times New Roman" w:hAnsi="Times New Roman" w:eastAsia="Times New Roman" w:cs="Times New Roman"/>
          <w:sz w:val="22"/>
          <w:szCs w:val="22"/>
        </w:rPr>
      </w:pPr>
      <w:r w:rsidRPr="6F2C3C2B" w:rsidR="755B46C2">
        <w:rPr>
          <w:rFonts w:ascii="Times New Roman" w:hAnsi="Times New Roman" w:eastAsia="Times New Roman" w:cs="Times New Roman"/>
          <w:sz w:val="24"/>
          <w:szCs w:val="24"/>
        </w:rPr>
        <w:t>For the c</w:t>
      </w:r>
      <w:r w:rsidRPr="6F2C3C2B" w:rsidR="755B46C2">
        <w:rPr>
          <w:rFonts w:ascii="Times New Roman" w:hAnsi="Times New Roman" w:eastAsia="Times New Roman" w:cs="Times New Roman"/>
          <w:sz w:val="24"/>
          <w:szCs w:val="24"/>
        </w:rPr>
        <w:t>ustomer seg</w:t>
      </w:r>
      <w:r w:rsidRPr="6F2C3C2B" w:rsidR="755B46C2">
        <w:rPr>
          <w:rFonts w:ascii="Times New Roman" w:hAnsi="Times New Roman" w:eastAsia="Times New Roman" w:cs="Times New Roman"/>
          <w:sz w:val="24"/>
          <w:szCs w:val="24"/>
        </w:rPr>
        <w:t xml:space="preserve">ment, </w:t>
      </w:r>
      <w:r w:rsidRPr="6F2C3C2B" w:rsidR="3C4271B7">
        <w:rPr>
          <w:rFonts w:ascii="Times New Roman" w:hAnsi="Times New Roman" w:eastAsia="Times New Roman" w:cs="Times New Roman"/>
          <w:sz w:val="24"/>
          <w:szCs w:val="24"/>
        </w:rPr>
        <w:t>I</w:t>
      </w:r>
      <w:r w:rsidRPr="6F2C3C2B" w:rsidR="755B46C2">
        <w:rPr>
          <w:rFonts w:ascii="Times New Roman" w:hAnsi="Times New Roman" w:eastAsia="Times New Roman" w:cs="Times New Roman"/>
          <w:sz w:val="24"/>
          <w:szCs w:val="24"/>
        </w:rPr>
        <w:t xml:space="preserve"> recommend segmenting customers by </w:t>
      </w:r>
      <w:r w:rsidRPr="6F2C3C2B" w:rsidR="755B46C2">
        <w:rPr>
          <w:rFonts w:ascii="Times New Roman" w:hAnsi="Times New Roman" w:eastAsia="Times New Roman" w:cs="Times New Roman"/>
          <w:sz w:val="24"/>
          <w:szCs w:val="24"/>
        </w:rPr>
        <w:t>profitabi</w:t>
      </w:r>
      <w:r w:rsidRPr="6F2C3C2B" w:rsidR="755B46C2">
        <w:rPr>
          <w:rFonts w:ascii="Times New Roman" w:hAnsi="Times New Roman" w:eastAsia="Times New Roman" w:cs="Times New Roman"/>
          <w:sz w:val="24"/>
          <w:szCs w:val="24"/>
        </w:rPr>
        <w:t>lity, and</w:t>
      </w:r>
      <w:r w:rsidRPr="6F2C3C2B" w:rsidR="755B46C2">
        <w:rPr>
          <w:rFonts w:ascii="Times New Roman" w:hAnsi="Times New Roman" w:eastAsia="Times New Roman" w:cs="Times New Roman"/>
          <w:sz w:val="24"/>
          <w:szCs w:val="24"/>
        </w:rPr>
        <w:t xml:space="preserve"> i</w:t>
      </w:r>
      <w:r w:rsidRPr="6F2C3C2B" w:rsidR="755B46C2">
        <w:rPr>
          <w:rFonts w:ascii="Times New Roman" w:hAnsi="Times New Roman" w:eastAsia="Times New Roman" w:cs="Times New Roman"/>
          <w:sz w:val="24"/>
          <w:szCs w:val="24"/>
        </w:rPr>
        <w:t xml:space="preserve">mplementing strategies for CRM that align with </w:t>
      </w:r>
      <w:r w:rsidRPr="6F2C3C2B" w:rsidR="755B46C2">
        <w:rPr>
          <w:rFonts w:ascii="Times New Roman" w:hAnsi="Times New Roman" w:eastAsia="Times New Roman" w:cs="Times New Roman"/>
          <w:sz w:val="24"/>
          <w:szCs w:val="24"/>
        </w:rPr>
        <w:t>the Tier</w:t>
      </w:r>
      <w:r w:rsidRPr="6F2C3C2B" w:rsidR="755B46C2">
        <w:rPr>
          <w:rFonts w:ascii="Times New Roman" w:hAnsi="Times New Roman" w:eastAsia="Times New Roman" w:cs="Times New Roman"/>
          <w:sz w:val="24"/>
          <w:szCs w:val="24"/>
        </w:rPr>
        <w:t xml:space="preserve"> Revenue.</w:t>
      </w:r>
    </w:p>
    <w:p w:rsidR="33668EC2" w:rsidP="6F2C3C2B" w:rsidRDefault="33668EC2" w14:paraId="274210CB" w14:textId="0BC9EEF8">
      <w:pPr>
        <w:pStyle w:val="Heading1"/>
        <w:numPr>
          <w:ilvl w:val="0"/>
          <w:numId w:val="0"/>
        </w:numPr>
        <w:ind w:left="0"/>
        <w:jc w:val="both"/>
        <w:rPr>
          <w:rFonts w:ascii="Times New Roman" w:hAnsi="Times New Roman" w:eastAsia="Times New Roman" w:cs="Times New Roman"/>
          <w:sz w:val="32"/>
          <w:szCs w:val="32"/>
        </w:rPr>
      </w:pPr>
      <w:bookmarkStart w:name="_Toc1859429016" w:id="1573616226"/>
      <w:r w:rsidRPr="6F2C3C2B" w:rsidR="33668EC2">
        <w:rPr>
          <w:rFonts w:ascii="Times New Roman" w:hAnsi="Times New Roman" w:eastAsia="Times New Roman" w:cs="Times New Roman"/>
          <w:sz w:val="32"/>
          <w:szCs w:val="32"/>
        </w:rPr>
        <w:t xml:space="preserve">7    </w:t>
      </w:r>
      <w:r w:rsidRPr="6F2C3C2B" w:rsidR="2AB664FA">
        <w:rPr>
          <w:rFonts w:ascii="Times New Roman" w:hAnsi="Times New Roman" w:eastAsia="Times New Roman" w:cs="Times New Roman"/>
          <w:sz w:val="32"/>
          <w:szCs w:val="32"/>
        </w:rPr>
        <w:t>Expected Outcomes</w:t>
      </w:r>
      <w:bookmarkEnd w:id="1573616226"/>
    </w:p>
    <w:p w:rsidR="2AB664FA" w:rsidP="6F2C3C2B" w:rsidRDefault="2AB664FA" w14:paraId="7471CAC9" w14:textId="6BE63B88">
      <w:pPr>
        <w:pStyle w:val="ListParagraph"/>
        <w:numPr>
          <w:ilvl w:val="0"/>
          <w:numId w:val="54"/>
        </w:numPr>
        <w:jc w:val="both"/>
        <w:rPr>
          <w:rFonts w:ascii="Times New Roman" w:hAnsi="Times New Roman" w:eastAsia="Times New Roman" w:cs="Times New Roman"/>
          <w:noProof w:val="0"/>
          <w:color w:val="auto"/>
          <w:sz w:val="24"/>
          <w:szCs w:val="24"/>
          <w:lang w:val="en-US"/>
        </w:rPr>
      </w:pP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A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measurable</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increase in customer retention from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repeat</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purchase engagement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especially</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during the important</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30 days</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of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acquisition</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w:t>
      </w:r>
    </w:p>
    <w:p w:rsidR="2AB664FA" w:rsidP="6F2C3C2B" w:rsidRDefault="2AB664FA" w14:paraId="4F884DEB" w14:textId="207CCB4E">
      <w:pPr>
        <w:pStyle w:val="ListParagraph"/>
        <w:numPr>
          <w:ilvl w:val="0"/>
          <w:numId w:val="54"/>
        </w:numPr>
        <w:jc w:val="both"/>
        <w:rPr>
          <w:rFonts w:ascii="Times New Roman" w:hAnsi="Times New Roman" w:eastAsia="Times New Roman" w:cs="Times New Roman"/>
          <w:noProof w:val="0"/>
          <w:color w:val="auto"/>
          <w:sz w:val="24"/>
          <w:szCs w:val="24"/>
          <w:lang w:val="en-US"/>
        </w:rPr>
      </w:pP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Decreased</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revenue leakage from returns</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through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identifying</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high-risk</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returns such as</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customers and products and improving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policy</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as</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well as</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content</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for products</w:t>
      </w:r>
    </w:p>
    <w:p w:rsidR="2AB664FA" w:rsidP="6F2C3C2B" w:rsidRDefault="2AB664FA" w14:paraId="04F398CE" w14:textId="484AC4BB">
      <w:pPr>
        <w:pStyle w:val="ListParagraph"/>
        <w:numPr>
          <w:ilvl w:val="0"/>
          <w:numId w:val="54"/>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Increased</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average order values and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upsell</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rate</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from</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constructing</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personalized bundles based </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upon</w:t>
      </w:r>
      <w:r w:rsidRPr="6F2C3C2B" w:rsidR="2AB664FA">
        <w:rPr>
          <w:rFonts w:ascii="Times New Roman" w:hAnsi="Times New Roman" w:eastAsia="Times New Roman" w:cs="Times New Roman"/>
          <w:b w:val="0"/>
          <w:bCs w:val="0"/>
          <w:i w:val="0"/>
          <w:iCs w:val="0"/>
          <w:caps w:val="0"/>
          <w:smallCaps w:val="0"/>
          <w:noProof w:val="0"/>
          <w:color w:val="auto"/>
          <w:sz w:val="24"/>
          <w:szCs w:val="24"/>
          <w:lang w:val="en-US"/>
        </w:rPr>
        <w:t xml:space="preserve"> association rules</w:t>
      </w:r>
    </w:p>
    <w:p w:rsidR="594500D0" w:rsidP="6F2C3C2B" w:rsidRDefault="594500D0" w14:paraId="6C4CCBD7" w14:textId="51A3CAD8">
      <w:pPr>
        <w:pStyle w:val="ListParagraph"/>
        <w:numPr>
          <w:ilvl w:val="0"/>
          <w:numId w:val="54"/>
        </w:numPr>
        <w:jc w:val="both"/>
        <w:rPr>
          <w:rFonts w:ascii="Times New Roman" w:hAnsi="Times New Roman" w:eastAsia="Times New Roman" w:cs="Times New Roman"/>
          <w:noProof w:val="0"/>
          <w:color w:val="auto"/>
          <w:sz w:val="24"/>
          <w:szCs w:val="24"/>
          <w:lang w:val="en-US"/>
        </w:rPr>
      </w:pP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Improved inventory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control</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and marketing ROI by focusing the top 20% of products and customers that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drive</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80% of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your</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sales</w:t>
      </w:r>
    </w:p>
    <w:p w:rsidR="594500D0" w:rsidP="6F2C3C2B" w:rsidRDefault="594500D0" w14:paraId="09007A61" w14:textId="1B29C1EA">
      <w:pPr>
        <w:pStyle w:val="ListParagraph"/>
        <w:numPr>
          <w:ilvl w:val="0"/>
          <w:numId w:val="54"/>
        </w:numPr>
        <w:jc w:val="both"/>
        <w:rPr>
          <w:rFonts w:ascii="Times New Roman" w:hAnsi="Times New Roman" w:eastAsia="Times New Roman" w:cs="Times New Roman"/>
          <w:noProof w:val="0"/>
          <w:color w:val="auto"/>
          <w:sz w:val="24"/>
          <w:szCs w:val="24"/>
          <w:lang w:val="en-US"/>
        </w:rPr>
      </w:pP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Better</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understanding of your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customer</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through data</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driven segmentation (RFM and CLV)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with a use</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for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constructing</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unique</w:t>
      </w:r>
      <w:r w:rsidRPr="6F2C3C2B" w:rsidR="594500D0">
        <w:rPr>
          <w:rFonts w:ascii="Times New Roman" w:hAnsi="Times New Roman" w:eastAsia="Times New Roman" w:cs="Times New Roman"/>
          <w:b w:val="0"/>
          <w:bCs w:val="0"/>
          <w:i w:val="0"/>
          <w:iCs w:val="0"/>
          <w:caps w:val="0"/>
          <w:smallCaps w:val="0"/>
          <w:noProof w:val="0"/>
          <w:color w:val="auto"/>
          <w:sz w:val="24"/>
          <w:szCs w:val="24"/>
          <w:lang w:val="en-US"/>
        </w:rPr>
        <w:t xml:space="preserve"> loyalty programs</w:t>
      </w:r>
    </w:p>
    <w:p xmlns:wp14="http://schemas.microsoft.com/office/word/2010/wordml" w:rsidR="003F309D" w:rsidP="6F2C3C2B" w:rsidRDefault="003F309D" w14:paraId="6DFB9E20" wp14:textId="7777777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C1A95BE" w14:textId="5641F1F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609C9F0" w14:textId="7766E37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19E6A9E" w14:textId="6A53784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BC199BA" w14:textId="732F06B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0650D0F" w14:textId="1B72AE0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42F3FC2" w14:textId="790F48C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B6E184A" w14:textId="561E78A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1257DB4" w14:textId="2C83110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79FF8BF" w14:textId="1ED0E74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24123C1" w14:textId="2631AAD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D08350F" w14:textId="00FC952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7F9861C" w14:textId="37A86F3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53045E5" w14:textId="004585F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8220D53" w14:textId="1906204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9497CF8" w14:textId="21F8641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612BD74" w14:textId="13CC216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2E5AD96" w14:textId="5AB7288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89FDAB2" w14:textId="432F3A5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BAFD967" w14:textId="775AF73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A3A0D0F" w14:textId="573EC7D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CC3B1F4" w14:textId="7F35153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842F88D" w14:textId="2BDD0F9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0EEBDD5" w14:textId="63BA132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D0A697E" w14:textId="44E885A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EEBC76D" w14:textId="52C6472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7A7502D" w14:textId="12A6B8D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50474C2" w14:textId="1DE0B3B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007DD36" w14:textId="7C2E351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2ECD808" w14:textId="4D9CA88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895CB4A" w14:textId="749E3F1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9895587" w14:textId="5F4A9BF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C0D83DB" w14:textId="64179F3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19EB76C" w14:textId="2434665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DD4396B" w14:textId="1AA14E8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39ECBC5" w14:textId="29E5BE4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4EBB567" w14:textId="2A9D91C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2871220" w14:textId="31AA930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2B0213E" w14:textId="1C34170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09A11ED" w14:textId="4A0DD53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EB27DA0" w14:textId="288DAA9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BCE55E3" w14:textId="36B13B6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A260EA6" w14:textId="1582797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F291347" w14:textId="05847D6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6A81609" w14:textId="2D98769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1A760A4" w14:textId="099A086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D0861BE" w14:textId="7B9FC6B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69E96D3" w14:textId="136860A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6F7FBF2" w14:textId="630B20F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FDB1B9D" w14:textId="019E6AE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C6E1162" w14:textId="106EC8D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121A6FB" w14:textId="2ED1995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8A8096B" w14:textId="1DC2BF1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5CE8A10" w14:textId="2F0EEAA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FE56127" w14:textId="4759EF0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0FD056E" w14:textId="3DC4A69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591CE11" w14:textId="52400E5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507E45D" w14:textId="0EF3370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593ACBB" w14:textId="2331178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9E23A26" w14:textId="6B6A30E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9B1E152" w14:textId="7F1C042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8A76AD8" w14:textId="263D7FC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146B94F" w14:textId="3347101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8AC0CD7" w14:textId="2848291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E3A080E" w14:textId="5813556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85DD7A5" w14:textId="4AFFCB2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C5695C5" w14:textId="465C113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F08354C" w14:textId="645AA22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F8BB485" w14:textId="4469D66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F542D97" w14:textId="6012B6A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3CBCC7F" w14:textId="135C859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B62BF20" w14:textId="285E2E8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DFA088A" w14:textId="3672D9D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E3625FA" w14:textId="3BEF405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D2021C2" w14:textId="484FAA2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F7D3799" w14:textId="6706DA4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3B6B0DE" w14:textId="2C974FF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55DE24E" w14:textId="086B932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7467FEE" w14:textId="1AAA19F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79F3BB5" w14:textId="5D26323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488D5C3" w14:textId="7537367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082C82F" w14:textId="3CDA5D4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5D21723" w14:textId="315EBDA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FB956FB" w14:textId="7F0F121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1E52C0F" w14:textId="6A7519A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822945E" w14:textId="4B704A8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F790DE5" w14:textId="3550DC1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DEF1FB0" w14:textId="6C4D2C0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4205CB2" w14:textId="05357C4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AECD9C5" w14:textId="046B63B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55BC11E" w14:textId="62D7B1C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6E10B5E" w14:textId="13D28FB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5E3F1DF" w14:textId="7690DBF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4271442" w14:textId="7975D20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A993127" w14:textId="2FAD6D1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E4C0D76" w14:textId="0849A30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D0FFB8C" w14:textId="219DBA8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A19AE95" w14:textId="4DBE298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AD413D7" w14:textId="7F697B4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40617AF" w14:textId="62BF892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89C39D9" w14:textId="212BBDC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9F3304F" w14:textId="6A9B667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95C924A" w14:textId="09FDF17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BC58065" w14:textId="613680A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3F95896" w14:textId="140207B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E2BAC97" w14:textId="2141C5E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4628999" w14:textId="41E8AA4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6DC9232" w14:textId="48DB231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7615318" w14:textId="5F1837B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E45B6EC" w14:textId="3458BE7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C976B97" w14:textId="6A2ADB7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D6867C5" w14:textId="4E6F157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A84D967" w14:textId="0AD53A6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227B833" w14:textId="26B73F7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6E7587E" w14:textId="44BE0E6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1AD52B9" w14:textId="0012BC7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19D0DBC" w14:textId="0C6D530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D68B0A5" w14:textId="755D274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FF1A3E5" w14:textId="669E9C0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8A3B7C7" w14:textId="3FA93C0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BE5B884" w14:textId="4211407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FC660A3" w14:textId="7B5B6FE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8A2A930" w14:textId="0A068F1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E6D2169" w14:textId="2D01646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A1853F8" w14:textId="02A9A68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7A9CD17" w14:textId="6483478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CEC2004" w14:textId="3D579BE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B60A46A" w14:textId="0157A85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BB28853" w14:textId="6D2D368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5B2C04E" w14:textId="4EF0047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621D444" w14:textId="3B924F1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62B9FFC" w14:textId="600F840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3108F02" w14:textId="21FECD7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0B3E4FC" w14:textId="724A3E5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D91EB1D" w14:textId="0D55DCE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E6A6A7B" w14:textId="2648A44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6116B45" w14:textId="5AAAE92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83C172B" w14:textId="474EDCA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B63E342" w14:textId="7ACFCB6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92C33DC" w14:textId="6B26704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8C56199" w14:textId="49A7D72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F6710C7" w14:textId="457E8CC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5B9F533" w14:textId="43016E11">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5B91526" w14:textId="468B1A7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752F42D" w14:textId="3547197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DAB066D" w14:textId="289895B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AF7C28F" w14:textId="27F78A7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836F61C" w14:textId="7F1E861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2CDC5BC" w14:textId="75BA326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148E3C2" w14:textId="39DBCF3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6DC47D8" w14:textId="7D247AD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EE7931A" w14:textId="33C5AB6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0EDA617" w14:textId="0F94CA3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D7D4DC9" w14:textId="6F00E0AE">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9CC6752" w14:textId="586B407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AB74A19" w14:textId="6EC8F19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C302352" w14:textId="47D3673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3FF6428" w14:textId="543235A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10FDFF8" w14:textId="096AD7F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3376B26" w14:textId="68FA50F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609DA2D" w14:textId="289BA03C">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0E3AE6C" w14:textId="53D20FB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70EDD3B" w14:textId="75E0303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3D43F963" w14:textId="3042DCB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D0219C3" w14:textId="3B6C674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56F9191" w14:textId="307ED8B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05319FD" w14:textId="299EB725">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3156AB4" w14:textId="4539696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57D72AE" w14:textId="31061BB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1457A60" w14:textId="650D868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9254E58" w14:textId="53BE9DC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B3A2660" w14:textId="1F7784D3">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F50E01A" w14:textId="3487FE32">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6F684A3" w14:textId="35B63E48">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6D87B5B" w14:textId="590C663A">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FB53864" w14:textId="7C9474D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6FC6354" w14:textId="628C519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4B2526D3" w14:textId="5F56D5D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862C407" w14:textId="6531F0A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1DC07E8" w14:textId="6F1BB0FB">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DDF554A" w14:textId="57D70CD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809E720" w14:textId="0D44576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67B26C5F" w14:textId="3895E6E7">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249F47F8" w14:textId="10FAA50F">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1DF015CF" w14:textId="3EABBDB4">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EA95438" w14:textId="6CB4668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5B1D3C42" w14:textId="7411A27D">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03ADDA3B" w14:textId="7BB1C9C6">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p w:rsidR="6F2C3C2B" w:rsidP="6F2C3C2B" w:rsidRDefault="6F2C3C2B" w14:paraId="787B1BCD" w14:textId="155E11A0">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240" w:lineRule="auto"/>
        <w:ind w:left="0" w:right="0"/>
        <w:jc w:val="both"/>
        <w:rPr>
          <w:b w:val="1"/>
          <w:bCs w:val="1"/>
          <w:sz w:val="12"/>
          <w:szCs w:val="12"/>
        </w:rPr>
      </w:pPr>
    </w:p>
    <w:sdt>
      <w:sdtPr>
        <w:tag w:val="goog_rdk_1"/>
        <w:id w:val="-1017997202"/>
        <w:lock w:val="contentLocked"/>
        <w:placeholder>
          <w:docPart w:val="DefaultPlaceholder_1081868574"/>
        </w:placeholder>
        <w:rPr>
          <w:b w:val="1"/>
          <w:bCs w:val="1"/>
          <w:sz w:val="12"/>
          <w:szCs w:val="12"/>
        </w:rPr>
      </w:sdtPr>
      <w:sdtEndPr/>
      <w:sdtContent>
        <w:tbl>
          <w:tblPr>
            <w:tblW w:w="8306" w:type="dxa"/>
            <w:tblInd w:w="72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076"/>
            <w:gridCol w:w="2076"/>
            <w:gridCol w:w="2077"/>
            <w:gridCol w:w="2077"/>
          </w:tblGrid>
          <w:tr xmlns:wp14="http://schemas.microsoft.com/office/word/2010/wordml" w:rsidR="003F309D" w:rsidTr="6F2C3C2B" w14:paraId="48A866F4" wp14:textId="77777777">
            <w:tc>
              <w:tcPr>
                <w:tcW w:w="2076" w:type="dxa"/>
                <w:shd w:val="clear" w:color="auto" w:fill="auto"/>
                <w:tcMar>
                  <w:top w:w="100" w:type="dxa"/>
                  <w:left w:w="100" w:type="dxa"/>
                  <w:bottom w:w="100" w:type="dxa"/>
                  <w:right w:w="100" w:type="dxa"/>
                </w:tcMar>
              </w:tcPr>
              <w:p w:rsidR="003F309D" w:rsidP="6F2C3C2B" w:rsidRDefault="00F8460A" w14:paraId="1A4C962E" wp14:textId="77777777">
                <w:pPr>
                  <w:widowControl w:val="0"/>
                  <w:spacing w:after="0" w:line="240" w:lineRule="auto"/>
                  <w:rPr>
                    <w:b w:val="1"/>
                    <w:bCs w:val="1"/>
                    <w:sz w:val="12"/>
                    <w:szCs w:val="12"/>
                  </w:rPr>
                </w:pPr>
                <w:r w:rsidRPr="6F2C3C2B" w:rsidR="742A2971">
                  <w:rPr>
                    <w:b w:val="1"/>
                    <w:bCs w:val="1"/>
                    <w:sz w:val="12"/>
                    <w:szCs w:val="12"/>
                  </w:rPr>
                  <w:t>Task name</w:t>
                </w:r>
              </w:p>
            </w:tc>
            <w:tc>
              <w:tcPr>
                <w:tcW w:w="2076" w:type="dxa"/>
                <w:shd w:val="clear" w:color="auto" w:fill="auto"/>
                <w:tcMar>
                  <w:top w:w="100" w:type="dxa"/>
                  <w:left w:w="100" w:type="dxa"/>
                  <w:bottom w:w="100" w:type="dxa"/>
                  <w:right w:w="100" w:type="dxa"/>
                </w:tcMar>
              </w:tcPr>
              <w:p w:rsidR="003F309D" w:rsidP="6F2C3C2B" w:rsidRDefault="00F8460A" w14:paraId="42E5047E" wp14:textId="77777777">
                <w:pPr>
                  <w:widowControl w:val="0"/>
                  <w:spacing w:after="0" w:line="240" w:lineRule="auto"/>
                  <w:rPr>
                    <w:sz w:val="12"/>
                    <w:szCs w:val="12"/>
                  </w:rPr>
                </w:pPr>
                <w:r w:rsidR="742A2971">
                  <w:rPr/>
                  <w:t>Start</w:t>
                </w:r>
              </w:p>
            </w:tc>
            <w:tc>
              <w:tcPr>
                <w:tcW w:w="2076" w:type="dxa"/>
                <w:shd w:val="clear" w:color="auto" w:fill="auto"/>
                <w:tcMar>
                  <w:top w:w="100" w:type="dxa"/>
                  <w:left w:w="100" w:type="dxa"/>
                  <w:bottom w:w="100" w:type="dxa"/>
                  <w:right w:w="100" w:type="dxa"/>
                </w:tcMar>
              </w:tcPr>
              <w:p w:rsidR="003F309D" w:rsidP="6F2C3C2B" w:rsidRDefault="00F8460A" w14:paraId="2D74C61F" wp14:textId="77777777">
                <w:pPr>
                  <w:widowControl w:val="0"/>
                  <w:spacing w:after="0" w:line="240" w:lineRule="auto"/>
                  <w:rPr>
                    <w:sz w:val="12"/>
                    <w:szCs w:val="12"/>
                  </w:rPr>
                </w:pPr>
                <w:r w:rsidR="742A2971">
                  <w:rPr/>
                  <w:t>End</w:t>
                </w:r>
              </w:p>
            </w:tc>
            <w:tc>
              <w:tcPr>
                <w:tcW w:w="2076" w:type="dxa"/>
                <w:shd w:val="clear" w:color="auto" w:fill="auto"/>
                <w:tcMar>
                  <w:top w:w="100" w:type="dxa"/>
                  <w:left w:w="100" w:type="dxa"/>
                  <w:bottom w:w="100" w:type="dxa"/>
                  <w:right w:w="100" w:type="dxa"/>
                </w:tcMar>
              </w:tcPr>
              <w:p w:rsidR="003F309D" w:rsidP="6F2C3C2B" w:rsidRDefault="00F8460A" w14:paraId="07ED5907" wp14:textId="77777777">
                <w:pPr>
                  <w:widowControl w:val="0"/>
                  <w:spacing w:after="0" w:line="240" w:lineRule="auto"/>
                  <w:rPr>
                    <w:sz w:val="12"/>
                    <w:szCs w:val="12"/>
                  </w:rPr>
                </w:pPr>
                <w:r w:rsidR="742A2971">
                  <w:rPr/>
                  <w:t>Duration</w:t>
                </w:r>
              </w:p>
            </w:tc>
          </w:tr>
          <w:tr xmlns:wp14="http://schemas.microsoft.com/office/word/2010/wordml" w:rsidR="003F309D" w:rsidTr="6F2C3C2B" w14:paraId="585A3AAA" wp14:textId="77777777">
            <w:tc>
              <w:tcPr>
                <w:tcW w:w="2076" w:type="dxa"/>
                <w:shd w:val="clear" w:color="auto" w:fill="auto"/>
                <w:tcMar>
                  <w:top w:w="100" w:type="dxa"/>
                  <w:left w:w="100" w:type="dxa"/>
                  <w:bottom w:w="100" w:type="dxa"/>
                  <w:right w:w="100" w:type="dxa"/>
                </w:tcMar>
              </w:tcPr>
              <w:p w:rsidR="003F309D" w:rsidP="6F2C3C2B" w:rsidRDefault="00F8460A" w14:paraId="2E84D7A5" wp14:textId="77777777">
                <w:pPr>
                  <w:widowControl w:val="0"/>
                  <w:spacing w:after="0" w:line="240" w:lineRule="auto"/>
                  <w:rPr>
                    <w:sz w:val="12"/>
                    <w:szCs w:val="12"/>
                  </w:rPr>
                </w:pPr>
                <w:r w:rsidR="742A2971">
                  <w:rPr/>
                  <w:t>Proposal</w:t>
                </w:r>
              </w:p>
            </w:tc>
            <w:tc>
              <w:tcPr>
                <w:tcW w:w="2076" w:type="dxa"/>
                <w:shd w:val="clear" w:color="auto" w:fill="auto"/>
                <w:tcMar>
                  <w:top w:w="100" w:type="dxa"/>
                  <w:left w:w="100" w:type="dxa"/>
                  <w:bottom w:w="100" w:type="dxa"/>
                  <w:right w:w="100" w:type="dxa"/>
                </w:tcMar>
              </w:tcPr>
              <w:p w:rsidR="003F309D" w:rsidP="6F2C3C2B" w:rsidRDefault="00F8460A" w14:paraId="715D7A62" wp14:textId="77777777">
                <w:pPr>
                  <w:widowControl w:val="0"/>
                  <w:spacing w:after="0" w:line="240" w:lineRule="auto"/>
                  <w:rPr>
                    <w:sz w:val="12"/>
                    <w:szCs w:val="12"/>
                  </w:rPr>
                </w:pPr>
                <w:r w:rsidR="742A2971">
                  <w:rPr/>
                  <w:t>05/05/2025</w:t>
                </w:r>
              </w:p>
            </w:tc>
            <w:tc>
              <w:tcPr>
                <w:tcW w:w="2076" w:type="dxa"/>
                <w:shd w:val="clear" w:color="auto" w:fill="auto"/>
                <w:tcMar>
                  <w:top w:w="100" w:type="dxa"/>
                  <w:left w:w="100" w:type="dxa"/>
                  <w:bottom w:w="100" w:type="dxa"/>
                  <w:right w:w="100" w:type="dxa"/>
                </w:tcMar>
              </w:tcPr>
              <w:p w:rsidR="003F309D" w:rsidP="6F2C3C2B" w:rsidRDefault="00F8460A" w14:paraId="05B6DCE6" wp14:textId="77777777">
                <w:pPr>
                  <w:widowControl w:val="0"/>
                  <w:spacing w:after="0" w:line="240" w:lineRule="auto"/>
                  <w:rPr>
                    <w:sz w:val="12"/>
                    <w:szCs w:val="12"/>
                  </w:rPr>
                </w:pPr>
                <w:r w:rsidR="742A2971">
                  <w:rPr/>
                  <w:t>09/05/2025</w:t>
                </w:r>
              </w:p>
            </w:tc>
            <w:tc>
              <w:tcPr>
                <w:tcW w:w="2076" w:type="dxa"/>
                <w:shd w:val="clear" w:color="auto" w:fill="auto"/>
                <w:tcMar>
                  <w:top w:w="100" w:type="dxa"/>
                  <w:left w:w="100" w:type="dxa"/>
                  <w:bottom w:w="100" w:type="dxa"/>
                  <w:right w:w="100" w:type="dxa"/>
                </w:tcMar>
              </w:tcPr>
              <w:p w:rsidR="003F309D" w:rsidP="6F2C3C2B" w:rsidRDefault="00F8460A" w14:paraId="7E27E5CD" wp14:textId="77777777">
                <w:pPr>
                  <w:widowControl w:val="0"/>
                  <w:spacing w:after="0" w:line="240" w:lineRule="auto"/>
                  <w:rPr>
                    <w:sz w:val="12"/>
                    <w:szCs w:val="12"/>
                  </w:rPr>
                </w:pPr>
                <w:r w:rsidR="742A2971">
                  <w:rPr/>
                  <w:t>5 Days</w:t>
                </w:r>
              </w:p>
            </w:tc>
          </w:tr>
          <w:tr xmlns:wp14="http://schemas.microsoft.com/office/word/2010/wordml" w:rsidR="003F309D" w:rsidTr="6F2C3C2B" w14:paraId="25F78DE9" wp14:textId="77777777">
            <w:tc>
              <w:tcPr>
                <w:tcW w:w="2076" w:type="dxa"/>
                <w:shd w:val="clear" w:color="auto" w:fill="auto"/>
                <w:tcMar>
                  <w:top w:w="100" w:type="dxa"/>
                  <w:left w:w="100" w:type="dxa"/>
                  <w:bottom w:w="100" w:type="dxa"/>
                  <w:right w:w="100" w:type="dxa"/>
                </w:tcMar>
              </w:tcPr>
              <w:p w:rsidR="003F309D" w:rsidP="6F2C3C2B" w:rsidRDefault="00F8460A" w14:paraId="150A4F65" wp14:textId="77777777">
                <w:pPr>
                  <w:widowControl w:val="0"/>
                  <w:spacing w:after="0" w:line="240" w:lineRule="auto"/>
                  <w:rPr>
                    <w:sz w:val="12"/>
                    <w:szCs w:val="12"/>
                  </w:rPr>
                </w:pPr>
                <w:r w:rsidR="742A2971">
                  <w:rPr/>
                  <w:t>Data Cleaning &amp; Feature Creation</w:t>
                </w:r>
              </w:p>
            </w:tc>
            <w:tc>
              <w:tcPr>
                <w:tcW w:w="2076" w:type="dxa"/>
                <w:shd w:val="clear" w:color="auto" w:fill="auto"/>
                <w:tcMar>
                  <w:top w:w="100" w:type="dxa"/>
                  <w:left w:w="100" w:type="dxa"/>
                  <w:bottom w:w="100" w:type="dxa"/>
                  <w:right w:w="100" w:type="dxa"/>
                </w:tcMar>
              </w:tcPr>
              <w:p w:rsidR="003F309D" w:rsidP="6F2C3C2B" w:rsidRDefault="00F8460A" w14:paraId="1529D5ED" wp14:textId="77777777">
                <w:pPr>
                  <w:widowControl w:val="0"/>
                  <w:spacing w:after="0" w:line="240" w:lineRule="auto"/>
                  <w:rPr>
                    <w:sz w:val="12"/>
                    <w:szCs w:val="12"/>
                  </w:rPr>
                </w:pPr>
                <w:r w:rsidR="742A2971">
                  <w:rPr/>
                  <w:t>09/05/2025</w:t>
                </w:r>
              </w:p>
            </w:tc>
            <w:tc>
              <w:tcPr>
                <w:tcW w:w="2076" w:type="dxa"/>
                <w:shd w:val="clear" w:color="auto" w:fill="auto"/>
                <w:tcMar>
                  <w:top w:w="100" w:type="dxa"/>
                  <w:left w:w="100" w:type="dxa"/>
                  <w:bottom w:w="100" w:type="dxa"/>
                  <w:right w:w="100" w:type="dxa"/>
                </w:tcMar>
              </w:tcPr>
              <w:p w:rsidR="003F309D" w:rsidP="6F2C3C2B" w:rsidRDefault="00F8460A" w14:paraId="5BE2B1B1" wp14:textId="77777777">
                <w:pPr>
                  <w:widowControl w:val="0"/>
                  <w:spacing w:after="0" w:line="240" w:lineRule="auto"/>
                  <w:rPr>
                    <w:sz w:val="12"/>
                    <w:szCs w:val="12"/>
                  </w:rPr>
                </w:pPr>
                <w:r w:rsidR="742A2971">
                  <w:rPr/>
                  <w:t>14/05/2025</w:t>
                </w:r>
              </w:p>
            </w:tc>
            <w:tc>
              <w:tcPr>
                <w:tcW w:w="2076" w:type="dxa"/>
                <w:shd w:val="clear" w:color="auto" w:fill="auto"/>
                <w:tcMar>
                  <w:top w:w="100" w:type="dxa"/>
                  <w:left w:w="100" w:type="dxa"/>
                  <w:bottom w:w="100" w:type="dxa"/>
                  <w:right w:w="100" w:type="dxa"/>
                </w:tcMar>
              </w:tcPr>
              <w:p w:rsidR="003F309D" w:rsidP="6F2C3C2B" w:rsidRDefault="00F8460A" w14:paraId="61C1F7CF" wp14:textId="77777777">
                <w:pPr>
                  <w:widowControl w:val="0"/>
                  <w:spacing w:after="0" w:line="240" w:lineRule="auto"/>
                  <w:rPr>
                    <w:sz w:val="12"/>
                    <w:szCs w:val="12"/>
                  </w:rPr>
                </w:pPr>
                <w:r w:rsidR="742A2971">
                  <w:rPr/>
                  <w:t>4 Days</w:t>
                </w:r>
              </w:p>
            </w:tc>
          </w:tr>
          <w:tr xmlns:wp14="http://schemas.microsoft.com/office/word/2010/wordml" w:rsidR="003F309D" w:rsidTr="6F2C3C2B" w14:paraId="7E3581E6" wp14:textId="77777777">
            <w:tc>
              <w:tcPr>
                <w:tcW w:w="2076" w:type="dxa"/>
                <w:shd w:val="clear" w:color="auto" w:fill="auto"/>
                <w:tcMar>
                  <w:top w:w="100" w:type="dxa"/>
                  <w:left w:w="100" w:type="dxa"/>
                  <w:bottom w:w="100" w:type="dxa"/>
                  <w:right w:w="100" w:type="dxa"/>
                </w:tcMar>
              </w:tcPr>
              <w:p w:rsidR="003F309D" w:rsidP="6F2C3C2B" w:rsidRDefault="00F8460A" w14:paraId="0C2D8442" wp14:textId="77777777">
                <w:pPr>
                  <w:widowControl w:val="0"/>
                  <w:spacing w:after="0" w:line="240" w:lineRule="auto"/>
                  <w:rPr>
                    <w:sz w:val="12"/>
                    <w:szCs w:val="12"/>
                  </w:rPr>
                </w:pPr>
                <w:r w:rsidR="742A2971">
                  <w:rPr/>
                  <w:t>EDA</w:t>
                </w:r>
              </w:p>
            </w:tc>
            <w:tc>
              <w:tcPr>
                <w:tcW w:w="2076" w:type="dxa"/>
                <w:shd w:val="clear" w:color="auto" w:fill="auto"/>
                <w:tcMar>
                  <w:top w:w="100" w:type="dxa"/>
                  <w:left w:w="100" w:type="dxa"/>
                  <w:bottom w:w="100" w:type="dxa"/>
                  <w:right w:w="100" w:type="dxa"/>
                </w:tcMar>
              </w:tcPr>
              <w:p w:rsidR="003F309D" w:rsidP="6F2C3C2B" w:rsidRDefault="00F8460A" w14:paraId="52282A2B" wp14:textId="77777777">
                <w:pPr>
                  <w:widowControl w:val="0"/>
                  <w:spacing w:after="0" w:line="240" w:lineRule="auto"/>
                  <w:rPr>
                    <w:sz w:val="12"/>
                    <w:szCs w:val="12"/>
                  </w:rPr>
                </w:pPr>
                <w:r w:rsidR="742A2971">
                  <w:rPr/>
                  <w:t>14/05/2025</w:t>
                </w:r>
              </w:p>
            </w:tc>
            <w:tc>
              <w:tcPr>
                <w:tcW w:w="2076" w:type="dxa"/>
                <w:shd w:val="clear" w:color="auto" w:fill="auto"/>
                <w:tcMar>
                  <w:top w:w="100" w:type="dxa"/>
                  <w:left w:w="100" w:type="dxa"/>
                  <w:bottom w:w="100" w:type="dxa"/>
                  <w:right w:w="100" w:type="dxa"/>
                </w:tcMar>
              </w:tcPr>
              <w:p w:rsidR="003F309D" w:rsidP="6F2C3C2B" w:rsidRDefault="00F8460A" w14:paraId="40D454AF" wp14:textId="77777777">
                <w:pPr>
                  <w:widowControl w:val="0"/>
                  <w:spacing w:after="0" w:line="240" w:lineRule="auto"/>
                  <w:rPr>
                    <w:sz w:val="12"/>
                    <w:szCs w:val="12"/>
                  </w:rPr>
                </w:pPr>
                <w:r w:rsidR="742A2971">
                  <w:rPr/>
                  <w:t>16/05/2025</w:t>
                </w:r>
              </w:p>
            </w:tc>
            <w:tc>
              <w:tcPr>
                <w:tcW w:w="2076" w:type="dxa"/>
                <w:shd w:val="clear" w:color="auto" w:fill="auto"/>
                <w:tcMar>
                  <w:top w:w="100" w:type="dxa"/>
                  <w:left w:w="100" w:type="dxa"/>
                  <w:bottom w:w="100" w:type="dxa"/>
                  <w:right w:w="100" w:type="dxa"/>
                </w:tcMar>
              </w:tcPr>
              <w:p w:rsidR="003F309D" w:rsidP="6F2C3C2B" w:rsidRDefault="00F8460A" w14:paraId="545B934F" wp14:textId="77777777">
                <w:pPr>
                  <w:widowControl w:val="0"/>
                  <w:spacing w:after="0" w:line="240" w:lineRule="auto"/>
                  <w:rPr>
                    <w:sz w:val="12"/>
                    <w:szCs w:val="12"/>
                  </w:rPr>
                </w:pPr>
                <w:r w:rsidR="742A2971">
                  <w:rPr/>
                  <w:t>3 Days</w:t>
                </w:r>
              </w:p>
            </w:tc>
          </w:tr>
          <w:tr xmlns:wp14="http://schemas.microsoft.com/office/word/2010/wordml" w:rsidR="003F309D" w:rsidTr="6F2C3C2B" w14:paraId="363AC4ED" wp14:textId="77777777">
            <w:tc>
              <w:tcPr>
                <w:tcW w:w="2076" w:type="dxa"/>
                <w:shd w:val="clear" w:color="auto" w:fill="auto"/>
                <w:tcMar>
                  <w:top w:w="100" w:type="dxa"/>
                  <w:left w:w="100" w:type="dxa"/>
                  <w:bottom w:w="100" w:type="dxa"/>
                  <w:right w:w="100" w:type="dxa"/>
                </w:tcMar>
              </w:tcPr>
              <w:p w:rsidR="003F309D" w:rsidP="6F2C3C2B" w:rsidRDefault="00F8460A" w14:paraId="4AAFDD0D" wp14:textId="77777777">
                <w:pPr>
                  <w:widowControl w:val="0"/>
                  <w:spacing w:after="0" w:line="240" w:lineRule="auto"/>
                  <w:rPr>
                    <w:sz w:val="12"/>
                    <w:szCs w:val="12"/>
                  </w:rPr>
                </w:pPr>
                <w:r w:rsidR="742A2971">
                  <w:rPr/>
                  <w:t>RFM &amp; Cohort Analysis</w:t>
                </w:r>
              </w:p>
            </w:tc>
            <w:tc>
              <w:tcPr>
                <w:tcW w:w="2076" w:type="dxa"/>
                <w:shd w:val="clear" w:color="auto" w:fill="auto"/>
                <w:tcMar>
                  <w:top w:w="100" w:type="dxa"/>
                  <w:left w:w="100" w:type="dxa"/>
                  <w:bottom w:w="100" w:type="dxa"/>
                  <w:right w:w="100" w:type="dxa"/>
                </w:tcMar>
              </w:tcPr>
              <w:p w:rsidR="003F309D" w:rsidP="6F2C3C2B" w:rsidRDefault="00F8460A" w14:paraId="3C753E22" wp14:textId="77777777">
                <w:pPr>
                  <w:widowControl w:val="0"/>
                  <w:spacing w:after="0" w:line="240" w:lineRule="auto"/>
                  <w:rPr>
                    <w:sz w:val="12"/>
                    <w:szCs w:val="12"/>
                  </w:rPr>
                </w:pPr>
                <w:r w:rsidR="742A2971">
                  <w:rPr/>
                  <w:t>16/05/2025</w:t>
                </w:r>
              </w:p>
            </w:tc>
            <w:tc>
              <w:tcPr>
                <w:tcW w:w="2076" w:type="dxa"/>
                <w:shd w:val="clear" w:color="auto" w:fill="auto"/>
                <w:tcMar>
                  <w:top w:w="100" w:type="dxa"/>
                  <w:left w:w="100" w:type="dxa"/>
                  <w:bottom w:w="100" w:type="dxa"/>
                  <w:right w:w="100" w:type="dxa"/>
                </w:tcMar>
              </w:tcPr>
              <w:p w:rsidR="003F309D" w:rsidP="6F2C3C2B" w:rsidRDefault="00F8460A" w14:paraId="3541D6AB" wp14:textId="77777777">
                <w:pPr>
                  <w:widowControl w:val="0"/>
                  <w:spacing w:after="0" w:line="240" w:lineRule="auto"/>
                  <w:rPr>
                    <w:sz w:val="12"/>
                    <w:szCs w:val="12"/>
                  </w:rPr>
                </w:pPr>
                <w:r w:rsidR="742A2971">
                  <w:rPr/>
                  <w:t>20/05/2025</w:t>
                </w:r>
              </w:p>
            </w:tc>
            <w:tc>
              <w:tcPr>
                <w:tcW w:w="2076" w:type="dxa"/>
                <w:shd w:val="clear" w:color="auto" w:fill="auto"/>
                <w:tcMar>
                  <w:top w:w="100" w:type="dxa"/>
                  <w:left w:w="100" w:type="dxa"/>
                  <w:bottom w:w="100" w:type="dxa"/>
                  <w:right w:w="100" w:type="dxa"/>
                </w:tcMar>
              </w:tcPr>
              <w:p w:rsidR="003F309D" w:rsidP="6F2C3C2B" w:rsidRDefault="00F8460A" w14:paraId="5A45D406" wp14:textId="77777777">
                <w:pPr>
                  <w:widowControl w:val="0"/>
                  <w:spacing w:after="0" w:line="240" w:lineRule="auto"/>
                  <w:rPr>
                    <w:sz w:val="12"/>
                    <w:szCs w:val="12"/>
                  </w:rPr>
                </w:pPr>
                <w:r w:rsidR="742A2971">
                  <w:rPr/>
                  <w:t>3 Days</w:t>
                </w:r>
              </w:p>
            </w:tc>
          </w:tr>
          <w:tr xmlns:wp14="http://schemas.microsoft.com/office/word/2010/wordml" w:rsidR="003F309D" w:rsidTr="6F2C3C2B" w14:paraId="666D7337" wp14:textId="77777777">
            <w:tc>
              <w:tcPr>
                <w:tcW w:w="2076" w:type="dxa"/>
                <w:shd w:val="clear" w:color="auto" w:fill="auto"/>
                <w:tcMar>
                  <w:top w:w="100" w:type="dxa"/>
                  <w:left w:w="100" w:type="dxa"/>
                  <w:bottom w:w="100" w:type="dxa"/>
                  <w:right w:w="100" w:type="dxa"/>
                </w:tcMar>
              </w:tcPr>
              <w:p w:rsidR="003F309D" w:rsidP="6F2C3C2B" w:rsidRDefault="00F8460A" w14:paraId="0DF06753" wp14:textId="77777777">
                <w:pPr>
                  <w:widowControl w:val="0"/>
                  <w:spacing w:after="0" w:line="240" w:lineRule="auto"/>
                  <w:rPr>
                    <w:sz w:val="12"/>
                    <w:szCs w:val="12"/>
                  </w:rPr>
                </w:pPr>
                <w:r w:rsidR="742A2971">
                  <w:rPr/>
                  <w:t>Market Basket + Return Analysis</w:t>
                </w:r>
              </w:p>
            </w:tc>
            <w:tc>
              <w:tcPr>
                <w:tcW w:w="2076" w:type="dxa"/>
                <w:shd w:val="clear" w:color="auto" w:fill="auto"/>
                <w:tcMar>
                  <w:top w:w="100" w:type="dxa"/>
                  <w:left w:w="100" w:type="dxa"/>
                  <w:bottom w:w="100" w:type="dxa"/>
                  <w:right w:w="100" w:type="dxa"/>
                </w:tcMar>
              </w:tcPr>
              <w:p w:rsidR="003F309D" w:rsidP="6F2C3C2B" w:rsidRDefault="00F8460A" w14:paraId="0D522006" wp14:textId="77777777">
                <w:pPr>
                  <w:widowControl w:val="0"/>
                  <w:spacing w:after="0" w:line="240" w:lineRule="auto"/>
                  <w:rPr>
                    <w:sz w:val="12"/>
                    <w:szCs w:val="12"/>
                  </w:rPr>
                </w:pPr>
                <w:r w:rsidR="742A2971">
                  <w:rPr/>
                  <w:t>20/05/2025</w:t>
                </w:r>
              </w:p>
            </w:tc>
            <w:tc>
              <w:tcPr>
                <w:tcW w:w="2076" w:type="dxa"/>
                <w:shd w:val="clear" w:color="auto" w:fill="auto"/>
                <w:tcMar>
                  <w:top w:w="100" w:type="dxa"/>
                  <w:left w:w="100" w:type="dxa"/>
                  <w:bottom w:w="100" w:type="dxa"/>
                  <w:right w:w="100" w:type="dxa"/>
                </w:tcMar>
              </w:tcPr>
              <w:p w:rsidR="003F309D" w:rsidP="6F2C3C2B" w:rsidRDefault="00F8460A" w14:paraId="1AAFF522" wp14:textId="77777777">
                <w:pPr>
                  <w:widowControl w:val="0"/>
                  <w:spacing w:after="0" w:line="240" w:lineRule="auto"/>
                  <w:rPr>
                    <w:sz w:val="12"/>
                    <w:szCs w:val="12"/>
                  </w:rPr>
                </w:pPr>
                <w:r w:rsidR="742A2971">
                  <w:rPr/>
                  <w:t>23/05/2025</w:t>
                </w:r>
              </w:p>
            </w:tc>
            <w:tc>
              <w:tcPr>
                <w:tcW w:w="2076" w:type="dxa"/>
                <w:shd w:val="clear" w:color="auto" w:fill="auto"/>
                <w:tcMar>
                  <w:top w:w="100" w:type="dxa"/>
                  <w:left w:w="100" w:type="dxa"/>
                  <w:bottom w:w="100" w:type="dxa"/>
                  <w:right w:w="100" w:type="dxa"/>
                </w:tcMar>
              </w:tcPr>
              <w:p w:rsidR="003F309D" w:rsidP="6F2C3C2B" w:rsidRDefault="00F8460A" w14:paraId="088309D9" wp14:textId="77777777">
                <w:pPr>
                  <w:widowControl w:val="0"/>
                  <w:spacing w:after="0" w:line="240" w:lineRule="auto"/>
                  <w:rPr>
                    <w:sz w:val="12"/>
                    <w:szCs w:val="12"/>
                  </w:rPr>
                </w:pPr>
                <w:r w:rsidR="742A2971">
                  <w:rPr/>
                  <w:t>4 Days</w:t>
                </w:r>
              </w:p>
            </w:tc>
          </w:tr>
          <w:tr xmlns:wp14="http://schemas.microsoft.com/office/word/2010/wordml" w:rsidR="003F309D" w:rsidTr="6F2C3C2B" w14:paraId="4709CBB8" wp14:textId="77777777">
            <w:tc>
              <w:tcPr>
                <w:tcW w:w="2076" w:type="dxa"/>
                <w:shd w:val="clear" w:color="auto" w:fill="auto"/>
                <w:tcMar>
                  <w:top w:w="100" w:type="dxa"/>
                  <w:left w:w="100" w:type="dxa"/>
                  <w:bottom w:w="100" w:type="dxa"/>
                  <w:right w:w="100" w:type="dxa"/>
                </w:tcMar>
              </w:tcPr>
              <w:p w:rsidR="003F309D" w:rsidP="6F2C3C2B" w:rsidRDefault="00F8460A" w14:paraId="7ABE99DB" wp14:textId="77777777">
                <w:pPr>
                  <w:widowControl w:val="0"/>
                  <w:spacing w:after="0" w:line="240" w:lineRule="auto"/>
                  <w:rPr>
                    <w:sz w:val="12"/>
                    <w:szCs w:val="12"/>
                  </w:rPr>
                </w:pPr>
                <w:r w:rsidR="742A2971">
                  <w:rPr/>
                  <w:t>Forecasting &amp; Visualization</w:t>
                </w:r>
              </w:p>
            </w:tc>
            <w:tc>
              <w:tcPr>
                <w:tcW w:w="2076" w:type="dxa"/>
                <w:shd w:val="clear" w:color="auto" w:fill="auto"/>
                <w:tcMar>
                  <w:top w:w="100" w:type="dxa"/>
                  <w:left w:w="100" w:type="dxa"/>
                  <w:bottom w:w="100" w:type="dxa"/>
                  <w:right w:w="100" w:type="dxa"/>
                </w:tcMar>
              </w:tcPr>
              <w:p w:rsidR="003F309D" w:rsidP="6F2C3C2B" w:rsidRDefault="00F8460A" w14:paraId="16AEB66C" wp14:textId="77777777">
                <w:pPr>
                  <w:widowControl w:val="0"/>
                  <w:spacing w:after="0" w:line="240" w:lineRule="auto"/>
                  <w:rPr>
                    <w:sz w:val="12"/>
                    <w:szCs w:val="12"/>
                  </w:rPr>
                </w:pPr>
                <w:r w:rsidR="742A2971">
                  <w:rPr/>
                  <w:t>23/05/2025</w:t>
                </w:r>
              </w:p>
            </w:tc>
            <w:tc>
              <w:tcPr>
                <w:tcW w:w="2076" w:type="dxa"/>
                <w:shd w:val="clear" w:color="auto" w:fill="auto"/>
                <w:tcMar>
                  <w:top w:w="100" w:type="dxa"/>
                  <w:left w:w="100" w:type="dxa"/>
                  <w:bottom w:w="100" w:type="dxa"/>
                  <w:right w:w="100" w:type="dxa"/>
                </w:tcMar>
              </w:tcPr>
              <w:p w:rsidR="003F309D" w:rsidP="6F2C3C2B" w:rsidRDefault="00F8460A" w14:paraId="2627A34A" wp14:textId="77777777">
                <w:pPr>
                  <w:widowControl w:val="0"/>
                  <w:spacing w:after="0" w:line="240" w:lineRule="auto"/>
                  <w:rPr>
                    <w:sz w:val="12"/>
                    <w:szCs w:val="12"/>
                  </w:rPr>
                </w:pPr>
                <w:r w:rsidR="742A2971">
                  <w:rPr/>
                  <w:t>27/05/2025</w:t>
                </w:r>
              </w:p>
            </w:tc>
            <w:tc>
              <w:tcPr>
                <w:tcW w:w="2076" w:type="dxa"/>
                <w:shd w:val="clear" w:color="auto" w:fill="auto"/>
                <w:tcMar>
                  <w:top w:w="100" w:type="dxa"/>
                  <w:left w:w="100" w:type="dxa"/>
                  <w:bottom w:w="100" w:type="dxa"/>
                  <w:right w:w="100" w:type="dxa"/>
                </w:tcMar>
              </w:tcPr>
              <w:p w:rsidR="003F309D" w:rsidP="6F2C3C2B" w:rsidRDefault="00F8460A" w14:paraId="5EC82763" wp14:textId="77777777">
                <w:pPr>
                  <w:widowControl w:val="0"/>
                  <w:spacing w:after="0" w:line="240" w:lineRule="auto"/>
                  <w:rPr>
                    <w:sz w:val="12"/>
                    <w:szCs w:val="12"/>
                  </w:rPr>
                </w:pPr>
                <w:r w:rsidR="742A2971">
                  <w:rPr/>
                  <w:t>3 Days</w:t>
                </w:r>
              </w:p>
            </w:tc>
          </w:tr>
          <w:tr xmlns:wp14="http://schemas.microsoft.com/office/word/2010/wordml" w:rsidR="003F309D" w:rsidTr="6F2C3C2B" w14:paraId="75630EFF" wp14:textId="77777777">
            <w:tc>
              <w:tcPr>
                <w:tcW w:w="2076" w:type="dxa"/>
                <w:shd w:val="clear" w:color="auto" w:fill="auto"/>
                <w:tcMar>
                  <w:top w:w="100" w:type="dxa"/>
                  <w:left w:w="100" w:type="dxa"/>
                  <w:bottom w:w="100" w:type="dxa"/>
                  <w:right w:w="100" w:type="dxa"/>
                </w:tcMar>
              </w:tcPr>
              <w:p w:rsidR="003F309D" w:rsidP="6F2C3C2B" w:rsidRDefault="00F8460A" w14:paraId="7E9B158E" wp14:textId="77777777">
                <w:pPr>
                  <w:widowControl w:val="0"/>
                  <w:spacing w:after="0" w:line="240" w:lineRule="auto"/>
                  <w:rPr>
                    <w:sz w:val="12"/>
                    <w:szCs w:val="12"/>
                  </w:rPr>
                </w:pPr>
                <w:r w:rsidR="742A2971">
                  <w:rPr/>
                  <w:t xml:space="preserve">Final Report </w:t>
                </w:r>
              </w:p>
            </w:tc>
            <w:tc>
              <w:tcPr>
                <w:tcW w:w="2076" w:type="dxa"/>
                <w:shd w:val="clear" w:color="auto" w:fill="auto"/>
                <w:tcMar>
                  <w:top w:w="100" w:type="dxa"/>
                  <w:left w:w="100" w:type="dxa"/>
                  <w:bottom w:w="100" w:type="dxa"/>
                  <w:right w:w="100" w:type="dxa"/>
                </w:tcMar>
              </w:tcPr>
              <w:p w:rsidR="003F309D" w:rsidP="6F2C3C2B" w:rsidRDefault="00F8460A" w14:paraId="7E253491" wp14:textId="77777777">
                <w:pPr>
                  <w:widowControl w:val="0"/>
                  <w:spacing w:after="0" w:line="240" w:lineRule="auto"/>
                  <w:rPr>
                    <w:sz w:val="12"/>
                    <w:szCs w:val="12"/>
                  </w:rPr>
                </w:pPr>
                <w:r w:rsidR="742A2971">
                  <w:rPr/>
                  <w:t>28/05/2025</w:t>
                </w:r>
              </w:p>
            </w:tc>
            <w:tc>
              <w:tcPr>
                <w:tcW w:w="2076" w:type="dxa"/>
                <w:shd w:val="clear" w:color="auto" w:fill="auto"/>
                <w:tcMar>
                  <w:top w:w="100" w:type="dxa"/>
                  <w:left w:w="100" w:type="dxa"/>
                  <w:bottom w:w="100" w:type="dxa"/>
                  <w:right w:w="100" w:type="dxa"/>
                </w:tcMar>
              </w:tcPr>
              <w:p w:rsidR="003F309D" w:rsidP="6F2C3C2B" w:rsidRDefault="00F8460A" w14:paraId="7358B008" wp14:textId="77777777">
                <w:pPr>
                  <w:widowControl w:val="0"/>
                  <w:spacing w:after="0" w:line="240" w:lineRule="auto"/>
                  <w:rPr>
                    <w:sz w:val="12"/>
                    <w:szCs w:val="12"/>
                  </w:rPr>
                </w:pPr>
                <w:r w:rsidR="742A2971">
                  <w:rPr/>
                  <w:t>02/06/2025</w:t>
                </w:r>
              </w:p>
            </w:tc>
            <w:tc>
              <w:tcPr>
                <w:tcW w:w="2076" w:type="dxa"/>
                <w:shd w:val="clear" w:color="auto" w:fill="auto"/>
                <w:tcMar>
                  <w:top w:w="100" w:type="dxa"/>
                  <w:left w:w="100" w:type="dxa"/>
                  <w:bottom w:w="100" w:type="dxa"/>
                  <w:right w:w="100" w:type="dxa"/>
                </w:tcMar>
              </w:tcPr>
              <w:p w:rsidR="003F309D" w:rsidP="6F2C3C2B" w:rsidRDefault="00F8460A" w14:paraId="5D0821E1" wp14:textId="77777777">
                <w:pPr>
                  <w:widowControl w:val="0"/>
                  <w:spacing w:after="0" w:line="240" w:lineRule="auto"/>
                  <w:rPr>
                    <w:sz w:val="12"/>
                    <w:szCs w:val="12"/>
                  </w:rPr>
                </w:pPr>
                <w:r w:rsidR="742A2971">
                  <w:rPr/>
                  <w:t>4 Days</w:t>
                </w:r>
              </w:p>
            </w:tc>
          </w:tr>
        </w:tbl>
      </w:sdtContent>
    </w:sdt>
    <w:p xmlns:wp14="http://schemas.microsoft.com/office/word/2010/wordml" w:rsidR="003F309D" w:rsidP="6F2C3C2B" w:rsidRDefault="003F309D" w14:paraId="463F29E8" wp14:textId="1144B8D2">
      <w:pPr>
        <w:pStyle w:val="Normal"/>
        <w:spacing w:after="0"/>
        <w:ind w:left="0"/>
        <w:jc w:val="both"/>
      </w:pPr>
    </w:p>
    <w:sectPr w:rsidR="003F309D">
      <w:footerReference w:type="default" r:id="rId11"/>
      <w:pgSz w:w="11906" w:h="16838" w:orient="portrait"/>
      <w:pgMar w:top="1440" w:right="1440" w:bottom="1440" w:left="1440"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F8460A" w:rsidRDefault="00F8460A" w14:paraId="3B7B4B86" wp14:textId="77777777">
      <w:pPr>
        <w:spacing w:after="0" w:line="240" w:lineRule="auto"/>
      </w:pPr>
      <w:r>
        <w:separator/>
      </w:r>
    </w:p>
  </w:endnote>
  <w:endnote w:type="continuationSeparator" w:id="0">
    <w:p xmlns:wp14="http://schemas.microsoft.com/office/word/2010/wordml" w:rsidR="00F8460A" w:rsidRDefault="00F8460A" w14:paraId="3A0FF5F2"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3F309D" w:rsidRDefault="00F8460A" w14:paraId="133EDD17" wp14:textId="7777777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xmlns:wp14="http://schemas.microsoft.com/office/word/2010/wordml" w:rsidR="003F309D" w:rsidRDefault="003F309D" w14:paraId="2BA226A1" wp14:textId="7777777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F8460A" w:rsidRDefault="00F8460A" w14:paraId="5630AD66" wp14:textId="77777777">
      <w:pPr>
        <w:spacing w:after="0" w:line="240" w:lineRule="auto"/>
      </w:pPr>
      <w:r>
        <w:separator/>
      </w:r>
    </w:p>
  </w:footnote>
  <w:footnote w:type="continuationSeparator" w:id="0">
    <w:p xmlns:wp14="http://schemas.microsoft.com/office/word/2010/wordml" w:rsidR="00F8460A" w:rsidRDefault="00F8460A" w14:paraId="61829076"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8">
    <w:nsid w:val="122766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e8394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c63cb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a0e33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944d3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74c1b4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102f8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70b4a78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446c854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9">
    <w:nsid w:val="4bbe776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8">
    <w:nsid w:val="3ca3d01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7">
    <w:nsid w:val="42d9a32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6">
    <w:nsid w:val="40b036f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5">
    <w:nsid w:val="51166ca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4">
    <w:nsid w:val="3309b9d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3">
    <w:nsid w:val="25a15fd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42">
    <w:nsid w:val="3a524b1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1">
    <w:nsid w:val="5c009aa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0">
    <w:nsid w:val="5fef75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9">
    <w:nsid w:val="3b362ab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8">
    <w:nsid w:val="7c122e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d0a7d7c"/>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Symbol" w:hAnsi="Symbol"/>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36">
    <w:nsid w:val="7b084b3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5">
    <w:nsid w:val="7dea2709"/>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34">
    <w:nsid w:val="6eb75192"/>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3">
    <w:nsid w:val="6bc9c82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2">
    <w:nsid w:val="5762d2f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1">
    <w:nsid w:val="1855a37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0">
    <w:nsid w:val="21327b7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9">
    <w:nsid w:val="181d6e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8">
    <w:nsid w:val="25f1766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7">
    <w:nsid w:val="163926fc"/>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6">
    <w:nsid w:val="4c1d228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5">
    <w:nsid w:val="75da64a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4">
    <w:nsid w:val="7e145b46"/>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23">
    <w:nsid w:val="52009085"/>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2">
    <w:nsid w:val="8e9160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1">
    <w:nsid w:val="391fd407"/>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20">
    <w:nsid w:val="54870a7b"/>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9">
    <w:nsid w:val="2ba7fd45"/>
    <w:multiLevelType xmlns:w="http://schemas.openxmlformats.org/wordprocessingml/2006/main" w:val="hybridMultilevel"/>
    <w:lvl xmlns:w="http://schemas.openxmlformats.org/wordprocessingml/2006/main" w:ilvl="0">
      <w:start w:val="1"/>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18">
    <w:nsid w:val="69b2d60e"/>
    <w:multiLevelType xmlns:w="http://schemas.openxmlformats.org/wordprocessingml/2006/main" w:val="hybridMultilevel"/>
    <w:lvl xmlns:w="http://schemas.openxmlformats.org/wordprocessingml/2006/main" w:ilvl="0">
      <w:start w:val="1"/>
      <w:numFmt w:val="bullet"/>
      <w:lvlText w:val=""/>
      <w:lvlJc w:val="left"/>
      <w:pPr>
        <w:ind w:left="2880" w:hanging="360"/>
      </w:pPr>
      <w:rPr>
        <w:rFonts w:hint="default" w:ascii="Symbol" w:hAnsi="Symbol"/>
      </w:rPr>
    </w:lvl>
    <w:lvl xmlns:w="http://schemas.openxmlformats.org/wordprocessingml/2006/main" w:ilvl="1">
      <w:start w:val="1"/>
      <w:numFmt w:val="bullet"/>
      <w:lvlText w:val="o"/>
      <w:lvlJc w:val="left"/>
      <w:pPr>
        <w:ind w:left="3600" w:hanging="360"/>
      </w:pPr>
      <w:rPr>
        <w:rFonts w:hint="default" w:ascii="Courier New" w:hAnsi="Courier New"/>
      </w:rPr>
    </w:lvl>
    <w:lvl xmlns:w="http://schemas.openxmlformats.org/wordprocessingml/2006/main" w:ilvl="2">
      <w:start w:val="1"/>
      <w:numFmt w:val="bullet"/>
      <w:lvlText w:val=""/>
      <w:lvlJc w:val="left"/>
      <w:pPr>
        <w:ind w:left="4320" w:hanging="360"/>
      </w:pPr>
      <w:rPr>
        <w:rFonts w:hint="default" w:ascii="Wingdings" w:hAnsi="Wingdings"/>
      </w:rPr>
    </w:lvl>
    <w:lvl xmlns:w="http://schemas.openxmlformats.org/wordprocessingml/2006/main" w:ilvl="3">
      <w:start w:val="1"/>
      <w:numFmt w:val="bullet"/>
      <w:lvlText w:val=""/>
      <w:lvlJc w:val="left"/>
      <w:pPr>
        <w:ind w:left="5040" w:hanging="360"/>
      </w:pPr>
      <w:rPr>
        <w:rFonts w:hint="default" w:ascii="Symbol" w:hAnsi="Symbol"/>
      </w:rPr>
    </w:lvl>
    <w:lvl xmlns:w="http://schemas.openxmlformats.org/wordprocessingml/2006/main" w:ilvl="4">
      <w:start w:val="1"/>
      <w:numFmt w:val="bullet"/>
      <w:lvlText w:val="o"/>
      <w:lvlJc w:val="left"/>
      <w:pPr>
        <w:ind w:left="5760" w:hanging="360"/>
      </w:pPr>
      <w:rPr>
        <w:rFonts w:hint="default" w:ascii="Courier New" w:hAnsi="Courier New"/>
      </w:rPr>
    </w:lvl>
    <w:lvl xmlns:w="http://schemas.openxmlformats.org/wordprocessingml/2006/main" w:ilvl="5">
      <w:start w:val="1"/>
      <w:numFmt w:val="bullet"/>
      <w:lvlText w:val=""/>
      <w:lvlJc w:val="left"/>
      <w:pPr>
        <w:ind w:left="6480" w:hanging="360"/>
      </w:pPr>
      <w:rPr>
        <w:rFonts w:hint="default" w:ascii="Wingdings" w:hAnsi="Wingdings"/>
      </w:rPr>
    </w:lvl>
    <w:lvl xmlns:w="http://schemas.openxmlformats.org/wordprocessingml/2006/main" w:ilvl="6">
      <w:start w:val="1"/>
      <w:numFmt w:val="bullet"/>
      <w:lvlText w:val=""/>
      <w:lvlJc w:val="left"/>
      <w:pPr>
        <w:ind w:left="7200" w:hanging="360"/>
      </w:pPr>
      <w:rPr>
        <w:rFonts w:hint="default" w:ascii="Symbol" w:hAnsi="Symbol"/>
      </w:rPr>
    </w:lvl>
    <w:lvl xmlns:w="http://schemas.openxmlformats.org/wordprocessingml/2006/main" w:ilvl="7">
      <w:start w:val="1"/>
      <w:numFmt w:val="bullet"/>
      <w:lvlText w:val="o"/>
      <w:lvlJc w:val="left"/>
      <w:pPr>
        <w:ind w:left="7920" w:hanging="360"/>
      </w:pPr>
      <w:rPr>
        <w:rFonts w:hint="default" w:ascii="Courier New" w:hAnsi="Courier New"/>
      </w:rPr>
    </w:lvl>
    <w:lvl xmlns:w="http://schemas.openxmlformats.org/wordprocessingml/2006/main" w:ilvl="8">
      <w:start w:val="1"/>
      <w:numFmt w:val="bullet"/>
      <w:lvlText w:val=""/>
      <w:lvlJc w:val="left"/>
      <w:pPr>
        <w:ind w:left="8640" w:hanging="360"/>
      </w:pPr>
      <w:rPr>
        <w:rFonts w:hint="default" w:ascii="Wingdings" w:hAnsi="Wingdings"/>
      </w:rPr>
    </w:lvl>
  </w:abstractNum>
  <w:abstractNum xmlns:w="http://schemas.openxmlformats.org/wordprocessingml/2006/main" w:abstractNumId="17">
    <w:nsid w:val="4a83d9c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1eeeb891"/>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5">
    <w:nsid w:val="47e768e0"/>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4">
    <w:nsid w:val="1ead8bf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3">
    <w:nsid w:val="6a3f65e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12">
    <w:nsid w:val="139a95b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1">
    <w:nsid w:val="5fcd6cdc"/>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0">
    <w:nsid w:val="2c2d9c61"/>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9">
    <w:nsid w:val="26ced6a"/>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8">
    <w:nsid w:val="3977089d"/>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
    <w:nsid w:val="173f7e3e"/>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6">
    <w:nsid w:val="757e4521"/>
    <w:multiLevelType xmlns:w="http://schemas.openxmlformats.org/wordprocessingml/2006/main" w:val="multilevel"/>
    <w:lvl xmlns:w="http://schemas.openxmlformats.org/wordprocessingml/2006/main" w:ilvl="0">
      <w:start w:val="1"/>
      <w:numFmt w:val="decimal"/>
      <w:lvlText w:val="%1)"/>
      <w:lvlJc w:val="left"/>
      <w:pPr>
        <w:ind w:left="2520" w:hanging="360"/>
      </w:pPr>
    </w:lvl>
    <w:lvl xmlns:w="http://schemas.openxmlformats.org/wordprocessingml/2006/main" w:ilvl="1">
      <w:start w:val="1"/>
      <w:numFmt w:val="lowerLetter"/>
      <w:lvlText w:val="%2)"/>
      <w:lvlJc w:val="left"/>
      <w:pPr>
        <w:ind w:left="3240" w:hanging="360"/>
      </w:pPr>
    </w:lvl>
    <w:lvl xmlns:w="http://schemas.openxmlformats.org/wordprocessingml/2006/main" w:ilvl="2">
      <w:start w:val="1"/>
      <w:numFmt w:val="lowerRoman"/>
      <w:lvlText w:val="%3)"/>
      <w:lvlJc w:val="right"/>
      <w:pPr>
        <w:ind w:left="3960" w:hanging="180"/>
      </w:pPr>
    </w:lvl>
    <w:lvl xmlns:w="http://schemas.openxmlformats.org/wordprocessingml/2006/main" w:ilvl="3">
      <w:start w:val="1"/>
      <w:numFmt w:val="decimal"/>
      <w:lvlText w:val="(%4)"/>
      <w:lvlJc w:val="left"/>
      <w:pPr>
        <w:ind w:left="4680" w:hanging="360"/>
      </w:pPr>
    </w:lvl>
    <w:lvl xmlns:w="http://schemas.openxmlformats.org/wordprocessingml/2006/main" w:ilvl="4">
      <w:start w:val="1"/>
      <w:numFmt w:val="lowerLetter"/>
      <w:lvlText w:val="(%5)"/>
      <w:lvlJc w:val="left"/>
      <w:pPr>
        <w:ind w:left="5400" w:hanging="360"/>
      </w:pPr>
    </w:lvl>
    <w:lvl xmlns:w="http://schemas.openxmlformats.org/wordprocessingml/2006/main" w:ilvl="5">
      <w:start w:val="1"/>
      <w:numFmt w:val="lowerRoman"/>
      <w:lvlText w:val="(%6)"/>
      <w:lvlJc w:val="right"/>
      <w:pPr>
        <w:ind w:left="6120" w:hanging="180"/>
      </w:pPr>
    </w:lvl>
    <w:lvl xmlns:w="http://schemas.openxmlformats.org/wordprocessingml/2006/main" w:ilvl="6">
      <w:start w:val="1"/>
      <w:numFmt w:val="decimal"/>
      <w:lvlText w:val="%7."/>
      <w:lvlJc w:val="left"/>
      <w:pPr>
        <w:ind w:left="6840" w:hanging="360"/>
      </w:pPr>
    </w:lvl>
    <w:lvl xmlns:w="http://schemas.openxmlformats.org/wordprocessingml/2006/main" w:ilvl="7">
      <w:start w:val="1"/>
      <w:numFmt w:val="lowerLetter"/>
      <w:lvlText w:val="%8."/>
      <w:lvlJc w:val="left"/>
      <w:pPr>
        <w:ind w:left="7560" w:hanging="360"/>
      </w:pPr>
    </w:lvl>
    <w:lvl xmlns:w="http://schemas.openxmlformats.org/wordprocessingml/2006/main" w:ilvl="8">
      <w:start w:val="1"/>
      <w:numFmt w:val="lowerRoman"/>
      <w:lvlText w:val="%9."/>
      <w:lvlJc w:val="right"/>
      <w:pPr>
        <w:ind w:left="8280" w:hanging="180"/>
      </w:pPr>
    </w:lvl>
  </w:abstractNum>
  <w:abstractNum xmlns:w="http://schemas.openxmlformats.org/wordprocessingml/2006/main" w:abstractNumId="5">
    <w:nsid w:val="a3829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eda77e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
    <w:nsid w:val="3527010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2425c28d"/>
    <w:multiLevelType xmlns:w="http://schemas.openxmlformats.org/wordprocessingml/2006/main" w:val="hybridMultilevel"/>
    <w:lvl xmlns:w="http://schemas.openxmlformats.org/wordprocessingml/2006/main" w:ilvl="0">
      <w:start w:val="1"/>
      <w:numFmt w:val="decimal"/>
      <w:lvlText w:val="%1)"/>
      <w:lvlJc w:val="left"/>
      <w:pPr>
        <w:ind w:left="792" w:hanging="360"/>
      </w:pPr>
    </w:lvl>
    <w:lvl xmlns:w="http://schemas.openxmlformats.org/wordprocessingml/2006/main" w:ilvl="1">
      <w:start w:val="1"/>
      <w:numFmt w:val="lowerLetter"/>
      <w:lvlText w:val="%2."/>
      <w:lvlJc w:val="left"/>
      <w:pPr>
        <w:ind w:left="1512" w:hanging="360"/>
      </w:pPr>
    </w:lvl>
    <w:lvl xmlns:w="http://schemas.openxmlformats.org/wordprocessingml/2006/main" w:ilvl="2">
      <w:start w:val="1"/>
      <w:numFmt w:val="lowerRoman"/>
      <w:lvlText w:val="%3."/>
      <w:lvlJc w:val="right"/>
      <w:pPr>
        <w:ind w:left="2232" w:hanging="180"/>
      </w:pPr>
    </w:lvl>
    <w:lvl xmlns:w="http://schemas.openxmlformats.org/wordprocessingml/2006/main" w:ilvl="3">
      <w:start w:val="1"/>
      <w:numFmt w:val="decimal"/>
      <w:lvlText w:val="%4."/>
      <w:lvlJc w:val="left"/>
      <w:pPr>
        <w:ind w:left="2952" w:hanging="360"/>
      </w:pPr>
    </w:lvl>
    <w:lvl xmlns:w="http://schemas.openxmlformats.org/wordprocessingml/2006/main" w:ilvl="4">
      <w:start w:val="1"/>
      <w:numFmt w:val="lowerLetter"/>
      <w:lvlText w:val="%5."/>
      <w:lvlJc w:val="left"/>
      <w:pPr>
        <w:ind w:left="3672" w:hanging="360"/>
      </w:pPr>
    </w:lvl>
    <w:lvl xmlns:w="http://schemas.openxmlformats.org/wordprocessingml/2006/main" w:ilvl="5">
      <w:start w:val="1"/>
      <w:numFmt w:val="lowerRoman"/>
      <w:lvlText w:val="%6."/>
      <w:lvlJc w:val="right"/>
      <w:pPr>
        <w:ind w:left="4392" w:hanging="180"/>
      </w:pPr>
    </w:lvl>
    <w:lvl xmlns:w="http://schemas.openxmlformats.org/wordprocessingml/2006/main" w:ilvl="6">
      <w:start w:val="1"/>
      <w:numFmt w:val="decimal"/>
      <w:lvlText w:val="%7."/>
      <w:lvlJc w:val="left"/>
      <w:pPr>
        <w:ind w:left="5112" w:hanging="360"/>
      </w:pPr>
    </w:lvl>
    <w:lvl xmlns:w="http://schemas.openxmlformats.org/wordprocessingml/2006/main" w:ilvl="7">
      <w:start w:val="1"/>
      <w:numFmt w:val="lowerLetter"/>
      <w:lvlText w:val="%8."/>
      <w:lvlJc w:val="left"/>
      <w:pPr>
        <w:ind w:left="5832" w:hanging="360"/>
      </w:pPr>
    </w:lvl>
    <w:lvl xmlns:w="http://schemas.openxmlformats.org/wordprocessingml/2006/main" w:ilvl="8">
      <w:start w:val="1"/>
      <w:numFmt w:val="lowerRoman"/>
      <w:lvlText w:val="%9."/>
      <w:lvlJc w:val="right"/>
      <w:pPr>
        <w:ind w:left="6552" w:hanging="180"/>
      </w:pPr>
    </w:lvl>
  </w:abstractNum>
  <w:abstractNum w:abstractNumId="0" w15:restartNumberingAfterBreak="0">
    <w:nsid w:val="18692060"/>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5A722FE"/>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133915575">
    <w:abstractNumId w:val="0"/>
  </w:num>
  <w:num w:numId="2" w16cid:durableId="68016475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09D"/>
    <w:rsid w:val="001FF4B3"/>
    <w:rsid w:val="00289DC0"/>
    <w:rsid w:val="002C293C"/>
    <w:rsid w:val="003F309D"/>
    <w:rsid w:val="007E0387"/>
    <w:rsid w:val="00A1AAE6"/>
    <w:rsid w:val="00CCD855"/>
    <w:rsid w:val="00F8460A"/>
    <w:rsid w:val="014412A8"/>
    <w:rsid w:val="016D898B"/>
    <w:rsid w:val="01A317A3"/>
    <w:rsid w:val="01BC11E1"/>
    <w:rsid w:val="01E2CE48"/>
    <w:rsid w:val="02304FC2"/>
    <w:rsid w:val="0252E9D3"/>
    <w:rsid w:val="02A6CA8C"/>
    <w:rsid w:val="02A7F8D1"/>
    <w:rsid w:val="03A921C9"/>
    <w:rsid w:val="03BB2CD6"/>
    <w:rsid w:val="03CDACA8"/>
    <w:rsid w:val="03DD7211"/>
    <w:rsid w:val="03F30C0E"/>
    <w:rsid w:val="0464661C"/>
    <w:rsid w:val="046C81B2"/>
    <w:rsid w:val="047E1BF2"/>
    <w:rsid w:val="0485CE1C"/>
    <w:rsid w:val="04A189F7"/>
    <w:rsid w:val="04C84526"/>
    <w:rsid w:val="05103B19"/>
    <w:rsid w:val="0525E82C"/>
    <w:rsid w:val="062435DA"/>
    <w:rsid w:val="062CE6C1"/>
    <w:rsid w:val="0635B193"/>
    <w:rsid w:val="0657B631"/>
    <w:rsid w:val="06A0FBA7"/>
    <w:rsid w:val="06E1FB97"/>
    <w:rsid w:val="06E57F1F"/>
    <w:rsid w:val="06F2ECE7"/>
    <w:rsid w:val="075DE53F"/>
    <w:rsid w:val="0774935C"/>
    <w:rsid w:val="07764A1E"/>
    <w:rsid w:val="078E7DE1"/>
    <w:rsid w:val="07B8DC62"/>
    <w:rsid w:val="07F56D83"/>
    <w:rsid w:val="07FE67E2"/>
    <w:rsid w:val="08122249"/>
    <w:rsid w:val="085BE191"/>
    <w:rsid w:val="08D21EB9"/>
    <w:rsid w:val="0941A7E9"/>
    <w:rsid w:val="09456BF4"/>
    <w:rsid w:val="0963BF81"/>
    <w:rsid w:val="09837F45"/>
    <w:rsid w:val="09C0745D"/>
    <w:rsid w:val="0A164C62"/>
    <w:rsid w:val="0A58DF38"/>
    <w:rsid w:val="0AA69E7F"/>
    <w:rsid w:val="0AAE572C"/>
    <w:rsid w:val="0AC449E2"/>
    <w:rsid w:val="0AFEB15B"/>
    <w:rsid w:val="0B1163B0"/>
    <w:rsid w:val="0B1E23D5"/>
    <w:rsid w:val="0B24AD6B"/>
    <w:rsid w:val="0B38F9E4"/>
    <w:rsid w:val="0B3A4D13"/>
    <w:rsid w:val="0B57F19E"/>
    <w:rsid w:val="0B864A76"/>
    <w:rsid w:val="0B994586"/>
    <w:rsid w:val="0BB453C9"/>
    <w:rsid w:val="0C4BDDF0"/>
    <w:rsid w:val="0C9CCAD0"/>
    <w:rsid w:val="0CAE998E"/>
    <w:rsid w:val="0CF85B40"/>
    <w:rsid w:val="0D3534A8"/>
    <w:rsid w:val="0D6F9662"/>
    <w:rsid w:val="0D92A94A"/>
    <w:rsid w:val="0DA497C5"/>
    <w:rsid w:val="0DC5F35A"/>
    <w:rsid w:val="0E4BC187"/>
    <w:rsid w:val="0E6D38EC"/>
    <w:rsid w:val="0FA2C2B0"/>
    <w:rsid w:val="0FF30747"/>
    <w:rsid w:val="105765C9"/>
    <w:rsid w:val="1065051F"/>
    <w:rsid w:val="1075FEC4"/>
    <w:rsid w:val="10E1AF23"/>
    <w:rsid w:val="10F96124"/>
    <w:rsid w:val="11399916"/>
    <w:rsid w:val="113C9EFF"/>
    <w:rsid w:val="116723CC"/>
    <w:rsid w:val="1198B0A7"/>
    <w:rsid w:val="120D3B6F"/>
    <w:rsid w:val="12A3837C"/>
    <w:rsid w:val="12BE52C1"/>
    <w:rsid w:val="137D3056"/>
    <w:rsid w:val="13F4B298"/>
    <w:rsid w:val="13FD2381"/>
    <w:rsid w:val="144096AC"/>
    <w:rsid w:val="14B50423"/>
    <w:rsid w:val="14D0975E"/>
    <w:rsid w:val="1528D2D2"/>
    <w:rsid w:val="1609FCA9"/>
    <w:rsid w:val="16B25AB9"/>
    <w:rsid w:val="16D128F8"/>
    <w:rsid w:val="17081898"/>
    <w:rsid w:val="17162F83"/>
    <w:rsid w:val="1721DEEE"/>
    <w:rsid w:val="1768CBAF"/>
    <w:rsid w:val="1792638C"/>
    <w:rsid w:val="17A8F875"/>
    <w:rsid w:val="17CF200E"/>
    <w:rsid w:val="17E3E211"/>
    <w:rsid w:val="184CE79F"/>
    <w:rsid w:val="1862516D"/>
    <w:rsid w:val="18B324D1"/>
    <w:rsid w:val="18C7D1EE"/>
    <w:rsid w:val="190D9BE0"/>
    <w:rsid w:val="19BE3AEE"/>
    <w:rsid w:val="1A0D7366"/>
    <w:rsid w:val="1AD3BED7"/>
    <w:rsid w:val="1AE15876"/>
    <w:rsid w:val="1AEA9329"/>
    <w:rsid w:val="1B1F441E"/>
    <w:rsid w:val="1B3B94F5"/>
    <w:rsid w:val="1BA572E7"/>
    <w:rsid w:val="1BA77C78"/>
    <w:rsid w:val="1BB66E76"/>
    <w:rsid w:val="1BCB9A2D"/>
    <w:rsid w:val="1BDC1697"/>
    <w:rsid w:val="1D5A0A87"/>
    <w:rsid w:val="1D7F12EE"/>
    <w:rsid w:val="1D88773E"/>
    <w:rsid w:val="1DC32024"/>
    <w:rsid w:val="1DDD4826"/>
    <w:rsid w:val="1E540433"/>
    <w:rsid w:val="1EA3ADE7"/>
    <w:rsid w:val="1EC73D62"/>
    <w:rsid w:val="1F61AC1D"/>
    <w:rsid w:val="1F6B047B"/>
    <w:rsid w:val="2002631C"/>
    <w:rsid w:val="207482E9"/>
    <w:rsid w:val="21179ACE"/>
    <w:rsid w:val="2137455E"/>
    <w:rsid w:val="219C9E52"/>
    <w:rsid w:val="219D24E5"/>
    <w:rsid w:val="21F0D0B5"/>
    <w:rsid w:val="2205EA95"/>
    <w:rsid w:val="222FB24E"/>
    <w:rsid w:val="224F8188"/>
    <w:rsid w:val="22544E35"/>
    <w:rsid w:val="22A6471B"/>
    <w:rsid w:val="22B5F2E2"/>
    <w:rsid w:val="22C83FA0"/>
    <w:rsid w:val="231C55B9"/>
    <w:rsid w:val="23B2EE6C"/>
    <w:rsid w:val="246FEB17"/>
    <w:rsid w:val="247FC86F"/>
    <w:rsid w:val="24A2960D"/>
    <w:rsid w:val="24EE35F8"/>
    <w:rsid w:val="250CA78A"/>
    <w:rsid w:val="25BAE131"/>
    <w:rsid w:val="263BC4BD"/>
    <w:rsid w:val="26D091B3"/>
    <w:rsid w:val="26F5FDAF"/>
    <w:rsid w:val="2714704E"/>
    <w:rsid w:val="27C829B4"/>
    <w:rsid w:val="27FB3A18"/>
    <w:rsid w:val="28844160"/>
    <w:rsid w:val="28EAB314"/>
    <w:rsid w:val="291640C2"/>
    <w:rsid w:val="29536B4C"/>
    <w:rsid w:val="29541C14"/>
    <w:rsid w:val="29685DCA"/>
    <w:rsid w:val="29B245DA"/>
    <w:rsid w:val="2A614EC6"/>
    <w:rsid w:val="2A896B94"/>
    <w:rsid w:val="2AA61719"/>
    <w:rsid w:val="2AB664FA"/>
    <w:rsid w:val="2B1D58CA"/>
    <w:rsid w:val="2B269050"/>
    <w:rsid w:val="2B35DFDA"/>
    <w:rsid w:val="2B3FA9F2"/>
    <w:rsid w:val="2B577F18"/>
    <w:rsid w:val="2B72F405"/>
    <w:rsid w:val="2C20A91E"/>
    <w:rsid w:val="2C52199D"/>
    <w:rsid w:val="2D22CCA7"/>
    <w:rsid w:val="2D46CD60"/>
    <w:rsid w:val="2D4A4101"/>
    <w:rsid w:val="2D5ABD42"/>
    <w:rsid w:val="2D7A12D5"/>
    <w:rsid w:val="2DDB55CC"/>
    <w:rsid w:val="2E1F529E"/>
    <w:rsid w:val="2E790131"/>
    <w:rsid w:val="2EE2CBA1"/>
    <w:rsid w:val="2F2453EE"/>
    <w:rsid w:val="2F89AA80"/>
    <w:rsid w:val="2FD52284"/>
    <w:rsid w:val="2FDA2FD8"/>
    <w:rsid w:val="30091516"/>
    <w:rsid w:val="306A3E72"/>
    <w:rsid w:val="30E28640"/>
    <w:rsid w:val="30FAD8B5"/>
    <w:rsid w:val="315274F2"/>
    <w:rsid w:val="31782D7D"/>
    <w:rsid w:val="31C394FA"/>
    <w:rsid w:val="32C5E81A"/>
    <w:rsid w:val="32E2096D"/>
    <w:rsid w:val="3306D050"/>
    <w:rsid w:val="333C91F1"/>
    <w:rsid w:val="3347260D"/>
    <w:rsid w:val="334BF3EF"/>
    <w:rsid w:val="33668EC2"/>
    <w:rsid w:val="3390BF89"/>
    <w:rsid w:val="33B51BE3"/>
    <w:rsid w:val="33E9A2CC"/>
    <w:rsid w:val="340A8215"/>
    <w:rsid w:val="3460FC0F"/>
    <w:rsid w:val="346EB69E"/>
    <w:rsid w:val="34AD317E"/>
    <w:rsid w:val="34B09D01"/>
    <w:rsid w:val="35098518"/>
    <w:rsid w:val="350E3312"/>
    <w:rsid w:val="35101B65"/>
    <w:rsid w:val="351691D0"/>
    <w:rsid w:val="353FA03A"/>
    <w:rsid w:val="353FBED0"/>
    <w:rsid w:val="35678115"/>
    <w:rsid w:val="358E75A2"/>
    <w:rsid w:val="362D74B7"/>
    <w:rsid w:val="362FEF9D"/>
    <w:rsid w:val="36313540"/>
    <w:rsid w:val="36446A86"/>
    <w:rsid w:val="366F82E7"/>
    <w:rsid w:val="36ADD37B"/>
    <w:rsid w:val="36DFF6D4"/>
    <w:rsid w:val="373358B5"/>
    <w:rsid w:val="377E244D"/>
    <w:rsid w:val="378A266A"/>
    <w:rsid w:val="37EF3521"/>
    <w:rsid w:val="37F583B6"/>
    <w:rsid w:val="37FCB0E0"/>
    <w:rsid w:val="381E63EF"/>
    <w:rsid w:val="3874AC00"/>
    <w:rsid w:val="3899B1CF"/>
    <w:rsid w:val="38B15443"/>
    <w:rsid w:val="38C9FA36"/>
    <w:rsid w:val="3919C0D7"/>
    <w:rsid w:val="391EACBB"/>
    <w:rsid w:val="394EAE06"/>
    <w:rsid w:val="398D2775"/>
    <w:rsid w:val="398D3CE9"/>
    <w:rsid w:val="3A21CC9C"/>
    <w:rsid w:val="3A4A6F29"/>
    <w:rsid w:val="3A82CB52"/>
    <w:rsid w:val="3AB799D5"/>
    <w:rsid w:val="3B079567"/>
    <w:rsid w:val="3B14E1D3"/>
    <w:rsid w:val="3B16CF55"/>
    <w:rsid w:val="3B80124F"/>
    <w:rsid w:val="3BB33308"/>
    <w:rsid w:val="3BDCB880"/>
    <w:rsid w:val="3C2BFF9F"/>
    <w:rsid w:val="3C4271B7"/>
    <w:rsid w:val="3C66ED7C"/>
    <w:rsid w:val="3C789377"/>
    <w:rsid w:val="3C7E39DC"/>
    <w:rsid w:val="3CB7AB4E"/>
    <w:rsid w:val="3CC7F259"/>
    <w:rsid w:val="3CCA8E40"/>
    <w:rsid w:val="3CCE7F75"/>
    <w:rsid w:val="3CE30609"/>
    <w:rsid w:val="3D2E06DA"/>
    <w:rsid w:val="3D3898E1"/>
    <w:rsid w:val="3D556DDC"/>
    <w:rsid w:val="3D6C254F"/>
    <w:rsid w:val="3ED42318"/>
    <w:rsid w:val="3EDDE488"/>
    <w:rsid w:val="3EFD42A4"/>
    <w:rsid w:val="3F0BD654"/>
    <w:rsid w:val="4009F8B5"/>
    <w:rsid w:val="4023399B"/>
    <w:rsid w:val="4084820B"/>
    <w:rsid w:val="40FDEB59"/>
    <w:rsid w:val="410EB9E3"/>
    <w:rsid w:val="4140A681"/>
    <w:rsid w:val="414CBB28"/>
    <w:rsid w:val="41DC6F2E"/>
    <w:rsid w:val="41FED88C"/>
    <w:rsid w:val="42548F67"/>
    <w:rsid w:val="427D77F3"/>
    <w:rsid w:val="42A568DB"/>
    <w:rsid w:val="42D583BB"/>
    <w:rsid w:val="432E33A0"/>
    <w:rsid w:val="43C82FE9"/>
    <w:rsid w:val="43F8A37F"/>
    <w:rsid w:val="4419BE9D"/>
    <w:rsid w:val="443001D7"/>
    <w:rsid w:val="4452D8B7"/>
    <w:rsid w:val="4459DE34"/>
    <w:rsid w:val="453E575E"/>
    <w:rsid w:val="457B23F2"/>
    <w:rsid w:val="457D7389"/>
    <w:rsid w:val="45A3B9D2"/>
    <w:rsid w:val="45F79A7F"/>
    <w:rsid w:val="46009558"/>
    <w:rsid w:val="46650ADA"/>
    <w:rsid w:val="469BBB8D"/>
    <w:rsid w:val="4709E884"/>
    <w:rsid w:val="4719D89C"/>
    <w:rsid w:val="474AF860"/>
    <w:rsid w:val="474BFF10"/>
    <w:rsid w:val="4766BB4D"/>
    <w:rsid w:val="476F8637"/>
    <w:rsid w:val="47F111CF"/>
    <w:rsid w:val="4866A520"/>
    <w:rsid w:val="486CA6EE"/>
    <w:rsid w:val="4879FE0B"/>
    <w:rsid w:val="48900C4D"/>
    <w:rsid w:val="49130F22"/>
    <w:rsid w:val="493B7B33"/>
    <w:rsid w:val="495BE161"/>
    <w:rsid w:val="49AEB725"/>
    <w:rsid w:val="49B227F9"/>
    <w:rsid w:val="49C9B664"/>
    <w:rsid w:val="4A0AF9D4"/>
    <w:rsid w:val="4AFD0996"/>
    <w:rsid w:val="4B790343"/>
    <w:rsid w:val="4BAC9B0C"/>
    <w:rsid w:val="4BB4F542"/>
    <w:rsid w:val="4C417934"/>
    <w:rsid w:val="4C9F98FE"/>
    <w:rsid w:val="4CBAD67E"/>
    <w:rsid w:val="4CE1FF00"/>
    <w:rsid w:val="4D31654F"/>
    <w:rsid w:val="4D4E27A3"/>
    <w:rsid w:val="4D572633"/>
    <w:rsid w:val="4D741B39"/>
    <w:rsid w:val="4DAA793E"/>
    <w:rsid w:val="4DF5DE50"/>
    <w:rsid w:val="4E13D28D"/>
    <w:rsid w:val="4E5A07BF"/>
    <w:rsid w:val="4E9A9F2E"/>
    <w:rsid w:val="4EA3E010"/>
    <w:rsid w:val="4EA65C80"/>
    <w:rsid w:val="4EAA9571"/>
    <w:rsid w:val="4EC939E8"/>
    <w:rsid w:val="4ED93D86"/>
    <w:rsid w:val="4EDD3289"/>
    <w:rsid w:val="4FE4B4D4"/>
    <w:rsid w:val="500E6B3A"/>
    <w:rsid w:val="5025B90C"/>
    <w:rsid w:val="5032EFA1"/>
    <w:rsid w:val="50C3E57B"/>
    <w:rsid w:val="50EDEE2E"/>
    <w:rsid w:val="511F2EEF"/>
    <w:rsid w:val="512CF6F6"/>
    <w:rsid w:val="51663BFB"/>
    <w:rsid w:val="518D85B1"/>
    <w:rsid w:val="52B8A50A"/>
    <w:rsid w:val="52CC88AA"/>
    <w:rsid w:val="52EBE1B6"/>
    <w:rsid w:val="53623273"/>
    <w:rsid w:val="543A0941"/>
    <w:rsid w:val="54D11D88"/>
    <w:rsid w:val="55B1D212"/>
    <w:rsid w:val="563929B6"/>
    <w:rsid w:val="567B485B"/>
    <w:rsid w:val="56A5D9F6"/>
    <w:rsid w:val="56BD10BC"/>
    <w:rsid w:val="56DAE223"/>
    <w:rsid w:val="5707595B"/>
    <w:rsid w:val="571A6838"/>
    <w:rsid w:val="57CC0AA7"/>
    <w:rsid w:val="584D4516"/>
    <w:rsid w:val="58992F33"/>
    <w:rsid w:val="589E8A7C"/>
    <w:rsid w:val="58DEF151"/>
    <w:rsid w:val="58E7F196"/>
    <w:rsid w:val="590E1783"/>
    <w:rsid w:val="594500D0"/>
    <w:rsid w:val="59EA3D7D"/>
    <w:rsid w:val="5A16308B"/>
    <w:rsid w:val="5A1E3EE1"/>
    <w:rsid w:val="5A359976"/>
    <w:rsid w:val="5A3F295B"/>
    <w:rsid w:val="5A8F65FD"/>
    <w:rsid w:val="5AC4205E"/>
    <w:rsid w:val="5ACF55D1"/>
    <w:rsid w:val="5AFE7CDB"/>
    <w:rsid w:val="5B2AC6E0"/>
    <w:rsid w:val="5B84376C"/>
    <w:rsid w:val="5BBF85C7"/>
    <w:rsid w:val="5BD985A5"/>
    <w:rsid w:val="5BDEE50C"/>
    <w:rsid w:val="5BE0451B"/>
    <w:rsid w:val="5C0C6670"/>
    <w:rsid w:val="5C27E050"/>
    <w:rsid w:val="5D953D8D"/>
    <w:rsid w:val="5DEB43BC"/>
    <w:rsid w:val="5E219A5C"/>
    <w:rsid w:val="5ED44CF8"/>
    <w:rsid w:val="5EDD1398"/>
    <w:rsid w:val="5EE44627"/>
    <w:rsid w:val="5F16A1EA"/>
    <w:rsid w:val="5F319CFB"/>
    <w:rsid w:val="5F51BE43"/>
    <w:rsid w:val="5F78D9AE"/>
    <w:rsid w:val="5FB993F8"/>
    <w:rsid w:val="5FED0809"/>
    <w:rsid w:val="5FF3A68E"/>
    <w:rsid w:val="6016D16F"/>
    <w:rsid w:val="607CA88B"/>
    <w:rsid w:val="60C6CDE7"/>
    <w:rsid w:val="60D98AF4"/>
    <w:rsid w:val="60E3F64A"/>
    <w:rsid w:val="610810D6"/>
    <w:rsid w:val="613936B6"/>
    <w:rsid w:val="615F7F52"/>
    <w:rsid w:val="61AE167B"/>
    <w:rsid w:val="61C4E610"/>
    <w:rsid w:val="620E45B0"/>
    <w:rsid w:val="62108D65"/>
    <w:rsid w:val="6302AC6C"/>
    <w:rsid w:val="63304DD0"/>
    <w:rsid w:val="633D5ABC"/>
    <w:rsid w:val="636939CB"/>
    <w:rsid w:val="637AE0A9"/>
    <w:rsid w:val="63A00789"/>
    <w:rsid w:val="63A23EFF"/>
    <w:rsid w:val="63AC216E"/>
    <w:rsid w:val="63E9F588"/>
    <w:rsid w:val="643A36AB"/>
    <w:rsid w:val="6467F31B"/>
    <w:rsid w:val="64864A8F"/>
    <w:rsid w:val="648DFD69"/>
    <w:rsid w:val="649A1389"/>
    <w:rsid w:val="64EAAC2B"/>
    <w:rsid w:val="65365A62"/>
    <w:rsid w:val="658EA8F6"/>
    <w:rsid w:val="65A3C633"/>
    <w:rsid w:val="65A41EDB"/>
    <w:rsid w:val="65ACAE43"/>
    <w:rsid w:val="65E9877B"/>
    <w:rsid w:val="6611736C"/>
    <w:rsid w:val="6647D9EC"/>
    <w:rsid w:val="666926C1"/>
    <w:rsid w:val="66AB75A0"/>
    <w:rsid w:val="66DE597C"/>
    <w:rsid w:val="66F31D7F"/>
    <w:rsid w:val="67080ABB"/>
    <w:rsid w:val="673CF954"/>
    <w:rsid w:val="6795CF4F"/>
    <w:rsid w:val="679A2C17"/>
    <w:rsid w:val="68538B74"/>
    <w:rsid w:val="6884FF52"/>
    <w:rsid w:val="68967AF9"/>
    <w:rsid w:val="68A4E76A"/>
    <w:rsid w:val="691EC53D"/>
    <w:rsid w:val="692761CF"/>
    <w:rsid w:val="6A02A344"/>
    <w:rsid w:val="6AB0D782"/>
    <w:rsid w:val="6AC9B5FA"/>
    <w:rsid w:val="6B638F00"/>
    <w:rsid w:val="6C101F57"/>
    <w:rsid w:val="6C1026FF"/>
    <w:rsid w:val="6C23C698"/>
    <w:rsid w:val="6C4C6F2C"/>
    <w:rsid w:val="6C537B07"/>
    <w:rsid w:val="6C67FA15"/>
    <w:rsid w:val="6C8AA6A8"/>
    <w:rsid w:val="6C99AA13"/>
    <w:rsid w:val="6CA5A554"/>
    <w:rsid w:val="6D040408"/>
    <w:rsid w:val="6D0BFAA3"/>
    <w:rsid w:val="6D61B7D7"/>
    <w:rsid w:val="6D726E3D"/>
    <w:rsid w:val="6D72B62C"/>
    <w:rsid w:val="6D7E833C"/>
    <w:rsid w:val="6DA99171"/>
    <w:rsid w:val="6DE9E9DE"/>
    <w:rsid w:val="6DEEC437"/>
    <w:rsid w:val="6E05EE4C"/>
    <w:rsid w:val="6E15D598"/>
    <w:rsid w:val="6EAC7B05"/>
    <w:rsid w:val="6EADE205"/>
    <w:rsid w:val="6ECD9D76"/>
    <w:rsid w:val="6F2C3C2B"/>
    <w:rsid w:val="6F56D2FC"/>
    <w:rsid w:val="6F7F920E"/>
    <w:rsid w:val="6FA5BA28"/>
    <w:rsid w:val="6FB5B67B"/>
    <w:rsid w:val="6FDE1E26"/>
    <w:rsid w:val="6FF4BED5"/>
    <w:rsid w:val="70580C33"/>
    <w:rsid w:val="705E5349"/>
    <w:rsid w:val="70820057"/>
    <w:rsid w:val="70EC17E1"/>
    <w:rsid w:val="710465F8"/>
    <w:rsid w:val="7111CF35"/>
    <w:rsid w:val="712AF3C1"/>
    <w:rsid w:val="713FC36F"/>
    <w:rsid w:val="71D80479"/>
    <w:rsid w:val="71DAF31F"/>
    <w:rsid w:val="725054B5"/>
    <w:rsid w:val="7260411B"/>
    <w:rsid w:val="727B181E"/>
    <w:rsid w:val="72B1788D"/>
    <w:rsid w:val="731FC5A7"/>
    <w:rsid w:val="73433B1E"/>
    <w:rsid w:val="738E25CB"/>
    <w:rsid w:val="73BE712A"/>
    <w:rsid w:val="742A2971"/>
    <w:rsid w:val="742C163E"/>
    <w:rsid w:val="74451984"/>
    <w:rsid w:val="74599A12"/>
    <w:rsid w:val="746AC3C4"/>
    <w:rsid w:val="749E8F4F"/>
    <w:rsid w:val="74BAF441"/>
    <w:rsid w:val="74D8C520"/>
    <w:rsid w:val="75058B71"/>
    <w:rsid w:val="751E020A"/>
    <w:rsid w:val="752A76B3"/>
    <w:rsid w:val="7544C8BA"/>
    <w:rsid w:val="754840D3"/>
    <w:rsid w:val="755B46C2"/>
    <w:rsid w:val="75F55E66"/>
    <w:rsid w:val="7619A7F5"/>
    <w:rsid w:val="7690CDB7"/>
    <w:rsid w:val="76B8E2B7"/>
    <w:rsid w:val="77DFB701"/>
    <w:rsid w:val="7803AB18"/>
    <w:rsid w:val="782029AA"/>
    <w:rsid w:val="785283BD"/>
    <w:rsid w:val="788A143B"/>
    <w:rsid w:val="798F93DE"/>
    <w:rsid w:val="79A1EDE4"/>
    <w:rsid w:val="79AC5829"/>
    <w:rsid w:val="79BDB2D0"/>
    <w:rsid w:val="7A1C4D45"/>
    <w:rsid w:val="7A5DFC12"/>
    <w:rsid w:val="7B40A95F"/>
    <w:rsid w:val="7B48DD84"/>
    <w:rsid w:val="7BCDCD0F"/>
    <w:rsid w:val="7BF27A3D"/>
    <w:rsid w:val="7C0680F4"/>
    <w:rsid w:val="7C6941F4"/>
    <w:rsid w:val="7CA88C0A"/>
    <w:rsid w:val="7CE867F1"/>
    <w:rsid w:val="7D412F6F"/>
    <w:rsid w:val="7D722F96"/>
    <w:rsid w:val="7E01DBB1"/>
    <w:rsid w:val="7E0CE0D3"/>
    <w:rsid w:val="7E88F7A1"/>
    <w:rsid w:val="7EBCECE3"/>
    <w:rsid w:val="7F1685C4"/>
    <w:rsid w:val="7F4334FD"/>
    <w:rsid w:val="7FAC311F"/>
    <w:rsid w:val="7FBF63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C74F4DD"/>
  <w15:docId w15:val="{E2DCD651-2F1B-4030-AA8E-1CCF28773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7760"/>
  </w:style>
  <w:style w:type="paragraph" w:styleId="Heading1">
    <w:name w:val="heading 1"/>
    <w:basedOn w:val="Normal"/>
    <w:next w:val="Normal"/>
    <w:link w:val="Heading1Char"/>
    <w:uiPriority w:val="9"/>
    <w:qFormat/>
    <w:rsid w:val="007C300E"/>
    <w:pPr>
      <w:keepNext/>
      <w:keepLines/>
      <w:numPr>
        <w:numId w:val="2"/>
      </w:numPr>
      <w:spacing w:before="240" w:after="0"/>
      <w:outlineLvl w:val="0"/>
    </w:pPr>
    <w:rPr>
      <w:rFonts w:asciiTheme="majorHAnsi" w:hAnsiTheme="majorHAnsi" w:eastAsiaTheme="majorEastAsia" w:cstheme="majorBidi"/>
      <w:b/>
      <w:sz w:val="32"/>
      <w:szCs w:val="32"/>
    </w:rPr>
  </w:style>
  <w:style w:type="paragraph" w:styleId="Heading2">
    <w:name w:val="heading 2"/>
    <w:basedOn w:val="Normal"/>
    <w:next w:val="Normal"/>
    <w:link w:val="Heading2Char"/>
    <w:uiPriority w:val="9"/>
    <w:unhideWhenUsed/>
    <w:qFormat/>
    <w:rsid w:val="001606D7"/>
    <w:pPr>
      <w:keepNext/>
      <w:keepLines/>
      <w:numPr>
        <w:ilvl w:val="1"/>
        <w:numId w:val="2"/>
      </w:numPr>
      <w:spacing w:before="40" w:after="0"/>
      <w:outlineLvl w:val="1"/>
    </w:pPr>
    <w:rPr>
      <w:rFonts w:asciiTheme="majorHAnsi" w:hAnsiTheme="majorHAnsi" w:eastAsiaTheme="majorEastAsia" w:cstheme="majorBidi"/>
      <w:color w:val="000000" w:themeColor="text1"/>
      <w:sz w:val="24"/>
      <w:szCs w:val="26"/>
    </w:rPr>
  </w:style>
  <w:style w:type="paragraph" w:styleId="Heading3">
    <w:name w:val="heading 3"/>
    <w:basedOn w:val="Normal"/>
    <w:next w:val="Normal"/>
    <w:link w:val="Heading3Char"/>
    <w:uiPriority w:val="9"/>
    <w:semiHidden/>
    <w:unhideWhenUsed/>
    <w:qFormat/>
    <w:rsid w:val="003B603A"/>
    <w:pPr>
      <w:keepNext/>
      <w:keepLines/>
      <w:numPr>
        <w:ilvl w:val="2"/>
        <w:numId w:val="2"/>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03A"/>
    <w:pPr>
      <w:keepNext/>
      <w:keepLines/>
      <w:numPr>
        <w:ilvl w:val="3"/>
        <w:numId w:val="2"/>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603A"/>
    <w:pPr>
      <w:keepNext/>
      <w:keepLines/>
      <w:numPr>
        <w:ilvl w:val="4"/>
        <w:numId w:val="2"/>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603A"/>
    <w:pPr>
      <w:keepNext/>
      <w:keepLines/>
      <w:numPr>
        <w:ilvl w:val="5"/>
        <w:numId w:val="2"/>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3B603A"/>
    <w:pPr>
      <w:keepNext/>
      <w:keepLines/>
      <w:numPr>
        <w:ilvl w:val="6"/>
        <w:numId w:val="2"/>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3B603A"/>
    <w:pPr>
      <w:keepNext/>
      <w:keepLines/>
      <w:numPr>
        <w:ilvl w:val="7"/>
        <w:numId w:val="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03A"/>
    <w:pPr>
      <w:keepNext/>
      <w:keepLines/>
      <w:numPr>
        <w:ilvl w:val="8"/>
        <w:numId w:val="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B0236"/>
    <w:pPr>
      <w:tabs>
        <w:tab w:val="center" w:pos="4513"/>
        <w:tab w:val="right" w:pos="9026"/>
      </w:tabs>
      <w:spacing w:after="0" w:line="240" w:lineRule="auto"/>
    </w:pPr>
  </w:style>
  <w:style w:type="character" w:styleId="HeaderChar" w:customStyle="1">
    <w:name w:val="Header Char"/>
    <w:basedOn w:val="DefaultParagraphFont"/>
    <w:link w:val="Header"/>
    <w:uiPriority w:val="99"/>
    <w:rsid w:val="00CB0236"/>
  </w:style>
  <w:style w:type="paragraph" w:styleId="Footer">
    <w:name w:val="footer"/>
    <w:basedOn w:val="Normal"/>
    <w:link w:val="FooterChar"/>
    <w:uiPriority w:val="99"/>
    <w:unhideWhenUsed/>
    <w:rsid w:val="00CB0236"/>
    <w:pPr>
      <w:tabs>
        <w:tab w:val="center" w:pos="4513"/>
        <w:tab w:val="right" w:pos="9026"/>
      </w:tabs>
      <w:spacing w:after="0" w:line="240" w:lineRule="auto"/>
    </w:pPr>
  </w:style>
  <w:style w:type="character" w:styleId="FooterChar" w:customStyle="1">
    <w:name w:val="Footer Char"/>
    <w:basedOn w:val="DefaultParagraphFont"/>
    <w:link w:val="Footer"/>
    <w:uiPriority w:val="99"/>
    <w:rsid w:val="00CB0236"/>
  </w:style>
  <w:style w:type="character" w:styleId="Heading1Char" w:customStyle="1">
    <w:name w:val="Heading 1 Char"/>
    <w:basedOn w:val="DefaultParagraphFont"/>
    <w:link w:val="Heading1"/>
    <w:uiPriority w:val="9"/>
    <w:rsid w:val="007C300E"/>
    <w:rPr>
      <w:rFonts w:asciiTheme="majorHAnsi" w:hAnsiTheme="majorHAnsi" w:eastAsiaTheme="majorEastAsia" w:cstheme="majorBidi"/>
      <w:b/>
      <w:sz w:val="32"/>
      <w:szCs w:val="32"/>
    </w:rPr>
  </w:style>
  <w:style w:type="character" w:styleId="Heading2Char" w:customStyle="1">
    <w:name w:val="Heading 2 Char"/>
    <w:basedOn w:val="DefaultParagraphFont"/>
    <w:link w:val="Heading2"/>
    <w:uiPriority w:val="9"/>
    <w:rsid w:val="001606D7"/>
    <w:rPr>
      <w:rFonts w:asciiTheme="majorHAnsi" w:hAnsiTheme="majorHAnsi" w:eastAsiaTheme="majorEastAsia" w:cstheme="majorBidi"/>
      <w:color w:val="000000" w:themeColor="text1"/>
      <w:sz w:val="24"/>
      <w:szCs w:val="26"/>
    </w:rPr>
  </w:style>
  <w:style w:type="paragraph" w:styleId="TOCHeading">
    <w:name w:val="TOC Heading"/>
    <w:basedOn w:val="Heading1"/>
    <w:next w:val="Normal"/>
    <w:uiPriority w:val="39"/>
    <w:unhideWhenUsed/>
    <w:qFormat/>
    <w:rsid w:val="00CC0617"/>
    <w:pPr>
      <w:outlineLvl w:val="9"/>
    </w:pPr>
    <w:rPr>
      <w:b w:val="0"/>
      <w:color w:val="2F5496" w:themeColor="accent1" w:themeShade="BF"/>
    </w:rPr>
  </w:style>
  <w:style w:type="paragraph" w:styleId="TOC1">
    <w:name w:val="toc 1"/>
    <w:basedOn w:val="Normal"/>
    <w:next w:val="Normal"/>
    <w:autoRedefine/>
    <w:uiPriority w:val="39"/>
    <w:unhideWhenUsed/>
    <w:rsid w:val="00CC0617"/>
    <w:pPr>
      <w:spacing w:after="100"/>
    </w:pPr>
  </w:style>
  <w:style w:type="character" w:styleId="Hyperlink">
    <w:name w:val="Hyperlink"/>
    <w:basedOn w:val="DefaultParagraphFont"/>
    <w:uiPriority w:val="99"/>
    <w:unhideWhenUsed/>
    <w:rsid w:val="00CC0617"/>
    <w:rPr>
      <w:color w:val="0563C1" w:themeColor="hyperlink"/>
      <w:u w:val="single"/>
    </w:rPr>
  </w:style>
  <w:style w:type="paragraph" w:styleId="ListParagraph">
    <w:name w:val="List Paragraph"/>
    <w:basedOn w:val="Normal"/>
    <w:uiPriority w:val="34"/>
    <w:qFormat/>
    <w:rsid w:val="003B603A"/>
    <w:pPr>
      <w:ind w:left="720"/>
      <w:contextualSpacing/>
    </w:pPr>
  </w:style>
  <w:style w:type="character" w:styleId="Heading3Char" w:customStyle="1">
    <w:name w:val="Heading 3 Char"/>
    <w:basedOn w:val="DefaultParagraphFont"/>
    <w:link w:val="Heading3"/>
    <w:uiPriority w:val="9"/>
    <w:rsid w:val="003B603A"/>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3B603A"/>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3B603A"/>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3B603A"/>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3B603A"/>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3B603A"/>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3B603A"/>
    <w:rPr>
      <w:rFonts w:asciiTheme="majorHAnsi" w:hAnsiTheme="majorHAnsi" w:eastAsiaTheme="majorEastAsia" w:cstheme="majorBidi"/>
      <w:i/>
      <w:iCs/>
      <w:color w:val="272727" w:themeColor="text1" w:themeTint="D8"/>
      <w:sz w:val="21"/>
      <w:szCs w:val="21"/>
    </w:rPr>
  </w:style>
  <w:style w:type="paragraph" w:styleId="TOC2">
    <w:name w:val="toc 2"/>
    <w:basedOn w:val="Normal"/>
    <w:next w:val="Normal"/>
    <w:autoRedefine/>
    <w:uiPriority w:val="39"/>
    <w:unhideWhenUsed/>
    <w:rsid w:val="00D01A10"/>
    <w:pPr>
      <w:spacing w:after="100"/>
      <w:ind w:left="220"/>
    </w:pPr>
  </w:style>
  <w:style w:type="paragraph" w:styleId="Caption">
    <w:name w:val="caption"/>
    <w:basedOn w:val="Normal"/>
    <w:next w:val="Normal"/>
    <w:uiPriority w:val="35"/>
    <w:unhideWhenUsed/>
    <w:qFormat/>
    <w:rsid w:val="008E0FAE"/>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archive.ics.uci.edu/" TargetMode="External" Id="R4935f42c688e4df9" /><Relationship Type="http://schemas.openxmlformats.org/officeDocument/2006/relationships/hyperlink" Target="https://archive.ics.uci.edu/dataset/352/online+retail" TargetMode="External" Id="R2eebdded281e4921" /><Relationship Type="http://schemas.openxmlformats.org/officeDocument/2006/relationships/image" Target="/media/image3.png" Id="R5ec565096cd54163" /><Relationship Type="http://schemas.openxmlformats.org/officeDocument/2006/relationships/image" Target="/media/image4.png" Id="Re64077f6c99c4a05" /><Relationship Type="http://schemas.openxmlformats.org/officeDocument/2006/relationships/hyperlink" Target="https://colab.research.google.com/drive/1FYcsiTZdQLP3lHNwWC7kYEb2QoPSyDTl?usp=sharing" TargetMode="External" Id="Re96d397b6fc24e0d" /><Relationship Type="http://schemas.openxmlformats.org/officeDocument/2006/relationships/image" Target="/media/image5.png" Id="Reced0d77f20444ea" /><Relationship Type="http://schemas.openxmlformats.org/officeDocument/2006/relationships/image" Target="/media/image6.png" Id="R01add771769745a4" /><Relationship Type="http://schemas.openxmlformats.org/officeDocument/2006/relationships/image" Target="/media/image7.png" Id="Ref37d231f257443b" /><Relationship Type="http://schemas.openxmlformats.org/officeDocument/2006/relationships/image" Target="/media/image8.png" Id="R904f16cf895a4d1b" /><Relationship Type="http://schemas.openxmlformats.org/officeDocument/2006/relationships/image" Target="/media/image9.png" Id="Rc9fd7289da034a79" /><Relationship Type="http://schemas.openxmlformats.org/officeDocument/2006/relationships/image" Target="/media/imagea.png" Id="R23a97ca2a1ad4473" /><Relationship Type="http://schemas.openxmlformats.org/officeDocument/2006/relationships/image" Target="/media/imageb.png" Id="Rdfb58ddaf1ab421c" /><Relationship Type="http://schemas.openxmlformats.org/officeDocument/2006/relationships/image" Target="/media/imagec.png" Id="Raba305bfa55146ab" /><Relationship Type="http://schemas.openxmlformats.org/officeDocument/2006/relationships/image" Target="/media/imaged.png" Id="Rc2c57afa506b4b1e" /><Relationship Type="http://schemas.openxmlformats.org/officeDocument/2006/relationships/image" Target="/media/imagee.png" Id="R31515e909cbe4c7c" /><Relationship Type="http://schemas.openxmlformats.org/officeDocument/2006/relationships/image" Target="/media/imagef.png" Id="R9aae2a936e744a73" /><Relationship Type="http://schemas.openxmlformats.org/officeDocument/2006/relationships/image" Target="/media/image10.png" Id="Rf4196ac5e01e4a4b" /><Relationship Type="http://schemas.openxmlformats.org/officeDocument/2006/relationships/image" Target="/media/image11.png" Id="Ra8a4d1952ee6492f" /><Relationship Type="http://schemas.openxmlformats.org/officeDocument/2006/relationships/image" Target="/media/image12.png" Id="R8eb616bf168c49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YfqumTb2uP4/xByhecqhbUBuuw==">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Shiv Shankar Kumar</dc:creator>
  <lastModifiedBy>Uday Kiran</lastModifiedBy>
  <revision>3</revision>
  <dcterms:created xsi:type="dcterms:W3CDTF">2025-05-25T11:40:00.0000000Z</dcterms:created>
  <dcterms:modified xsi:type="dcterms:W3CDTF">2025-05-27T10:00:07.2196789Z</dcterms:modified>
</coreProperties>
</file>