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A0FA2" w14:textId="77777777" w:rsidR="00C370BF" w:rsidRPr="00C67E98" w:rsidRDefault="00C67E98" w:rsidP="00C67E98">
      <w:pPr>
        <w:pStyle w:val="Title"/>
        <w:jc w:val="center"/>
        <w:rPr>
          <w:rFonts w:ascii="Tahoma" w:hAnsi="Tahoma" w:cs="Tahoma"/>
          <w:sz w:val="48"/>
          <w:szCs w:val="48"/>
        </w:rPr>
      </w:pPr>
      <w:r w:rsidRPr="00C67E98">
        <w:rPr>
          <w:rFonts w:ascii="Tahoma" w:hAnsi="Tahoma" w:cs="Tahoma"/>
          <w:sz w:val="48"/>
          <w:szCs w:val="48"/>
        </w:rPr>
        <w:t>How to Use - Project Review Application</w:t>
      </w:r>
    </w:p>
    <w:p w14:paraId="3646B1F6" w14:textId="77777777" w:rsidR="00C370BF" w:rsidRPr="00C67E98" w:rsidRDefault="00C67E98">
      <w:pPr>
        <w:pStyle w:val="Heading1"/>
        <w:rPr>
          <w:rFonts w:ascii="Tahoma" w:hAnsi="Tahoma" w:cs="Tahoma"/>
        </w:rPr>
      </w:pPr>
      <w:r w:rsidRPr="00C67E98">
        <w:rPr>
          <w:rFonts w:ascii="Tahoma" w:hAnsi="Tahoma" w:cs="Tahoma"/>
        </w:rPr>
        <w:t xml:space="preserve">1. </w:t>
      </w:r>
      <w:r w:rsidRPr="00C67E98">
        <w:rPr>
          <w:rFonts w:ascii="Tahoma" w:hAnsi="Tahoma" w:cs="Tahoma"/>
        </w:rPr>
        <w:t>Login Page</w:t>
      </w:r>
    </w:p>
    <w:p w14:paraId="51260AB9" w14:textId="77777777" w:rsidR="00C370BF" w:rsidRPr="00C67E98" w:rsidRDefault="00C67E98">
      <w:pPr>
        <w:rPr>
          <w:rFonts w:ascii="Tahoma" w:hAnsi="Tahoma" w:cs="Tahoma"/>
          <w:sz w:val="28"/>
          <w:szCs w:val="28"/>
        </w:rPr>
      </w:pPr>
      <w:r w:rsidRPr="00C67E98">
        <w:rPr>
          <w:rFonts w:ascii="Tahoma" w:hAnsi="Tahoma" w:cs="Tahoma"/>
          <w:sz w:val="28"/>
          <w:szCs w:val="28"/>
        </w:rPr>
        <w:t>On the login page, users are required to enter their STAFF NUMBER and PASSWORD to access the system. If the user does not have an account, they should click on 'Signup' to create a new account.</w:t>
      </w:r>
    </w:p>
    <w:p w14:paraId="3B764BAD" w14:textId="77777777" w:rsidR="00C370BF" w:rsidRPr="00C67E98" w:rsidRDefault="00C67E98">
      <w:pPr>
        <w:rPr>
          <w:rFonts w:ascii="Tahoma" w:hAnsi="Tahoma" w:cs="Tahoma"/>
          <w:sz w:val="28"/>
          <w:szCs w:val="28"/>
        </w:rPr>
      </w:pPr>
      <w:r w:rsidRPr="00C67E98">
        <w:rPr>
          <w:rFonts w:ascii="Tahoma" w:hAnsi="Tahoma" w:cs="Tahoma"/>
          <w:noProof/>
          <w:sz w:val="28"/>
          <w:szCs w:val="28"/>
        </w:rPr>
        <w:drawing>
          <wp:inline distT="0" distB="0" distL="0" distR="0" wp14:anchorId="5ED7AAA3" wp14:editId="1914B100">
            <wp:extent cx="6105524" cy="3476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5 194440.png"/>
                    <pic:cNvPicPr/>
                  </pic:nvPicPr>
                  <pic:blipFill>
                    <a:blip r:embed="rId6"/>
                    <a:stretch>
                      <a:fillRect/>
                    </a:stretch>
                  </pic:blipFill>
                  <pic:spPr>
                    <a:xfrm>
                      <a:off x="0" y="0"/>
                      <a:ext cx="6140863" cy="3496748"/>
                    </a:xfrm>
                    <a:prstGeom prst="rect">
                      <a:avLst/>
                    </a:prstGeom>
                  </pic:spPr>
                </pic:pic>
              </a:graphicData>
            </a:graphic>
          </wp:inline>
        </w:drawing>
      </w:r>
    </w:p>
    <w:p w14:paraId="4441F7FA" w14:textId="77777777" w:rsidR="00C370BF" w:rsidRPr="00C67E98" w:rsidRDefault="00C67E98">
      <w:pPr>
        <w:rPr>
          <w:rFonts w:ascii="Tahoma" w:hAnsi="Tahoma" w:cs="Tahoma"/>
          <w:sz w:val="28"/>
          <w:szCs w:val="28"/>
        </w:rPr>
      </w:pPr>
      <w:r w:rsidRPr="00C67E98">
        <w:rPr>
          <w:rFonts w:ascii="Segoe UI Emoji" w:hAnsi="Segoe UI Emoji" w:cs="Segoe UI Emoji"/>
          <w:sz w:val="28"/>
          <w:szCs w:val="28"/>
        </w:rPr>
        <w:t>📌</w:t>
      </w:r>
      <w:r w:rsidRPr="00C67E98">
        <w:rPr>
          <w:rFonts w:ascii="Tahoma" w:hAnsi="Tahoma" w:cs="Tahoma"/>
          <w:sz w:val="28"/>
          <w:szCs w:val="28"/>
        </w:rPr>
        <w:t xml:space="preserve"> </w:t>
      </w:r>
      <w:r w:rsidRPr="00C67E98">
        <w:rPr>
          <w:rFonts w:ascii="Tahoma" w:hAnsi="Tahoma" w:cs="Tahoma"/>
          <w:sz w:val="28"/>
          <w:szCs w:val="28"/>
        </w:rPr>
        <w:t>Highlighted:</w:t>
      </w:r>
    </w:p>
    <w:p w14:paraId="5BE31B6E" w14:textId="5387F2B2" w:rsidR="00C67E98" w:rsidRPr="00C67E98" w:rsidRDefault="00C67E98" w:rsidP="00C67E98">
      <w:pPr>
        <w:pStyle w:val="ListBullet"/>
        <w:numPr>
          <w:ilvl w:val="0"/>
          <w:numId w:val="0"/>
        </w:numPr>
        <w:ind w:left="360"/>
        <w:rPr>
          <w:rFonts w:ascii="Tahoma" w:hAnsi="Tahoma" w:cs="Tahoma"/>
          <w:sz w:val="28"/>
          <w:szCs w:val="28"/>
        </w:rPr>
      </w:pPr>
      <w:r w:rsidRPr="00C67E98">
        <w:rPr>
          <w:rFonts w:ascii="Tahoma" w:hAnsi="Tahoma" w:cs="Tahoma"/>
          <w:sz w:val="28"/>
          <w:szCs w:val="28"/>
        </w:rPr>
        <w:t>→ 'STAFF NUMBER' and 'PASSWORD' fields to log in.</w:t>
      </w:r>
      <w:r w:rsidRPr="00C67E98">
        <w:rPr>
          <w:rFonts w:ascii="Tahoma" w:hAnsi="Tahoma" w:cs="Tahoma"/>
          <w:sz w:val="28"/>
          <w:szCs w:val="28"/>
        </w:rPr>
        <w:br/>
        <w:t>→ 'Signup' link to register a new account.</w:t>
      </w:r>
      <w:r w:rsidRPr="00C67E98">
        <w:rPr>
          <w:rFonts w:ascii="Tahoma" w:hAnsi="Tahoma" w:cs="Tahoma"/>
          <w:sz w:val="28"/>
          <w:szCs w:val="28"/>
        </w:rPr>
        <w:br/>
        <w:t>→ 'Forgot Password?' for help resetting password.</w:t>
      </w:r>
    </w:p>
    <w:p w14:paraId="05D84213" w14:textId="77777777" w:rsidR="00C370BF" w:rsidRPr="00C67E98" w:rsidRDefault="00C67E98">
      <w:pPr>
        <w:pStyle w:val="Heading1"/>
        <w:rPr>
          <w:rFonts w:ascii="Tahoma" w:hAnsi="Tahoma" w:cs="Tahoma"/>
        </w:rPr>
      </w:pPr>
      <w:r w:rsidRPr="00C67E98">
        <w:rPr>
          <w:rFonts w:ascii="Tahoma" w:hAnsi="Tahoma" w:cs="Tahoma"/>
        </w:rPr>
        <w:t>2. Signup Page</w:t>
      </w:r>
    </w:p>
    <w:p w14:paraId="546B82EE" w14:textId="77777777" w:rsidR="00C370BF" w:rsidRPr="00C67E98" w:rsidRDefault="00C67E98">
      <w:pPr>
        <w:rPr>
          <w:rFonts w:ascii="Tahoma" w:hAnsi="Tahoma" w:cs="Tahoma"/>
          <w:sz w:val="28"/>
          <w:szCs w:val="28"/>
        </w:rPr>
      </w:pPr>
      <w:r w:rsidRPr="00C67E98">
        <w:rPr>
          <w:rFonts w:ascii="Tahoma" w:hAnsi="Tahoma" w:cs="Tahoma"/>
          <w:sz w:val="28"/>
          <w:szCs w:val="28"/>
        </w:rPr>
        <w:t>Users can register by providing their USERNAME, STAFF NUMBER, EMAIL, PASSWORD, and CO</w:t>
      </w:r>
      <w:r w:rsidRPr="00C67E98">
        <w:rPr>
          <w:rFonts w:ascii="Tahoma" w:hAnsi="Tahoma" w:cs="Tahoma"/>
          <w:sz w:val="28"/>
          <w:szCs w:val="28"/>
        </w:rPr>
        <w:t>NFIRM PASSWORD. Click 'SUBMIT' to complete the registration.</w:t>
      </w:r>
    </w:p>
    <w:p w14:paraId="3B8ACEDC" w14:textId="77777777" w:rsidR="00C370BF" w:rsidRPr="00C67E98" w:rsidRDefault="00C67E98">
      <w:pPr>
        <w:rPr>
          <w:rFonts w:ascii="Tahoma" w:hAnsi="Tahoma" w:cs="Tahoma"/>
          <w:sz w:val="28"/>
          <w:szCs w:val="28"/>
        </w:rPr>
      </w:pPr>
      <w:r w:rsidRPr="00C67E98">
        <w:rPr>
          <w:rFonts w:ascii="Tahoma" w:hAnsi="Tahoma" w:cs="Tahoma"/>
          <w:noProof/>
          <w:sz w:val="28"/>
          <w:szCs w:val="28"/>
        </w:rPr>
        <w:lastRenderedPageBreak/>
        <w:drawing>
          <wp:inline distT="0" distB="0" distL="0" distR="0" wp14:anchorId="079B1403" wp14:editId="5776B54B">
            <wp:extent cx="59055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5 194459.png"/>
                    <pic:cNvPicPr/>
                  </pic:nvPicPr>
                  <pic:blipFill>
                    <a:blip r:embed="rId7"/>
                    <a:stretch>
                      <a:fillRect/>
                    </a:stretch>
                  </pic:blipFill>
                  <pic:spPr>
                    <a:xfrm>
                      <a:off x="0" y="0"/>
                      <a:ext cx="5906143" cy="2905441"/>
                    </a:xfrm>
                    <a:prstGeom prst="rect">
                      <a:avLst/>
                    </a:prstGeom>
                  </pic:spPr>
                </pic:pic>
              </a:graphicData>
            </a:graphic>
          </wp:inline>
        </w:drawing>
      </w:r>
    </w:p>
    <w:p w14:paraId="572EA510" w14:textId="77777777" w:rsidR="00C370BF" w:rsidRPr="00C67E98" w:rsidRDefault="00C67E98">
      <w:pPr>
        <w:rPr>
          <w:rFonts w:ascii="Tahoma" w:hAnsi="Tahoma" w:cs="Tahoma"/>
          <w:sz w:val="28"/>
          <w:szCs w:val="28"/>
        </w:rPr>
      </w:pPr>
      <w:r w:rsidRPr="00C67E98">
        <w:rPr>
          <w:rFonts w:ascii="Segoe UI Emoji" w:hAnsi="Segoe UI Emoji" w:cs="Segoe UI Emoji"/>
          <w:sz w:val="28"/>
          <w:szCs w:val="28"/>
        </w:rPr>
        <w:t>📌</w:t>
      </w:r>
      <w:r w:rsidRPr="00C67E98">
        <w:rPr>
          <w:rFonts w:ascii="Tahoma" w:hAnsi="Tahoma" w:cs="Tahoma"/>
          <w:sz w:val="28"/>
          <w:szCs w:val="28"/>
        </w:rPr>
        <w:t xml:space="preserve"> Highlighted:</w:t>
      </w:r>
    </w:p>
    <w:p w14:paraId="337F3A2B" w14:textId="77777777" w:rsidR="00C370BF" w:rsidRPr="00C67E98" w:rsidRDefault="00C67E98">
      <w:pPr>
        <w:pStyle w:val="ListBullet"/>
        <w:rPr>
          <w:rFonts w:ascii="Tahoma" w:hAnsi="Tahoma" w:cs="Tahoma"/>
          <w:sz w:val="28"/>
          <w:szCs w:val="28"/>
        </w:rPr>
      </w:pPr>
      <w:r w:rsidRPr="00C67E98">
        <w:rPr>
          <w:rFonts w:ascii="Tahoma" w:hAnsi="Tahoma" w:cs="Tahoma"/>
          <w:sz w:val="28"/>
          <w:szCs w:val="28"/>
        </w:rPr>
        <w:t>→ All input fields must be filled.</w:t>
      </w:r>
      <w:r w:rsidRPr="00C67E98">
        <w:rPr>
          <w:rFonts w:ascii="Tahoma" w:hAnsi="Tahoma" w:cs="Tahoma"/>
          <w:sz w:val="28"/>
          <w:szCs w:val="28"/>
        </w:rPr>
        <w:br/>
        <w:t>→ The passwords must match.</w:t>
      </w:r>
      <w:r w:rsidRPr="00C67E98">
        <w:rPr>
          <w:rFonts w:ascii="Tahoma" w:hAnsi="Tahoma" w:cs="Tahoma"/>
          <w:sz w:val="28"/>
          <w:szCs w:val="28"/>
        </w:rPr>
        <w:br/>
        <w:t>→ Once registered, users can log in from the login page.</w:t>
      </w:r>
    </w:p>
    <w:p w14:paraId="32E757EB" w14:textId="77777777" w:rsidR="00C370BF" w:rsidRPr="00C67E98" w:rsidRDefault="00C67E98">
      <w:pPr>
        <w:pStyle w:val="Heading1"/>
        <w:rPr>
          <w:rFonts w:ascii="Tahoma" w:hAnsi="Tahoma" w:cs="Tahoma"/>
        </w:rPr>
      </w:pPr>
      <w:r w:rsidRPr="00C67E98">
        <w:rPr>
          <w:rFonts w:ascii="Tahoma" w:hAnsi="Tahoma" w:cs="Tahoma"/>
        </w:rPr>
        <w:t>3. Main Dashboard</w:t>
      </w:r>
    </w:p>
    <w:p w14:paraId="7024931B" w14:textId="77777777" w:rsidR="00C370BF" w:rsidRPr="00C67E98" w:rsidRDefault="00C67E98">
      <w:pPr>
        <w:rPr>
          <w:rFonts w:ascii="Tahoma" w:hAnsi="Tahoma" w:cs="Tahoma"/>
          <w:sz w:val="28"/>
          <w:szCs w:val="28"/>
        </w:rPr>
      </w:pPr>
      <w:r w:rsidRPr="00C67E98">
        <w:rPr>
          <w:rFonts w:ascii="Tahoma" w:hAnsi="Tahoma" w:cs="Tahoma"/>
          <w:sz w:val="28"/>
          <w:szCs w:val="28"/>
        </w:rPr>
        <w:t>Once logged in, users can view their pr</w:t>
      </w:r>
      <w:r w:rsidRPr="00C67E98">
        <w:rPr>
          <w:rFonts w:ascii="Tahoma" w:hAnsi="Tahoma" w:cs="Tahoma"/>
          <w:sz w:val="28"/>
          <w:szCs w:val="28"/>
        </w:rPr>
        <w:t>oject entries in tabular format. From here, they can ADD NEW data, UPDATE, DELETE, or VIEW detailed project info.</w:t>
      </w:r>
    </w:p>
    <w:p w14:paraId="462C709D" w14:textId="77777777" w:rsidR="00C370BF" w:rsidRPr="00C67E98" w:rsidRDefault="00C67E98">
      <w:pPr>
        <w:rPr>
          <w:rFonts w:ascii="Tahoma" w:hAnsi="Tahoma" w:cs="Tahoma"/>
          <w:sz w:val="28"/>
          <w:szCs w:val="28"/>
        </w:rPr>
      </w:pPr>
      <w:r w:rsidRPr="00C67E98">
        <w:rPr>
          <w:rFonts w:ascii="Tahoma" w:hAnsi="Tahoma" w:cs="Tahoma"/>
          <w:noProof/>
          <w:sz w:val="28"/>
          <w:szCs w:val="28"/>
        </w:rPr>
        <w:drawing>
          <wp:inline distT="0" distB="0" distL="0" distR="0" wp14:anchorId="4616C2B5" wp14:editId="070E9B7D">
            <wp:extent cx="5705475" cy="2221865"/>
            <wp:effectExtent l="0" t="0" r="952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5 194830.png"/>
                    <pic:cNvPicPr/>
                  </pic:nvPicPr>
                  <pic:blipFill>
                    <a:blip r:embed="rId8"/>
                    <a:stretch>
                      <a:fillRect/>
                    </a:stretch>
                  </pic:blipFill>
                  <pic:spPr>
                    <a:xfrm>
                      <a:off x="0" y="0"/>
                      <a:ext cx="5705647" cy="2221932"/>
                    </a:xfrm>
                    <a:prstGeom prst="rect">
                      <a:avLst/>
                    </a:prstGeom>
                  </pic:spPr>
                </pic:pic>
              </a:graphicData>
            </a:graphic>
          </wp:inline>
        </w:drawing>
      </w:r>
    </w:p>
    <w:p w14:paraId="31E90FFA" w14:textId="77777777" w:rsidR="00C370BF" w:rsidRPr="00C67E98" w:rsidRDefault="00C67E98">
      <w:pPr>
        <w:rPr>
          <w:rFonts w:ascii="Tahoma" w:hAnsi="Tahoma" w:cs="Tahoma"/>
          <w:sz w:val="28"/>
          <w:szCs w:val="28"/>
        </w:rPr>
      </w:pPr>
      <w:r w:rsidRPr="00C67E98">
        <w:rPr>
          <w:rFonts w:ascii="Segoe UI Emoji" w:hAnsi="Segoe UI Emoji" w:cs="Segoe UI Emoji"/>
          <w:sz w:val="28"/>
          <w:szCs w:val="28"/>
        </w:rPr>
        <w:lastRenderedPageBreak/>
        <w:t>📌</w:t>
      </w:r>
      <w:r w:rsidRPr="00C67E98">
        <w:rPr>
          <w:rFonts w:ascii="Tahoma" w:hAnsi="Tahoma" w:cs="Tahoma"/>
          <w:sz w:val="28"/>
          <w:szCs w:val="28"/>
        </w:rPr>
        <w:t xml:space="preserve"> Highlighted:</w:t>
      </w:r>
    </w:p>
    <w:p w14:paraId="3917151D" w14:textId="4C58C284" w:rsidR="00C67E98" w:rsidRPr="00C67E98" w:rsidRDefault="00C67E98" w:rsidP="00C67E98">
      <w:pPr>
        <w:pStyle w:val="ListBullet"/>
        <w:rPr>
          <w:rFonts w:ascii="Tahoma" w:hAnsi="Tahoma" w:cs="Tahoma"/>
          <w:sz w:val="28"/>
          <w:szCs w:val="28"/>
        </w:rPr>
      </w:pPr>
      <w:r w:rsidRPr="00C67E98">
        <w:rPr>
          <w:rFonts w:ascii="Tahoma" w:hAnsi="Tahoma" w:cs="Tahoma"/>
          <w:sz w:val="28"/>
          <w:szCs w:val="28"/>
        </w:rPr>
        <w:t>→ 'ADD NEW' for entering a new project.</w:t>
      </w:r>
      <w:r w:rsidRPr="00C67E98">
        <w:rPr>
          <w:rFonts w:ascii="Tahoma" w:hAnsi="Tahoma" w:cs="Tahoma"/>
          <w:sz w:val="28"/>
          <w:szCs w:val="28"/>
        </w:rPr>
        <w:br/>
        <w:t>→ 'Update' to modify existing data.</w:t>
      </w:r>
      <w:r w:rsidRPr="00C67E98">
        <w:rPr>
          <w:rFonts w:ascii="Tahoma" w:hAnsi="Tahoma" w:cs="Tahoma"/>
          <w:sz w:val="28"/>
          <w:szCs w:val="28"/>
        </w:rPr>
        <w:br/>
        <w:t>→ 'Delete' to remove a project.</w:t>
      </w:r>
      <w:r w:rsidRPr="00C67E98">
        <w:rPr>
          <w:rFonts w:ascii="Tahoma" w:hAnsi="Tahoma" w:cs="Tahoma"/>
          <w:sz w:val="28"/>
          <w:szCs w:val="28"/>
        </w:rPr>
        <w:br/>
        <w:t xml:space="preserve">→ 'View' to see </w:t>
      </w:r>
      <w:r w:rsidRPr="00C67E98">
        <w:rPr>
          <w:rFonts w:ascii="Tahoma" w:hAnsi="Tahoma" w:cs="Tahoma"/>
          <w:sz w:val="28"/>
          <w:szCs w:val="28"/>
        </w:rPr>
        <w:t>full details of the project.</w:t>
      </w:r>
    </w:p>
    <w:p w14:paraId="631B360F" w14:textId="77777777" w:rsidR="00C370BF" w:rsidRPr="00C67E98" w:rsidRDefault="00C67E98">
      <w:pPr>
        <w:pStyle w:val="Heading1"/>
        <w:rPr>
          <w:rFonts w:ascii="Tahoma" w:hAnsi="Tahoma" w:cs="Tahoma"/>
        </w:rPr>
      </w:pPr>
      <w:r w:rsidRPr="00C67E98">
        <w:rPr>
          <w:rFonts w:ascii="Tahoma" w:hAnsi="Tahoma" w:cs="Tahoma"/>
        </w:rPr>
        <w:t>4. Project Details View</w:t>
      </w:r>
    </w:p>
    <w:p w14:paraId="25F5CD8B" w14:textId="77777777" w:rsidR="00C370BF" w:rsidRPr="00C67E98" w:rsidRDefault="00C67E98">
      <w:pPr>
        <w:rPr>
          <w:rFonts w:ascii="Tahoma" w:hAnsi="Tahoma" w:cs="Tahoma"/>
          <w:sz w:val="28"/>
          <w:szCs w:val="28"/>
        </w:rPr>
      </w:pPr>
      <w:r w:rsidRPr="00C67E98">
        <w:rPr>
          <w:rFonts w:ascii="Tahoma" w:hAnsi="Tahoma" w:cs="Tahoma"/>
          <w:sz w:val="28"/>
          <w:szCs w:val="28"/>
        </w:rPr>
        <w:t>Clicking the 'View' button on a project entry opens the full project details. This includes domains, WBS, budget and expenditure breakdowns, and date tracking.</w:t>
      </w:r>
    </w:p>
    <w:p w14:paraId="61DB1D25" w14:textId="77777777" w:rsidR="00C370BF" w:rsidRPr="00C67E98" w:rsidRDefault="00C67E98">
      <w:pPr>
        <w:rPr>
          <w:rFonts w:ascii="Tahoma" w:hAnsi="Tahoma" w:cs="Tahoma"/>
          <w:sz w:val="28"/>
          <w:szCs w:val="28"/>
        </w:rPr>
      </w:pPr>
      <w:r w:rsidRPr="00C67E98">
        <w:rPr>
          <w:rFonts w:ascii="Tahoma" w:hAnsi="Tahoma" w:cs="Tahoma"/>
          <w:noProof/>
          <w:sz w:val="28"/>
          <w:szCs w:val="28"/>
        </w:rPr>
        <w:drawing>
          <wp:inline distT="0" distB="0" distL="0" distR="0" wp14:anchorId="7C8ECAAE" wp14:editId="0D025D71">
            <wp:extent cx="5486400" cy="16307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6-25 194848.png"/>
                    <pic:cNvPicPr/>
                  </pic:nvPicPr>
                  <pic:blipFill>
                    <a:blip r:embed="rId9"/>
                    <a:stretch>
                      <a:fillRect/>
                    </a:stretch>
                  </pic:blipFill>
                  <pic:spPr>
                    <a:xfrm>
                      <a:off x="0" y="0"/>
                      <a:ext cx="5486400" cy="1630759"/>
                    </a:xfrm>
                    <a:prstGeom prst="rect">
                      <a:avLst/>
                    </a:prstGeom>
                  </pic:spPr>
                </pic:pic>
              </a:graphicData>
            </a:graphic>
          </wp:inline>
        </w:drawing>
      </w:r>
    </w:p>
    <w:p w14:paraId="2DF9F181" w14:textId="77777777" w:rsidR="00C370BF" w:rsidRPr="00C67E98" w:rsidRDefault="00C67E98">
      <w:pPr>
        <w:rPr>
          <w:rFonts w:ascii="Tahoma" w:hAnsi="Tahoma" w:cs="Tahoma"/>
          <w:sz w:val="28"/>
          <w:szCs w:val="28"/>
        </w:rPr>
      </w:pPr>
      <w:r w:rsidRPr="00C67E98">
        <w:rPr>
          <w:rFonts w:ascii="Segoe UI Emoji" w:hAnsi="Segoe UI Emoji" w:cs="Segoe UI Emoji"/>
          <w:sz w:val="28"/>
          <w:szCs w:val="28"/>
        </w:rPr>
        <w:t>📌</w:t>
      </w:r>
      <w:r w:rsidRPr="00C67E98">
        <w:rPr>
          <w:rFonts w:ascii="Tahoma" w:hAnsi="Tahoma" w:cs="Tahoma"/>
          <w:sz w:val="28"/>
          <w:szCs w:val="28"/>
        </w:rPr>
        <w:t xml:space="preserve"> Highlighted:</w:t>
      </w:r>
    </w:p>
    <w:p w14:paraId="68B2AC44" w14:textId="77777777" w:rsidR="00C370BF" w:rsidRPr="00C67E98" w:rsidRDefault="00C67E98">
      <w:pPr>
        <w:pStyle w:val="ListBullet"/>
        <w:rPr>
          <w:rFonts w:ascii="Tahoma" w:hAnsi="Tahoma" w:cs="Tahoma"/>
          <w:sz w:val="28"/>
          <w:szCs w:val="28"/>
        </w:rPr>
      </w:pPr>
      <w:r w:rsidRPr="00C67E98">
        <w:rPr>
          <w:rFonts w:ascii="Tahoma" w:hAnsi="Tahoma" w:cs="Tahoma"/>
          <w:sz w:val="28"/>
          <w:szCs w:val="28"/>
        </w:rPr>
        <w:t>→ Summary of complete pro</w:t>
      </w:r>
      <w:r w:rsidRPr="00C67E98">
        <w:rPr>
          <w:rFonts w:ascii="Tahoma" w:hAnsi="Tahoma" w:cs="Tahoma"/>
          <w:sz w:val="28"/>
          <w:szCs w:val="28"/>
        </w:rPr>
        <w:t>ject data.</w:t>
      </w:r>
      <w:r w:rsidRPr="00C67E98">
        <w:rPr>
          <w:rFonts w:ascii="Tahoma" w:hAnsi="Tahoma" w:cs="Tahoma"/>
          <w:sz w:val="28"/>
          <w:szCs w:val="28"/>
        </w:rPr>
        <w:br/>
        <w:t>→ Engineering, Material, Miscellaneous budget and expenditure shown.</w:t>
      </w:r>
      <w:r w:rsidRPr="00C67E98">
        <w:rPr>
          <w:rFonts w:ascii="Tahoma" w:hAnsi="Tahoma" w:cs="Tahoma"/>
          <w:sz w:val="28"/>
          <w:szCs w:val="28"/>
        </w:rPr>
        <w:br/>
        <w:t>→ Useful for monitoring project progress and cost tracking.</w:t>
      </w:r>
    </w:p>
    <w:p w14:paraId="298794B5" w14:textId="77777777" w:rsidR="00C370BF" w:rsidRPr="00C67E98" w:rsidRDefault="00C67E98">
      <w:pPr>
        <w:pStyle w:val="Heading1"/>
        <w:rPr>
          <w:rFonts w:ascii="Tahoma" w:hAnsi="Tahoma" w:cs="Tahoma"/>
        </w:rPr>
      </w:pPr>
      <w:r w:rsidRPr="00C67E98">
        <w:rPr>
          <w:rFonts w:ascii="Tahoma" w:hAnsi="Tahoma" w:cs="Tahoma"/>
        </w:rPr>
        <w:t>5. Account Management</w:t>
      </w:r>
    </w:p>
    <w:p w14:paraId="51609BB9" w14:textId="77777777" w:rsidR="00C370BF" w:rsidRPr="00C67E98" w:rsidRDefault="00C67E98">
      <w:pPr>
        <w:rPr>
          <w:rFonts w:ascii="Tahoma" w:hAnsi="Tahoma" w:cs="Tahoma"/>
          <w:sz w:val="28"/>
          <w:szCs w:val="28"/>
        </w:rPr>
      </w:pPr>
      <w:r w:rsidRPr="00C67E98">
        <w:rPr>
          <w:rFonts w:ascii="Tahoma" w:hAnsi="Tahoma" w:cs="Tahoma"/>
          <w:sz w:val="28"/>
          <w:szCs w:val="28"/>
        </w:rPr>
        <w:t>Users can update their password by clicking on 'CHANGE PASSWORD' on the top navigation bar. To</w:t>
      </w:r>
      <w:r w:rsidRPr="00C67E98">
        <w:rPr>
          <w:rFonts w:ascii="Tahoma" w:hAnsi="Tahoma" w:cs="Tahoma"/>
          <w:sz w:val="28"/>
          <w:szCs w:val="28"/>
        </w:rPr>
        <w:t xml:space="preserve"> exit the application securely, click on 'LOGOUT'.</w:t>
      </w:r>
    </w:p>
    <w:p w14:paraId="0242FC5A" w14:textId="77777777" w:rsidR="00C370BF" w:rsidRPr="00C67E98" w:rsidRDefault="00C67E98">
      <w:pPr>
        <w:pStyle w:val="ListBullet"/>
        <w:rPr>
          <w:rFonts w:ascii="Tahoma" w:hAnsi="Tahoma" w:cs="Tahoma"/>
          <w:sz w:val="28"/>
          <w:szCs w:val="28"/>
        </w:rPr>
      </w:pPr>
      <w:r w:rsidRPr="00C67E98">
        <w:rPr>
          <w:rFonts w:ascii="Tahoma" w:hAnsi="Tahoma" w:cs="Tahoma"/>
          <w:sz w:val="28"/>
          <w:szCs w:val="28"/>
        </w:rPr>
        <w:t>→ 'CHANGE PASSWORD': Updates current account password.</w:t>
      </w:r>
      <w:r w:rsidRPr="00C67E98">
        <w:rPr>
          <w:rFonts w:ascii="Tahoma" w:hAnsi="Tahoma" w:cs="Tahoma"/>
          <w:sz w:val="28"/>
          <w:szCs w:val="28"/>
        </w:rPr>
        <w:br/>
        <w:t>→ 'LOGOUT': Ends session and returns user to login screen.</w:t>
      </w:r>
    </w:p>
    <w:sectPr w:rsidR="00C370BF" w:rsidRPr="00C67E98" w:rsidSect="00C67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370BF"/>
    <w:rsid w:val="00C67E9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8681F6"/>
  <w14:defaultImageDpi w14:val="300"/>
  <w15:docId w15:val="{03139D6A-B2F5-4567-BF1C-D0C7ECABA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Vijay J</cp:lastModifiedBy>
  <cp:revision>2</cp:revision>
  <dcterms:created xsi:type="dcterms:W3CDTF">2013-12-23T23:15:00Z</dcterms:created>
  <dcterms:modified xsi:type="dcterms:W3CDTF">2025-06-25T14:31:00Z</dcterms:modified>
  <cp:category/>
</cp:coreProperties>
</file>