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CD0DE6" w:rsidRPr="00BC4C98">
      <w:pPr>
        <w:pBdr>
          <w:bottom w:val="single" w:sz="4" w:space="1" w:color="000000"/>
        </w:pBdr>
        <w:spacing w:line="231" w:lineRule="auto"/>
        <w:rPr>
          <w:rFonts w:ascii="Times New Roman" w:eastAsia="Times New Roman" w:hAnsi="Times New Roman" w:cs="Times New Roman"/>
          <w:color w:val="0563C1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Hari</w:t>
      </w:r>
      <w:r w:rsidR="00BC4C98">
        <w:rPr>
          <w:rFonts w:ascii="Times New Roman" w:eastAsia="Times New Roman" w:hAnsi="Times New Roman" w:cs="Times New Roman"/>
          <w:b/>
          <w:sz w:val="22"/>
          <w:szCs w:val="22"/>
        </w:rPr>
        <w:t>k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rishna Akula                                                                                                                               </w:t>
        <w:br/>
      </w:r>
    </w:p>
    <w:p w:rsidR="00CD0DE6" w:rsidRPr="00BC4C98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Summary: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  <w:lang w:val="en-US"/>
        </w:rPr>
        <w:t>5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  <w:lang w:val="en-US"/>
        </w:rPr>
        <w:t>.2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years of IT experience, around 3.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8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years of 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xperience in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Workday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involving various activities like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Integrations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Requirement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gathering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Design,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Development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Testing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Live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Support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phases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Good knowledge of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EIBs, Inbound/Outbound Integrat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Core connectors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Studio, Report Writer,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Calculated Fields.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Created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Custom Reports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used Calculated fields when necessary while creating reports in core HR, Benefits, Payroll, Finance.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Researched issues developed workarounds and assisted end users.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Hands on experience in creating integrations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 (Inbound/outbound), Cloud Connectors, DT, Studio, XSLT.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>Maintained studio integrations within the organization, responsible for bug fixes, debugging of the integration.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 xml:space="preserve">Extensive experience in </w:t>
      </w:r>
      <w:r w:rsidRPr="00BC4C98" w:rsidR="00BD0E12">
        <w:rPr>
          <w:rFonts w:ascii="Times New Roman" w:hAnsi="Times New Roman" w:cs="Times New Roman"/>
          <w:sz w:val="22"/>
          <w:szCs w:val="22"/>
        </w:rPr>
        <w:t>designing and developing conversations, integration, inter</w:t>
      </w:r>
      <w:r w:rsidRPr="00BC4C98" w:rsidR="00BD0E12">
        <w:rPr>
          <w:rFonts w:ascii="Times New Roman" w:hAnsi="Times New Roman" w:cs="Times New Roman"/>
          <w:sz w:val="22"/>
          <w:szCs w:val="22"/>
        </w:rPr>
        <w:t>faces, reports and online customization.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Commendable knowledge in developing applications using Programming languages like XSLT, XTT, ETV.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Proficient in understanding HR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modules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like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Benefits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Payro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ll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compensation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Recruiting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staffing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Talent Management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Business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process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Mass Loading Data through EIB through Inbound Integration &amp; Launching/ Scheduling Integration for data transfer to Third Party Vendor through Outbound Integration.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Worked as a Tec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hno/Functional consultant in the upgrade of PeopleSoft 8,9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.0,9.1 HCM.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Expertise in Resolving the issues related to HRIS and Benefits Administration.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Prepared documentation for changes functionality due to upgrade.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Very strong in Software Development Life 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ycle of PeopleSoft Applications using Application Designer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Pages, Menus, People Code, SQR, Crystal, Security, Process Scheduler, People Tools, People Code/Tracing, Workflow, Integration Broker, WSDL, Component Interface, File Layout.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Participated in Proje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ct management activities - Issue resolution, Interaction w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ith implementation team, risk management, project status reporting.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Skilled at performing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GAP analysis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SWOT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analysis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 Cost benefits analysis and Feasibility Analysis.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 quick learner with strong An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alytical &amp; Communication skills. Excel in building Custome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 relationships.</w:t>
      </w:r>
    </w:p>
    <w:p w:rsidR="00CD0DE6" w:rsidRPr="00BC4C98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CD0DE6" w:rsidRPr="00BC4C98">
      <w:pPr>
        <w:rPr>
          <w:rFonts w:ascii="Times New Roman" w:hAnsi="Times New Roman" w:cs="Times New Roman"/>
          <w:sz w:val="22"/>
          <w:szCs w:val="22"/>
          <w:u w:val="single"/>
        </w:rPr>
      </w:pPr>
    </w:p>
    <w:p w:rsidR="00CD0DE6" w:rsidRPr="00BC4C98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ADDITIONAL INFORMATION: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Operating Systems Windows: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Windows, Linux, UNIX and Mac.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IDE</w:t>
      </w:r>
      <w:r w:rsidRPr="00BC4C98" w:rsidR="00BD0E12">
        <w:rPr>
          <w:rFonts w:ascii="Times New Roman" w:hAnsi="Times New Roman" w:cs="Times New Roman"/>
          <w:sz w:val="22"/>
          <w:szCs w:val="22"/>
        </w:rPr>
        <w:t>:  Workday studio.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ERP: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Workday, PeopleSoft.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Reporting Tools: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SQR, Crystal Reports, PS Query, XML Publisher, simple, Advance, Matrix, Composite, Trendi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ng.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Workday Integrating Tools: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EIB, iLoads, Studio IDE,Web Services,Exchanger XML tool, PeopleSoft Tools, People code, SQR Package, VISIO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Office Suite: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Microsoft Exce</w:t>
      </w:r>
      <w:r w:rsidRPr="00BC4C98" w:rsidR="00BD0E12">
        <w:rPr>
          <w:rFonts w:ascii="Times New Roman" w:hAnsi="Times New Roman" w:cs="Times New Roman"/>
          <w:sz w:val="22"/>
          <w:szCs w:val="22"/>
        </w:rPr>
        <w:t>l, Microsoft Word, Microsoft PowerPoint, Ms Office 365, Share point.</w:t>
      </w:r>
    </w:p>
    <w:p w:rsidR="00CD0DE6" w:rsidRPr="00BC4C98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D0DE6" w:rsidRPr="00BC4C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>Curren</w:t>
      </w:r>
      <w:bookmarkStart w:id="0" w:name="gjdgxs" w:colFirst="0" w:colLast="0"/>
      <w:bookmarkEnd w:id="0"/>
      <w:r w:rsidRPr="00BC4C98" w:rsidR="00BD0E12">
        <w:rPr>
          <w:rFonts w:ascii="Times New Roman" w:hAnsi="Times New Roman" w:cs="Times New Roman"/>
          <w:sz w:val="22"/>
          <w:szCs w:val="22"/>
        </w:rPr>
        <w:t>tly working as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 workdayconsultant in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hAnsi="Times New Roman" w:cs="Times New Roman"/>
          <w:sz w:val="22"/>
          <w:szCs w:val="22"/>
        </w:rPr>
        <w:t>Sancus Technologies Pvt Ltd</w:t>
      </w:r>
      <w:r w:rsidRPr="00BC4C98" w:rsidR="00BD0E12">
        <w:rPr>
          <w:rFonts w:ascii="Times New Roman" w:hAnsi="Times New Roman" w:cs="Times New Roman"/>
          <w:sz w:val="22"/>
          <w:szCs w:val="22"/>
        </w:rPr>
        <w:t>,Pune</w:t>
      </w:r>
      <w:r w:rsidRPr="00BC4C98" w:rsidR="00BC4C98">
        <w:rPr>
          <w:rFonts w:ascii="Times New Roman" w:hAnsi="Times New Roman" w:cs="Times New Roman"/>
          <w:sz w:val="22"/>
          <w:szCs w:val="22"/>
        </w:rPr>
        <w:t xml:space="preserve"> from June 2016 to till date</w:t>
      </w:r>
      <w:r w:rsidRPr="00BC4C98" w:rsidR="00BD0E12">
        <w:rPr>
          <w:rFonts w:ascii="Times New Roman" w:hAnsi="Times New Roman" w:cs="Times New Roman"/>
          <w:sz w:val="22"/>
          <w:szCs w:val="22"/>
        </w:rPr>
        <w:t>.</w:t>
      </w:r>
    </w:p>
    <w:p w:rsidR="00CD0DE6" w:rsidRPr="00BC4C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  <w:sectPr>
          <w:headerReference w:type="first" r:id="rId4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Professional Experience:</w:t>
      </w: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Role: Workday Consultant</w:t>
        <w:tab/>
        <w:tab/>
        <w:tab/>
        <w:br/>
        <w:t>Client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: TouchNet   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M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arch 2019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to present</w:t>
      </w: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Responsibilities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Consulting with clients on a variety of data integrity to identify/resolve all issues that could impact project scope and/or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time frame.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Conducted and Involved in business meetings for requirements gathering. 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Created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EIB’s, C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CW, PICOF/PECI, Studio.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Responding for queries by email, phones.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Work with third party support to define issues (cases) and test fixes prior to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deployment.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Analysed the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reports, Core Connectors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based on business requirements and helped the developers on w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hat changes to do. 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Experience in preparing Business Requirement Document (BRD) and Functional Requirement Document (FRD) for all the reports,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EIB and Core Connectors.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Responsible for administration of HRIS, including but limited to mass updates, maintena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nce of organization structures, job codes and tables, configuration of system in line with business requirements and regular maintenance (some r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outine data entry).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Creates, maintains and supports a variety of standard and custom reports, queries and metric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s to provide business insight into human capital data in line with reporting governance model.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Tested the reports, EIB and Integration.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Help in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post Go-Live activities.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Update the FRD for reports, EIB and Core Connectors according to the changes.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Clarified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QA team issues and Reviewed test plans to make sure that all requirements will be covered in scripts and tested properly.</w:t>
      </w:r>
    </w:p>
    <w:p w:rsidR="00CD0DE6" w:rsidRPr="00BC4C98">
      <w:pPr>
        <w:ind w:left="720"/>
        <w:jc w:val="both"/>
        <w:rPr>
          <w:rFonts w:ascii="Times New Roman" w:eastAsia="Times New Roman" w:hAnsi="Times New Roman" w:cs="Times New Roman"/>
          <w:color w:val="FF0000"/>
          <w:sz w:val="22"/>
          <w:szCs w:val="22"/>
        </w:rPr>
      </w:pP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 30, Workday Report Writer, Workday Studio, EIB, and Cloud Connectors, XML/XSLT.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  <w:u w:val="single"/>
        </w:rPr>
        <w:br/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Role: Workday Integratio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n Consultant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Client: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Slack Technologies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an 2018 to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an 2019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Responsibilities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Created an integration that establishes worker records in Kronos and updates the records when chan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ges occur.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Track worker time and attendance through the Workday integration with Kronos Workforce timekeeper. 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Worked on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different types of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EIB, CC, SI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Created Inbound/Outbound EIB's to receive/send benefits data from workday to external vendors 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ike Wage works.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Fidelity 401K Integration using Workday Studio to send Employee contributions pre-tax amount based on Payroll Sche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dule.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Worked on core connectors with document transformation - ETV and XTT transformations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to bring in dai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ly worker data changes to Workday by using studio.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Experience in developing studio integrations, EIB and Core connectors.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Provided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Mentorship and Design documents for Reports and Integrations.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Strong knowledge of MS Office to include: advanced knowledge of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Word, advanced Excel capabilities.</w:t>
      </w:r>
    </w:p>
    <w:p w:rsidR="00CD0DE6" w:rsidRPr="00BC4C98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Workday 26/27 (Core HR, Benefits, hire to retire), XML/XSLT, ETV&amp; XTT, Workday Re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port Writer, Workday Studio, EIB, iLoad and Cloud Connector.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hAnsi="Times New Roman" w:cs="Times New Roman"/>
          <w:b/>
          <w:sz w:val="22"/>
          <w:szCs w:val="22"/>
        </w:rPr>
        <w:t xml:space="preserve">      </w:t>
      </w:r>
    </w:p>
    <w:p w:rsidR="00CD0DE6" w:rsidRPr="00BC4C9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Role:PeopleSoft Technical Consultant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  <w:br/>
        <w:t xml:space="preserve"> 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Client: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Affige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nt     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uly 2016 to September 2017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Responsibilities: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Involved in design and customization of tables and panels and adding new option using People Tools. 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Generated reports using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SQR and Crystal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Responsible for Test Plan, Defect Report Status, and Knowledge Transfer Documents.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Uploading the test scripts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fro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 MS Excel to Test Director.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and executed the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SQL queries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to fetch the data from PeopleSoft HRMS (Oracle).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The fetc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hed data has to be analysed against the bridge database and it should be reported if there is any deviation.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Integrated third party hiring application with PeopleSoft System using Component Interface program and loaded data into PS tables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Unit tested the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application and created test scripts and test cases for the Unit Testing and System Testing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ed technical specifications for customization issues/resolutions and for custom reports and interfaces explaining the process flow.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Closely worked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with the functional team to resolve the defects created during the UAT (User Acceptance Test)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Performed trou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bleshooting the problem areas in setting up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HR tables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that serve as the foundation of HR system and in producing HR reports.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Fine-tuned the long ru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nning batch process by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efficiently tuning the SQL’s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bringing down the running time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and modified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several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SQR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Environment: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Peoplesoft HCM 9, Microsoft SQL database,  People tools 8.50/54, SQR and Application Designer, people code, Applicatio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 Engine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EDUCATION: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Bachelore in Civil Engineering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From AVR&amp;SVR College of Engineering&amp;Techology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(J N T U A),Nandyala.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</w:t>
      </w:r>
    </w:p>
    <w:p w:rsidR="00CD0DE6" w:rsidRPr="00BC4C98">
      <w:pPr>
        <w:rPr>
          <w:rFonts w:ascii="Times New Roman" w:hAnsi="Times New Roman" w:cs="Times New Roman"/>
          <w:sz w:val="22"/>
          <w:szCs w:val="22"/>
        </w:rPr>
      </w:pPr>
      <w:bookmarkStart w:id="1" w:name="1fob9te" w:colFirst="0" w:colLast="0"/>
      <w:bookmarkEnd w:id="1"/>
    </w:p>
    <w:p w:rsidR="00CD0DE6" w:rsidRPr="00BC4C98">
      <w:pPr>
        <w:spacing w:line="301" w:lineRule="auto"/>
        <w:ind w:right="3080"/>
        <w:rPr>
          <w:rFonts w:ascii="Times New Roman" w:eastAsia="Arial" w:hAnsi="Times New Roman" w:cs="Times New Roman"/>
          <w:sz w:val="22"/>
          <w:szCs w:val="22"/>
        </w:rPr>
      </w:pPr>
    </w:p>
    <w:sectPr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DE6">
    <w:pPr>
      <w:jc w:val="right"/>
    </w:pPr>
  </w:p>
  <w:p w:rsidR="00CD0DE6">
    <w:pPr>
      <w:jc w:val="right"/>
    </w:pPr>
  </w:p>
  <w:p w:rsidR="00CD0DE6">
    <w:pPr>
      <w:jc w:val="righ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2049" type="#_x0000_t75" style="width:127.73pt;height:49.59pt;visibility:visible" filled="f" stroked="f">
          <v:imagedata r:id="rId1" o:title=""/>
          <o:lock v:ext="edit" aspectratio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0"/>
    <w:multiLevelType w:val="hybridMultilevel"/>
    <w:tmpl w:val="309062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0E87A2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C2C6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83CCE7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hybridMultilevel"/>
    <w:tmpl w:val="19BA67E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FDC773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hybridMultilevel"/>
    <w:tmpl w:val="B452403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6CD45FC8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00000008"/>
    <w:multiLevelType w:val="multilevel"/>
    <w:tmpl w:val="FBC8E74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>
    <w:nsid w:val="00000009"/>
    <w:multiLevelType w:val="hybridMultilevel"/>
    <w:tmpl w:val="65CE16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90CAD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>
    <w:nsid w:val="0000000B"/>
    <w:multiLevelType w:val="hybridMultilevel"/>
    <w:tmpl w:val="3722815C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26BC4A0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0000000D"/>
    <w:multiLevelType w:val="hybridMultilevel"/>
    <w:tmpl w:val="BDDACEC6"/>
    <w:lvl w:ilvl="0">
      <w:start w:val="1"/>
      <w:numFmt w:val="bullet"/>
      <w:lvlText w:val=""/>
      <w:lvlJc w:val="left"/>
      <w:pPr>
        <w:ind w:left="10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55D2B8D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DE6"/>
    <w:rsid w:val="001F7CCB"/>
    <w:rsid w:val="00AA4907"/>
    <w:rsid w:val="00BC4C98"/>
    <w:rsid w:val="00BD0E12"/>
    <w:rsid w:val="00CD0DE6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Calibri Light" w:eastAsia="SimSun" w:hAnsi="Calibri Light" w:cs="SimSun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jobline">
    <w:name w:val="jobline"/>
    <w:basedOn w:val="DefaultParagraphFont"/>
  </w:style>
  <w:style w:type="character" w:customStyle="1" w:styleId="ListParagraphChar">
    <w:name w:val="List Paragraph Char"/>
    <w:link w:val="ListParagraph"/>
  </w:style>
  <w:style w:type="character" w:customStyle="1" w:styleId="hl">
    <w:name w:val="hl"/>
    <w:basedOn w:val="DefaultParagraphFont"/>
  </w:style>
  <w:style w:type="character" w:customStyle="1" w:styleId="Heading7Char">
    <w:name w:val="Heading 7 Char"/>
    <w:link w:val="Heading7"/>
    <w:uiPriority w:val="9"/>
    <w:rPr>
      <w:rFonts w:ascii="Calibri Light" w:eastAsia="SimSun" w:hAnsi="Calibri Light" w:cs="SimSun"/>
      <w:i/>
      <w:iCs/>
      <w:color w:val="1F376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4</Pages>
  <Words>1125</Words>
  <Characters>6418</Characters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7528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2021-11-01T07:35:00Z</dcterms:created>
  <dcterms:modified xsi:type="dcterms:W3CDTF">2021-11-01T07:35:00Z</dcterms:modified>
</cp:coreProperties>
</file>