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2B2D" w:rsidRDefault="00AD2B2D" w:rsidP="00AD2B2D">
      <w:pPr>
        <w:jc w:val="center"/>
        <w:rPr>
          <w:rFonts w:ascii="Times New Roman" w:eastAsia="MS PGothic" w:hAnsi="Times New Roman" w:cs="Times New Roman"/>
          <w:b/>
          <w:sz w:val="36"/>
          <w:szCs w:val="28"/>
          <w:lang w:val="ru-RU"/>
        </w:rPr>
      </w:pPr>
      <w:r>
        <w:rPr>
          <w:rFonts w:ascii="Times New Roman" w:eastAsia="MS PGothic" w:hAnsi="Times New Roman" w:cs="Times New Roman"/>
          <w:b/>
          <w:sz w:val="36"/>
          <w:szCs w:val="28"/>
          <w:lang w:val="ru-RU"/>
        </w:rPr>
        <w:t>Техническое задание</w:t>
      </w:r>
    </w:p>
    <w:p w:rsidR="00AD2B2D" w:rsidRDefault="00AD2B2D" w:rsidP="00AD2B2D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Задание: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 w:rsidR="00AB0A9A">
        <w:rPr>
          <w:rFonts w:ascii="Times New Roman" w:eastAsia="MS PGothic" w:hAnsi="Times New Roman" w:cs="Times New Roman"/>
          <w:sz w:val="28"/>
          <w:szCs w:val="28"/>
          <w:lang w:val="ru-RU"/>
        </w:rPr>
        <w:t>Реализация сервиса заметок.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</w:p>
    <w:p w:rsidR="00AD2B2D" w:rsidRPr="00AB0A9A" w:rsidRDefault="00AD2B2D" w:rsidP="00AD2B2D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Название </w:t>
      </w:r>
      <w:r w:rsidR="00AB0A9A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сервиса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: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 w:rsidR="00AB0A9A">
        <w:rPr>
          <w:rFonts w:ascii="Times New Roman" w:eastAsia="MS PGothic" w:hAnsi="Times New Roman" w:cs="Times New Roman"/>
          <w:sz w:val="28"/>
          <w:szCs w:val="28"/>
          <w:lang w:val="ru-RU"/>
        </w:rPr>
        <w:t>«З</w:t>
      </w:r>
      <w:r w:rsidR="00AB0A9A" w:rsidRPr="00AB0A9A">
        <w:rPr>
          <w:rFonts w:ascii="Times New Roman" w:eastAsia="MS PGothic" w:hAnsi="Times New Roman" w:cs="Times New Roman"/>
          <w:sz w:val="28"/>
          <w:szCs w:val="28"/>
          <w:lang w:val="ru-RU"/>
        </w:rPr>
        <w:t>аметк</w:t>
      </w:r>
      <w:r w:rsidR="00AB0A9A">
        <w:rPr>
          <w:rFonts w:ascii="Times New Roman" w:eastAsia="MS PGothic" w:hAnsi="Times New Roman" w:cs="Times New Roman"/>
          <w:sz w:val="28"/>
          <w:szCs w:val="28"/>
          <w:lang w:val="ru-RU"/>
        </w:rPr>
        <w:t>и</w:t>
      </w:r>
      <w:r w:rsidR="00AB0A9A" w:rsidRPr="00AB0A9A">
        <w:rPr>
          <w:rFonts w:ascii="Times New Roman" w:eastAsia="MS PGothic" w:hAnsi="Times New Roman" w:cs="Times New Roman"/>
          <w:sz w:val="28"/>
          <w:szCs w:val="28"/>
          <w:lang w:val="ru-RU"/>
        </w:rPr>
        <w:t>... без х$*и</w:t>
      </w:r>
      <w:r w:rsidR="00AB0A9A">
        <w:rPr>
          <w:rFonts w:ascii="Times New Roman" w:eastAsia="MS PGothic" w:hAnsi="Times New Roman" w:cs="Times New Roman"/>
          <w:sz w:val="28"/>
          <w:szCs w:val="28"/>
          <w:lang w:val="ru-RU"/>
        </w:rPr>
        <w:t>»</w:t>
      </w:r>
    </w:p>
    <w:p w:rsidR="00553B97" w:rsidRDefault="00AD2B2D" w:rsidP="00AD2B2D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3.</w:t>
      </w:r>
      <w:r w:rsidR="00EF4065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Суть </w:t>
      </w:r>
      <w:r w:rsidR="00EF4065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сервиса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: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 w:rsidR="00EF4065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Возможность создавать заметки со сроком актуальности, возможность каталогизировать их по разным категориям. Возможность </w:t>
      </w:r>
      <w:r w:rsidR="00EF4065">
        <w:rPr>
          <w:rFonts w:ascii="Times New Roman" w:eastAsia="MS PGothic" w:hAnsi="Times New Roman" w:cs="Times New Roman"/>
          <w:sz w:val="28"/>
          <w:szCs w:val="28"/>
          <w:lang w:val="ru-RU"/>
        </w:rPr>
        <w:t>создавать</w:t>
      </w:r>
      <w:r w:rsidR="00EF4065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и публиковать публичные заметки. Каждая заметка может иметь свой уникальный цвет текста, а каждая категория свой уникальный цвет категории.</w:t>
      </w:r>
      <w:r w:rsidR="00553B97" w:rsidRPr="00553B97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</w:p>
    <w:p w:rsidR="00AD2B2D" w:rsidRPr="00553B97" w:rsidRDefault="00553B97" w:rsidP="00AD2B2D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Отдельно реализован </w:t>
      </w:r>
      <w:proofErr w:type="spellStart"/>
      <w:r>
        <w:rPr>
          <w:rFonts w:ascii="Times New Roman" w:eastAsia="MS PGothic" w:hAnsi="Times New Roman" w:cs="Times New Roman"/>
          <w:sz w:val="28"/>
          <w:szCs w:val="28"/>
        </w:rPr>
        <w:t>Api</w:t>
      </w:r>
      <w:proofErr w:type="spellEnd"/>
      <w:r w:rsidRPr="00553B97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проекта!</w:t>
      </w:r>
    </w:p>
    <w:p w:rsidR="00AD2B2D" w:rsidRDefault="00AD2B2D" w:rsidP="00AD2B2D">
      <w:pPr>
        <w:jc w:val="both"/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Реализация функционала:</w:t>
      </w:r>
    </w:p>
    <w:p w:rsidR="00C51AA5" w:rsidRDefault="00AD2B2D" w:rsidP="00C51AA5">
      <w:pPr>
        <w:jc w:val="both"/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1. </w:t>
      </w:r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>Пользователь проходит регистрацию</w:t>
      </w:r>
      <w:r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C51AA5" w:rsidRPr="00553B97" w:rsidRDefault="00C51AA5" w:rsidP="00C51AA5">
      <w:pPr>
        <w:ind w:left="720" w:firstLine="720"/>
        <w:jc w:val="both"/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* Используется авторизация </w:t>
      </w:r>
      <w:r>
        <w:rPr>
          <w:rFonts w:ascii="Times New Roman" w:eastAsia="MS PGothic" w:hAnsi="Times New Roman" w:cs="Times New Roman"/>
          <w:sz w:val="28"/>
          <w:szCs w:val="28"/>
          <w:u w:val="single"/>
        </w:rPr>
        <w:t>Microsoft</w:t>
      </w:r>
      <w:r w:rsidRPr="00553B97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  <w:u w:val="single"/>
        </w:rPr>
        <w:t>Identity</w:t>
      </w:r>
    </w:p>
    <w:p w:rsidR="00AD2B2D" w:rsidRDefault="00AD2B2D" w:rsidP="00AD2B2D">
      <w:pPr>
        <w:jc w:val="both"/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2. </w:t>
      </w:r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В </w:t>
      </w:r>
      <w:proofErr w:type="spellStart"/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>панеле</w:t>
      </w:r>
      <w:proofErr w:type="spellEnd"/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 управления пользователя создаются категории</w:t>
      </w:r>
    </w:p>
    <w:p w:rsidR="00AD2B2D" w:rsidRPr="00C51AA5" w:rsidRDefault="00AD2B2D" w:rsidP="00AD2B2D">
      <w:pPr>
        <w:jc w:val="both"/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3. </w:t>
      </w:r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В </w:t>
      </w:r>
      <w:proofErr w:type="spellStart"/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>панеле</w:t>
      </w:r>
      <w:proofErr w:type="spellEnd"/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 управления пользователя создаются </w:t>
      </w:r>
      <w:r w:rsidR="00C51AA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>заметки</w:t>
      </w:r>
    </w:p>
    <w:p w:rsidR="00AD2B2D" w:rsidRDefault="00AD2B2D" w:rsidP="00C51AA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- </w:t>
      </w:r>
      <w:r w:rsidR="00C51AA5">
        <w:rPr>
          <w:rFonts w:ascii="Times New Roman" w:eastAsia="MS PGothic" w:hAnsi="Times New Roman" w:cs="Times New Roman"/>
          <w:sz w:val="28"/>
          <w:szCs w:val="28"/>
          <w:lang w:val="ru-RU"/>
        </w:rPr>
        <w:t>Заметка может иметь свой уникальный цвет текста</w:t>
      </w:r>
    </w:p>
    <w:p w:rsidR="00C51AA5" w:rsidRDefault="00C51AA5" w:rsidP="00C51AA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- Заметка имеет привязку к категории (опционально)</w:t>
      </w:r>
    </w:p>
    <w:p w:rsidR="00C51AA5" w:rsidRDefault="00C51AA5" w:rsidP="00C51AA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- Заметка имеет дедлайн, после которого попадает в архив</w:t>
      </w:r>
    </w:p>
    <w:p w:rsidR="00797240" w:rsidRDefault="00797240" w:rsidP="00797240">
      <w:pPr>
        <w:ind w:left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- Заметка может быть публичной и тогда появляется на главной странице в списке «последних опубликованных заметок»</w:t>
      </w:r>
    </w:p>
    <w:p w:rsidR="00AD2B2D" w:rsidRDefault="00AD2B2D" w:rsidP="00AD2B2D">
      <w:pPr>
        <w:jc w:val="both"/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4. </w:t>
      </w:r>
      <w:r w:rsidR="00797240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В </w:t>
      </w:r>
      <w:proofErr w:type="spellStart"/>
      <w:r w:rsidR="00797240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>панеле</w:t>
      </w:r>
      <w:proofErr w:type="spellEnd"/>
      <w:r w:rsidR="00797240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 управления пользователя</w:t>
      </w:r>
      <w:r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>:</w:t>
      </w:r>
    </w:p>
    <w:p w:rsidR="00AD2B2D" w:rsidRDefault="00AD2B2D" w:rsidP="00AD2B2D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 xml:space="preserve">- </w:t>
      </w:r>
      <w:r w:rsidR="00797240">
        <w:rPr>
          <w:rFonts w:ascii="Times New Roman" w:eastAsia="MS PGothic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797240" w:rsidRPr="00797240" w:rsidRDefault="00797240" w:rsidP="00AD2B2D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- Создание, удаление, редактирование, архивирование и очистка архива</w:t>
      </w:r>
    </w:p>
    <w:p w:rsidR="00AD2B2D" w:rsidRDefault="00AD2B2D" w:rsidP="00AD2B2D">
      <w:pPr>
        <w:jc w:val="both"/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6. Использованные технологии и сервисы: </w:t>
      </w:r>
    </w:p>
    <w:p w:rsidR="00AD2B2D" w:rsidRDefault="00AD2B2D" w:rsidP="00AD2B2D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MS PGothic" w:hAnsi="Times New Roman" w:cs="Times New Roman"/>
          <w:sz w:val="28"/>
          <w:szCs w:val="28"/>
        </w:rPr>
        <w:t>C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#</w:t>
      </w:r>
    </w:p>
    <w:p w:rsidR="00553B97" w:rsidRDefault="00553B97" w:rsidP="00553B97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>- ASP.NET</w:t>
      </w:r>
    </w:p>
    <w:p w:rsidR="00553B97" w:rsidRPr="00553B97" w:rsidRDefault="00553B97" w:rsidP="00AD2B2D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553B97"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Onion 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архитектура</w:t>
      </w:r>
    </w:p>
    <w:p w:rsidR="00AD2B2D" w:rsidRPr="00553B97" w:rsidRDefault="00AD2B2D" w:rsidP="00AD2B2D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r w:rsidR="00553B97">
        <w:rPr>
          <w:rFonts w:ascii="Times New Roman" w:eastAsia="MS PGothic" w:hAnsi="Times New Roman" w:cs="Times New Roman"/>
          <w:sz w:val="28"/>
          <w:szCs w:val="28"/>
        </w:rPr>
        <w:t xml:space="preserve">Microsoft </w:t>
      </w:r>
      <w:proofErr w:type="spellStart"/>
      <w:r w:rsidR="00553B97">
        <w:rPr>
          <w:rFonts w:ascii="Times New Roman" w:eastAsia="MS PGothic" w:hAnsi="Times New Roman" w:cs="Times New Roman"/>
          <w:sz w:val="28"/>
          <w:szCs w:val="28"/>
        </w:rPr>
        <w:t>Sql</w:t>
      </w:r>
      <w:proofErr w:type="spellEnd"/>
    </w:p>
    <w:p w:rsidR="00AD2B2D" w:rsidRPr="00553B97" w:rsidRDefault="00AD2B2D" w:rsidP="00AD2B2D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r w:rsidR="00553B97">
        <w:rPr>
          <w:rFonts w:ascii="Times New Roman" w:eastAsia="MS PGothic" w:hAnsi="Times New Roman" w:cs="Times New Roman"/>
          <w:sz w:val="28"/>
          <w:szCs w:val="28"/>
        </w:rPr>
        <w:t>Entity Framework</w:t>
      </w:r>
    </w:p>
    <w:p w:rsidR="00AD2B2D" w:rsidRPr="00B8248F" w:rsidRDefault="00AD2B2D" w:rsidP="00B8248F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r w:rsidR="00553B97">
        <w:rPr>
          <w:rFonts w:ascii="Times New Roman" w:eastAsia="MS PGothic" w:hAnsi="Times New Roman" w:cs="Times New Roman"/>
          <w:sz w:val="28"/>
          <w:szCs w:val="28"/>
        </w:rPr>
        <w:t xml:space="preserve">MVC </w:t>
      </w:r>
      <w:r w:rsidR="00553B97">
        <w:rPr>
          <w:rFonts w:ascii="Times New Roman" w:eastAsia="MS PGothic" w:hAnsi="Times New Roman" w:cs="Times New Roman"/>
          <w:sz w:val="28"/>
          <w:szCs w:val="28"/>
          <w:lang w:val="ru-RU"/>
        </w:rPr>
        <w:t>подход</w:t>
      </w:r>
    </w:p>
    <w:p w:rsidR="00AD2B2D" w:rsidRDefault="00AD2B2D" w:rsidP="00AD2B2D">
      <w:pPr>
        <w:rPr>
          <w:rFonts w:ascii="Times New Roman" w:eastAsia="MS PGothic" w:hAnsi="Times New Roman" w:cs="Times New Roman"/>
          <w:sz w:val="28"/>
          <w:szCs w:val="28"/>
        </w:rPr>
      </w:pPr>
    </w:p>
    <w:p w:rsidR="008D26A1" w:rsidRDefault="008D26A1">
      <w:bookmarkStart w:id="0" w:name="_GoBack"/>
      <w:bookmarkEnd w:id="0"/>
    </w:p>
    <w:sectPr w:rsidR="008D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2D"/>
    <w:rsid w:val="002461E6"/>
    <w:rsid w:val="00553B97"/>
    <w:rsid w:val="00797240"/>
    <w:rsid w:val="008D26A1"/>
    <w:rsid w:val="00AB0A9A"/>
    <w:rsid w:val="00AD2B2D"/>
    <w:rsid w:val="00B8248F"/>
    <w:rsid w:val="00C51AA5"/>
    <w:rsid w:val="00E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696A"/>
  <w15:chartTrackingRefBased/>
  <w15:docId w15:val="{7AC26061-9E54-4041-9B3E-0A4EBB60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2D"/>
    <w:pPr>
      <w:spacing w:line="254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Григор'єв Богдан Сергійович</dc:creator>
  <cp:keywords/>
  <dc:description/>
  <cp:lastModifiedBy>Григор'єв Богдан Сергійович</cp:lastModifiedBy>
  <cp:revision>7</cp:revision>
  <dcterms:created xsi:type="dcterms:W3CDTF">2022-01-31T16:42:00Z</dcterms:created>
  <dcterms:modified xsi:type="dcterms:W3CDTF">2022-01-31T17:01:00Z</dcterms:modified>
</cp:coreProperties>
</file>