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AE40" w14:textId="7C301428" w:rsidR="00423DB9" w:rsidRDefault="00423DB9" w:rsidP="004B5E7F">
      <w:pPr>
        <w:pStyle w:val="Heading1"/>
        <w:keepNext/>
        <w:keepLines/>
        <w:spacing w:before="360" w:beforeAutospacing="0" w:after="80" w:afterAutospacing="0" w:line="360" w:lineRule="auto"/>
        <w:ind w:right="-567"/>
        <w:rPr>
          <w:rFonts w:eastAsia="Times New Roman"/>
          <w:b w:val="0"/>
          <w:bCs w:val="0"/>
          <w:color w:val="0F4761"/>
          <w:kern w:val="0"/>
          <w:sz w:val="40"/>
          <w:szCs w:val="40"/>
          <w:lang w:val="en-US"/>
        </w:rPr>
      </w:pPr>
      <w:r w:rsidRPr="00423DB9">
        <w:rPr>
          <w:rFonts w:eastAsia="Times New Roman"/>
          <w:b w:val="0"/>
          <w:bCs w:val="0"/>
          <w:color w:val="0F4761"/>
          <w:kern w:val="0"/>
          <w:sz w:val="40"/>
          <w:szCs w:val="40"/>
        </w:rPr>
        <w:t>Project:</w:t>
      </w:r>
      <w:r w:rsidR="00B34401">
        <w:rPr>
          <w:rFonts w:eastAsia="Times New Roman"/>
          <w:b w:val="0"/>
          <w:bCs w:val="0"/>
          <w:color w:val="0F4761"/>
          <w:kern w:val="0"/>
          <w:sz w:val="40"/>
          <w:szCs w:val="40"/>
        </w:rPr>
        <w:t xml:space="preserve"> </w:t>
      </w:r>
      <w:r w:rsidRPr="00423DB9">
        <w:rPr>
          <w:rFonts w:eastAsia="Times New Roman"/>
          <w:b w:val="0"/>
          <w:bCs w:val="0"/>
          <w:color w:val="0F4761"/>
          <w:kern w:val="0"/>
          <w:sz w:val="40"/>
          <w:szCs w:val="40"/>
        </w:rPr>
        <w:t xml:space="preserve">Research </w:t>
      </w:r>
      <w:r w:rsidRPr="00423DB9">
        <w:rPr>
          <w:rFonts w:eastAsia="Times New Roman"/>
          <w:b w:val="0"/>
          <w:bCs w:val="0"/>
          <w:color w:val="0F4761"/>
          <w:kern w:val="0"/>
          <w:sz w:val="40"/>
          <w:szCs w:val="40"/>
          <w:lang w:val="en-US"/>
        </w:rPr>
        <w:t>o</w:t>
      </w:r>
      <w:r w:rsidRPr="00423DB9">
        <w:rPr>
          <w:rFonts w:eastAsia="Times New Roman"/>
          <w:b w:val="0"/>
          <w:bCs w:val="0"/>
          <w:color w:val="0F4761"/>
          <w:kern w:val="0"/>
          <w:sz w:val="40"/>
          <w:szCs w:val="40"/>
          <w:lang w:val="en-US"/>
        </w:rPr>
        <w:t xml:space="preserve">n </w:t>
      </w:r>
      <w:r w:rsidR="00B34401">
        <w:rPr>
          <w:rFonts w:eastAsia="Times New Roman"/>
          <w:b w:val="0"/>
          <w:bCs w:val="0"/>
          <w:color w:val="0F4761"/>
          <w:kern w:val="0"/>
          <w:sz w:val="40"/>
          <w:szCs w:val="40"/>
          <w:lang w:val="en-US"/>
        </w:rPr>
        <w:t>Advancements in Renewable Energy</w:t>
      </w:r>
    </w:p>
    <w:p w14:paraId="5B824DBF" w14:textId="382CC0F2" w:rsidR="004B5E7F" w:rsidRPr="004B5E7F" w:rsidRDefault="004B5E7F" w:rsidP="004B5E7F">
      <w:pPr>
        <w:pStyle w:val="Heading2"/>
        <w:spacing w:before="160" w:after="80" w:line="360" w:lineRule="auto"/>
        <w:rPr>
          <w:rFonts w:ascii="Arial" w:eastAsia="Times New Roman" w:hAnsi="Arial" w:cs="Arial"/>
          <w:b/>
          <w:bCs/>
          <w:color w:val="0F4761"/>
          <w:sz w:val="32"/>
          <w:szCs w:val="32"/>
        </w:rPr>
      </w:pPr>
      <w:r>
        <w:rPr>
          <w:rFonts w:ascii="Arial" w:eastAsia="Times New Roman" w:hAnsi="Arial" w:cs="Arial"/>
          <w:color w:val="0F4761"/>
          <w:sz w:val="32"/>
          <w:szCs w:val="32"/>
        </w:rPr>
        <w:t>Submission Template</w:t>
      </w:r>
    </w:p>
    <w:p w14:paraId="52B6EE54" w14:textId="18883B34" w:rsidR="00423DB9" w:rsidRP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Learner Name:</w:t>
      </w:r>
      <w:r w:rsidRPr="00423DB9">
        <w:rPr>
          <w:rFonts w:ascii="Times New Roman" w:hAnsi="Times New Roman" w:cs="Times New Roman"/>
          <w:sz w:val="24"/>
          <w:szCs w:val="24"/>
        </w:rPr>
        <w:t xml:space="preserve"> </w:t>
      </w:r>
      <w:r w:rsidRPr="00423DB9">
        <w:rPr>
          <w:rFonts w:ascii="Times New Roman" w:hAnsi="Times New Roman" w:cs="Times New Roman"/>
          <w:sz w:val="24"/>
          <w:szCs w:val="24"/>
        </w:rPr>
        <w:t>UDHAYA V</w:t>
      </w:r>
      <w:r w:rsidRPr="00423DB9">
        <w:rPr>
          <w:rFonts w:ascii="Times New Roman" w:hAnsi="Times New Roman" w:cs="Times New Roman"/>
          <w:sz w:val="24"/>
          <w:szCs w:val="24"/>
        </w:rPr>
        <w:t xml:space="preserve">  </w:t>
      </w:r>
    </w:p>
    <w:p w14:paraId="4EE1EF58" w14:textId="53A82BBE" w:rsidR="00423DB9" w:rsidRP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Learner Email:</w:t>
      </w:r>
      <w:r w:rsidRPr="00423DB9">
        <w:rPr>
          <w:rFonts w:ascii="Times New Roman" w:hAnsi="Times New Roman" w:cs="Times New Roman"/>
          <w:sz w:val="24"/>
          <w:szCs w:val="24"/>
        </w:rPr>
        <w:t xml:space="preserve"> </w:t>
      </w:r>
      <w:r w:rsidRPr="00423DB9">
        <w:rPr>
          <w:rFonts w:ascii="Times New Roman" w:hAnsi="Times New Roman" w:cs="Times New Roman"/>
          <w:sz w:val="24"/>
          <w:szCs w:val="24"/>
        </w:rPr>
        <w:t>vudhayavudhaya123@gmail.com</w:t>
      </w:r>
      <w:r w:rsidRPr="00423DB9">
        <w:rPr>
          <w:rFonts w:ascii="Times New Roman" w:hAnsi="Times New Roman" w:cs="Times New Roman"/>
          <w:sz w:val="24"/>
          <w:szCs w:val="24"/>
        </w:rPr>
        <w:t xml:space="preserve">  </w:t>
      </w:r>
    </w:p>
    <w:p w14:paraId="4CA7F336" w14:textId="06DAC053" w:rsidR="00423DB9" w:rsidRP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Topic:</w:t>
      </w:r>
      <w:r w:rsidRPr="00423DB9">
        <w:rPr>
          <w:rFonts w:ascii="Times New Roman" w:hAnsi="Times New Roman" w:cs="Times New Roman"/>
          <w:sz w:val="24"/>
          <w:szCs w:val="24"/>
        </w:rPr>
        <w:t xml:space="preserve"> Engineering  </w:t>
      </w:r>
    </w:p>
    <w:p w14:paraId="50F5B2D0" w14:textId="77777777" w:rsidR="00423DB9" w:rsidRDefault="00423DB9" w:rsidP="004B5E7F">
      <w:pPr>
        <w:spacing w:line="360" w:lineRule="auto"/>
        <w:jc w:val="both"/>
        <w:rPr>
          <w:rFonts w:ascii="Times New Roman" w:hAnsi="Times New Roman" w:cs="Times New Roman"/>
          <w:sz w:val="24"/>
          <w:szCs w:val="24"/>
        </w:rPr>
      </w:pPr>
      <w:r w:rsidRPr="00423DB9">
        <w:rPr>
          <w:rFonts w:ascii="Times New Roman" w:hAnsi="Times New Roman" w:cs="Times New Roman"/>
          <w:b/>
          <w:bCs/>
          <w:sz w:val="24"/>
          <w:szCs w:val="24"/>
        </w:rPr>
        <w:t>Research Paper:</w:t>
      </w:r>
      <w:r w:rsidRPr="00423DB9">
        <w:rPr>
          <w:rFonts w:ascii="Times New Roman" w:hAnsi="Times New Roman" w:cs="Times New Roman"/>
          <w:sz w:val="24"/>
          <w:szCs w:val="24"/>
        </w:rPr>
        <w:t xml:space="preserve"> </w:t>
      </w:r>
    </w:p>
    <w:p w14:paraId="082B2A9D" w14:textId="6EB0664D" w:rsidR="00142DEC" w:rsidRPr="00142DEC" w:rsidRDefault="00142DEC" w:rsidP="004B5E7F">
      <w:pPr>
        <w:spacing w:line="360" w:lineRule="auto"/>
        <w:jc w:val="both"/>
        <w:rPr>
          <w:rFonts w:ascii="Times New Roman" w:hAnsi="Times New Roman" w:cs="Times New Roman"/>
          <w:color w:val="000000" w:themeColor="text1"/>
          <w:sz w:val="24"/>
          <w:szCs w:val="24"/>
        </w:rPr>
      </w:pPr>
      <w:hyperlink r:id="rId5" w:history="1">
        <w:r w:rsidRPr="00142DEC">
          <w:rPr>
            <w:rStyle w:val="Hyperlink"/>
            <w:rFonts w:ascii="Times New Roman" w:hAnsi="Times New Roman" w:cs="Times New Roman"/>
            <w:color w:val="000000" w:themeColor="text1"/>
            <w:sz w:val="24"/>
            <w:szCs w:val="24"/>
            <w:u w:val="none"/>
          </w:rPr>
          <w:t>https://drive.google.com/file/d/1VdUVPsVF9AQG_v5wWCAohEUx3RNfFo3Z/view?usp=sharing</w:t>
        </w:r>
      </w:hyperlink>
    </w:p>
    <w:p w14:paraId="7D7DE5D9" w14:textId="2DD60FDC"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Introduction</w:t>
      </w:r>
    </w:p>
    <w:p w14:paraId="0E036E44" w14:textId="77777777"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The research paper provides an overview of the significant progress in renewable energy technologies, driven by the global need for sustainability and the reduction of greenhouse gas emissions. The focus is on key advancements in solar, wind, hydropower, and bioenergy sectors, reflecting the ongoing global efforts to transition to cleaner energy solutions.</w:t>
      </w:r>
    </w:p>
    <w:p w14:paraId="73C20144" w14:textId="099E2E24"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 xml:space="preserve">Generated Summary:  </w:t>
      </w:r>
    </w:p>
    <w:p w14:paraId="74B790F9" w14:textId="1294DBAC"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Recent advances in renewable energy technologies play a crucial role in reducing fossil fuel dependency. Innovations such as perovskite solar cells</w:t>
      </w:r>
      <w:r w:rsidR="00B34401">
        <w:rPr>
          <w:rFonts w:ascii="Times New Roman" w:hAnsi="Times New Roman" w:cs="Times New Roman"/>
          <w:sz w:val="24"/>
          <w:szCs w:val="24"/>
        </w:rPr>
        <w:t xml:space="preserve">, </w:t>
      </w:r>
      <w:r w:rsidRPr="005F0396">
        <w:rPr>
          <w:rFonts w:ascii="Times New Roman" w:hAnsi="Times New Roman" w:cs="Times New Roman"/>
          <w:sz w:val="24"/>
          <w:szCs w:val="24"/>
        </w:rPr>
        <w:t>floating wind turbines, and algae-based biofuels</w:t>
      </w:r>
      <w:r w:rsidR="00B34401">
        <w:rPr>
          <w:rFonts w:ascii="Times New Roman" w:hAnsi="Times New Roman" w:cs="Times New Roman"/>
          <w:sz w:val="24"/>
          <w:szCs w:val="24"/>
        </w:rPr>
        <w:t xml:space="preserve"> </w:t>
      </w:r>
      <w:r w:rsidRPr="005F0396">
        <w:rPr>
          <w:rFonts w:ascii="Times New Roman" w:hAnsi="Times New Roman" w:cs="Times New Roman"/>
          <w:sz w:val="24"/>
          <w:szCs w:val="24"/>
        </w:rPr>
        <w:t>are improving the efficiency and accessibility of renewable energy, which is essential in addressing climate change and achieving sustainable energy goals.</w:t>
      </w:r>
    </w:p>
    <w:p w14:paraId="399A528E" w14:textId="77777777" w:rsidR="004B5E7F" w:rsidRDefault="004B5E7F" w:rsidP="004B5E7F">
      <w:pPr>
        <w:spacing w:line="360" w:lineRule="auto"/>
        <w:jc w:val="both"/>
        <w:rPr>
          <w:rFonts w:ascii="Times New Roman" w:hAnsi="Times New Roman" w:cs="Times New Roman"/>
          <w:b/>
          <w:bCs/>
          <w:sz w:val="24"/>
          <w:szCs w:val="24"/>
        </w:rPr>
      </w:pPr>
    </w:p>
    <w:p w14:paraId="2EDDBC27" w14:textId="6B8A743E"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Solar Energy</w:t>
      </w:r>
    </w:p>
    <w:p w14:paraId="0B88019B" w14:textId="673BA351"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 xml:space="preserve">Advancements in solar energy technologies have been </w:t>
      </w:r>
      <w:r w:rsidR="00B34401">
        <w:rPr>
          <w:rFonts w:ascii="Times New Roman" w:hAnsi="Times New Roman" w:cs="Times New Roman"/>
          <w:sz w:val="24"/>
          <w:szCs w:val="24"/>
        </w:rPr>
        <w:t>ce</w:t>
      </w:r>
      <w:r w:rsidR="00B34401" w:rsidRPr="005F0396">
        <w:rPr>
          <w:rFonts w:ascii="Times New Roman" w:hAnsi="Times New Roman" w:cs="Times New Roman"/>
          <w:sz w:val="24"/>
          <w:szCs w:val="24"/>
        </w:rPr>
        <w:t>ntred</w:t>
      </w:r>
      <w:r w:rsidRPr="005F0396">
        <w:rPr>
          <w:rFonts w:ascii="Times New Roman" w:hAnsi="Times New Roman" w:cs="Times New Roman"/>
          <w:sz w:val="24"/>
          <w:szCs w:val="24"/>
        </w:rPr>
        <w:t xml:space="preserve"> around enhancing efficiency and expanding their range of applications. The introduction of</w:t>
      </w:r>
      <w:r w:rsidR="00B34401">
        <w:rPr>
          <w:rFonts w:ascii="Times New Roman" w:hAnsi="Times New Roman" w:cs="Times New Roman"/>
          <w:sz w:val="24"/>
          <w:szCs w:val="24"/>
        </w:rPr>
        <w:t xml:space="preserve"> </w:t>
      </w:r>
      <w:r w:rsidRPr="005F0396">
        <w:rPr>
          <w:rFonts w:ascii="Times New Roman" w:hAnsi="Times New Roman" w:cs="Times New Roman"/>
          <w:sz w:val="24"/>
          <w:szCs w:val="24"/>
        </w:rPr>
        <w:t>perovskite solar cells offers higher efficiency at lower production costs compared to traditional silicon-based cells. Flexible and printable solar panels are now being integrated into various surfaces, such as textiles and building materials. Concentrated Solar Power (CSP) systems, equipped with molten salt for thermal energy storage, allow for energy retention and use during periods without sunlight.</w:t>
      </w:r>
    </w:p>
    <w:p w14:paraId="04D45133" w14:textId="0E33B5E9"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lastRenderedPageBreak/>
        <w:t xml:space="preserve">Generated Summary:  </w:t>
      </w:r>
    </w:p>
    <w:p w14:paraId="603BCB72" w14:textId="728CF0E8"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Innovations in solar energy technologies, such as perovskite solar cells, are driving efficiency improvements and reducing costs. CSP systems with molten salt storage enhance energy reliability, enabling energy supply even in the absence of sunlight.</w:t>
      </w:r>
    </w:p>
    <w:p w14:paraId="78686E2F" w14:textId="77777777" w:rsidR="00B34401" w:rsidRPr="004B5E7F" w:rsidRDefault="00B34401" w:rsidP="004B5E7F">
      <w:pPr>
        <w:spacing w:line="360" w:lineRule="auto"/>
        <w:jc w:val="both"/>
        <w:rPr>
          <w:rFonts w:ascii="Times New Roman" w:hAnsi="Times New Roman" w:cs="Times New Roman"/>
          <w:b/>
          <w:bCs/>
          <w:sz w:val="24"/>
          <w:szCs w:val="24"/>
        </w:rPr>
      </w:pPr>
    </w:p>
    <w:p w14:paraId="41ACF6ED" w14:textId="3ABCD3EB"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Wind Energy</w:t>
      </w:r>
    </w:p>
    <w:p w14:paraId="2389B293" w14:textId="30C15B95"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The research highlights significant advancements in wind energy technologies, particularly in the development of floating wind turbines. These turbines are deployed in deeper waters, allowing them to capture stronger and more consistent winds, which boosts power generation. Additionally, the design of larger and more efficient turbines has led to increased energy output. Small-scale wind turbines designed for urban environments are being introduced, offering distributed wind power solutions for cities and residential areas.</w:t>
      </w:r>
    </w:p>
    <w:p w14:paraId="7C6797FA" w14:textId="267AE90B"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 xml:space="preserve">Generated Summary:  </w:t>
      </w:r>
    </w:p>
    <w:p w14:paraId="2D3E3DF1" w14:textId="1B91FCDA"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The development of floating wind turbines for deeper waters has improved wind energy generation by capturing stronger winds. Urban turbines provide a solution for distributed wind power in cities, making wind energy more accessible in low-wind environments.</w:t>
      </w:r>
    </w:p>
    <w:p w14:paraId="50B5637D" w14:textId="77777777" w:rsidR="00B34401" w:rsidRPr="004B5E7F" w:rsidRDefault="00B34401" w:rsidP="004B5E7F">
      <w:pPr>
        <w:spacing w:line="360" w:lineRule="auto"/>
        <w:jc w:val="both"/>
        <w:rPr>
          <w:rFonts w:ascii="Times New Roman" w:hAnsi="Times New Roman" w:cs="Times New Roman"/>
          <w:b/>
          <w:bCs/>
          <w:sz w:val="24"/>
          <w:szCs w:val="24"/>
        </w:rPr>
      </w:pPr>
    </w:p>
    <w:p w14:paraId="05F11902" w14:textId="1311D7C9"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Conclusion</w:t>
      </w:r>
    </w:p>
    <w:p w14:paraId="0D590459" w14:textId="77777777"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The research concludes that advancements in renewable energy technologies are critical for reducing greenhouse gas emissions and transitioning away from fossil fuels. Innovations in solar, wind, hydropower, and bioenergy sectors are driving improvements in energy efficiency and expanding the range of applications. Continued research and investment are essential to further these technologies and ensure a sustainable energy future.</w:t>
      </w:r>
    </w:p>
    <w:p w14:paraId="7F56854D" w14:textId="23AA7B82"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 xml:space="preserve">Generated Summary:  </w:t>
      </w:r>
    </w:p>
    <w:p w14:paraId="3544C7FF" w14:textId="76C3CBFB"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Recent innovations in renewable energy, such as perovskite solar cells</w:t>
      </w:r>
      <w:r w:rsidR="00B34401">
        <w:rPr>
          <w:rFonts w:ascii="Times New Roman" w:hAnsi="Times New Roman" w:cs="Times New Roman"/>
          <w:sz w:val="24"/>
          <w:szCs w:val="24"/>
        </w:rPr>
        <w:t xml:space="preserve"> </w:t>
      </w:r>
      <w:r w:rsidRPr="005F0396">
        <w:rPr>
          <w:rFonts w:ascii="Times New Roman" w:hAnsi="Times New Roman" w:cs="Times New Roman"/>
          <w:sz w:val="24"/>
          <w:szCs w:val="24"/>
        </w:rPr>
        <w:t>and floating wind turbines, are key to achieving a sustainable energy future. Ongoing research and investment will be necessary to maximize the potential of these technologies.</w:t>
      </w:r>
    </w:p>
    <w:p w14:paraId="1E33BC19" w14:textId="77777777" w:rsidR="004B5E7F" w:rsidRDefault="004B5E7F" w:rsidP="004B5E7F">
      <w:pPr>
        <w:spacing w:line="360" w:lineRule="auto"/>
        <w:jc w:val="both"/>
        <w:rPr>
          <w:rFonts w:ascii="Times New Roman" w:hAnsi="Times New Roman" w:cs="Times New Roman"/>
          <w:b/>
          <w:bCs/>
          <w:sz w:val="24"/>
          <w:szCs w:val="24"/>
        </w:rPr>
      </w:pPr>
    </w:p>
    <w:p w14:paraId="5B3227E5" w14:textId="77777777" w:rsidR="004B5E7F" w:rsidRDefault="004B5E7F" w:rsidP="004B5E7F">
      <w:pPr>
        <w:spacing w:line="360" w:lineRule="auto"/>
        <w:jc w:val="both"/>
        <w:rPr>
          <w:rFonts w:ascii="Times New Roman" w:hAnsi="Times New Roman" w:cs="Times New Roman"/>
          <w:b/>
          <w:bCs/>
          <w:sz w:val="24"/>
          <w:szCs w:val="24"/>
        </w:rPr>
      </w:pPr>
    </w:p>
    <w:p w14:paraId="4503D8FC" w14:textId="705DD7F1"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lastRenderedPageBreak/>
        <w:t>Insights and Applications</w:t>
      </w:r>
    </w:p>
    <w:p w14:paraId="43D51EFC" w14:textId="2E315309" w:rsidR="004B5E7F"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The research paper offers several key insights and potential applications for recent advancements in renewable energy technologies:</w:t>
      </w:r>
    </w:p>
    <w:p w14:paraId="2F20DEF0" w14:textId="6788C45A" w:rsidR="005F0396" w:rsidRPr="005F0396" w:rsidRDefault="005F0396" w:rsidP="004B5E7F">
      <w:pPr>
        <w:spacing w:line="360" w:lineRule="auto"/>
        <w:jc w:val="both"/>
        <w:rPr>
          <w:rFonts w:ascii="Times New Roman" w:hAnsi="Times New Roman" w:cs="Times New Roman"/>
          <w:sz w:val="24"/>
          <w:szCs w:val="24"/>
        </w:rPr>
      </w:pPr>
      <w:r w:rsidRPr="004B5E7F">
        <w:rPr>
          <w:rFonts w:ascii="Times New Roman" w:hAnsi="Times New Roman" w:cs="Times New Roman"/>
          <w:b/>
          <w:bCs/>
          <w:sz w:val="24"/>
          <w:szCs w:val="24"/>
        </w:rPr>
        <w:t>Solar Energy</w:t>
      </w:r>
      <w:r w:rsidR="00B34401" w:rsidRPr="004B5E7F">
        <w:rPr>
          <w:rFonts w:ascii="Times New Roman" w:hAnsi="Times New Roman" w:cs="Times New Roman"/>
          <w:b/>
          <w:bCs/>
          <w:sz w:val="24"/>
          <w:szCs w:val="24"/>
        </w:rPr>
        <w:t xml:space="preserve">: </w:t>
      </w:r>
      <w:r w:rsidRPr="005F0396">
        <w:rPr>
          <w:rFonts w:ascii="Times New Roman" w:hAnsi="Times New Roman" w:cs="Times New Roman"/>
          <w:sz w:val="24"/>
          <w:szCs w:val="24"/>
        </w:rPr>
        <w:t xml:space="preserve">Perovskite solar cells and flexible solar panels can be integrated into buildings, improving energy efficiency and reducing electricity costs.  </w:t>
      </w:r>
    </w:p>
    <w:p w14:paraId="1B157468" w14:textId="769D6BA3" w:rsidR="005F0396" w:rsidRPr="005F0396" w:rsidRDefault="005F0396" w:rsidP="004B5E7F">
      <w:pPr>
        <w:spacing w:line="360" w:lineRule="auto"/>
        <w:jc w:val="both"/>
        <w:rPr>
          <w:rFonts w:ascii="Times New Roman" w:hAnsi="Times New Roman" w:cs="Times New Roman"/>
          <w:sz w:val="24"/>
          <w:szCs w:val="24"/>
        </w:rPr>
      </w:pPr>
      <w:r w:rsidRPr="004B5E7F">
        <w:rPr>
          <w:rFonts w:ascii="Times New Roman" w:hAnsi="Times New Roman" w:cs="Times New Roman"/>
          <w:b/>
          <w:bCs/>
          <w:sz w:val="24"/>
          <w:szCs w:val="24"/>
        </w:rPr>
        <w:t>Wind Energy</w:t>
      </w:r>
      <w:r w:rsidR="00B34401" w:rsidRPr="004B5E7F">
        <w:rPr>
          <w:rFonts w:ascii="Times New Roman" w:hAnsi="Times New Roman" w:cs="Times New Roman"/>
          <w:b/>
          <w:bCs/>
          <w:sz w:val="24"/>
          <w:szCs w:val="24"/>
        </w:rPr>
        <w:t xml:space="preserve">: </w:t>
      </w:r>
      <w:r w:rsidRPr="005F0396">
        <w:rPr>
          <w:rFonts w:ascii="Times New Roman" w:hAnsi="Times New Roman" w:cs="Times New Roman"/>
          <w:sz w:val="24"/>
          <w:szCs w:val="24"/>
        </w:rPr>
        <w:t xml:space="preserve">Floating wind turbines are ideal for offshore deployment, harnessing stronger winds to generate significant power for coastal regions. Large wind turbines are well-suited for both onshore and offshore wind farms to meet growing energy demands.  </w:t>
      </w:r>
    </w:p>
    <w:p w14:paraId="3C179710" w14:textId="354B47C1" w:rsidR="00B34401" w:rsidRDefault="005F0396" w:rsidP="004B5E7F">
      <w:pPr>
        <w:spacing w:line="360" w:lineRule="auto"/>
        <w:jc w:val="both"/>
        <w:rPr>
          <w:rFonts w:ascii="Times New Roman" w:hAnsi="Times New Roman" w:cs="Times New Roman"/>
          <w:sz w:val="24"/>
          <w:szCs w:val="24"/>
        </w:rPr>
      </w:pPr>
      <w:r w:rsidRPr="004B5E7F">
        <w:rPr>
          <w:rFonts w:ascii="Times New Roman" w:hAnsi="Times New Roman" w:cs="Times New Roman"/>
          <w:b/>
          <w:bCs/>
          <w:sz w:val="24"/>
          <w:szCs w:val="24"/>
        </w:rPr>
        <w:t>Bioenergy</w:t>
      </w:r>
      <w:r w:rsidR="00B34401" w:rsidRPr="004B5E7F">
        <w:rPr>
          <w:rFonts w:ascii="Times New Roman" w:hAnsi="Times New Roman" w:cs="Times New Roman"/>
          <w:b/>
          <w:bCs/>
          <w:sz w:val="24"/>
          <w:szCs w:val="24"/>
        </w:rPr>
        <w:t>:</w:t>
      </w:r>
      <w:r w:rsidRPr="004B5E7F">
        <w:rPr>
          <w:rFonts w:ascii="Times New Roman" w:hAnsi="Times New Roman" w:cs="Times New Roman"/>
          <w:b/>
          <w:bCs/>
          <w:sz w:val="24"/>
          <w:szCs w:val="24"/>
        </w:rPr>
        <w:t xml:space="preserve"> </w:t>
      </w:r>
      <w:r w:rsidRPr="005F0396">
        <w:rPr>
          <w:rFonts w:ascii="Times New Roman" w:hAnsi="Times New Roman" w:cs="Times New Roman"/>
          <w:sz w:val="24"/>
          <w:szCs w:val="24"/>
        </w:rPr>
        <w:t>Algae-based biofuels and waste-to-energy systems present sustainable alternatives to fossil fuels and offer solutions to waste management challenges.</w:t>
      </w:r>
    </w:p>
    <w:p w14:paraId="1DEC0FA4" w14:textId="7AA8E2F4"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 xml:space="preserve">Key Insights:  </w:t>
      </w:r>
    </w:p>
    <w:p w14:paraId="0420DA80" w14:textId="0427D607"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Technological breakthroughs, such as perovskite solar cells and floating wind turbines, are making renewable energy more efficient, reliable, and accessible. Advances in bioenergy, like algae-based biofuels, further contribute to sustainable energy production while addressing environmental concerns.</w:t>
      </w:r>
    </w:p>
    <w:p w14:paraId="1FE993BD" w14:textId="77777777" w:rsidR="004B5E7F" w:rsidRDefault="004B5E7F" w:rsidP="004B5E7F">
      <w:pPr>
        <w:pStyle w:val="NormalWeb"/>
        <w:spacing w:line="360" w:lineRule="auto"/>
      </w:pPr>
      <w:r w:rsidRPr="004B5E7F">
        <w:rPr>
          <w:rStyle w:val="Strong"/>
        </w:rPr>
        <w:t>Potential Applications</w:t>
      </w:r>
      <w:r w:rsidRPr="004B5E7F">
        <w:rPr>
          <w:rStyle w:val="Strong"/>
          <w:lang w:val="en-US"/>
        </w:rPr>
        <w:t xml:space="preserve"> </w:t>
      </w:r>
    </w:p>
    <w:p w14:paraId="23184C27" w14:textId="6C7C5344" w:rsidR="004B5E7F" w:rsidRPr="004B5E7F" w:rsidRDefault="004B5E7F" w:rsidP="004B5E7F">
      <w:pPr>
        <w:pStyle w:val="NormalWeb"/>
        <w:spacing w:line="360" w:lineRule="auto"/>
        <w:jc w:val="both"/>
      </w:pPr>
      <w:r w:rsidRPr="004B5E7F">
        <w:rPr>
          <w:lang w:val="en-US"/>
        </w:rPr>
        <w:t>Recent advancements in renewable energy technologies offer diverse and impactful applications. Perovskite and flexible solar panels can be integrated into residential and commercial buildings, enhancing energy efficiency and reducing electricity costs. Floating wind turbines are ideal for offshore deployment, harnessing stronger winds in deeper waters to generate significant power for coastal communities. Large, efficient wind turbines can be used in both onshore and offshore wind farms to meet energy demands on a larger scale. Advanced thermal storage in CSP plants allows for reliable energy supply even when sunlight is not available, making it suitable for utility-scale projects. Micro-hydropower systems are well-suited for small rivers or streams, providing localized and environmentally friendly energy solutions. Bioenergy technologies, such as algae-based biofuels and waste-to-energy systems, offer sustainable alternatives to fossil fuels while addressing waste management challenges. These applications collectively support cleaner energy production and contribute to reducing global carbon emissions.</w:t>
      </w:r>
    </w:p>
    <w:p w14:paraId="0D527A3D" w14:textId="62128974"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lastRenderedPageBreak/>
        <w:t>Evaluation</w:t>
      </w:r>
    </w:p>
    <w:p w14:paraId="302836F9" w14:textId="66DB419A" w:rsidR="005F0396" w:rsidRPr="005F0396" w:rsidRDefault="005F0396" w:rsidP="004B5E7F">
      <w:pPr>
        <w:spacing w:line="360" w:lineRule="auto"/>
        <w:jc w:val="both"/>
        <w:rPr>
          <w:rFonts w:ascii="Times New Roman" w:hAnsi="Times New Roman" w:cs="Times New Roman"/>
          <w:sz w:val="24"/>
          <w:szCs w:val="24"/>
        </w:rPr>
      </w:pPr>
      <w:r w:rsidRPr="004B5E7F">
        <w:rPr>
          <w:rFonts w:ascii="Times New Roman" w:hAnsi="Times New Roman" w:cs="Times New Roman"/>
          <w:b/>
          <w:bCs/>
          <w:sz w:val="24"/>
          <w:szCs w:val="24"/>
        </w:rPr>
        <w:t xml:space="preserve">Clarity: </w:t>
      </w:r>
      <w:r w:rsidRPr="005F0396">
        <w:rPr>
          <w:rFonts w:ascii="Times New Roman" w:hAnsi="Times New Roman" w:cs="Times New Roman"/>
          <w:sz w:val="24"/>
          <w:szCs w:val="24"/>
        </w:rPr>
        <w:t>The report is clear and well-organized, although incorporating more detailed technical explanations and visual aids would enhance comprehension for a broader audience.</w:t>
      </w:r>
    </w:p>
    <w:p w14:paraId="11D1CCDF" w14:textId="4E8376BE" w:rsidR="005F0396" w:rsidRPr="005F0396" w:rsidRDefault="005F0396" w:rsidP="004B5E7F">
      <w:pPr>
        <w:spacing w:line="360" w:lineRule="auto"/>
        <w:jc w:val="both"/>
        <w:rPr>
          <w:rFonts w:ascii="Times New Roman" w:hAnsi="Times New Roman" w:cs="Times New Roman"/>
          <w:sz w:val="24"/>
          <w:szCs w:val="24"/>
        </w:rPr>
      </w:pPr>
      <w:r w:rsidRPr="004B5E7F">
        <w:rPr>
          <w:rFonts w:ascii="Times New Roman" w:hAnsi="Times New Roman" w:cs="Times New Roman"/>
          <w:b/>
          <w:bCs/>
          <w:sz w:val="24"/>
          <w:szCs w:val="24"/>
        </w:rPr>
        <w:t xml:space="preserve">Accuracy: </w:t>
      </w:r>
      <w:r w:rsidRPr="005F0396">
        <w:rPr>
          <w:rFonts w:ascii="Times New Roman" w:hAnsi="Times New Roman" w:cs="Times New Roman"/>
          <w:sz w:val="24"/>
          <w:szCs w:val="24"/>
        </w:rPr>
        <w:t>The content is accurate and provides a comprehensive overview of recent advancements. Including more in-depth technical comparisons would strengthen the analysis.</w:t>
      </w:r>
    </w:p>
    <w:p w14:paraId="38AD3565" w14:textId="240C7588" w:rsidR="005F0396" w:rsidRDefault="005F0396" w:rsidP="004B5E7F">
      <w:pPr>
        <w:spacing w:line="360" w:lineRule="auto"/>
        <w:jc w:val="both"/>
        <w:rPr>
          <w:rFonts w:ascii="Times New Roman" w:hAnsi="Times New Roman" w:cs="Times New Roman"/>
          <w:sz w:val="24"/>
          <w:szCs w:val="24"/>
        </w:rPr>
      </w:pPr>
      <w:r w:rsidRPr="004B5E7F">
        <w:rPr>
          <w:rFonts w:ascii="Times New Roman" w:hAnsi="Times New Roman" w:cs="Times New Roman"/>
          <w:b/>
          <w:bCs/>
          <w:sz w:val="24"/>
          <w:szCs w:val="24"/>
        </w:rPr>
        <w:t xml:space="preserve">Relevance: </w:t>
      </w:r>
      <w:r w:rsidRPr="005F0396">
        <w:rPr>
          <w:rFonts w:ascii="Times New Roman" w:hAnsi="Times New Roman" w:cs="Times New Roman"/>
          <w:sz w:val="24"/>
          <w:szCs w:val="24"/>
        </w:rPr>
        <w:t>The findings are highly relevant to the current global efforts toward sustainability, though a discussion of future trends and real-world applications would improve its practicality for stakeholders.</w:t>
      </w:r>
    </w:p>
    <w:p w14:paraId="0D05A1A6" w14:textId="77777777" w:rsidR="004B5E7F" w:rsidRPr="005F0396" w:rsidRDefault="004B5E7F" w:rsidP="004B5E7F">
      <w:pPr>
        <w:spacing w:line="360" w:lineRule="auto"/>
        <w:jc w:val="both"/>
        <w:rPr>
          <w:rFonts w:ascii="Times New Roman" w:hAnsi="Times New Roman" w:cs="Times New Roman"/>
          <w:sz w:val="24"/>
          <w:szCs w:val="24"/>
        </w:rPr>
      </w:pPr>
    </w:p>
    <w:p w14:paraId="4F7B212A" w14:textId="0C45B35D" w:rsidR="005F0396" w:rsidRPr="004B5E7F" w:rsidRDefault="005F0396" w:rsidP="004B5E7F">
      <w:pPr>
        <w:spacing w:line="360" w:lineRule="auto"/>
        <w:jc w:val="both"/>
        <w:rPr>
          <w:rFonts w:ascii="Times New Roman" w:hAnsi="Times New Roman" w:cs="Times New Roman"/>
          <w:b/>
          <w:bCs/>
          <w:sz w:val="24"/>
          <w:szCs w:val="24"/>
        </w:rPr>
      </w:pPr>
      <w:r w:rsidRPr="004B5E7F">
        <w:rPr>
          <w:rFonts w:ascii="Times New Roman" w:hAnsi="Times New Roman" w:cs="Times New Roman"/>
          <w:b/>
          <w:bCs/>
          <w:sz w:val="24"/>
          <w:szCs w:val="24"/>
        </w:rPr>
        <w:t>Reflection</w:t>
      </w:r>
    </w:p>
    <w:p w14:paraId="41B423D2" w14:textId="77777777"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Researching advancements in renewable energy technologies has been a rewarding and enlightening experience. It allowed me to explore the critical role these innovations play in combating climate change and fostering sustainability. The most challenging aspect was understanding the technical details and evaluating each technology’s efficiency, cost-effectiveness, and environmental impact.</w:t>
      </w:r>
    </w:p>
    <w:p w14:paraId="36CF07C8" w14:textId="77777777" w:rsidR="005F0396" w:rsidRPr="005F0396" w:rsidRDefault="005F0396" w:rsidP="004B5E7F">
      <w:pPr>
        <w:spacing w:line="360" w:lineRule="auto"/>
        <w:jc w:val="both"/>
        <w:rPr>
          <w:rFonts w:ascii="Times New Roman" w:hAnsi="Times New Roman" w:cs="Times New Roman"/>
          <w:sz w:val="24"/>
          <w:szCs w:val="24"/>
        </w:rPr>
      </w:pPr>
    </w:p>
    <w:p w14:paraId="3F6A4AFD" w14:textId="0A3FD88C" w:rsidR="005F0396" w:rsidRPr="005F0396" w:rsidRDefault="005F0396" w:rsidP="004B5E7F">
      <w:pPr>
        <w:spacing w:line="360" w:lineRule="auto"/>
        <w:jc w:val="both"/>
        <w:rPr>
          <w:rFonts w:ascii="Times New Roman" w:hAnsi="Times New Roman" w:cs="Times New Roman"/>
          <w:sz w:val="24"/>
          <w:szCs w:val="24"/>
        </w:rPr>
      </w:pPr>
      <w:r w:rsidRPr="005F0396">
        <w:rPr>
          <w:rFonts w:ascii="Times New Roman" w:hAnsi="Times New Roman" w:cs="Times New Roman"/>
          <w:sz w:val="24"/>
          <w:szCs w:val="24"/>
        </w:rPr>
        <w:t xml:space="preserve">The study highlighted the importance of ongoing innovation and interdisciplinary collaboration. For example, perovskite solar cells are emerging as a promising alternative to traditional solar technologies, offering enhanced efficiency and lower costs. Additionally, floating wind turbines represent a major step forward in offshore wind energy, harnessing previously inaccessible resources. </w:t>
      </w:r>
    </w:p>
    <w:p w14:paraId="6BCBA2C0" w14:textId="77777777" w:rsidR="005F0396" w:rsidRPr="005F0396" w:rsidRDefault="005F0396" w:rsidP="004B5E7F">
      <w:pPr>
        <w:spacing w:line="360" w:lineRule="auto"/>
        <w:jc w:val="both"/>
        <w:rPr>
          <w:rFonts w:ascii="Times New Roman" w:hAnsi="Times New Roman" w:cs="Times New Roman"/>
          <w:sz w:val="24"/>
          <w:szCs w:val="24"/>
        </w:rPr>
      </w:pPr>
    </w:p>
    <w:p w14:paraId="5CBC7A78" w14:textId="78DEB363" w:rsidR="002E53E7" w:rsidRPr="005F0396" w:rsidRDefault="005F0396" w:rsidP="004B5E7F">
      <w:pPr>
        <w:spacing w:line="360" w:lineRule="auto"/>
        <w:jc w:val="both"/>
        <w:rPr>
          <w:rFonts w:ascii="Times New Roman" w:hAnsi="Times New Roman" w:cs="Times New Roman"/>
        </w:rPr>
      </w:pPr>
      <w:r w:rsidRPr="005F0396">
        <w:rPr>
          <w:rFonts w:ascii="Times New Roman" w:hAnsi="Times New Roman" w:cs="Times New Roman"/>
          <w:sz w:val="24"/>
          <w:szCs w:val="24"/>
        </w:rPr>
        <w:t>However, challenges remain. While technologies like solar and wind are making significant strides, others, such as ocean energy, still face technological and financial barriers. This experience has underscored the need for further research, innovation, and policy support to overcome these challenges and ensure a cleaner, more sustainable energy future.</w:t>
      </w:r>
    </w:p>
    <w:sectPr w:rsidR="002E53E7" w:rsidRPr="005F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B9"/>
    <w:rsid w:val="00142DEC"/>
    <w:rsid w:val="00217027"/>
    <w:rsid w:val="0024292B"/>
    <w:rsid w:val="002E53E7"/>
    <w:rsid w:val="00423DB9"/>
    <w:rsid w:val="004B5E7F"/>
    <w:rsid w:val="005F0396"/>
    <w:rsid w:val="00B34401"/>
    <w:rsid w:val="00FC2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8880"/>
  <w15:chartTrackingRefBased/>
  <w15:docId w15:val="{C6F98D27-0F65-4F90-B4CA-C28188C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DB9"/>
    <w:pPr>
      <w:spacing w:before="100" w:beforeAutospacing="1" w:after="100" w:afterAutospacing="1" w:line="240" w:lineRule="auto"/>
      <w:outlineLvl w:val="0"/>
    </w:pPr>
    <w:rPr>
      <w:rFonts w:ascii="Times New Roman" w:eastAsia="SimSun" w:hAnsi="Times New Roman" w:cs="Times New Roman"/>
      <w:b/>
      <w:bCs/>
      <w:color w:val="333333"/>
      <w:kern w:val="36"/>
      <w:sz w:val="48"/>
      <w:szCs w:val="48"/>
      <w:lang w:eastAsia="en-GB"/>
      <w14:ligatures w14:val="none"/>
    </w:rPr>
  </w:style>
  <w:style w:type="paragraph" w:styleId="Heading2">
    <w:name w:val="heading 2"/>
    <w:basedOn w:val="Normal"/>
    <w:next w:val="Normal"/>
    <w:link w:val="Heading2Char"/>
    <w:uiPriority w:val="9"/>
    <w:unhideWhenUsed/>
    <w:qFormat/>
    <w:rsid w:val="004B5E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5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DB9"/>
    <w:rPr>
      <w:rFonts w:ascii="Times New Roman" w:eastAsia="SimSun" w:hAnsi="Times New Roman" w:cs="Times New Roman"/>
      <w:b/>
      <w:bCs/>
      <w:color w:val="333333"/>
      <w:kern w:val="36"/>
      <w:sz w:val="48"/>
      <w:szCs w:val="48"/>
      <w:lang w:eastAsia="en-GB"/>
      <w14:ligatures w14:val="none"/>
    </w:rPr>
  </w:style>
  <w:style w:type="character" w:customStyle="1" w:styleId="Heading3Char">
    <w:name w:val="Heading 3 Char"/>
    <w:basedOn w:val="DefaultParagraphFont"/>
    <w:link w:val="Heading3"/>
    <w:uiPriority w:val="9"/>
    <w:semiHidden/>
    <w:rsid w:val="002E53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E53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5E7F"/>
    <w:rPr>
      <w:b/>
      <w:bCs/>
    </w:rPr>
  </w:style>
  <w:style w:type="character" w:customStyle="1" w:styleId="Heading2Char">
    <w:name w:val="Heading 2 Char"/>
    <w:basedOn w:val="DefaultParagraphFont"/>
    <w:link w:val="Heading2"/>
    <w:uiPriority w:val="9"/>
    <w:rsid w:val="004B5E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DEC"/>
    <w:rPr>
      <w:color w:val="0563C1" w:themeColor="hyperlink"/>
      <w:u w:val="single"/>
    </w:rPr>
  </w:style>
  <w:style w:type="character" w:styleId="UnresolvedMention">
    <w:name w:val="Unresolved Mention"/>
    <w:basedOn w:val="DefaultParagraphFont"/>
    <w:uiPriority w:val="99"/>
    <w:semiHidden/>
    <w:unhideWhenUsed/>
    <w:rsid w:val="00142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872112">
      <w:bodyDiv w:val="1"/>
      <w:marLeft w:val="0"/>
      <w:marRight w:val="0"/>
      <w:marTop w:val="0"/>
      <w:marBottom w:val="0"/>
      <w:divBdr>
        <w:top w:val="none" w:sz="0" w:space="0" w:color="auto"/>
        <w:left w:val="none" w:sz="0" w:space="0" w:color="auto"/>
        <w:bottom w:val="none" w:sz="0" w:space="0" w:color="auto"/>
        <w:right w:val="none" w:sz="0" w:space="0" w:color="auto"/>
      </w:divBdr>
    </w:div>
    <w:div w:id="187711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rive.google.com/file/d/1VdUVPsVF9AQG_v5wWCAohEUx3RNfFo3Z/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FE4805-16E9-4FB0-8B32-DBC88A4B7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V</dc:creator>
  <cp:keywords/>
  <dc:description/>
  <cp:lastModifiedBy>Udhaya V</cp:lastModifiedBy>
  <cp:revision>1</cp:revision>
  <dcterms:created xsi:type="dcterms:W3CDTF">2024-09-08T15:31:00Z</dcterms:created>
  <dcterms:modified xsi:type="dcterms:W3CDTF">2024-09-08T17:10:00Z</dcterms:modified>
</cp:coreProperties>
</file>