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Which AI model is commonly used for Agentic AI?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Large Language Model (LLM)</w:t>
        <w:br w:type="textWrapping"/>
        <w:t xml:space="preserve"> b) Support Vector Machine (SVM)</w:t>
        <w:br w:type="textWrapping"/>
        <w:t xml:space="preserve"> c) Decision Tree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a) Large Language Model (LLM)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What is the primary role of a Conversable Agent?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To store data</w:t>
        <w:br w:type="textWrapping"/>
        <w:t xml:space="preserve"> b) To complete tasks as per user needs</w:t>
        <w:br w:type="textWrapping"/>
        <w:t xml:space="preserve"> c) To replace humans fully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b) To complete tasks as per user needs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What does a Sub-Agent do in Nested Chat?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Ends the chat</w:t>
        <w:br w:type="textWrapping"/>
        <w:t xml:space="preserve"> b) Handles a small task</w:t>
        <w:br w:type="textWrapping"/>
        <w:t xml:space="preserve"> c) Controls the whole conversation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b) Handles a small task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Multi-Agent Systems allow: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One agent to do all work</w:t>
        <w:br w:type="textWrapping"/>
        <w:t xml:space="preserve"> b) Many agents to work together</w:t>
        <w:br w:type="textWrapping"/>
        <w:t xml:space="preserve"> c) No user interaction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b) Many agents to work together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Which Multi-Agent type suits customer service bots best?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Hierarchical Chat</w:t>
        <w:br w:type="textWrapping"/>
        <w:t xml:space="preserve"> b) Sequential Chat</w:t>
        <w:br w:type="textWrapping"/>
        <w:t xml:space="preserve"> c) Random Chat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b) Sequential Chat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Which is NOT a real Multi-Agent system type?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Sequential Chat</w:t>
        <w:br w:type="textWrapping"/>
        <w:t xml:space="preserve"> b) Hierarchical Chat</w:t>
        <w:br w:type="textWrapping"/>
        <w:t xml:space="preserve"> c) Random Chat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c) Random Chat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What does the Master Agent do in a Hierarchical model?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Runs alone</w:t>
        <w:br w:type="textWrapping"/>
        <w:t xml:space="preserve"> b) Monitors and assigns tasks to Sub-Agents</w:t>
        <w:br w:type="textWrapping"/>
        <w:t xml:space="preserve"> c) Stays idle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b) Monitors and assigns tasks to Sub-Agents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8. Which statement is TRUE for Hierarchical Agent Systems?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No structure exists</w:t>
        <w:br w:type="textWrapping"/>
        <w:t xml:space="preserve"> b) All agents are equal</w:t>
        <w:br w:type="textWrapping"/>
        <w:t xml:space="preserve"> c) Master assigns and controls sub-agents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c) Master assigns and controls sub-agents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 What does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ollama pull</w:t>
      </w:r>
      <w:r w:rsidDel="00000000" w:rsidR="00000000" w:rsidRPr="00000000">
        <w:rPr>
          <w:b w:val="1"/>
          <w:rtl w:val="0"/>
        </w:rPr>
        <w:t xml:space="preserve"> command do?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Deletes models</w:t>
        <w:br w:type="textWrapping"/>
        <w:t xml:space="preserve"> b) Downloads models for use</w:t>
        <w:br w:type="textWrapping"/>
        <w:t xml:space="preserve"> c) Updates logs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b) Downloads models for use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10. If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llama 3.1</w:t>
      </w:r>
      <w:r w:rsidDel="00000000" w:rsidR="00000000" w:rsidRPr="00000000">
        <w:rPr>
          <w:b w:val="1"/>
          <w:rtl w:val="0"/>
        </w:rPr>
        <w:t xml:space="preserve"> is pulled when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llama 3.0</w:t>
      </w:r>
      <w:r w:rsidDel="00000000" w:rsidR="00000000" w:rsidRPr="00000000">
        <w:rPr>
          <w:b w:val="1"/>
          <w:rtl w:val="0"/>
        </w:rPr>
        <w:t xml:space="preserve"> is already there, what happens?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Old version gets removed</w:t>
        <w:br w:type="textWrapping"/>
        <w:t xml:space="preserve"> b) Both versions stay</w:t>
        <w:br w:type="textWrapping"/>
        <w:t xml:space="preserve"> c) App crashes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b) Both versions stay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11. Which agent reacts fast without deep planning?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Deliberative Agent</w:t>
        <w:br w:type="textWrapping"/>
        <w:t xml:space="preserve"> b) Learning Agent</w:t>
        <w:br w:type="textWrapping"/>
        <w:t xml:space="preserve"> c) Reactive Agent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c) Reactive Agent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12. Which agent type learns from its environment?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Reactive</w:t>
        <w:br w:type="textWrapping"/>
        <w:t xml:space="preserve"> b) Rule-Based</w:t>
        <w:br w:type="textWrapping"/>
        <w:t xml:space="preserve"> c) Learning Agent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c) Learning Agent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13. What’s a key use of Intent in agents?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Stores memory</w:t>
        <w:br w:type="textWrapping"/>
        <w:t xml:space="preserve"> b) Defines the next goal</w:t>
        <w:br w:type="textWrapping"/>
        <w:t xml:space="preserve"> c) Ends tasks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b) Defines the next goal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14. What is a challenge of agents in real-time environments?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Unlimited time to respond</w:t>
        <w:br w:type="textWrapping"/>
        <w:t xml:space="preserve"> b) Need to decide quickly with less info</w:t>
        <w:br w:type="textWrapping"/>
        <w:t xml:space="preserve"> c) No training needed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b) Need to decide quickly with less info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15. When must an agent act on its own?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With human help</w:t>
        <w:br w:type="textWrapping"/>
        <w:t xml:space="preserve"> b) When the environment changes suddenly</w:t>
        <w:br w:type="textWrapping"/>
        <w:t xml:space="preserve"> c) During training only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b) When the environment changes suddenly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