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4E78"/>
          <w:sz w:val="26"/>
        </w:rPr>
        <w:t>FitSense - Personalized Fitness Recommendations Powered by AI</w:t>
      </w:r>
    </w:p>
    <w:p>
      <w:pPr>
        <w:spacing w:before="0" w:after="80"/>
      </w:pPr>
      <w:r>
        <w:rPr>
          <w:rFonts w:ascii="Calibri" w:hAnsi="Calibri"/>
          <w:b/>
          <w:color w:val="0F2A4A"/>
          <w:sz w:val="40"/>
        </w:rPr>
        <w:t>Phase 3: Project Design Phase</w:t>
      </w:r>
    </w:p>
    <w:p>
      <w:pPr>
        <w:spacing w:before="0" w:after="240"/>
      </w:pPr>
      <w:r>
        <w:rPr>
          <w:b/>
          <w:color w:val="2B579A"/>
        </w:rPr>
        <w:t>―――――――――――――――――――――――――――――――――――――――――――――――――――――――</w:t>
      </w:r>
    </w:p>
    <w:p>
      <w:pPr>
        <w:spacing w:before="120" w:after="80"/>
      </w:pPr>
      <w:r>
        <w:rPr>
          <w:b/>
          <w:color w:val="1F4E78"/>
          <w:sz w:val="26"/>
        </w:rPr>
        <w:t>Project Team &amp; Contributors</w:t>
      </w:r>
    </w:p>
    <w:tbl>
      <w:tblPr>
        <w:tblW w:type="auto" w:w="0"/>
        <w:jc w:val="center"/>
        <w:tblLayout w:type="fixed"/>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3312"/>
        <w:gridCol w:w="3312"/>
        <w:gridCol w:w="3312"/>
      </w:tblGrid>
      <w:tr>
        <w:tc>
          <w:tcPr>
            <w:tcW w:type="dxa" w:w="2592"/>
            <w:shd w:fill="1F4E78"/>
            <w:tcMar>
              <w:top w:w="100" w:type="dxa"/>
              <w:bottom w:w="100" w:type="dxa"/>
              <w:left w:w="180" w:type="dxa"/>
              <w:right w:w="180" w:type="dxa"/>
            </w:tcMar>
          </w:tcPr>
          <w:p>
            <w:pPr>
              <w:jc w:val="left"/>
            </w:pPr>
            <w:r>
              <w:rPr>
                <w:b/>
                <w:color w:val="FFFFFF"/>
                <w:sz w:val="21"/>
              </w:rPr>
              <w:t>Role</w:t>
            </w:r>
          </w:p>
        </w:tc>
        <w:tc>
          <w:tcPr>
            <w:tcW w:type="dxa" w:w="3168"/>
            <w:shd w:fill="1F4E78"/>
            <w:tcMar>
              <w:top w:w="100" w:type="dxa"/>
              <w:bottom w:w="100" w:type="dxa"/>
              <w:left w:w="180" w:type="dxa"/>
              <w:right w:w="180" w:type="dxa"/>
            </w:tcMar>
          </w:tcPr>
          <w:p>
            <w:pPr>
              <w:jc w:val="left"/>
            </w:pPr>
            <w:r>
              <w:rPr>
                <w:b/>
                <w:color w:val="FFFFFF"/>
                <w:sz w:val="21"/>
              </w:rPr>
              <w:t>Name</w:t>
            </w:r>
          </w:p>
        </w:tc>
        <w:tc>
          <w:tcPr>
            <w:tcW w:type="dxa" w:w="4032"/>
            <w:shd w:fill="1F4E78"/>
            <w:tcMar>
              <w:top w:w="100" w:type="dxa"/>
              <w:bottom w:w="100" w:type="dxa"/>
              <w:left w:w="180" w:type="dxa"/>
              <w:right w:w="180" w:type="dxa"/>
            </w:tcMar>
          </w:tcPr>
          <w:p>
            <w:pPr>
              <w:jc w:val="left"/>
            </w:pPr>
            <w:r>
              <w:rPr>
                <w:b/>
                <w:color w:val="FFFFFF"/>
                <w:sz w:val="21"/>
              </w:rPr>
              <w:t>Key Responsibility</w:t>
            </w:r>
          </w:p>
        </w:tc>
      </w:tr>
      <w:tr>
        <w:tc>
          <w:tcPr>
            <w:tcW w:type="dxa" w:w="2592"/>
            <w:shd w:fill="F4F7FA"/>
            <w:tcMar>
              <w:top w:w="80" w:type="dxa"/>
              <w:bottom w:w="80" w:type="dxa"/>
              <w:left w:w="180" w:type="dxa"/>
              <w:right w:w="180" w:type="dxa"/>
            </w:tcMar>
          </w:tcPr>
          <w:p>
            <w:r>
              <w:rPr>
                <w:b/>
                <w:color w:val="222222"/>
                <w:sz w:val="20"/>
              </w:rPr>
              <w:t>Team Leader</w:t>
            </w:r>
          </w:p>
        </w:tc>
        <w:tc>
          <w:tcPr>
            <w:tcW w:type="dxa" w:w="3168"/>
            <w:shd w:fill="F4F7FA"/>
            <w:tcMar>
              <w:top w:w="80" w:type="dxa"/>
              <w:bottom w:w="80" w:type="dxa"/>
              <w:left w:w="180" w:type="dxa"/>
              <w:right w:w="180" w:type="dxa"/>
            </w:tcMar>
          </w:tcPr>
          <w:p>
            <w:r>
              <w:rPr>
                <w:color w:val="222222"/>
                <w:sz w:val="20"/>
              </w:rPr>
              <w:t>S Udhaya kumar</w:t>
            </w:r>
          </w:p>
        </w:tc>
        <w:tc>
          <w:tcPr>
            <w:tcW w:type="dxa" w:w="4032"/>
            <w:shd w:fill="F4F7FA"/>
            <w:tcMar>
              <w:top w:w="80" w:type="dxa"/>
              <w:bottom w:w="80" w:type="dxa"/>
              <w:left w:w="180" w:type="dxa"/>
              <w:right w:w="180" w:type="dxa"/>
            </w:tcMar>
          </w:tcPr>
          <w:p>
            <w:r>
              <w:rPr>
                <w:color w:val="222222"/>
                <w:sz w:val="20"/>
              </w:rPr>
              <w:t>Project Architecture, Google Gemini AI Integration &amp; Backend Orchestration</w:t>
            </w:r>
          </w:p>
        </w:tc>
      </w:tr>
      <w:tr>
        <w:tc>
          <w:tcPr>
            <w:tcW w:type="dxa" w:w="2592"/>
            <w:shd w:fill="FFFFFF"/>
            <w:tcMar>
              <w:top w:w="80" w:type="dxa"/>
              <w:bottom w:w="80" w:type="dxa"/>
              <w:left w:w="180" w:type="dxa"/>
              <w:right w:w="180" w:type="dxa"/>
            </w:tcMar>
          </w:tcPr>
          <w:p>
            <w:r>
              <w:rPr>
                <w:b/>
                <w:color w:val="222222"/>
                <w:sz w:val="20"/>
              </w:rPr>
              <w:t>Team Member</w:t>
            </w:r>
          </w:p>
        </w:tc>
        <w:tc>
          <w:tcPr>
            <w:tcW w:type="dxa" w:w="3168"/>
            <w:shd w:fill="FFFFFF"/>
            <w:tcMar>
              <w:top w:w="80" w:type="dxa"/>
              <w:bottom w:w="80" w:type="dxa"/>
              <w:left w:w="180" w:type="dxa"/>
              <w:right w:w="180" w:type="dxa"/>
            </w:tcMar>
          </w:tcPr>
          <w:p>
            <w:r>
              <w:rPr>
                <w:color w:val="222222"/>
                <w:sz w:val="20"/>
              </w:rPr>
              <w:t>H R Thiyagarajan</w:t>
            </w:r>
          </w:p>
        </w:tc>
        <w:tc>
          <w:tcPr>
            <w:tcW w:type="dxa" w:w="4032"/>
            <w:shd w:fill="FFFFFF"/>
            <w:tcMar>
              <w:top w:w="80" w:type="dxa"/>
              <w:bottom w:w="80" w:type="dxa"/>
              <w:left w:w="180" w:type="dxa"/>
              <w:right w:w="180" w:type="dxa"/>
            </w:tcMar>
          </w:tcPr>
          <w:p>
            <w:r>
              <w:rPr>
                <w:color w:val="222222"/>
                <w:sz w:val="20"/>
              </w:rPr>
              <w:t>RESTful API Design, Route Controllers &amp; Service Business Logic</w:t>
            </w:r>
          </w:p>
        </w:tc>
      </w:tr>
      <w:tr>
        <w:tc>
          <w:tcPr>
            <w:tcW w:type="dxa" w:w="2592"/>
            <w:shd w:fill="F4F7FA"/>
            <w:tcMar>
              <w:top w:w="80" w:type="dxa"/>
              <w:bottom w:w="80" w:type="dxa"/>
              <w:left w:w="180" w:type="dxa"/>
              <w:right w:w="180" w:type="dxa"/>
            </w:tcMar>
          </w:tcPr>
          <w:p>
            <w:r>
              <w:rPr>
                <w:b/>
                <w:color w:val="222222"/>
                <w:sz w:val="20"/>
              </w:rPr>
              <w:t>Team Member</w:t>
            </w:r>
          </w:p>
        </w:tc>
        <w:tc>
          <w:tcPr>
            <w:tcW w:type="dxa" w:w="3168"/>
            <w:shd w:fill="F4F7FA"/>
            <w:tcMar>
              <w:top w:w="80" w:type="dxa"/>
              <w:bottom w:w="80" w:type="dxa"/>
              <w:left w:w="180" w:type="dxa"/>
              <w:right w:w="180" w:type="dxa"/>
            </w:tcMar>
          </w:tcPr>
          <w:p>
            <w:r>
              <w:rPr>
                <w:color w:val="222222"/>
                <w:sz w:val="20"/>
              </w:rPr>
              <w:t>K Siril sandro</w:t>
            </w:r>
          </w:p>
        </w:tc>
        <w:tc>
          <w:tcPr>
            <w:tcW w:type="dxa" w:w="4032"/>
            <w:shd w:fill="F4F7FA"/>
            <w:tcMar>
              <w:top w:w="80" w:type="dxa"/>
              <w:bottom w:w="80" w:type="dxa"/>
              <w:left w:w="180" w:type="dxa"/>
              <w:right w:w="180" w:type="dxa"/>
            </w:tcMar>
          </w:tcPr>
          <w:p>
            <w:r>
              <w:rPr>
                <w:color w:val="222222"/>
                <w:sz w:val="20"/>
              </w:rPr>
              <w:t>MongoDB / Mongoose Schemas, JWT Security &amp; Cryptography</w:t>
            </w:r>
          </w:p>
        </w:tc>
      </w:tr>
      <w:tr>
        <w:tc>
          <w:tcPr>
            <w:tcW w:type="dxa" w:w="2592"/>
            <w:shd w:fill="FFFFFF"/>
            <w:tcMar>
              <w:top w:w="80" w:type="dxa"/>
              <w:bottom w:w="80" w:type="dxa"/>
              <w:left w:w="180" w:type="dxa"/>
              <w:right w:w="180" w:type="dxa"/>
            </w:tcMar>
          </w:tcPr>
          <w:p>
            <w:r>
              <w:rPr>
                <w:b/>
                <w:color w:val="222222"/>
                <w:sz w:val="20"/>
              </w:rPr>
              <w:t>Team Member</w:t>
            </w:r>
          </w:p>
        </w:tc>
        <w:tc>
          <w:tcPr>
            <w:tcW w:type="dxa" w:w="3168"/>
            <w:shd w:fill="FFFFFF"/>
            <w:tcMar>
              <w:top w:w="80" w:type="dxa"/>
              <w:bottom w:w="80" w:type="dxa"/>
              <w:left w:w="180" w:type="dxa"/>
              <w:right w:w="180" w:type="dxa"/>
            </w:tcMar>
          </w:tcPr>
          <w:p>
            <w:r>
              <w:rPr>
                <w:color w:val="222222"/>
                <w:sz w:val="20"/>
              </w:rPr>
              <w:t>D S Amarnath</w:t>
            </w:r>
          </w:p>
        </w:tc>
        <w:tc>
          <w:tcPr>
            <w:tcW w:type="dxa" w:w="4032"/>
            <w:shd w:fill="FFFFFF"/>
            <w:tcMar>
              <w:top w:w="80" w:type="dxa"/>
              <w:bottom w:w="80" w:type="dxa"/>
              <w:left w:w="180" w:type="dxa"/>
              <w:right w:w="180" w:type="dxa"/>
            </w:tcMar>
          </w:tcPr>
          <w:p>
            <w:r>
              <w:rPr>
                <w:color w:val="222222"/>
                <w:sz w:val="20"/>
              </w:rPr>
              <w:t>Postman API Automation, Verification Testing &amp; Documentation</w:t>
            </w:r>
          </w:p>
        </w:tc>
      </w:tr>
    </w:tbl>
    <w:p>
      <w:pPr>
        <w:spacing w:after="200"/>
      </w:pPr>
    </w:p>
    <w:p>
      <w:pPr>
        <w:keepNext/>
        <w:spacing w:before="280" w:after="80"/>
      </w:pPr>
      <w:r>
        <w:rPr>
          <w:rFonts w:ascii="Calibri" w:hAnsi="Calibri"/>
          <w:b/>
          <w:color w:val="1F4E78"/>
          <w:sz w:val="28"/>
        </w:rPr>
        <w:t>1. Architectural Overview &amp; Design Patterns</w:t>
      </w:r>
    </w:p>
    <w:p>
      <w:r>
        <w:t>FitSense adheres to the 3-Tier Layered Architecture and Model-View-Controller (MVC) architectural design pattern. Separation of concerns ensures that business logic, data models, routing rules, and external AI integrations are loosely coupled, independently maintainable, and thoroughly testable.</w:t>
      </w:r>
    </w:p>
    <w:p>
      <w:pPr>
        <w:keepNext/>
        <w:spacing w:before="280" w:after="80"/>
      </w:pPr>
      <w:r>
        <w:rPr>
          <w:rFonts w:ascii="Calibri" w:hAnsi="Calibri"/>
          <w:b/>
          <w:color w:val="1F4E78"/>
          <w:sz w:val="28"/>
        </w:rPr>
        <w:t>2. System Architecture Diagram</w:t>
      </w:r>
    </w:p>
    <w:p>
      <w:r>
        <w:t>The overall system architecture connects client applications (React, mobile devices, or Postman) through an Express HTTP Gateway, verifies authorization via JWT middleware, dispatches to dedicated controllers, and coordinates between MongoDB Atlas (persistent data) and Google Gemini AI (generative intelligence).</w:t>
      </w:r>
    </w:p>
    <w:p>
      <w:pPr>
        <w:spacing w:before="160" w:after="60"/>
        <w:jc w:val="center"/>
      </w:pPr>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303520" cy="3535680"/>
                    </a:xfrm>
                    <a:prstGeom prst="rect"/>
                  </pic:spPr>
                </pic:pic>
              </a:graphicData>
            </a:graphic>
          </wp:inline>
        </w:drawing>
      </w:r>
    </w:p>
    <w:p>
      <w:pPr>
        <w:spacing w:before="0" w:after="200"/>
        <w:jc w:val="center"/>
      </w:pPr>
      <w:r>
        <w:rPr>
          <w:i/>
          <w:color w:val="666666"/>
          <w:sz w:val="19"/>
        </w:rPr>
        <w:t>Figure: Overall System Architecture &amp; Communication Flow</w:t>
      </w:r>
    </w:p>
    <w:p>
      <w:pPr>
        <w:keepNext/>
        <w:spacing w:before="280" w:after="80"/>
      </w:pPr>
      <w:r>
        <w:rPr>
          <w:rFonts w:ascii="Calibri" w:hAnsi="Calibri"/>
          <w:b/>
          <w:color w:val="1F4E78"/>
          <w:sz w:val="28"/>
        </w:rPr>
        <w:t>3. MVC Architecture Pattern</w:t>
      </w:r>
    </w:p>
    <w:p>
      <w:r>
        <w:t>The Model-View-Controller pattern divides responsibilities into three distinct layers:</w:t>
        <w:br/>
        <w:t>• Model Layer (Mongoose Schemas): Defines schemas, constraints, and validation rules for User and Workout collections.</w:t>
        <w:br/>
        <w:t>• View Layer (REST API Consumer): In a REST API backend, the View is represented by serialized JSON payloads consumed by client apps.</w:t>
        <w:br/>
        <w:t>• Controller Layer (Business Logic): Validates request inputs, interacts with models and services, and formats JSON responses.</w:t>
      </w:r>
    </w:p>
    <w:p>
      <w:pPr>
        <w:spacing w:before="160" w:after="60"/>
        <w:jc w:val="center"/>
      </w:pPr>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mvc_architecture.png"/>
                    <pic:cNvPicPr/>
                  </pic:nvPicPr>
                  <pic:blipFill>
                    <a:blip r:embed="rId10"/>
                    <a:stretch>
                      <a:fillRect/>
                    </a:stretch>
                  </pic:blipFill>
                  <pic:spPr>
                    <a:xfrm>
                      <a:off x="0" y="0"/>
                      <a:ext cx="5303520" cy="3535680"/>
                    </a:xfrm>
                    <a:prstGeom prst="rect"/>
                  </pic:spPr>
                </pic:pic>
              </a:graphicData>
            </a:graphic>
          </wp:inline>
        </w:drawing>
      </w:r>
    </w:p>
    <w:p>
      <w:pPr>
        <w:spacing w:before="0" w:after="200"/>
        <w:jc w:val="center"/>
      </w:pPr>
      <w:r>
        <w:rPr>
          <w:i/>
          <w:color w:val="666666"/>
          <w:sz w:val="19"/>
        </w:rPr>
        <w:t>Figure: Model-View-Controller (MVC) Architecture Pattern</w:t>
      </w:r>
    </w:p>
    <w:p>
      <w:pPr>
        <w:keepNext/>
        <w:spacing w:before="280" w:after="80"/>
      </w:pPr>
      <w:r>
        <w:rPr>
          <w:rFonts w:ascii="Calibri" w:hAnsi="Calibri"/>
          <w:b/>
          <w:color w:val="1F4E78"/>
          <w:sz w:val="28"/>
        </w:rPr>
        <w:t>4. Entity-Relationship (ER) Diagram &amp; Data Schema</w:t>
      </w:r>
    </w:p>
    <w:p>
      <w:r>
        <w:t>The database design implements a One-to-Many (1:N) relationship between Users and Workouts. A single registered user can log numerous workouts over time, while each workout document holds an indexed foreign ObjectId reference (`user`) pointing to its owner in the Users collection.</w:t>
      </w:r>
    </w:p>
    <w:p>
      <w:pPr>
        <w:spacing w:before="160" w:after="60"/>
        <w:jc w:val="center"/>
      </w:pPr>
      <w:r>
        <w:drawing>
          <wp:inline xmlns:a="http://schemas.openxmlformats.org/drawingml/2006/main" xmlns:pic="http://schemas.openxmlformats.org/drawingml/2006/picture">
            <wp:extent cx="5303520" cy="3535680"/>
            <wp:docPr id="3" name="Picture 3"/>
            <wp:cNvGraphicFramePr>
              <a:graphicFrameLocks noChangeAspect="1"/>
            </wp:cNvGraphicFramePr>
            <a:graphic>
              <a:graphicData uri="http://schemas.openxmlformats.org/drawingml/2006/picture">
                <pic:pic>
                  <pic:nvPicPr>
                    <pic:cNvPr id="0" name="er_diagram.png"/>
                    <pic:cNvPicPr/>
                  </pic:nvPicPr>
                  <pic:blipFill>
                    <a:blip r:embed="rId11"/>
                    <a:stretch>
                      <a:fillRect/>
                    </a:stretch>
                  </pic:blipFill>
                  <pic:spPr>
                    <a:xfrm>
                      <a:off x="0" y="0"/>
                      <a:ext cx="5303520" cy="3535680"/>
                    </a:xfrm>
                    <a:prstGeom prst="rect"/>
                  </pic:spPr>
                </pic:pic>
              </a:graphicData>
            </a:graphic>
          </wp:inline>
        </w:drawing>
      </w:r>
    </w:p>
    <w:p>
      <w:pPr>
        <w:spacing w:before="0" w:after="200"/>
        <w:jc w:val="center"/>
      </w:pPr>
      <w:r>
        <w:rPr>
          <w:i/>
          <w:color w:val="666666"/>
          <w:sz w:val="19"/>
        </w:rPr>
        <w:t>Figure: Entity Relationship (ER) Diagram (User to Workout 1:N Relationship)</w:t>
      </w:r>
    </w:p>
    <w:p>
      <w:pPr>
        <w:keepNext/>
        <w:spacing w:before="200" w:after="60"/>
      </w:pPr>
      <w:r>
        <w:rPr>
          <w:rFonts w:ascii="Calibri" w:hAnsi="Calibri"/>
          <w:b/>
          <w:color w:val="2B579A"/>
          <w:sz w:val="24"/>
        </w:rPr>
        <w:t>4.1 User Entity Schema Definition</w:t>
      </w:r>
    </w:p>
    <w:tbl>
      <w:tblPr>
        <w:tblW w:type="auto" w:w="0"/>
        <w:jc w:val="center"/>
        <w:tblLayout w:type="fixed"/>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1987"/>
        <w:gridCol w:w="1987"/>
        <w:gridCol w:w="1987"/>
        <w:gridCol w:w="1987"/>
        <w:gridCol w:w="1987"/>
      </w:tblGrid>
      <w:tr>
        <w:tc>
          <w:tcPr>
            <w:tcW w:type="dxa" w:w="1440"/>
            <w:shd w:fill="1F4E78"/>
            <w:tcMar>
              <w:top w:w="100" w:type="dxa"/>
              <w:bottom w:w="100" w:type="dxa"/>
              <w:left w:w="180" w:type="dxa"/>
              <w:right w:w="180" w:type="dxa"/>
            </w:tcMar>
          </w:tcPr>
          <w:p>
            <w:r>
              <w:rPr>
                <w:b/>
                <w:color w:val="FFFFFF"/>
                <w:sz w:val="20"/>
              </w:rPr>
              <w:t>Field</w:t>
            </w:r>
          </w:p>
        </w:tc>
        <w:tc>
          <w:tcPr>
            <w:tcW w:type="dxa" w:w="1584"/>
            <w:shd w:fill="1F4E78"/>
            <w:tcMar>
              <w:top w:w="100" w:type="dxa"/>
              <w:bottom w:w="100" w:type="dxa"/>
              <w:left w:w="180" w:type="dxa"/>
              <w:right w:w="180" w:type="dxa"/>
            </w:tcMar>
          </w:tcPr>
          <w:p>
            <w:r>
              <w:rPr>
                <w:b/>
                <w:color w:val="FFFFFF"/>
                <w:sz w:val="20"/>
              </w:rPr>
              <w:t>Type</w:t>
            </w:r>
          </w:p>
        </w:tc>
        <w:tc>
          <w:tcPr>
            <w:tcW w:type="dxa" w:w="1584"/>
            <w:shd w:fill="1F4E78"/>
            <w:tcMar>
              <w:top w:w="100" w:type="dxa"/>
              <w:bottom w:w="100" w:type="dxa"/>
              <w:left w:w="180" w:type="dxa"/>
              <w:right w:w="180" w:type="dxa"/>
            </w:tcMar>
          </w:tcPr>
          <w:p>
            <w:r>
              <w:rPr>
                <w:b/>
                <w:color w:val="FFFFFF"/>
                <w:sz w:val="20"/>
              </w:rPr>
              <w:t>Required</w:t>
            </w:r>
          </w:p>
        </w:tc>
        <w:tc>
          <w:tcPr>
            <w:tcW w:type="dxa" w:w="2304"/>
            <w:shd w:fill="1F4E78"/>
            <w:tcMar>
              <w:top w:w="100" w:type="dxa"/>
              <w:bottom w:w="100" w:type="dxa"/>
              <w:left w:w="180" w:type="dxa"/>
              <w:right w:w="180" w:type="dxa"/>
            </w:tcMar>
          </w:tcPr>
          <w:p>
            <w:r>
              <w:rPr>
                <w:b/>
                <w:color w:val="FFFFFF"/>
                <w:sz w:val="20"/>
              </w:rPr>
              <w:t>Constraints</w:t>
            </w:r>
          </w:p>
        </w:tc>
        <w:tc>
          <w:tcPr>
            <w:tcW w:type="dxa" w:w="3168"/>
            <w:shd w:fill="1F4E78"/>
            <w:tcMar>
              <w:top w:w="100" w:type="dxa"/>
              <w:bottom w:w="100" w:type="dxa"/>
              <w:left w:w="180" w:type="dxa"/>
              <w:right w:w="180" w:type="dxa"/>
            </w:tcMar>
          </w:tcPr>
          <w:p>
            <w:r>
              <w:rPr>
                <w:b/>
                <w:color w:val="FFFFFF"/>
                <w:sz w:val="20"/>
              </w:rPr>
              <w:t>Description</w:t>
            </w:r>
          </w:p>
        </w:tc>
      </w:tr>
      <w:tr>
        <w:tc>
          <w:tcPr>
            <w:tcW w:type="dxa" w:w="1440"/>
            <w:shd w:fill="F9FBFC"/>
            <w:tcMar>
              <w:top w:w="80" w:type="dxa"/>
              <w:bottom w:w="80" w:type="dxa"/>
              <w:left w:w="180" w:type="dxa"/>
              <w:right w:w="180" w:type="dxa"/>
            </w:tcMar>
          </w:tcPr>
          <w:p>
            <w:r>
              <w:rPr>
                <w:color w:val="333333"/>
                <w:sz w:val="19"/>
              </w:rPr>
              <w:t>_id</w:t>
            </w:r>
          </w:p>
        </w:tc>
        <w:tc>
          <w:tcPr>
            <w:tcW w:type="dxa" w:w="1584"/>
            <w:shd w:fill="F9FBFC"/>
            <w:tcMar>
              <w:top w:w="80" w:type="dxa"/>
              <w:bottom w:w="80" w:type="dxa"/>
              <w:left w:w="180" w:type="dxa"/>
              <w:right w:w="180" w:type="dxa"/>
            </w:tcMar>
          </w:tcPr>
          <w:p>
            <w:r>
              <w:rPr>
                <w:color w:val="333333"/>
                <w:sz w:val="19"/>
              </w:rPr>
              <w:t>ObjectId</w:t>
            </w:r>
          </w:p>
        </w:tc>
        <w:tc>
          <w:tcPr>
            <w:tcW w:type="dxa" w:w="1584"/>
            <w:shd w:fill="F9FBFC"/>
            <w:tcMar>
              <w:top w:w="80" w:type="dxa"/>
              <w:bottom w:w="80" w:type="dxa"/>
              <w:left w:w="180" w:type="dxa"/>
              <w:right w:w="180" w:type="dxa"/>
            </w:tcMar>
          </w:tcPr>
          <w:p>
            <w:r>
              <w:rPr>
                <w:color w:val="333333"/>
                <w:sz w:val="19"/>
              </w:rPr>
              <w:t>Yes (Auto)</w:t>
            </w:r>
          </w:p>
        </w:tc>
        <w:tc>
          <w:tcPr>
            <w:tcW w:type="dxa" w:w="2304"/>
            <w:shd w:fill="F9FBFC"/>
            <w:tcMar>
              <w:top w:w="80" w:type="dxa"/>
              <w:bottom w:w="80" w:type="dxa"/>
              <w:left w:w="180" w:type="dxa"/>
              <w:right w:w="180" w:type="dxa"/>
            </w:tcMar>
          </w:tcPr>
          <w:p>
            <w:r>
              <w:rPr>
                <w:color w:val="333333"/>
                <w:sz w:val="19"/>
              </w:rPr>
              <w:t>Primary Key</w:t>
            </w:r>
          </w:p>
        </w:tc>
        <w:tc>
          <w:tcPr>
            <w:tcW w:type="dxa" w:w="3168"/>
            <w:shd w:fill="F9FBFC"/>
            <w:tcMar>
              <w:top w:w="80" w:type="dxa"/>
              <w:bottom w:w="80" w:type="dxa"/>
              <w:left w:w="180" w:type="dxa"/>
              <w:right w:w="180" w:type="dxa"/>
            </w:tcMar>
          </w:tcPr>
          <w:p>
            <w:r>
              <w:rPr>
                <w:color w:val="333333"/>
                <w:sz w:val="19"/>
              </w:rPr>
              <w:t>Unique document identifier generated by MongoDB.</w:t>
            </w:r>
          </w:p>
        </w:tc>
      </w:tr>
      <w:tr>
        <w:tc>
          <w:tcPr>
            <w:tcW w:type="dxa" w:w="1440"/>
            <w:shd w:fill="FFFFFF"/>
            <w:tcMar>
              <w:top w:w="80" w:type="dxa"/>
              <w:bottom w:w="80" w:type="dxa"/>
              <w:left w:w="180" w:type="dxa"/>
              <w:right w:w="180" w:type="dxa"/>
            </w:tcMar>
          </w:tcPr>
          <w:p>
            <w:r>
              <w:rPr>
                <w:color w:val="333333"/>
                <w:sz w:val="19"/>
              </w:rPr>
              <w:t>name</w:t>
            </w:r>
          </w:p>
        </w:tc>
        <w:tc>
          <w:tcPr>
            <w:tcW w:type="dxa" w:w="1584"/>
            <w:shd w:fill="FFFFFF"/>
            <w:tcMar>
              <w:top w:w="80" w:type="dxa"/>
              <w:bottom w:w="80" w:type="dxa"/>
              <w:left w:w="180" w:type="dxa"/>
              <w:right w:w="180" w:type="dxa"/>
            </w:tcMar>
          </w:tcPr>
          <w:p>
            <w:r>
              <w:rPr>
                <w:color w:val="333333"/>
                <w:sz w:val="19"/>
              </w:rPr>
              <w:t>String</w:t>
            </w:r>
          </w:p>
        </w:tc>
        <w:tc>
          <w:tcPr>
            <w:tcW w:type="dxa" w:w="1584"/>
            <w:shd w:fill="FFFFFF"/>
            <w:tcMar>
              <w:top w:w="80" w:type="dxa"/>
              <w:bottom w:w="80" w:type="dxa"/>
              <w:left w:w="180" w:type="dxa"/>
              <w:right w:w="180" w:type="dxa"/>
            </w:tcMar>
          </w:tcPr>
          <w:p>
            <w:r>
              <w:rPr>
                <w:color w:val="333333"/>
                <w:sz w:val="19"/>
              </w:rPr>
              <w:t>Yes</w:t>
            </w:r>
          </w:p>
        </w:tc>
        <w:tc>
          <w:tcPr>
            <w:tcW w:type="dxa" w:w="2304"/>
            <w:shd w:fill="FFFFFF"/>
            <w:tcMar>
              <w:top w:w="80" w:type="dxa"/>
              <w:bottom w:w="80" w:type="dxa"/>
              <w:left w:w="180" w:type="dxa"/>
              <w:right w:w="180" w:type="dxa"/>
            </w:tcMar>
          </w:tcPr>
          <w:p>
            <w:r>
              <w:rPr>
                <w:color w:val="333333"/>
                <w:sz w:val="19"/>
              </w:rPr>
              <w:t>Trimmed, non-empty</w:t>
            </w:r>
          </w:p>
        </w:tc>
        <w:tc>
          <w:tcPr>
            <w:tcW w:type="dxa" w:w="3168"/>
            <w:shd w:fill="FFFFFF"/>
            <w:tcMar>
              <w:top w:w="80" w:type="dxa"/>
              <w:bottom w:w="80" w:type="dxa"/>
              <w:left w:w="180" w:type="dxa"/>
              <w:right w:w="180" w:type="dxa"/>
            </w:tcMar>
          </w:tcPr>
          <w:p>
            <w:r>
              <w:rPr>
                <w:color w:val="333333"/>
                <w:sz w:val="19"/>
              </w:rPr>
              <w:t>Full name of the registered user.</w:t>
            </w:r>
          </w:p>
        </w:tc>
      </w:tr>
      <w:tr>
        <w:tc>
          <w:tcPr>
            <w:tcW w:type="dxa" w:w="1440"/>
            <w:shd w:fill="F9FBFC"/>
            <w:tcMar>
              <w:top w:w="80" w:type="dxa"/>
              <w:bottom w:w="80" w:type="dxa"/>
              <w:left w:w="180" w:type="dxa"/>
              <w:right w:w="180" w:type="dxa"/>
            </w:tcMar>
          </w:tcPr>
          <w:p>
            <w:r>
              <w:rPr>
                <w:color w:val="333333"/>
                <w:sz w:val="19"/>
              </w:rPr>
              <w:t>email</w:t>
            </w:r>
          </w:p>
        </w:tc>
        <w:tc>
          <w:tcPr>
            <w:tcW w:type="dxa" w:w="1584"/>
            <w:shd w:fill="F9FBFC"/>
            <w:tcMar>
              <w:top w:w="80" w:type="dxa"/>
              <w:bottom w:w="80" w:type="dxa"/>
              <w:left w:w="180" w:type="dxa"/>
              <w:right w:w="180" w:type="dxa"/>
            </w:tcMar>
          </w:tcPr>
          <w:p>
            <w:r>
              <w:rPr>
                <w:color w:val="333333"/>
                <w:sz w:val="19"/>
              </w:rPr>
              <w:t>String</w:t>
            </w:r>
          </w:p>
        </w:tc>
        <w:tc>
          <w:tcPr>
            <w:tcW w:type="dxa" w:w="1584"/>
            <w:shd w:fill="F9FBFC"/>
            <w:tcMar>
              <w:top w:w="80" w:type="dxa"/>
              <w:bottom w:w="80" w:type="dxa"/>
              <w:left w:w="180" w:type="dxa"/>
              <w:right w:w="180" w:type="dxa"/>
            </w:tcMar>
          </w:tcPr>
          <w:p>
            <w:r>
              <w:rPr>
                <w:color w:val="333333"/>
                <w:sz w:val="19"/>
              </w:rPr>
              <w:t>Yes</w:t>
            </w:r>
          </w:p>
        </w:tc>
        <w:tc>
          <w:tcPr>
            <w:tcW w:type="dxa" w:w="2304"/>
            <w:shd w:fill="F9FBFC"/>
            <w:tcMar>
              <w:top w:w="80" w:type="dxa"/>
              <w:bottom w:w="80" w:type="dxa"/>
              <w:left w:w="180" w:type="dxa"/>
              <w:right w:w="180" w:type="dxa"/>
            </w:tcMar>
          </w:tcPr>
          <w:p>
            <w:r>
              <w:rPr>
                <w:color w:val="333333"/>
                <w:sz w:val="19"/>
              </w:rPr>
              <w:t>Unique, lowercase, regex</w:t>
            </w:r>
          </w:p>
        </w:tc>
        <w:tc>
          <w:tcPr>
            <w:tcW w:type="dxa" w:w="3168"/>
            <w:shd w:fill="F9FBFC"/>
            <w:tcMar>
              <w:top w:w="80" w:type="dxa"/>
              <w:bottom w:w="80" w:type="dxa"/>
              <w:left w:w="180" w:type="dxa"/>
              <w:right w:w="180" w:type="dxa"/>
            </w:tcMar>
          </w:tcPr>
          <w:p>
            <w:r>
              <w:rPr>
                <w:color w:val="333333"/>
                <w:sz w:val="19"/>
              </w:rPr>
              <w:t>User email address used for login and notifications.</w:t>
            </w:r>
          </w:p>
        </w:tc>
      </w:tr>
      <w:tr>
        <w:tc>
          <w:tcPr>
            <w:tcW w:type="dxa" w:w="1440"/>
            <w:shd w:fill="FFFFFF"/>
            <w:tcMar>
              <w:top w:w="80" w:type="dxa"/>
              <w:bottom w:w="80" w:type="dxa"/>
              <w:left w:w="180" w:type="dxa"/>
              <w:right w:w="180" w:type="dxa"/>
            </w:tcMar>
          </w:tcPr>
          <w:p>
            <w:r>
              <w:rPr>
                <w:color w:val="333333"/>
                <w:sz w:val="19"/>
              </w:rPr>
              <w:t>password</w:t>
            </w:r>
          </w:p>
        </w:tc>
        <w:tc>
          <w:tcPr>
            <w:tcW w:type="dxa" w:w="1584"/>
            <w:shd w:fill="FFFFFF"/>
            <w:tcMar>
              <w:top w:w="80" w:type="dxa"/>
              <w:bottom w:w="80" w:type="dxa"/>
              <w:left w:w="180" w:type="dxa"/>
              <w:right w:w="180" w:type="dxa"/>
            </w:tcMar>
          </w:tcPr>
          <w:p>
            <w:r>
              <w:rPr>
                <w:color w:val="333333"/>
                <w:sz w:val="19"/>
              </w:rPr>
              <w:t>String</w:t>
            </w:r>
          </w:p>
        </w:tc>
        <w:tc>
          <w:tcPr>
            <w:tcW w:type="dxa" w:w="1584"/>
            <w:shd w:fill="FFFFFF"/>
            <w:tcMar>
              <w:top w:w="80" w:type="dxa"/>
              <w:bottom w:w="80" w:type="dxa"/>
              <w:left w:w="180" w:type="dxa"/>
              <w:right w:w="180" w:type="dxa"/>
            </w:tcMar>
          </w:tcPr>
          <w:p>
            <w:r>
              <w:rPr>
                <w:color w:val="333333"/>
                <w:sz w:val="19"/>
              </w:rPr>
              <w:t>Yes</w:t>
            </w:r>
          </w:p>
        </w:tc>
        <w:tc>
          <w:tcPr>
            <w:tcW w:type="dxa" w:w="2304"/>
            <w:shd w:fill="FFFFFF"/>
            <w:tcMar>
              <w:top w:w="80" w:type="dxa"/>
              <w:bottom w:w="80" w:type="dxa"/>
              <w:left w:w="180" w:type="dxa"/>
              <w:right w:w="180" w:type="dxa"/>
            </w:tcMar>
          </w:tcPr>
          <w:p>
            <w:r>
              <w:rPr>
                <w:color w:val="333333"/>
                <w:sz w:val="19"/>
              </w:rPr>
              <w:t>Min length 6, bcrypt</w:t>
            </w:r>
          </w:p>
        </w:tc>
        <w:tc>
          <w:tcPr>
            <w:tcW w:type="dxa" w:w="3168"/>
            <w:shd w:fill="FFFFFF"/>
            <w:tcMar>
              <w:top w:w="80" w:type="dxa"/>
              <w:bottom w:w="80" w:type="dxa"/>
              <w:left w:w="180" w:type="dxa"/>
              <w:right w:w="180" w:type="dxa"/>
            </w:tcMar>
          </w:tcPr>
          <w:p>
            <w:r>
              <w:rPr>
                <w:color w:val="333333"/>
                <w:sz w:val="19"/>
              </w:rPr>
              <w:t>Irreversibly encrypted password hash.</w:t>
            </w:r>
          </w:p>
        </w:tc>
      </w:tr>
      <w:tr>
        <w:tc>
          <w:tcPr>
            <w:tcW w:type="dxa" w:w="1440"/>
            <w:shd w:fill="F9FBFC"/>
            <w:tcMar>
              <w:top w:w="80" w:type="dxa"/>
              <w:bottom w:w="80" w:type="dxa"/>
              <w:left w:w="180" w:type="dxa"/>
              <w:right w:w="180" w:type="dxa"/>
            </w:tcMar>
          </w:tcPr>
          <w:p>
            <w:r>
              <w:rPr>
                <w:color w:val="333333"/>
                <w:sz w:val="19"/>
              </w:rPr>
              <w:t>createdAt</w:t>
            </w:r>
          </w:p>
        </w:tc>
        <w:tc>
          <w:tcPr>
            <w:tcW w:type="dxa" w:w="1584"/>
            <w:shd w:fill="F9FBFC"/>
            <w:tcMar>
              <w:top w:w="80" w:type="dxa"/>
              <w:bottom w:w="80" w:type="dxa"/>
              <w:left w:w="180" w:type="dxa"/>
              <w:right w:w="180" w:type="dxa"/>
            </w:tcMar>
          </w:tcPr>
          <w:p>
            <w:r>
              <w:rPr>
                <w:color w:val="333333"/>
                <w:sz w:val="19"/>
              </w:rPr>
              <w:t>Date</w:t>
            </w:r>
          </w:p>
        </w:tc>
        <w:tc>
          <w:tcPr>
            <w:tcW w:type="dxa" w:w="1584"/>
            <w:shd w:fill="F9FBFC"/>
            <w:tcMar>
              <w:top w:w="80" w:type="dxa"/>
              <w:bottom w:w="80" w:type="dxa"/>
              <w:left w:w="180" w:type="dxa"/>
              <w:right w:w="180" w:type="dxa"/>
            </w:tcMar>
          </w:tcPr>
          <w:p>
            <w:r>
              <w:rPr>
                <w:color w:val="333333"/>
                <w:sz w:val="19"/>
              </w:rPr>
              <w:t>Yes (Auto)</w:t>
            </w:r>
          </w:p>
        </w:tc>
        <w:tc>
          <w:tcPr>
            <w:tcW w:type="dxa" w:w="2304"/>
            <w:shd w:fill="F9FBFC"/>
            <w:tcMar>
              <w:top w:w="80" w:type="dxa"/>
              <w:bottom w:w="80" w:type="dxa"/>
              <w:left w:w="180" w:type="dxa"/>
              <w:right w:w="180" w:type="dxa"/>
            </w:tcMar>
          </w:tcPr>
          <w:p>
            <w:r>
              <w:rPr>
                <w:color w:val="333333"/>
                <w:sz w:val="19"/>
              </w:rPr>
              <w:t>Default: Date.now</w:t>
            </w:r>
          </w:p>
        </w:tc>
        <w:tc>
          <w:tcPr>
            <w:tcW w:type="dxa" w:w="3168"/>
            <w:shd w:fill="F9FBFC"/>
            <w:tcMar>
              <w:top w:w="80" w:type="dxa"/>
              <w:bottom w:w="80" w:type="dxa"/>
              <w:left w:w="180" w:type="dxa"/>
              <w:right w:w="180" w:type="dxa"/>
            </w:tcMar>
          </w:tcPr>
          <w:p>
            <w:r>
              <w:rPr>
                <w:color w:val="333333"/>
                <w:sz w:val="19"/>
              </w:rPr>
              <w:t>Timestamp of account registration.</w:t>
            </w:r>
          </w:p>
        </w:tc>
      </w:tr>
      <w:tr>
        <w:tc>
          <w:tcPr>
            <w:tcW w:type="dxa" w:w="1440"/>
            <w:shd w:fill="FFFFFF"/>
            <w:tcMar>
              <w:top w:w="80" w:type="dxa"/>
              <w:bottom w:w="80" w:type="dxa"/>
              <w:left w:w="180" w:type="dxa"/>
              <w:right w:w="180" w:type="dxa"/>
            </w:tcMar>
          </w:tcPr>
          <w:p>
            <w:r>
              <w:rPr>
                <w:color w:val="333333"/>
                <w:sz w:val="19"/>
              </w:rPr>
              <w:t>updatedAt</w:t>
            </w:r>
          </w:p>
        </w:tc>
        <w:tc>
          <w:tcPr>
            <w:tcW w:type="dxa" w:w="1584"/>
            <w:shd w:fill="FFFFFF"/>
            <w:tcMar>
              <w:top w:w="80" w:type="dxa"/>
              <w:bottom w:w="80" w:type="dxa"/>
              <w:left w:w="180" w:type="dxa"/>
              <w:right w:w="180" w:type="dxa"/>
            </w:tcMar>
          </w:tcPr>
          <w:p>
            <w:r>
              <w:rPr>
                <w:color w:val="333333"/>
                <w:sz w:val="19"/>
              </w:rPr>
              <w:t>Date</w:t>
            </w:r>
          </w:p>
        </w:tc>
        <w:tc>
          <w:tcPr>
            <w:tcW w:type="dxa" w:w="1584"/>
            <w:shd w:fill="FFFFFF"/>
            <w:tcMar>
              <w:top w:w="80" w:type="dxa"/>
              <w:bottom w:w="80" w:type="dxa"/>
              <w:left w:w="180" w:type="dxa"/>
              <w:right w:w="180" w:type="dxa"/>
            </w:tcMar>
          </w:tcPr>
          <w:p>
            <w:r>
              <w:rPr>
                <w:color w:val="333333"/>
                <w:sz w:val="19"/>
              </w:rPr>
              <w:t>Yes (Auto)</w:t>
            </w:r>
          </w:p>
        </w:tc>
        <w:tc>
          <w:tcPr>
            <w:tcW w:type="dxa" w:w="2304"/>
            <w:shd w:fill="FFFFFF"/>
            <w:tcMar>
              <w:top w:w="80" w:type="dxa"/>
              <w:bottom w:w="80" w:type="dxa"/>
              <w:left w:w="180" w:type="dxa"/>
              <w:right w:w="180" w:type="dxa"/>
            </w:tcMar>
          </w:tcPr>
          <w:p>
            <w:r>
              <w:rPr>
                <w:color w:val="333333"/>
                <w:sz w:val="19"/>
              </w:rPr>
              <w:t>Auto-updated</w:t>
            </w:r>
          </w:p>
        </w:tc>
        <w:tc>
          <w:tcPr>
            <w:tcW w:type="dxa" w:w="3168"/>
            <w:shd w:fill="FFFFFF"/>
            <w:tcMar>
              <w:top w:w="80" w:type="dxa"/>
              <w:bottom w:w="80" w:type="dxa"/>
              <w:left w:w="180" w:type="dxa"/>
              <w:right w:w="180" w:type="dxa"/>
            </w:tcMar>
          </w:tcPr>
          <w:p>
            <w:r>
              <w:rPr>
                <w:color w:val="333333"/>
                <w:sz w:val="19"/>
              </w:rPr>
              <w:t>Timestamp of last profile update.</w:t>
            </w:r>
          </w:p>
        </w:tc>
      </w:tr>
    </w:tbl>
    <w:p>
      <w:pPr>
        <w:spacing w:after="160"/>
      </w:pPr>
    </w:p>
    <w:p>
      <w:pPr>
        <w:spacing w:before="160" w:after="60"/>
        <w:jc w:val="center"/>
      </w:pPr>
      <w:r>
        <w:drawing>
          <wp:inline xmlns:a="http://schemas.openxmlformats.org/drawingml/2006/main" xmlns:pic="http://schemas.openxmlformats.org/drawingml/2006/picture">
            <wp:extent cx="4114800" cy="6150145"/>
            <wp:docPr id="4" name="Picture 4"/>
            <wp:cNvGraphicFramePr>
              <a:graphicFrameLocks noChangeAspect="1"/>
            </wp:cNvGraphicFramePr>
            <a:graphic>
              <a:graphicData uri="http://schemas.openxmlformats.org/drawingml/2006/picture">
                <pic:pic>
                  <pic:nvPicPr>
                    <pic:cNvPr id="0" name="user_schema_model.png"/>
                    <pic:cNvPicPr/>
                  </pic:nvPicPr>
                  <pic:blipFill>
                    <a:blip r:embed="rId12"/>
                    <a:stretch>
                      <a:fillRect/>
                    </a:stretch>
                  </pic:blipFill>
                  <pic:spPr>
                    <a:xfrm>
                      <a:off x="0" y="0"/>
                      <a:ext cx="4114800" cy="6150145"/>
                    </a:xfrm>
                    <a:prstGeom prst="rect"/>
                  </pic:spPr>
                </pic:pic>
              </a:graphicData>
            </a:graphic>
          </wp:inline>
        </w:drawing>
      </w:r>
    </w:p>
    <w:p>
      <w:pPr>
        <w:spacing w:before="0" w:after="200"/>
        <w:jc w:val="center"/>
      </w:pPr>
      <w:r>
        <w:rPr>
          <w:i/>
          <w:color w:val="666666"/>
          <w:sz w:val="19"/>
        </w:rPr>
        <w:t>Figure: User Mongoose Schema Code Model (models/User.js)</w:t>
      </w:r>
    </w:p>
    <w:p>
      <w:pPr>
        <w:keepNext/>
        <w:spacing w:before="200" w:after="60"/>
      </w:pPr>
      <w:r>
        <w:rPr>
          <w:rFonts w:ascii="Calibri" w:hAnsi="Calibri"/>
          <w:b/>
          <w:color w:val="2B579A"/>
          <w:sz w:val="24"/>
        </w:rPr>
        <w:t>4.2 Workout Entity Schema Definition</w:t>
      </w:r>
    </w:p>
    <w:tbl>
      <w:tblPr>
        <w:tblW w:type="auto" w:w="0"/>
        <w:jc w:val="center"/>
        <w:tblLayout w:type="fixed"/>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1987"/>
        <w:gridCol w:w="1987"/>
        <w:gridCol w:w="1987"/>
        <w:gridCol w:w="1987"/>
        <w:gridCol w:w="1987"/>
      </w:tblGrid>
      <w:tr>
        <w:tc>
          <w:tcPr>
            <w:tcW w:type="dxa" w:w="1584"/>
            <w:shd w:fill="1F4E78"/>
            <w:tcMar>
              <w:top w:w="100" w:type="dxa"/>
              <w:bottom w:w="100" w:type="dxa"/>
              <w:left w:w="180" w:type="dxa"/>
              <w:right w:w="180" w:type="dxa"/>
            </w:tcMar>
          </w:tcPr>
          <w:p>
            <w:r>
              <w:rPr>
                <w:b/>
                <w:color w:val="FFFFFF"/>
                <w:sz w:val="20"/>
              </w:rPr>
              <w:t>Field</w:t>
            </w:r>
          </w:p>
        </w:tc>
        <w:tc>
          <w:tcPr>
            <w:tcW w:type="dxa" w:w="1584"/>
            <w:shd w:fill="1F4E78"/>
            <w:tcMar>
              <w:top w:w="100" w:type="dxa"/>
              <w:bottom w:w="100" w:type="dxa"/>
              <w:left w:w="180" w:type="dxa"/>
              <w:right w:w="180" w:type="dxa"/>
            </w:tcMar>
          </w:tcPr>
          <w:p>
            <w:r>
              <w:rPr>
                <w:b/>
                <w:color w:val="FFFFFF"/>
                <w:sz w:val="20"/>
              </w:rPr>
              <w:t>Type</w:t>
            </w:r>
          </w:p>
        </w:tc>
        <w:tc>
          <w:tcPr>
            <w:tcW w:type="dxa" w:w="1440"/>
            <w:shd w:fill="1F4E78"/>
            <w:tcMar>
              <w:top w:w="100" w:type="dxa"/>
              <w:bottom w:w="100" w:type="dxa"/>
              <w:left w:w="180" w:type="dxa"/>
              <w:right w:w="180" w:type="dxa"/>
            </w:tcMar>
          </w:tcPr>
          <w:p>
            <w:r>
              <w:rPr>
                <w:b/>
                <w:color w:val="FFFFFF"/>
                <w:sz w:val="20"/>
              </w:rPr>
              <w:t>Required</w:t>
            </w:r>
          </w:p>
        </w:tc>
        <w:tc>
          <w:tcPr>
            <w:tcW w:type="dxa" w:w="2592"/>
            <w:shd w:fill="1F4E78"/>
            <w:tcMar>
              <w:top w:w="100" w:type="dxa"/>
              <w:bottom w:w="100" w:type="dxa"/>
              <w:left w:w="180" w:type="dxa"/>
              <w:right w:w="180" w:type="dxa"/>
            </w:tcMar>
          </w:tcPr>
          <w:p>
            <w:r>
              <w:rPr>
                <w:b/>
                <w:color w:val="FFFFFF"/>
                <w:sz w:val="20"/>
              </w:rPr>
              <w:t>Constraints</w:t>
            </w:r>
          </w:p>
        </w:tc>
        <w:tc>
          <w:tcPr>
            <w:tcW w:type="dxa" w:w="2880"/>
            <w:shd w:fill="1F4E78"/>
            <w:tcMar>
              <w:top w:w="100" w:type="dxa"/>
              <w:bottom w:w="100" w:type="dxa"/>
              <w:left w:w="180" w:type="dxa"/>
              <w:right w:w="180" w:type="dxa"/>
            </w:tcMar>
          </w:tcPr>
          <w:p>
            <w:r>
              <w:rPr>
                <w:b/>
                <w:color w:val="FFFFFF"/>
                <w:sz w:val="20"/>
              </w:rPr>
              <w:t>Description</w:t>
            </w:r>
          </w:p>
        </w:tc>
      </w:tr>
      <w:tr>
        <w:tc>
          <w:tcPr>
            <w:tcW w:type="dxa" w:w="1584"/>
            <w:shd w:fill="F9FBFC"/>
            <w:tcMar>
              <w:top w:w="80" w:type="dxa"/>
              <w:bottom w:w="80" w:type="dxa"/>
              <w:left w:w="180" w:type="dxa"/>
              <w:right w:w="180" w:type="dxa"/>
            </w:tcMar>
          </w:tcPr>
          <w:p>
            <w:r>
              <w:rPr>
                <w:color w:val="333333"/>
                <w:sz w:val="19"/>
              </w:rPr>
              <w:t>_id</w:t>
            </w:r>
          </w:p>
        </w:tc>
        <w:tc>
          <w:tcPr>
            <w:tcW w:type="dxa" w:w="1584"/>
            <w:shd w:fill="F9FBFC"/>
            <w:tcMar>
              <w:top w:w="80" w:type="dxa"/>
              <w:bottom w:w="80" w:type="dxa"/>
              <w:left w:w="180" w:type="dxa"/>
              <w:right w:w="180" w:type="dxa"/>
            </w:tcMar>
          </w:tcPr>
          <w:p>
            <w:r>
              <w:rPr>
                <w:color w:val="333333"/>
                <w:sz w:val="19"/>
              </w:rPr>
              <w:t>ObjectId</w:t>
            </w:r>
          </w:p>
        </w:tc>
        <w:tc>
          <w:tcPr>
            <w:tcW w:type="dxa" w:w="1440"/>
            <w:shd w:fill="F9FBFC"/>
            <w:tcMar>
              <w:top w:w="80" w:type="dxa"/>
              <w:bottom w:w="80" w:type="dxa"/>
              <w:left w:w="180" w:type="dxa"/>
              <w:right w:w="180" w:type="dxa"/>
            </w:tcMar>
          </w:tcPr>
          <w:p>
            <w:r>
              <w:rPr>
                <w:color w:val="333333"/>
                <w:sz w:val="19"/>
              </w:rPr>
              <w:t>Yes (Auto)</w:t>
            </w:r>
          </w:p>
        </w:tc>
        <w:tc>
          <w:tcPr>
            <w:tcW w:type="dxa" w:w="2592"/>
            <w:shd w:fill="F9FBFC"/>
            <w:tcMar>
              <w:top w:w="80" w:type="dxa"/>
              <w:bottom w:w="80" w:type="dxa"/>
              <w:left w:w="180" w:type="dxa"/>
              <w:right w:w="180" w:type="dxa"/>
            </w:tcMar>
          </w:tcPr>
          <w:p>
            <w:r>
              <w:rPr>
                <w:color w:val="333333"/>
                <w:sz w:val="19"/>
              </w:rPr>
              <w:t>Primary Key</w:t>
            </w:r>
          </w:p>
        </w:tc>
        <w:tc>
          <w:tcPr>
            <w:tcW w:type="dxa" w:w="2880"/>
            <w:shd w:fill="F9FBFC"/>
            <w:tcMar>
              <w:top w:w="80" w:type="dxa"/>
              <w:bottom w:w="80" w:type="dxa"/>
              <w:left w:w="180" w:type="dxa"/>
              <w:right w:w="180" w:type="dxa"/>
            </w:tcMar>
          </w:tcPr>
          <w:p>
            <w:r>
              <w:rPr>
                <w:color w:val="333333"/>
                <w:sz w:val="19"/>
              </w:rPr>
              <w:t>Unique identifier for the workout record.</w:t>
            </w:r>
          </w:p>
        </w:tc>
      </w:tr>
      <w:tr>
        <w:tc>
          <w:tcPr>
            <w:tcW w:type="dxa" w:w="1584"/>
            <w:shd w:fill="FFFFFF"/>
            <w:tcMar>
              <w:top w:w="80" w:type="dxa"/>
              <w:bottom w:w="80" w:type="dxa"/>
              <w:left w:w="180" w:type="dxa"/>
              <w:right w:w="180" w:type="dxa"/>
            </w:tcMar>
          </w:tcPr>
          <w:p>
            <w:r>
              <w:rPr>
                <w:color w:val="333333"/>
                <w:sz w:val="19"/>
              </w:rPr>
              <w:t>user</w:t>
            </w:r>
          </w:p>
        </w:tc>
        <w:tc>
          <w:tcPr>
            <w:tcW w:type="dxa" w:w="1584"/>
            <w:shd w:fill="FFFFFF"/>
            <w:tcMar>
              <w:top w:w="80" w:type="dxa"/>
              <w:bottom w:w="80" w:type="dxa"/>
              <w:left w:w="180" w:type="dxa"/>
              <w:right w:w="180" w:type="dxa"/>
            </w:tcMar>
          </w:tcPr>
          <w:p>
            <w:r>
              <w:rPr>
                <w:color w:val="333333"/>
                <w:sz w:val="19"/>
              </w:rPr>
              <w:t>ObjectId</w:t>
            </w:r>
          </w:p>
        </w:tc>
        <w:tc>
          <w:tcPr>
            <w:tcW w:type="dxa" w:w="1440"/>
            <w:shd w:fill="FFFFFF"/>
            <w:tcMar>
              <w:top w:w="80" w:type="dxa"/>
              <w:bottom w:w="80" w:type="dxa"/>
              <w:left w:w="180" w:type="dxa"/>
              <w:right w:w="180" w:type="dxa"/>
            </w:tcMar>
          </w:tcPr>
          <w:p>
            <w:r>
              <w:rPr>
                <w:color w:val="333333"/>
                <w:sz w:val="19"/>
              </w:rPr>
              <w:t>Yes</w:t>
            </w:r>
          </w:p>
        </w:tc>
        <w:tc>
          <w:tcPr>
            <w:tcW w:type="dxa" w:w="2592"/>
            <w:shd w:fill="FFFFFF"/>
            <w:tcMar>
              <w:top w:w="80" w:type="dxa"/>
              <w:bottom w:w="80" w:type="dxa"/>
              <w:left w:w="180" w:type="dxa"/>
              <w:right w:w="180" w:type="dxa"/>
            </w:tcMar>
          </w:tcPr>
          <w:p>
            <w:r>
              <w:rPr>
                <w:color w:val="333333"/>
                <w:sz w:val="19"/>
              </w:rPr>
              <w:t>Ref: 'User', indexed</w:t>
            </w:r>
          </w:p>
        </w:tc>
        <w:tc>
          <w:tcPr>
            <w:tcW w:type="dxa" w:w="2880"/>
            <w:shd w:fill="FFFFFF"/>
            <w:tcMar>
              <w:top w:w="80" w:type="dxa"/>
              <w:bottom w:w="80" w:type="dxa"/>
              <w:left w:w="180" w:type="dxa"/>
              <w:right w:w="180" w:type="dxa"/>
            </w:tcMar>
          </w:tcPr>
          <w:p>
            <w:r>
              <w:rPr>
                <w:color w:val="333333"/>
                <w:sz w:val="19"/>
              </w:rPr>
              <w:t>Foreign key reference linking workout to owner.</w:t>
            </w:r>
          </w:p>
        </w:tc>
      </w:tr>
      <w:tr>
        <w:tc>
          <w:tcPr>
            <w:tcW w:type="dxa" w:w="1584"/>
            <w:shd w:fill="F9FBFC"/>
            <w:tcMar>
              <w:top w:w="80" w:type="dxa"/>
              <w:bottom w:w="80" w:type="dxa"/>
              <w:left w:w="180" w:type="dxa"/>
              <w:right w:w="180" w:type="dxa"/>
            </w:tcMar>
          </w:tcPr>
          <w:p>
            <w:r>
              <w:rPr>
                <w:color w:val="333333"/>
                <w:sz w:val="19"/>
              </w:rPr>
              <w:t>workoutName</w:t>
            </w:r>
          </w:p>
        </w:tc>
        <w:tc>
          <w:tcPr>
            <w:tcW w:type="dxa" w:w="1584"/>
            <w:shd w:fill="F9FBFC"/>
            <w:tcMar>
              <w:top w:w="80" w:type="dxa"/>
              <w:bottom w:w="80" w:type="dxa"/>
              <w:left w:w="180" w:type="dxa"/>
              <w:right w:w="180" w:type="dxa"/>
            </w:tcMar>
          </w:tcPr>
          <w:p>
            <w:r>
              <w:rPr>
                <w:color w:val="333333"/>
                <w:sz w:val="19"/>
              </w:rPr>
              <w:t>String</w:t>
            </w:r>
          </w:p>
        </w:tc>
        <w:tc>
          <w:tcPr>
            <w:tcW w:type="dxa" w:w="1440"/>
            <w:shd w:fill="F9FBFC"/>
            <w:tcMar>
              <w:top w:w="80" w:type="dxa"/>
              <w:bottom w:w="80" w:type="dxa"/>
              <w:left w:w="180" w:type="dxa"/>
              <w:right w:w="180" w:type="dxa"/>
            </w:tcMar>
          </w:tcPr>
          <w:p>
            <w:r>
              <w:rPr>
                <w:color w:val="333333"/>
                <w:sz w:val="19"/>
              </w:rPr>
              <w:t>Yes</w:t>
            </w:r>
          </w:p>
        </w:tc>
        <w:tc>
          <w:tcPr>
            <w:tcW w:type="dxa" w:w="2592"/>
            <w:shd w:fill="F9FBFC"/>
            <w:tcMar>
              <w:top w:w="80" w:type="dxa"/>
              <w:bottom w:w="80" w:type="dxa"/>
              <w:left w:w="180" w:type="dxa"/>
              <w:right w:w="180" w:type="dxa"/>
            </w:tcMar>
          </w:tcPr>
          <w:p>
            <w:r>
              <w:rPr>
                <w:color w:val="333333"/>
                <w:sz w:val="19"/>
              </w:rPr>
              <w:t>Trimmed</w:t>
            </w:r>
          </w:p>
        </w:tc>
        <w:tc>
          <w:tcPr>
            <w:tcW w:type="dxa" w:w="2880"/>
            <w:shd w:fill="F9FBFC"/>
            <w:tcMar>
              <w:top w:w="80" w:type="dxa"/>
              <w:bottom w:w="80" w:type="dxa"/>
              <w:left w:w="180" w:type="dxa"/>
              <w:right w:w="180" w:type="dxa"/>
            </w:tcMar>
          </w:tcPr>
          <w:p>
            <w:r>
              <w:rPr>
                <w:color w:val="333333"/>
                <w:sz w:val="19"/>
              </w:rPr>
              <w:t>Title of the workout (e.g., Morning Jog, Leg Day).</w:t>
            </w:r>
          </w:p>
        </w:tc>
      </w:tr>
      <w:tr>
        <w:tc>
          <w:tcPr>
            <w:tcW w:type="dxa" w:w="1584"/>
            <w:shd w:fill="FFFFFF"/>
            <w:tcMar>
              <w:top w:w="80" w:type="dxa"/>
              <w:bottom w:w="80" w:type="dxa"/>
              <w:left w:w="180" w:type="dxa"/>
              <w:right w:w="180" w:type="dxa"/>
            </w:tcMar>
          </w:tcPr>
          <w:p>
            <w:r>
              <w:rPr>
                <w:color w:val="333333"/>
                <w:sz w:val="19"/>
              </w:rPr>
              <w:t>category</w:t>
            </w:r>
          </w:p>
        </w:tc>
        <w:tc>
          <w:tcPr>
            <w:tcW w:type="dxa" w:w="1584"/>
            <w:shd w:fill="FFFFFF"/>
            <w:tcMar>
              <w:top w:w="80" w:type="dxa"/>
              <w:bottom w:w="80" w:type="dxa"/>
              <w:left w:w="180" w:type="dxa"/>
              <w:right w:w="180" w:type="dxa"/>
            </w:tcMar>
          </w:tcPr>
          <w:p>
            <w:r>
              <w:rPr>
                <w:color w:val="333333"/>
                <w:sz w:val="19"/>
              </w:rPr>
              <w:t>String</w:t>
            </w:r>
          </w:p>
        </w:tc>
        <w:tc>
          <w:tcPr>
            <w:tcW w:type="dxa" w:w="1440"/>
            <w:shd w:fill="FFFFFF"/>
            <w:tcMar>
              <w:top w:w="80" w:type="dxa"/>
              <w:bottom w:w="80" w:type="dxa"/>
              <w:left w:w="180" w:type="dxa"/>
              <w:right w:w="180" w:type="dxa"/>
            </w:tcMar>
          </w:tcPr>
          <w:p>
            <w:r>
              <w:rPr>
                <w:color w:val="333333"/>
                <w:sz w:val="19"/>
              </w:rPr>
              <w:t>Yes</w:t>
            </w:r>
          </w:p>
        </w:tc>
        <w:tc>
          <w:tcPr>
            <w:tcW w:type="dxa" w:w="2592"/>
            <w:shd w:fill="FFFFFF"/>
            <w:tcMar>
              <w:top w:w="80" w:type="dxa"/>
              <w:bottom w:w="80" w:type="dxa"/>
              <w:left w:w="180" w:type="dxa"/>
              <w:right w:w="180" w:type="dxa"/>
            </w:tcMar>
          </w:tcPr>
          <w:p>
            <w:r>
              <w:rPr>
                <w:color w:val="333333"/>
                <w:sz w:val="19"/>
              </w:rPr>
              <w:t>Enum: Cardio, Strength, Yoga, Running, Cycling, Walking</w:t>
            </w:r>
          </w:p>
        </w:tc>
        <w:tc>
          <w:tcPr>
            <w:tcW w:type="dxa" w:w="2880"/>
            <w:shd w:fill="FFFFFF"/>
            <w:tcMar>
              <w:top w:w="80" w:type="dxa"/>
              <w:bottom w:w="80" w:type="dxa"/>
              <w:left w:w="180" w:type="dxa"/>
              <w:right w:w="180" w:type="dxa"/>
            </w:tcMar>
          </w:tcPr>
          <w:p>
            <w:r>
              <w:rPr>
                <w:color w:val="333333"/>
                <w:sz w:val="19"/>
              </w:rPr>
              <w:t>Workout classification category.</w:t>
            </w:r>
          </w:p>
        </w:tc>
      </w:tr>
      <w:tr>
        <w:tc>
          <w:tcPr>
            <w:tcW w:type="dxa" w:w="1584"/>
            <w:shd w:fill="F9FBFC"/>
            <w:tcMar>
              <w:top w:w="80" w:type="dxa"/>
              <w:bottom w:w="80" w:type="dxa"/>
              <w:left w:w="180" w:type="dxa"/>
              <w:right w:w="180" w:type="dxa"/>
            </w:tcMar>
          </w:tcPr>
          <w:p>
            <w:r>
              <w:rPr>
                <w:color w:val="333333"/>
                <w:sz w:val="19"/>
              </w:rPr>
              <w:t>duration</w:t>
            </w:r>
          </w:p>
        </w:tc>
        <w:tc>
          <w:tcPr>
            <w:tcW w:type="dxa" w:w="1584"/>
            <w:shd w:fill="F9FBFC"/>
            <w:tcMar>
              <w:top w:w="80" w:type="dxa"/>
              <w:bottom w:w="80" w:type="dxa"/>
              <w:left w:w="180" w:type="dxa"/>
              <w:right w:w="180" w:type="dxa"/>
            </w:tcMar>
          </w:tcPr>
          <w:p>
            <w:r>
              <w:rPr>
                <w:color w:val="333333"/>
                <w:sz w:val="19"/>
              </w:rPr>
              <w:t>Number</w:t>
            </w:r>
          </w:p>
        </w:tc>
        <w:tc>
          <w:tcPr>
            <w:tcW w:type="dxa" w:w="1440"/>
            <w:shd w:fill="F9FBFC"/>
            <w:tcMar>
              <w:top w:w="80" w:type="dxa"/>
              <w:bottom w:w="80" w:type="dxa"/>
              <w:left w:w="180" w:type="dxa"/>
              <w:right w:w="180" w:type="dxa"/>
            </w:tcMar>
          </w:tcPr>
          <w:p>
            <w:r>
              <w:rPr>
                <w:color w:val="333333"/>
                <w:sz w:val="19"/>
              </w:rPr>
              <w:t>Yes</w:t>
            </w:r>
          </w:p>
        </w:tc>
        <w:tc>
          <w:tcPr>
            <w:tcW w:type="dxa" w:w="2592"/>
            <w:shd w:fill="F9FBFC"/>
            <w:tcMar>
              <w:top w:w="80" w:type="dxa"/>
              <w:bottom w:w="80" w:type="dxa"/>
              <w:left w:w="180" w:type="dxa"/>
              <w:right w:w="180" w:type="dxa"/>
            </w:tcMar>
          </w:tcPr>
          <w:p>
            <w:r>
              <w:rPr>
                <w:color w:val="333333"/>
                <w:sz w:val="19"/>
              </w:rPr>
              <w:t>Min: 1 (minutes)</w:t>
            </w:r>
          </w:p>
        </w:tc>
        <w:tc>
          <w:tcPr>
            <w:tcW w:type="dxa" w:w="2880"/>
            <w:shd w:fill="F9FBFC"/>
            <w:tcMar>
              <w:top w:w="80" w:type="dxa"/>
              <w:bottom w:w="80" w:type="dxa"/>
              <w:left w:w="180" w:type="dxa"/>
              <w:right w:w="180" w:type="dxa"/>
            </w:tcMar>
          </w:tcPr>
          <w:p>
            <w:r>
              <w:rPr>
                <w:color w:val="333333"/>
                <w:sz w:val="19"/>
              </w:rPr>
              <w:t>Duration of the workout session in minutes.</w:t>
            </w:r>
          </w:p>
        </w:tc>
      </w:tr>
      <w:tr>
        <w:tc>
          <w:tcPr>
            <w:tcW w:type="dxa" w:w="1584"/>
            <w:shd w:fill="FFFFFF"/>
            <w:tcMar>
              <w:top w:w="80" w:type="dxa"/>
              <w:bottom w:w="80" w:type="dxa"/>
              <w:left w:w="180" w:type="dxa"/>
              <w:right w:w="180" w:type="dxa"/>
            </w:tcMar>
          </w:tcPr>
          <w:p>
            <w:r>
              <w:rPr>
                <w:color w:val="333333"/>
                <w:sz w:val="19"/>
              </w:rPr>
              <w:t>caloriesBurned</w:t>
            </w:r>
          </w:p>
        </w:tc>
        <w:tc>
          <w:tcPr>
            <w:tcW w:type="dxa" w:w="1584"/>
            <w:shd w:fill="FFFFFF"/>
            <w:tcMar>
              <w:top w:w="80" w:type="dxa"/>
              <w:bottom w:w="80" w:type="dxa"/>
              <w:left w:w="180" w:type="dxa"/>
              <w:right w:w="180" w:type="dxa"/>
            </w:tcMar>
          </w:tcPr>
          <w:p>
            <w:r>
              <w:rPr>
                <w:color w:val="333333"/>
                <w:sz w:val="19"/>
              </w:rPr>
              <w:t>Number</w:t>
            </w:r>
          </w:p>
        </w:tc>
        <w:tc>
          <w:tcPr>
            <w:tcW w:type="dxa" w:w="1440"/>
            <w:shd w:fill="FFFFFF"/>
            <w:tcMar>
              <w:top w:w="80" w:type="dxa"/>
              <w:bottom w:w="80" w:type="dxa"/>
              <w:left w:w="180" w:type="dxa"/>
              <w:right w:w="180" w:type="dxa"/>
            </w:tcMar>
          </w:tcPr>
          <w:p>
            <w:r>
              <w:rPr>
                <w:color w:val="333333"/>
                <w:sz w:val="19"/>
              </w:rPr>
              <w:t>Yes</w:t>
            </w:r>
          </w:p>
        </w:tc>
        <w:tc>
          <w:tcPr>
            <w:tcW w:type="dxa" w:w="2592"/>
            <w:shd w:fill="FFFFFF"/>
            <w:tcMar>
              <w:top w:w="80" w:type="dxa"/>
              <w:bottom w:w="80" w:type="dxa"/>
              <w:left w:w="180" w:type="dxa"/>
              <w:right w:w="180" w:type="dxa"/>
            </w:tcMar>
          </w:tcPr>
          <w:p>
            <w:r>
              <w:rPr>
                <w:color w:val="333333"/>
                <w:sz w:val="19"/>
              </w:rPr>
              <w:t>Min: 0</w:t>
            </w:r>
          </w:p>
        </w:tc>
        <w:tc>
          <w:tcPr>
            <w:tcW w:type="dxa" w:w="2880"/>
            <w:shd w:fill="FFFFFF"/>
            <w:tcMar>
              <w:top w:w="80" w:type="dxa"/>
              <w:bottom w:w="80" w:type="dxa"/>
              <w:left w:w="180" w:type="dxa"/>
              <w:right w:w="180" w:type="dxa"/>
            </w:tcMar>
          </w:tcPr>
          <w:p>
            <w:r>
              <w:rPr>
                <w:color w:val="333333"/>
                <w:sz w:val="19"/>
              </w:rPr>
              <w:t>Estimated total calories burned during activity.</w:t>
            </w:r>
          </w:p>
        </w:tc>
      </w:tr>
      <w:tr>
        <w:tc>
          <w:tcPr>
            <w:tcW w:type="dxa" w:w="1584"/>
            <w:shd w:fill="F9FBFC"/>
            <w:tcMar>
              <w:top w:w="80" w:type="dxa"/>
              <w:bottom w:w="80" w:type="dxa"/>
              <w:left w:w="180" w:type="dxa"/>
              <w:right w:w="180" w:type="dxa"/>
            </w:tcMar>
          </w:tcPr>
          <w:p>
            <w:r>
              <w:rPr>
                <w:color w:val="333333"/>
                <w:sz w:val="19"/>
              </w:rPr>
              <w:t>workoutDate</w:t>
            </w:r>
          </w:p>
        </w:tc>
        <w:tc>
          <w:tcPr>
            <w:tcW w:type="dxa" w:w="1584"/>
            <w:shd w:fill="F9FBFC"/>
            <w:tcMar>
              <w:top w:w="80" w:type="dxa"/>
              <w:bottom w:w="80" w:type="dxa"/>
              <w:left w:w="180" w:type="dxa"/>
              <w:right w:w="180" w:type="dxa"/>
            </w:tcMar>
          </w:tcPr>
          <w:p>
            <w:r>
              <w:rPr>
                <w:color w:val="333333"/>
                <w:sz w:val="19"/>
              </w:rPr>
              <w:t>Date</w:t>
            </w:r>
          </w:p>
        </w:tc>
        <w:tc>
          <w:tcPr>
            <w:tcW w:type="dxa" w:w="1440"/>
            <w:shd w:fill="F9FBFC"/>
            <w:tcMar>
              <w:top w:w="80" w:type="dxa"/>
              <w:bottom w:w="80" w:type="dxa"/>
              <w:left w:w="180" w:type="dxa"/>
              <w:right w:w="180" w:type="dxa"/>
            </w:tcMar>
          </w:tcPr>
          <w:p>
            <w:r>
              <w:rPr>
                <w:color w:val="333333"/>
                <w:sz w:val="19"/>
              </w:rPr>
              <w:t>No</w:t>
            </w:r>
          </w:p>
        </w:tc>
        <w:tc>
          <w:tcPr>
            <w:tcW w:type="dxa" w:w="2592"/>
            <w:shd w:fill="F9FBFC"/>
            <w:tcMar>
              <w:top w:w="80" w:type="dxa"/>
              <w:bottom w:w="80" w:type="dxa"/>
              <w:left w:w="180" w:type="dxa"/>
              <w:right w:w="180" w:type="dxa"/>
            </w:tcMar>
          </w:tcPr>
          <w:p>
            <w:r>
              <w:rPr>
                <w:color w:val="333333"/>
                <w:sz w:val="19"/>
              </w:rPr>
              <w:t>Default: Date.now</w:t>
            </w:r>
          </w:p>
        </w:tc>
        <w:tc>
          <w:tcPr>
            <w:tcW w:type="dxa" w:w="2880"/>
            <w:shd w:fill="F9FBFC"/>
            <w:tcMar>
              <w:top w:w="80" w:type="dxa"/>
              <w:bottom w:w="80" w:type="dxa"/>
              <w:left w:w="180" w:type="dxa"/>
              <w:right w:w="180" w:type="dxa"/>
            </w:tcMar>
          </w:tcPr>
          <w:p>
            <w:r>
              <w:rPr>
                <w:color w:val="333333"/>
                <w:sz w:val="19"/>
              </w:rPr>
              <w:t>Date when the workout was performed.</w:t>
            </w:r>
          </w:p>
        </w:tc>
      </w:tr>
      <w:tr>
        <w:tc>
          <w:tcPr>
            <w:tcW w:type="dxa" w:w="1584"/>
            <w:shd w:fill="FFFFFF"/>
            <w:tcMar>
              <w:top w:w="80" w:type="dxa"/>
              <w:bottom w:w="80" w:type="dxa"/>
              <w:left w:w="180" w:type="dxa"/>
              <w:right w:w="180" w:type="dxa"/>
            </w:tcMar>
          </w:tcPr>
          <w:p>
            <w:r>
              <w:rPr>
                <w:color w:val="333333"/>
                <w:sz w:val="19"/>
              </w:rPr>
              <w:t>createdAt</w:t>
            </w:r>
          </w:p>
        </w:tc>
        <w:tc>
          <w:tcPr>
            <w:tcW w:type="dxa" w:w="1584"/>
            <w:shd w:fill="FFFFFF"/>
            <w:tcMar>
              <w:top w:w="80" w:type="dxa"/>
              <w:bottom w:w="80" w:type="dxa"/>
              <w:left w:w="180" w:type="dxa"/>
              <w:right w:w="180" w:type="dxa"/>
            </w:tcMar>
          </w:tcPr>
          <w:p>
            <w:r>
              <w:rPr>
                <w:color w:val="333333"/>
                <w:sz w:val="19"/>
              </w:rPr>
              <w:t>Date</w:t>
            </w:r>
          </w:p>
        </w:tc>
        <w:tc>
          <w:tcPr>
            <w:tcW w:type="dxa" w:w="1440"/>
            <w:shd w:fill="FFFFFF"/>
            <w:tcMar>
              <w:top w:w="80" w:type="dxa"/>
              <w:bottom w:w="80" w:type="dxa"/>
              <w:left w:w="180" w:type="dxa"/>
              <w:right w:w="180" w:type="dxa"/>
            </w:tcMar>
          </w:tcPr>
          <w:p>
            <w:r>
              <w:rPr>
                <w:color w:val="333333"/>
                <w:sz w:val="19"/>
              </w:rPr>
              <w:t>Yes (Auto)</w:t>
            </w:r>
          </w:p>
        </w:tc>
        <w:tc>
          <w:tcPr>
            <w:tcW w:type="dxa" w:w="2592"/>
            <w:shd w:fill="FFFFFF"/>
            <w:tcMar>
              <w:top w:w="80" w:type="dxa"/>
              <w:bottom w:w="80" w:type="dxa"/>
              <w:left w:w="180" w:type="dxa"/>
              <w:right w:w="180" w:type="dxa"/>
            </w:tcMar>
          </w:tcPr>
          <w:p>
            <w:r>
              <w:rPr>
                <w:color w:val="333333"/>
                <w:sz w:val="19"/>
              </w:rPr>
              <w:t>Default: Date.now</w:t>
            </w:r>
          </w:p>
        </w:tc>
        <w:tc>
          <w:tcPr>
            <w:tcW w:type="dxa" w:w="2880"/>
            <w:shd w:fill="FFFFFF"/>
            <w:tcMar>
              <w:top w:w="80" w:type="dxa"/>
              <w:bottom w:w="80" w:type="dxa"/>
              <w:left w:w="180" w:type="dxa"/>
              <w:right w:w="180" w:type="dxa"/>
            </w:tcMar>
          </w:tcPr>
          <w:p>
            <w:r>
              <w:rPr>
                <w:color w:val="333333"/>
                <w:sz w:val="19"/>
              </w:rPr>
              <w:t>Timestamp when record was logged.</w:t>
            </w:r>
          </w:p>
        </w:tc>
      </w:tr>
    </w:tbl>
    <w:p>
      <w:pPr>
        <w:spacing w:after="160"/>
      </w:pPr>
    </w:p>
    <w:p>
      <w:pPr>
        <w:spacing w:before="160" w:after="60"/>
        <w:jc w:val="center"/>
      </w:pPr>
      <w:r>
        <w:drawing>
          <wp:inline xmlns:a="http://schemas.openxmlformats.org/drawingml/2006/main" xmlns:pic="http://schemas.openxmlformats.org/drawingml/2006/picture">
            <wp:extent cx="3840480" cy="6204982"/>
            <wp:docPr id="5" name="Picture 5"/>
            <wp:cNvGraphicFramePr>
              <a:graphicFrameLocks noChangeAspect="1"/>
            </wp:cNvGraphicFramePr>
            <a:graphic>
              <a:graphicData uri="http://schemas.openxmlformats.org/drawingml/2006/picture">
                <pic:pic>
                  <pic:nvPicPr>
                    <pic:cNvPr id="0" name="workout_schema_model.png"/>
                    <pic:cNvPicPr/>
                  </pic:nvPicPr>
                  <pic:blipFill>
                    <a:blip r:embed="rId13"/>
                    <a:stretch>
                      <a:fillRect/>
                    </a:stretch>
                  </pic:blipFill>
                  <pic:spPr>
                    <a:xfrm>
                      <a:off x="0" y="0"/>
                      <a:ext cx="3840480" cy="6204982"/>
                    </a:xfrm>
                    <a:prstGeom prst="rect"/>
                  </pic:spPr>
                </pic:pic>
              </a:graphicData>
            </a:graphic>
          </wp:inline>
        </w:drawing>
      </w:r>
    </w:p>
    <w:p>
      <w:pPr>
        <w:spacing w:before="0" w:after="200"/>
        <w:jc w:val="center"/>
      </w:pPr>
      <w:r>
        <w:rPr>
          <w:i/>
          <w:color w:val="666666"/>
          <w:sz w:val="19"/>
        </w:rPr>
        <w:t>Figure: Workout Mongoose Schema Code Model (models/Workout.js)</w:t>
      </w:r>
    </w:p>
    <w:p>
      <w:pPr>
        <w:keepNext/>
        <w:spacing w:before="280" w:after="80"/>
      </w:pPr>
      <w:r>
        <w:rPr>
          <w:rFonts w:ascii="Calibri" w:hAnsi="Calibri"/>
          <w:b/>
          <w:color w:val="1F4E78"/>
          <w:sz w:val="28"/>
        </w:rPr>
        <w:t>5. User Flow &amp; Request Lifecycle</w:t>
      </w:r>
    </w:p>
    <w:p>
      <w:r>
        <w:t>The User Flow illustrates the end-to-end journey of an authenticated client request. The client registers or logs in to acquire a JWT Bearer token. All subsequent workout CRUD, search, and AI queries include this token in the HTTP Authorization header. The auth middleware intercepts the request, verifies the signature, and injects `req.user` for controller execution.</w:t>
      </w:r>
    </w:p>
    <w:p>
      <w:pPr>
        <w:spacing w:before="160" w:after="60"/>
        <w:jc w:val="center"/>
      </w:pPr>
      <w:r>
        <w:drawing>
          <wp:inline xmlns:a="http://schemas.openxmlformats.org/drawingml/2006/main" xmlns:pic="http://schemas.openxmlformats.org/drawingml/2006/picture">
            <wp:extent cx="4572000" cy="5712963"/>
            <wp:docPr id="6" name="Picture 6"/>
            <wp:cNvGraphicFramePr>
              <a:graphicFrameLocks noChangeAspect="1"/>
            </wp:cNvGraphicFramePr>
            <a:graphic>
              <a:graphicData uri="http://schemas.openxmlformats.org/drawingml/2006/picture">
                <pic:pic>
                  <pic:nvPicPr>
                    <pic:cNvPr id="0" name="user_flow.png"/>
                    <pic:cNvPicPr/>
                  </pic:nvPicPr>
                  <pic:blipFill>
                    <a:blip r:embed="rId14"/>
                    <a:stretch>
                      <a:fillRect/>
                    </a:stretch>
                  </pic:blipFill>
                  <pic:spPr>
                    <a:xfrm>
                      <a:off x="0" y="0"/>
                      <a:ext cx="4572000" cy="5712963"/>
                    </a:xfrm>
                    <a:prstGeom prst="rect"/>
                  </pic:spPr>
                </pic:pic>
              </a:graphicData>
            </a:graphic>
          </wp:inline>
        </w:drawing>
      </w:r>
    </w:p>
    <w:p>
      <w:pPr>
        <w:spacing w:before="0" w:after="200"/>
        <w:jc w:val="center"/>
      </w:pPr>
      <w:r>
        <w:rPr>
          <w:i/>
          <w:color w:val="666666"/>
          <w:sz w:val="19"/>
        </w:rPr>
        <w:t>Figure: End-to-End User Flow &amp; Authentication Lifecycle</w:t>
      </w:r>
    </w:p>
    <w:p>
      <w:pPr>
        <w:keepNext/>
        <w:spacing w:before="280" w:after="80"/>
      </w:pPr>
      <w:r>
        <w:rPr>
          <w:rFonts w:ascii="Calibri" w:hAnsi="Calibri"/>
          <w:b/>
          <w:color w:val="1F4E78"/>
          <w:sz w:val="28"/>
        </w:rPr>
        <w:t>6. Database Configuration</w:t>
      </w:r>
    </w:p>
    <w:p>
      <w:r>
        <w:t>MongoDB connection pooling is managed centrally in `config/db.js` using Mongoose `connect()`. The module logs connection status and gracefully handles network reconnects or fatal configuration errors.</w:t>
      </w:r>
    </w:p>
    <w:p>
      <w:pPr>
        <w:spacing w:before="160" w:after="60"/>
        <w:jc w:val="center"/>
      </w:pPr>
      <w:r>
        <w:drawing>
          <wp:inline xmlns:a="http://schemas.openxmlformats.org/drawingml/2006/main" xmlns:pic="http://schemas.openxmlformats.org/drawingml/2006/picture">
            <wp:extent cx="4754880" cy="2243745"/>
            <wp:docPr id="7" name="Picture 7"/>
            <wp:cNvGraphicFramePr>
              <a:graphicFrameLocks noChangeAspect="1"/>
            </wp:cNvGraphicFramePr>
            <a:graphic>
              <a:graphicData uri="http://schemas.openxmlformats.org/drawingml/2006/picture">
                <pic:pic>
                  <pic:nvPicPr>
                    <pic:cNvPr id="0" name="db_config.png"/>
                    <pic:cNvPicPr/>
                  </pic:nvPicPr>
                  <pic:blipFill>
                    <a:blip r:embed="rId15"/>
                    <a:stretch>
                      <a:fillRect/>
                    </a:stretch>
                  </pic:blipFill>
                  <pic:spPr>
                    <a:xfrm>
                      <a:off x="0" y="0"/>
                      <a:ext cx="4754880" cy="2243745"/>
                    </a:xfrm>
                    <a:prstGeom prst="rect"/>
                  </pic:spPr>
                </pic:pic>
              </a:graphicData>
            </a:graphic>
          </wp:inline>
        </w:drawing>
      </w:r>
    </w:p>
    <w:p>
      <w:pPr>
        <w:spacing w:before="0" w:after="200"/>
        <w:jc w:val="center"/>
      </w:pPr>
      <w:r>
        <w:rPr>
          <w:i/>
          <w:color w:val="666666"/>
          <w:sz w:val="19"/>
        </w:rPr>
        <w:t>Figure: MongoDB Connection Configuration Module (config/db.js)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