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CBE98" w14:textId="703C71E4" w:rsidR="008E3B96" w:rsidRDefault="008E3B96"/>
    <w:tbl>
      <w:tblPr>
        <w:tblW w:w="6609" w:type="dxa"/>
        <w:jc w:val="center"/>
        <w:tblCellSpacing w:w="15" w:type="dxa"/>
        <w:tblCellMar>
          <w:top w:w="15" w:type="dxa"/>
          <w:left w:w="15" w:type="dxa"/>
          <w:bottom w:w="15" w:type="dxa"/>
          <w:right w:w="15" w:type="dxa"/>
        </w:tblCellMar>
        <w:tblLook w:val="04A0" w:firstRow="1" w:lastRow="0" w:firstColumn="1" w:lastColumn="0" w:noHBand="0" w:noVBand="1"/>
      </w:tblPr>
      <w:tblGrid>
        <w:gridCol w:w="1596"/>
        <w:gridCol w:w="5013"/>
      </w:tblGrid>
      <w:tr w:rsidR="008E3B96" w:rsidRPr="008E3B96" w14:paraId="5B3B0FF9" w14:textId="77777777" w:rsidTr="008E3B96">
        <w:trPr>
          <w:trHeight w:val="87"/>
          <w:tblHeader/>
          <w:tblCellSpacing w:w="15" w:type="dxa"/>
          <w:jc w:val="center"/>
        </w:trPr>
        <w:tc>
          <w:tcPr>
            <w:tcW w:w="1551" w:type="dxa"/>
            <w:vAlign w:val="center"/>
          </w:tcPr>
          <w:p w14:paraId="2D821773" w14:textId="4BB9E5D1" w:rsidR="008E3B96" w:rsidRPr="008E3B96" w:rsidRDefault="008E3B96" w:rsidP="008E3B96">
            <w:pPr>
              <w:spacing w:after="0" w:line="240" w:lineRule="auto"/>
              <w:rPr>
                <w:rFonts w:ascii="Times New Roman" w:eastAsia="Times New Roman" w:hAnsi="Times New Roman" w:cs="Times New Roman"/>
                <w:b/>
                <w:bCs/>
                <w:sz w:val="24"/>
                <w:szCs w:val="24"/>
                <w:lang w:eastAsia="en-IN"/>
              </w:rPr>
            </w:pPr>
            <w:r w:rsidRPr="008E3B96">
              <w:rPr>
                <w:rFonts w:ascii="Times New Roman" w:eastAsia="Times New Roman" w:hAnsi="Times New Roman" w:cs="Times New Roman"/>
                <w:b/>
                <w:bCs/>
                <w:sz w:val="24"/>
                <w:szCs w:val="24"/>
                <w:lang w:eastAsia="en-IN"/>
              </w:rPr>
              <w:t>Sub</w:t>
            </w:r>
          </w:p>
        </w:tc>
        <w:tc>
          <w:tcPr>
            <w:tcW w:w="4968" w:type="dxa"/>
            <w:vAlign w:val="center"/>
          </w:tcPr>
          <w:p w14:paraId="72CA7017" w14:textId="706CCB4B" w:rsidR="008E3B96" w:rsidRPr="008E3B96" w:rsidRDefault="008E3B96" w:rsidP="008E3B96">
            <w:pPr>
              <w:spacing w:after="0" w:line="240" w:lineRule="auto"/>
              <w:rPr>
                <w:rFonts w:ascii="Times New Roman" w:eastAsia="Times New Roman" w:hAnsi="Times New Roman" w:cs="Times New Roman"/>
                <w:sz w:val="24"/>
                <w:szCs w:val="24"/>
                <w:lang w:eastAsia="en-IN"/>
              </w:rPr>
            </w:pPr>
            <w:r w:rsidRPr="008E3B96">
              <w:rPr>
                <w:rFonts w:ascii="Times New Roman" w:eastAsia="Times New Roman" w:hAnsi="Times New Roman" w:cs="Times New Roman"/>
                <w:sz w:val="24"/>
                <w:szCs w:val="24"/>
                <w:lang w:eastAsia="en-IN"/>
              </w:rPr>
              <w:t>Fundamentals Of Management</w:t>
            </w:r>
          </w:p>
        </w:tc>
      </w:tr>
      <w:tr w:rsidR="008E3B96" w:rsidRPr="008E3B96" w14:paraId="3D8A5800" w14:textId="77777777" w:rsidTr="008E3B96">
        <w:trPr>
          <w:trHeight w:val="267"/>
          <w:tblCellSpacing w:w="15" w:type="dxa"/>
          <w:jc w:val="center"/>
        </w:trPr>
        <w:tc>
          <w:tcPr>
            <w:tcW w:w="1551" w:type="dxa"/>
            <w:vAlign w:val="center"/>
          </w:tcPr>
          <w:p w14:paraId="03E0B9C6" w14:textId="52E05184" w:rsidR="008E3B96" w:rsidRPr="008E3B96" w:rsidRDefault="008E3B96" w:rsidP="008E3B96">
            <w:pPr>
              <w:spacing w:after="0" w:line="240" w:lineRule="auto"/>
              <w:rPr>
                <w:rFonts w:ascii="Times New Roman" w:eastAsia="Times New Roman" w:hAnsi="Times New Roman" w:cs="Times New Roman"/>
                <w:b/>
                <w:bCs/>
                <w:sz w:val="24"/>
                <w:szCs w:val="24"/>
                <w:lang w:eastAsia="en-IN"/>
              </w:rPr>
            </w:pPr>
            <w:r w:rsidRPr="008E3B96">
              <w:rPr>
                <w:rFonts w:ascii="Times New Roman" w:eastAsia="Times New Roman" w:hAnsi="Times New Roman" w:cs="Times New Roman"/>
                <w:b/>
                <w:bCs/>
                <w:sz w:val="24"/>
                <w:szCs w:val="24"/>
                <w:lang w:eastAsia="en-IN"/>
              </w:rPr>
              <w:t>Date</w:t>
            </w:r>
          </w:p>
        </w:tc>
        <w:tc>
          <w:tcPr>
            <w:tcW w:w="4968" w:type="dxa"/>
            <w:vAlign w:val="center"/>
          </w:tcPr>
          <w:p w14:paraId="5F438D23" w14:textId="25E6C67F" w:rsidR="008E3B96" w:rsidRPr="008E3B96" w:rsidRDefault="008E3B96" w:rsidP="008E3B96">
            <w:pPr>
              <w:spacing w:after="0" w:line="240" w:lineRule="auto"/>
              <w:rPr>
                <w:rFonts w:ascii="Times New Roman" w:eastAsia="Times New Roman" w:hAnsi="Times New Roman" w:cs="Times New Roman"/>
                <w:sz w:val="24"/>
                <w:szCs w:val="24"/>
                <w:lang w:eastAsia="en-IN"/>
              </w:rPr>
            </w:pPr>
            <w:r w:rsidRPr="008E3B96">
              <w:rPr>
                <w:rFonts w:ascii="Times New Roman" w:eastAsia="Times New Roman" w:hAnsi="Times New Roman" w:cs="Times New Roman"/>
                <w:sz w:val="24"/>
                <w:szCs w:val="24"/>
                <w:lang w:eastAsia="en-IN"/>
              </w:rPr>
              <w:t>2025-12-04</w:t>
            </w:r>
          </w:p>
        </w:tc>
      </w:tr>
      <w:tr w:rsidR="008E3B96" w:rsidRPr="008E3B96" w14:paraId="1544B4E4" w14:textId="77777777" w:rsidTr="008E3B96">
        <w:trPr>
          <w:trHeight w:val="267"/>
          <w:tblCellSpacing w:w="15" w:type="dxa"/>
          <w:jc w:val="center"/>
        </w:trPr>
        <w:tc>
          <w:tcPr>
            <w:tcW w:w="1551" w:type="dxa"/>
            <w:vAlign w:val="center"/>
          </w:tcPr>
          <w:p w14:paraId="7F5EBB22" w14:textId="5693A524" w:rsidR="008E3B96" w:rsidRPr="008E3B96" w:rsidRDefault="008E3B96" w:rsidP="008E3B96">
            <w:pPr>
              <w:spacing w:after="0" w:line="240" w:lineRule="auto"/>
              <w:rPr>
                <w:rFonts w:ascii="Times New Roman" w:eastAsia="Times New Roman" w:hAnsi="Times New Roman" w:cs="Times New Roman"/>
                <w:b/>
                <w:bCs/>
                <w:sz w:val="24"/>
                <w:szCs w:val="24"/>
                <w:lang w:eastAsia="en-IN"/>
              </w:rPr>
            </w:pPr>
            <w:r w:rsidRPr="008E3B96">
              <w:rPr>
                <w:rFonts w:ascii="Times New Roman" w:eastAsia="Times New Roman" w:hAnsi="Times New Roman" w:cs="Times New Roman"/>
                <w:b/>
                <w:bCs/>
                <w:sz w:val="24"/>
                <w:szCs w:val="24"/>
                <w:lang w:eastAsia="en-IN"/>
              </w:rPr>
              <w:t>Type</w:t>
            </w:r>
          </w:p>
        </w:tc>
        <w:tc>
          <w:tcPr>
            <w:tcW w:w="4968" w:type="dxa"/>
            <w:vAlign w:val="center"/>
          </w:tcPr>
          <w:p w14:paraId="703DFDF6" w14:textId="57126744" w:rsidR="008E3B96" w:rsidRPr="008E3B96" w:rsidRDefault="008E3B96" w:rsidP="008E3B96">
            <w:pPr>
              <w:spacing w:after="0" w:line="240" w:lineRule="auto"/>
              <w:rPr>
                <w:rFonts w:ascii="Times New Roman" w:eastAsia="Times New Roman" w:hAnsi="Times New Roman" w:cs="Times New Roman"/>
                <w:sz w:val="24"/>
                <w:szCs w:val="24"/>
                <w:lang w:eastAsia="en-IN"/>
              </w:rPr>
            </w:pPr>
            <w:r w:rsidRPr="008E3B96">
              <w:rPr>
                <w:rFonts w:ascii="Times New Roman" w:eastAsia="Times New Roman" w:hAnsi="Times New Roman" w:cs="Times New Roman"/>
                <w:sz w:val="24"/>
                <w:szCs w:val="24"/>
                <w:lang w:eastAsia="en-IN"/>
              </w:rPr>
              <w:t>CCE - 3</w:t>
            </w:r>
          </w:p>
        </w:tc>
      </w:tr>
      <w:tr w:rsidR="008E3B96" w:rsidRPr="008E3B96" w14:paraId="61E9A67D" w14:textId="77777777" w:rsidTr="008E3B96">
        <w:trPr>
          <w:trHeight w:val="175"/>
          <w:tblCellSpacing w:w="15" w:type="dxa"/>
          <w:jc w:val="center"/>
        </w:trPr>
        <w:tc>
          <w:tcPr>
            <w:tcW w:w="1551" w:type="dxa"/>
            <w:vAlign w:val="center"/>
          </w:tcPr>
          <w:p w14:paraId="07DC3F4F" w14:textId="0FFBE60D" w:rsidR="008E3B96" w:rsidRPr="008E3B96" w:rsidRDefault="008E3B96" w:rsidP="008E3B96">
            <w:pPr>
              <w:spacing w:after="0" w:line="240" w:lineRule="auto"/>
              <w:rPr>
                <w:rFonts w:ascii="Times New Roman" w:eastAsia="Times New Roman" w:hAnsi="Times New Roman" w:cs="Times New Roman"/>
                <w:b/>
                <w:bCs/>
                <w:sz w:val="24"/>
                <w:szCs w:val="24"/>
                <w:lang w:eastAsia="en-IN"/>
              </w:rPr>
            </w:pPr>
            <w:r w:rsidRPr="008E3B96">
              <w:rPr>
                <w:rFonts w:ascii="Times New Roman" w:eastAsia="Times New Roman" w:hAnsi="Times New Roman" w:cs="Times New Roman"/>
                <w:b/>
                <w:bCs/>
                <w:sz w:val="24"/>
                <w:szCs w:val="24"/>
                <w:lang w:eastAsia="en-IN"/>
              </w:rPr>
              <w:t>Group</w:t>
            </w:r>
          </w:p>
        </w:tc>
        <w:tc>
          <w:tcPr>
            <w:tcW w:w="4968" w:type="dxa"/>
            <w:vAlign w:val="center"/>
          </w:tcPr>
          <w:p w14:paraId="2775812F" w14:textId="3BBA3909" w:rsidR="008E3B96" w:rsidRPr="008E3B96" w:rsidRDefault="008E3B96" w:rsidP="008E3B96">
            <w:pPr>
              <w:spacing w:after="0" w:line="240" w:lineRule="auto"/>
              <w:rPr>
                <w:rFonts w:ascii="Times New Roman" w:eastAsia="Times New Roman" w:hAnsi="Times New Roman" w:cs="Times New Roman"/>
                <w:sz w:val="24"/>
                <w:szCs w:val="24"/>
                <w:lang w:eastAsia="en-IN"/>
              </w:rPr>
            </w:pPr>
            <w:r w:rsidRPr="008E3B96">
              <w:rPr>
                <w:rFonts w:ascii="Times New Roman" w:eastAsia="Times New Roman" w:hAnsi="Times New Roman" w:cs="Times New Roman"/>
                <w:sz w:val="24"/>
                <w:szCs w:val="24"/>
                <w:lang w:eastAsia="en-IN"/>
              </w:rPr>
              <w:t>12</w:t>
            </w:r>
          </w:p>
        </w:tc>
      </w:tr>
      <w:tr w:rsidR="008E3B96" w:rsidRPr="008E3B96" w14:paraId="74002AF5" w14:textId="77777777" w:rsidTr="008E3B96">
        <w:trPr>
          <w:trHeight w:val="267"/>
          <w:tblCellSpacing w:w="15" w:type="dxa"/>
          <w:jc w:val="center"/>
        </w:trPr>
        <w:tc>
          <w:tcPr>
            <w:tcW w:w="1551" w:type="dxa"/>
            <w:vAlign w:val="center"/>
          </w:tcPr>
          <w:p w14:paraId="5BA4EF03" w14:textId="190F0999" w:rsidR="008E3B96" w:rsidRPr="008E3B96" w:rsidRDefault="008E3B96" w:rsidP="008E3B96">
            <w:pPr>
              <w:spacing w:after="0" w:line="240" w:lineRule="auto"/>
              <w:rPr>
                <w:rFonts w:ascii="Times New Roman" w:eastAsia="Times New Roman" w:hAnsi="Times New Roman" w:cs="Times New Roman"/>
                <w:b/>
                <w:bCs/>
                <w:sz w:val="24"/>
                <w:szCs w:val="24"/>
                <w:lang w:eastAsia="en-IN"/>
              </w:rPr>
            </w:pPr>
          </w:p>
        </w:tc>
        <w:tc>
          <w:tcPr>
            <w:tcW w:w="4968" w:type="dxa"/>
            <w:vAlign w:val="center"/>
          </w:tcPr>
          <w:p w14:paraId="61722B9E" w14:textId="5568303A" w:rsidR="008E3B96" w:rsidRPr="008E3B96" w:rsidRDefault="008E3B96" w:rsidP="008E3B96">
            <w:pPr>
              <w:spacing w:after="0" w:line="240" w:lineRule="auto"/>
              <w:rPr>
                <w:rFonts w:ascii="Times New Roman" w:eastAsia="Times New Roman" w:hAnsi="Times New Roman" w:cs="Times New Roman"/>
                <w:sz w:val="24"/>
                <w:szCs w:val="24"/>
                <w:lang w:eastAsia="en-IN"/>
              </w:rPr>
            </w:pPr>
          </w:p>
        </w:tc>
      </w:tr>
      <w:tr w:rsidR="008E3B96" w:rsidRPr="008E3B96" w14:paraId="6B343115" w14:textId="77777777" w:rsidTr="008E3B96">
        <w:trPr>
          <w:trHeight w:val="175"/>
          <w:tblCellSpacing w:w="15" w:type="dxa"/>
          <w:jc w:val="center"/>
        </w:trPr>
        <w:tc>
          <w:tcPr>
            <w:tcW w:w="1551" w:type="dxa"/>
            <w:vAlign w:val="center"/>
            <w:hideMark/>
          </w:tcPr>
          <w:p w14:paraId="61CAF1A3" w14:textId="77777777" w:rsidR="008E3B96" w:rsidRPr="008E3B96" w:rsidRDefault="008E3B96" w:rsidP="005637C5">
            <w:pPr>
              <w:spacing w:after="0" w:line="240" w:lineRule="auto"/>
              <w:rPr>
                <w:rFonts w:ascii="Times New Roman" w:eastAsia="Times New Roman" w:hAnsi="Times New Roman" w:cs="Times New Roman"/>
                <w:b/>
                <w:bCs/>
                <w:sz w:val="24"/>
                <w:szCs w:val="24"/>
                <w:lang w:eastAsia="en-IN"/>
              </w:rPr>
            </w:pPr>
            <w:r w:rsidRPr="008E3B96">
              <w:rPr>
                <w:rFonts w:ascii="Times New Roman" w:eastAsia="Times New Roman" w:hAnsi="Times New Roman" w:cs="Times New Roman"/>
                <w:b/>
                <w:bCs/>
                <w:sz w:val="24"/>
                <w:szCs w:val="24"/>
                <w:lang w:eastAsia="en-IN"/>
              </w:rPr>
              <w:t>Roll Number</w:t>
            </w:r>
          </w:p>
        </w:tc>
        <w:tc>
          <w:tcPr>
            <w:tcW w:w="4968" w:type="dxa"/>
            <w:vAlign w:val="center"/>
            <w:hideMark/>
          </w:tcPr>
          <w:p w14:paraId="41A4D2B5" w14:textId="77777777" w:rsidR="008E3B96" w:rsidRPr="008E3B96" w:rsidRDefault="008E3B96" w:rsidP="005637C5">
            <w:pPr>
              <w:spacing w:after="0" w:line="240" w:lineRule="auto"/>
              <w:rPr>
                <w:rFonts w:ascii="Times New Roman" w:eastAsia="Times New Roman" w:hAnsi="Times New Roman" w:cs="Times New Roman"/>
                <w:b/>
                <w:bCs/>
                <w:sz w:val="24"/>
                <w:szCs w:val="24"/>
                <w:lang w:eastAsia="en-IN"/>
              </w:rPr>
            </w:pPr>
            <w:r w:rsidRPr="008E3B96">
              <w:rPr>
                <w:rFonts w:ascii="Times New Roman" w:eastAsia="Times New Roman" w:hAnsi="Times New Roman" w:cs="Times New Roman"/>
                <w:b/>
                <w:bCs/>
                <w:sz w:val="24"/>
                <w:szCs w:val="24"/>
                <w:lang w:eastAsia="en-IN"/>
              </w:rPr>
              <w:t>Name</w:t>
            </w:r>
          </w:p>
        </w:tc>
      </w:tr>
      <w:tr w:rsidR="008E3B96" w:rsidRPr="008E3B96" w14:paraId="6AAACB5B" w14:textId="77777777" w:rsidTr="008E3B96">
        <w:trPr>
          <w:trHeight w:val="175"/>
          <w:tblCellSpacing w:w="15" w:type="dxa"/>
          <w:jc w:val="center"/>
        </w:trPr>
        <w:tc>
          <w:tcPr>
            <w:tcW w:w="1551" w:type="dxa"/>
            <w:vAlign w:val="center"/>
            <w:hideMark/>
          </w:tcPr>
          <w:p w14:paraId="4C4BEFD5" w14:textId="77777777" w:rsidR="008E3B96" w:rsidRPr="008E3B96" w:rsidRDefault="008E3B96" w:rsidP="005637C5">
            <w:pPr>
              <w:spacing w:after="0" w:line="240" w:lineRule="auto"/>
              <w:rPr>
                <w:rFonts w:ascii="Times New Roman" w:eastAsia="Times New Roman" w:hAnsi="Times New Roman" w:cs="Times New Roman"/>
                <w:b/>
                <w:bCs/>
                <w:sz w:val="24"/>
                <w:szCs w:val="24"/>
                <w:lang w:eastAsia="en-IN"/>
              </w:rPr>
            </w:pPr>
            <w:r w:rsidRPr="008E3B96">
              <w:rPr>
                <w:rFonts w:ascii="Times New Roman" w:eastAsia="Times New Roman" w:hAnsi="Times New Roman" w:cs="Times New Roman"/>
                <w:b/>
                <w:bCs/>
                <w:sz w:val="24"/>
                <w:szCs w:val="24"/>
                <w:lang w:eastAsia="en-IN"/>
              </w:rPr>
              <w:t>2202556</w:t>
            </w:r>
          </w:p>
        </w:tc>
        <w:tc>
          <w:tcPr>
            <w:tcW w:w="4968" w:type="dxa"/>
            <w:vAlign w:val="center"/>
            <w:hideMark/>
          </w:tcPr>
          <w:p w14:paraId="183CAC4D" w14:textId="77777777" w:rsidR="008E3B96" w:rsidRPr="008E3B96" w:rsidRDefault="008E3B96" w:rsidP="005637C5">
            <w:pPr>
              <w:spacing w:after="0" w:line="240" w:lineRule="auto"/>
              <w:rPr>
                <w:rFonts w:ascii="Times New Roman" w:eastAsia="Times New Roman" w:hAnsi="Times New Roman" w:cs="Times New Roman"/>
                <w:sz w:val="24"/>
                <w:szCs w:val="24"/>
                <w:lang w:eastAsia="en-IN"/>
              </w:rPr>
            </w:pPr>
            <w:r w:rsidRPr="008E3B96">
              <w:rPr>
                <w:rFonts w:ascii="Times New Roman" w:eastAsia="Times New Roman" w:hAnsi="Times New Roman" w:cs="Times New Roman"/>
                <w:sz w:val="24"/>
                <w:szCs w:val="24"/>
                <w:lang w:eastAsia="en-IN"/>
              </w:rPr>
              <w:t>Singh Garima Sangram</w:t>
            </w:r>
          </w:p>
        </w:tc>
      </w:tr>
      <w:tr w:rsidR="008E3B96" w:rsidRPr="008E3B96" w14:paraId="1E6C934F" w14:textId="77777777" w:rsidTr="008E3B96">
        <w:trPr>
          <w:trHeight w:val="175"/>
          <w:tblCellSpacing w:w="15" w:type="dxa"/>
          <w:jc w:val="center"/>
        </w:trPr>
        <w:tc>
          <w:tcPr>
            <w:tcW w:w="1551" w:type="dxa"/>
            <w:vAlign w:val="center"/>
            <w:hideMark/>
          </w:tcPr>
          <w:p w14:paraId="3548438B" w14:textId="77777777" w:rsidR="008E3B96" w:rsidRPr="008E3B96" w:rsidRDefault="008E3B96" w:rsidP="005637C5">
            <w:pPr>
              <w:spacing w:after="0" w:line="240" w:lineRule="auto"/>
              <w:rPr>
                <w:rFonts w:ascii="Times New Roman" w:eastAsia="Times New Roman" w:hAnsi="Times New Roman" w:cs="Times New Roman"/>
                <w:b/>
                <w:bCs/>
                <w:sz w:val="24"/>
                <w:szCs w:val="24"/>
                <w:lang w:eastAsia="en-IN"/>
              </w:rPr>
            </w:pPr>
            <w:r w:rsidRPr="008E3B96">
              <w:rPr>
                <w:rFonts w:ascii="Times New Roman" w:eastAsia="Times New Roman" w:hAnsi="Times New Roman" w:cs="Times New Roman"/>
                <w:b/>
                <w:bCs/>
                <w:sz w:val="24"/>
                <w:szCs w:val="24"/>
                <w:lang w:eastAsia="en-IN"/>
              </w:rPr>
              <w:t>2202557</w:t>
            </w:r>
          </w:p>
        </w:tc>
        <w:tc>
          <w:tcPr>
            <w:tcW w:w="4968" w:type="dxa"/>
            <w:vAlign w:val="center"/>
            <w:hideMark/>
          </w:tcPr>
          <w:p w14:paraId="3053EB09" w14:textId="77777777" w:rsidR="008E3B96" w:rsidRPr="008E3B96" w:rsidRDefault="008E3B96" w:rsidP="005637C5">
            <w:pPr>
              <w:spacing w:after="0" w:line="240" w:lineRule="auto"/>
              <w:rPr>
                <w:rFonts w:ascii="Times New Roman" w:eastAsia="Times New Roman" w:hAnsi="Times New Roman" w:cs="Times New Roman"/>
                <w:sz w:val="24"/>
                <w:szCs w:val="24"/>
                <w:lang w:eastAsia="en-IN"/>
              </w:rPr>
            </w:pPr>
            <w:proofErr w:type="spellStart"/>
            <w:r w:rsidRPr="008E3B96">
              <w:rPr>
                <w:rFonts w:ascii="Times New Roman" w:eastAsia="Times New Roman" w:hAnsi="Times New Roman" w:cs="Times New Roman"/>
                <w:sz w:val="24"/>
                <w:szCs w:val="24"/>
                <w:lang w:eastAsia="en-IN"/>
              </w:rPr>
              <w:t>Tayade</w:t>
            </w:r>
            <w:proofErr w:type="spellEnd"/>
            <w:r w:rsidRPr="008E3B96">
              <w:rPr>
                <w:rFonts w:ascii="Times New Roman" w:eastAsia="Times New Roman" w:hAnsi="Times New Roman" w:cs="Times New Roman"/>
                <w:sz w:val="24"/>
                <w:szCs w:val="24"/>
                <w:lang w:eastAsia="en-IN"/>
              </w:rPr>
              <w:t xml:space="preserve"> </w:t>
            </w:r>
            <w:proofErr w:type="spellStart"/>
            <w:r w:rsidRPr="008E3B96">
              <w:rPr>
                <w:rFonts w:ascii="Times New Roman" w:eastAsia="Times New Roman" w:hAnsi="Times New Roman" w:cs="Times New Roman"/>
                <w:sz w:val="24"/>
                <w:szCs w:val="24"/>
                <w:lang w:eastAsia="en-IN"/>
              </w:rPr>
              <w:t>Amita</w:t>
            </w:r>
            <w:proofErr w:type="spellEnd"/>
            <w:r w:rsidRPr="008E3B96">
              <w:rPr>
                <w:rFonts w:ascii="Times New Roman" w:eastAsia="Times New Roman" w:hAnsi="Times New Roman" w:cs="Times New Roman"/>
                <w:sz w:val="24"/>
                <w:szCs w:val="24"/>
                <w:lang w:eastAsia="en-IN"/>
              </w:rPr>
              <w:t xml:space="preserve"> Rameshwar</w:t>
            </w:r>
          </w:p>
        </w:tc>
      </w:tr>
      <w:tr w:rsidR="008E3B96" w:rsidRPr="008E3B96" w14:paraId="324AF964" w14:textId="77777777" w:rsidTr="008E3B96">
        <w:trPr>
          <w:trHeight w:val="175"/>
          <w:tblCellSpacing w:w="15" w:type="dxa"/>
          <w:jc w:val="center"/>
        </w:trPr>
        <w:tc>
          <w:tcPr>
            <w:tcW w:w="1551" w:type="dxa"/>
            <w:vAlign w:val="center"/>
            <w:hideMark/>
          </w:tcPr>
          <w:p w14:paraId="465C0BC6" w14:textId="77777777" w:rsidR="008E3B96" w:rsidRPr="008E3B96" w:rsidRDefault="008E3B96" w:rsidP="005637C5">
            <w:pPr>
              <w:spacing w:after="0" w:line="240" w:lineRule="auto"/>
              <w:rPr>
                <w:rFonts w:ascii="Times New Roman" w:eastAsia="Times New Roman" w:hAnsi="Times New Roman" w:cs="Times New Roman"/>
                <w:b/>
                <w:bCs/>
                <w:sz w:val="24"/>
                <w:szCs w:val="24"/>
                <w:lang w:eastAsia="en-IN"/>
              </w:rPr>
            </w:pPr>
            <w:r w:rsidRPr="008E3B96">
              <w:rPr>
                <w:rFonts w:ascii="Times New Roman" w:eastAsia="Times New Roman" w:hAnsi="Times New Roman" w:cs="Times New Roman"/>
                <w:b/>
                <w:bCs/>
                <w:sz w:val="24"/>
                <w:szCs w:val="24"/>
                <w:lang w:eastAsia="en-IN"/>
              </w:rPr>
              <w:t>2202558</w:t>
            </w:r>
          </w:p>
        </w:tc>
        <w:tc>
          <w:tcPr>
            <w:tcW w:w="4968" w:type="dxa"/>
            <w:vAlign w:val="center"/>
            <w:hideMark/>
          </w:tcPr>
          <w:p w14:paraId="543C8F1C" w14:textId="77777777" w:rsidR="008E3B96" w:rsidRPr="008E3B96" w:rsidRDefault="008E3B96" w:rsidP="005637C5">
            <w:pPr>
              <w:spacing w:after="0" w:line="240" w:lineRule="auto"/>
              <w:rPr>
                <w:rFonts w:ascii="Times New Roman" w:eastAsia="Times New Roman" w:hAnsi="Times New Roman" w:cs="Times New Roman"/>
                <w:sz w:val="24"/>
                <w:szCs w:val="24"/>
                <w:lang w:eastAsia="en-IN"/>
              </w:rPr>
            </w:pPr>
            <w:proofErr w:type="spellStart"/>
            <w:r w:rsidRPr="008E3B96">
              <w:rPr>
                <w:rFonts w:ascii="Times New Roman" w:eastAsia="Times New Roman" w:hAnsi="Times New Roman" w:cs="Times New Roman"/>
                <w:sz w:val="24"/>
                <w:szCs w:val="24"/>
                <w:lang w:eastAsia="en-IN"/>
              </w:rPr>
              <w:t>Thite</w:t>
            </w:r>
            <w:proofErr w:type="spellEnd"/>
            <w:r w:rsidRPr="008E3B96">
              <w:rPr>
                <w:rFonts w:ascii="Times New Roman" w:eastAsia="Times New Roman" w:hAnsi="Times New Roman" w:cs="Times New Roman"/>
                <w:sz w:val="24"/>
                <w:szCs w:val="24"/>
                <w:lang w:eastAsia="en-IN"/>
              </w:rPr>
              <w:t xml:space="preserve"> Aniket Shankar</w:t>
            </w:r>
          </w:p>
        </w:tc>
      </w:tr>
      <w:tr w:rsidR="008E3B96" w:rsidRPr="008E3B96" w14:paraId="44FC0F74" w14:textId="77777777" w:rsidTr="008E3B96">
        <w:trPr>
          <w:trHeight w:val="175"/>
          <w:tblCellSpacing w:w="15" w:type="dxa"/>
          <w:jc w:val="center"/>
        </w:trPr>
        <w:tc>
          <w:tcPr>
            <w:tcW w:w="1551" w:type="dxa"/>
            <w:vAlign w:val="center"/>
            <w:hideMark/>
          </w:tcPr>
          <w:p w14:paraId="014E5177" w14:textId="77777777" w:rsidR="008E3B96" w:rsidRPr="008E3B96" w:rsidRDefault="008E3B96" w:rsidP="005637C5">
            <w:pPr>
              <w:spacing w:after="0" w:line="240" w:lineRule="auto"/>
              <w:rPr>
                <w:rFonts w:ascii="Times New Roman" w:eastAsia="Times New Roman" w:hAnsi="Times New Roman" w:cs="Times New Roman"/>
                <w:b/>
                <w:bCs/>
                <w:sz w:val="24"/>
                <w:szCs w:val="24"/>
                <w:lang w:eastAsia="en-IN"/>
              </w:rPr>
            </w:pPr>
            <w:r w:rsidRPr="008E3B96">
              <w:rPr>
                <w:rFonts w:ascii="Times New Roman" w:eastAsia="Times New Roman" w:hAnsi="Times New Roman" w:cs="Times New Roman"/>
                <w:b/>
                <w:bCs/>
                <w:sz w:val="24"/>
                <w:szCs w:val="24"/>
                <w:lang w:eastAsia="en-IN"/>
              </w:rPr>
              <w:t>2202559</w:t>
            </w:r>
          </w:p>
        </w:tc>
        <w:tc>
          <w:tcPr>
            <w:tcW w:w="4968" w:type="dxa"/>
            <w:vAlign w:val="center"/>
            <w:hideMark/>
          </w:tcPr>
          <w:p w14:paraId="3497F76E" w14:textId="77777777" w:rsidR="008E3B96" w:rsidRPr="008E3B96" w:rsidRDefault="008E3B96" w:rsidP="005637C5">
            <w:pPr>
              <w:spacing w:after="0" w:line="240" w:lineRule="auto"/>
              <w:rPr>
                <w:rFonts w:ascii="Times New Roman" w:eastAsia="Times New Roman" w:hAnsi="Times New Roman" w:cs="Times New Roman"/>
                <w:sz w:val="24"/>
                <w:szCs w:val="24"/>
                <w:lang w:eastAsia="en-IN"/>
              </w:rPr>
            </w:pPr>
            <w:proofErr w:type="spellStart"/>
            <w:r w:rsidRPr="008E3B96">
              <w:rPr>
                <w:rFonts w:ascii="Times New Roman" w:eastAsia="Times New Roman" w:hAnsi="Times New Roman" w:cs="Times New Roman"/>
                <w:sz w:val="24"/>
                <w:szCs w:val="24"/>
                <w:lang w:eastAsia="en-IN"/>
              </w:rPr>
              <w:t>Thombare</w:t>
            </w:r>
            <w:proofErr w:type="spellEnd"/>
            <w:r w:rsidRPr="008E3B96">
              <w:rPr>
                <w:rFonts w:ascii="Times New Roman" w:eastAsia="Times New Roman" w:hAnsi="Times New Roman" w:cs="Times New Roman"/>
                <w:sz w:val="24"/>
                <w:szCs w:val="24"/>
                <w:lang w:eastAsia="en-IN"/>
              </w:rPr>
              <w:t xml:space="preserve"> </w:t>
            </w:r>
            <w:proofErr w:type="spellStart"/>
            <w:r w:rsidRPr="008E3B96">
              <w:rPr>
                <w:rFonts w:ascii="Times New Roman" w:eastAsia="Times New Roman" w:hAnsi="Times New Roman" w:cs="Times New Roman"/>
                <w:sz w:val="24"/>
                <w:szCs w:val="24"/>
                <w:lang w:eastAsia="en-IN"/>
              </w:rPr>
              <w:t>Akshay</w:t>
            </w:r>
            <w:proofErr w:type="spellEnd"/>
            <w:r w:rsidRPr="008E3B96">
              <w:rPr>
                <w:rFonts w:ascii="Times New Roman" w:eastAsia="Times New Roman" w:hAnsi="Times New Roman" w:cs="Times New Roman"/>
                <w:sz w:val="24"/>
                <w:szCs w:val="24"/>
                <w:lang w:eastAsia="en-IN"/>
              </w:rPr>
              <w:t xml:space="preserve"> </w:t>
            </w:r>
            <w:proofErr w:type="spellStart"/>
            <w:r w:rsidRPr="008E3B96">
              <w:rPr>
                <w:rFonts w:ascii="Times New Roman" w:eastAsia="Times New Roman" w:hAnsi="Times New Roman" w:cs="Times New Roman"/>
                <w:sz w:val="24"/>
                <w:szCs w:val="24"/>
                <w:lang w:eastAsia="en-IN"/>
              </w:rPr>
              <w:t>Nandkumar</w:t>
            </w:r>
            <w:proofErr w:type="spellEnd"/>
          </w:p>
        </w:tc>
      </w:tr>
      <w:tr w:rsidR="008E3B96" w:rsidRPr="008E3B96" w14:paraId="750A223C" w14:textId="77777777" w:rsidTr="008E3B96">
        <w:trPr>
          <w:trHeight w:val="175"/>
          <w:tblCellSpacing w:w="15" w:type="dxa"/>
          <w:jc w:val="center"/>
        </w:trPr>
        <w:tc>
          <w:tcPr>
            <w:tcW w:w="1551" w:type="dxa"/>
            <w:vAlign w:val="center"/>
            <w:hideMark/>
          </w:tcPr>
          <w:p w14:paraId="14E9A7FA" w14:textId="77777777" w:rsidR="008E3B96" w:rsidRPr="008E3B96" w:rsidRDefault="008E3B96" w:rsidP="005637C5">
            <w:pPr>
              <w:spacing w:after="0" w:line="240" w:lineRule="auto"/>
              <w:rPr>
                <w:rFonts w:ascii="Times New Roman" w:eastAsia="Times New Roman" w:hAnsi="Times New Roman" w:cs="Times New Roman"/>
                <w:b/>
                <w:bCs/>
                <w:sz w:val="24"/>
                <w:szCs w:val="24"/>
                <w:lang w:eastAsia="en-IN"/>
              </w:rPr>
            </w:pPr>
            <w:r w:rsidRPr="008E3B96">
              <w:rPr>
                <w:rFonts w:ascii="Times New Roman" w:eastAsia="Times New Roman" w:hAnsi="Times New Roman" w:cs="Times New Roman"/>
                <w:b/>
                <w:bCs/>
                <w:sz w:val="24"/>
                <w:szCs w:val="24"/>
                <w:lang w:eastAsia="en-IN"/>
              </w:rPr>
              <w:t>2202560</w:t>
            </w:r>
          </w:p>
        </w:tc>
        <w:tc>
          <w:tcPr>
            <w:tcW w:w="4968" w:type="dxa"/>
            <w:vAlign w:val="center"/>
            <w:hideMark/>
          </w:tcPr>
          <w:p w14:paraId="62DDE0E8" w14:textId="77777777" w:rsidR="008E3B96" w:rsidRPr="008E3B96" w:rsidRDefault="008E3B96" w:rsidP="005637C5">
            <w:pPr>
              <w:spacing w:after="0" w:line="240" w:lineRule="auto"/>
              <w:rPr>
                <w:rFonts w:ascii="Times New Roman" w:eastAsia="Times New Roman" w:hAnsi="Times New Roman" w:cs="Times New Roman"/>
                <w:sz w:val="24"/>
                <w:szCs w:val="24"/>
                <w:lang w:eastAsia="en-IN"/>
              </w:rPr>
            </w:pPr>
            <w:proofErr w:type="spellStart"/>
            <w:r w:rsidRPr="008E3B96">
              <w:rPr>
                <w:rFonts w:ascii="Times New Roman" w:eastAsia="Times New Roman" w:hAnsi="Times New Roman" w:cs="Times New Roman"/>
                <w:sz w:val="24"/>
                <w:szCs w:val="24"/>
                <w:lang w:eastAsia="en-IN"/>
              </w:rPr>
              <w:t>Thorat</w:t>
            </w:r>
            <w:proofErr w:type="spellEnd"/>
            <w:r w:rsidRPr="008E3B96">
              <w:rPr>
                <w:rFonts w:ascii="Times New Roman" w:eastAsia="Times New Roman" w:hAnsi="Times New Roman" w:cs="Times New Roman"/>
                <w:sz w:val="24"/>
                <w:szCs w:val="24"/>
                <w:lang w:eastAsia="en-IN"/>
              </w:rPr>
              <w:t xml:space="preserve"> </w:t>
            </w:r>
            <w:proofErr w:type="spellStart"/>
            <w:r w:rsidRPr="008E3B96">
              <w:rPr>
                <w:rFonts w:ascii="Times New Roman" w:eastAsia="Times New Roman" w:hAnsi="Times New Roman" w:cs="Times New Roman"/>
                <w:sz w:val="24"/>
                <w:szCs w:val="24"/>
                <w:lang w:eastAsia="en-IN"/>
              </w:rPr>
              <w:t>Bhagyashree</w:t>
            </w:r>
            <w:proofErr w:type="spellEnd"/>
            <w:r w:rsidRPr="008E3B96">
              <w:rPr>
                <w:rFonts w:ascii="Times New Roman" w:eastAsia="Times New Roman" w:hAnsi="Times New Roman" w:cs="Times New Roman"/>
                <w:sz w:val="24"/>
                <w:szCs w:val="24"/>
                <w:lang w:eastAsia="en-IN"/>
              </w:rPr>
              <w:t xml:space="preserve"> Suresh</w:t>
            </w:r>
          </w:p>
        </w:tc>
      </w:tr>
      <w:tr w:rsidR="008E3B96" w:rsidRPr="008E3B96" w14:paraId="0B236BF1" w14:textId="77777777" w:rsidTr="008E3B96">
        <w:trPr>
          <w:trHeight w:val="175"/>
          <w:tblCellSpacing w:w="15" w:type="dxa"/>
          <w:jc w:val="center"/>
        </w:trPr>
        <w:tc>
          <w:tcPr>
            <w:tcW w:w="1551" w:type="dxa"/>
            <w:vAlign w:val="center"/>
            <w:hideMark/>
          </w:tcPr>
          <w:p w14:paraId="20D03E9A" w14:textId="77777777" w:rsidR="008E3B96" w:rsidRPr="008E3B96" w:rsidRDefault="008E3B96" w:rsidP="005637C5">
            <w:pPr>
              <w:spacing w:after="0" w:line="240" w:lineRule="auto"/>
              <w:rPr>
                <w:rFonts w:ascii="Times New Roman" w:eastAsia="Times New Roman" w:hAnsi="Times New Roman" w:cs="Times New Roman"/>
                <w:b/>
                <w:bCs/>
                <w:sz w:val="24"/>
                <w:szCs w:val="24"/>
                <w:lang w:eastAsia="en-IN"/>
              </w:rPr>
            </w:pPr>
            <w:r w:rsidRPr="008E3B96">
              <w:rPr>
                <w:rFonts w:ascii="Times New Roman" w:eastAsia="Times New Roman" w:hAnsi="Times New Roman" w:cs="Times New Roman"/>
                <w:b/>
                <w:bCs/>
                <w:sz w:val="24"/>
                <w:szCs w:val="24"/>
                <w:lang w:eastAsia="en-IN"/>
              </w:rPr>
              <w:t>2202561</w:t>
            </w:r>
          </w:p>
        </w:tc>
        <w:tc>
          <w:tcPr>
            <w:tcW w:w="4968" w:type="dxa"/>
            <w:vAlign w:val="center"/>
            <w:hideMark/>
          </w:tcPr>
          <w:p w14:paraId="6FFE5583" w14:textId="77777777" w:rsidR="008E3B96" w:rsidRPr="008E3B96" w:rsidRDefault="008E3B96" w:rsidP="005637C5">
            <w:pPr>
              <w:spacing w:after="0" w:line="240" w:lineRule="auto"/>
              <w:rPr>
                <w:rFonts w:ascii="Times New Roman" w:eastAsia="Times New Roman" w:hAnsi="Times New Roman" w:cs="Times New Roman"/>
                <w:sz w:val="24"/>
                <w:szCs w:val="24"/>
                <w:lang w:eastAsia="en-IN"/>
              </w:rPr>
            </w:pPr>
            <w:r w:rsidRPr="008E3B96">
              <w:rPr>
                <w:rFonts w:ascii="Times New Roman" w:eastAsia="Times New Roman" w:hAnsi="Times New Roman" w:cs="Times New Roman"/>
                <w:sz w:val="24"/>
                <w:szCs w:val="24"/>
                <w:lang w:eastAsia="en-IN"/>
              </w:rPr>
              <w:t>Udhayarajan J</w:t>
            </w:r>
          </w:p>
        </w:tc>
      </w:tr>
    </w:tbl>
    <w:p w14:paraId="49EBF25E" w14:textId="68F0BF03" w:rsidR="00C3470A" w:rsidRDefault="00C3470A"/>
    <w:p w14:paraId="76DCB459" w14:textId="0AD9AD4D" w:rsidR="008E3B96" w:rsidRDefault="008E3B96">
      <w:r>
        <w:rPr>
          <w:noProof/>
        </w:rPr>
        <mc:AlternateContent>
          <mc:Choice Requires="wps">
            <w:drawing>
              <wp:anchor distT="0" distB="0" distL="114300" distR="114300" simplePos="0" relativeHeight="251659264" behindDoc="0" locked="0" layoutInCell="1" allowOverlap="1" wp14:anchorId="3763D01C" wp14:editId="3CDA0F13">
                <wp:simplePos x="0" y="0"/>
                <wp:positionH relativeFrom="column">
                  <wp:posOffset>-364274</wp:posOffset>
                </wp:positionH>
                <wp:positionV relativeFrom="paragraph">
                  <wp:posOffset>91053</wp:posOffset>
                </wp:positionV>
                <wp:extent cx="6445405" cy="22302"/>
                <wp:effectExtent l="0" t="0" r="31750" b="34925"/>
                <wp:wrapNone/>
                <wp:docPr id="1" name="Straight Connector 1"/>
                <wp:cNvGraphicFramePr/>
                <a:graphic xmlns:a="http://schemas.openxmlformats.org/drawingml/2006/main">
                  <a:graphicData uri="http://schemas.microsoft.com/office/word/2010/wordprocessingShape">
                    <wps:wsp>
                      <wps:cNvCnPr/>
                      <wps:spPr>
                        <a:xfrm flipV="1">
                          <a:off x="0" y="0"/>
                          <a:ext cx="6445405" cy="22302"/>
                        </a:xfrm>
                        <a:prstGeom prst="line">
                          <a:avLst/>
                        </a:prstGeom>
                        <a:ln w="254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2C0AA8"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8.7pt,7.15pt" to="478.8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" strokecolor="black [3200]" strokeweight="2pt">
                <v:stroke joinstyle="miter"/>
              </v:line>
            </w:pict>
          </mc:Fallback>
        </mc:AlternateContent>
      </w:r>
    </w:p>
    <w:p w14:paraId="5BDA1998" w14:textId="42AC3D15" w:rsidR="008E3B96" w:rsidRDefault="008E3B96" w:rsidP="008E3B96"/>
    <w:p w14:paraId="64B02B9D" w14:textId="29E0EEFE" w:rsidR="008E3B96" w:rsidRDefault="008E3B96" w:rsidP="008E3B96">
      <w:pPr>
        <w:tabs>
          <w:tab w:val="left" w:pos="1007"/>
        </w:tabs>
      </w:pPr>
      <w:r>
        <w:tab/>
      </w:r>
      <w:r>
        <w:rPr>
          <w:noProof/>
        </w:rPr>
        <w:drawing>
          <wp:inline distT="0" distB="0" distL="0" distR="0" wp14:anchorId="28049A7A" wp14:editId="580744A2">
            <wp:extent cx="5731510" cy="3223260"/>
            <wp:effectExtent l="0" t="0" r="2540" b="0"/>
            <wp:docPr id="3" name="Picture 3" descr="Jeff Bezos Amazon Company Becomes the First Company in History to Lose $1  trillion Market 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eff Bezos Amazon Company Becomes the First Company in History to Lose $1  trillion Market Ca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353D4E95" w14:textId="3BF3CEBA" w:rsidR="008E3B96" w:rsidRDefault="008E3B96" w:rsidP="008E3B96">
      <w:pPr>
        <w:tabs>
          <w:tab w:val="left" w:pos="1007"/>
        </w:tabs>
      </w:pPr>
    </w:p>
    <w:p w14:paraId="4ACC3ADD" w14:textId="204DD3AC" w:rsidR="008E3B96" w:rsidRDefault="008E3B96" w:rsidP="008E3B96">
      <w:pPr>
        <w:tabs>
          <w:tab w:val="left" w:pos="1007"/>
        </w:tabs>
        <w:rPr>
          <w:rFonts w:ascii="Times New Roman" w:hAnsi="Times New Roman" w:cs="Times New Roman"/>
          <w:b/>
          <w:bCs/>
          <w:sz w:val="28"/>
          <w:szCs w:val="28"/>
        </w:rPr>
      </w:pPr>
      <w:r w:rsidRPr="008E3B96">
        <w:rPr>
          <w:rFonts w:ascii="Times New Roman" w:hAnsi="Times New Roman" w:cs="Times New Roman"/>
          <w:b/>
          <w:bCs/>
          <w:sz w:val="28"/>
          <w:szCs w:val="28"/>
        </w:rPr>
        <w:t>Mission</w:t>
      </w:r>
    </w:p>
    <w:p w14:paraId="64BE327E" w14:textId="77777777" w:rsidR="00790B60" w:rsidRDefault="00790B60" w:rsidP="008E3B96">
      <w:pPr>
        <w:tabs>
          <w:tab w:val="left" w:pos="1007"/>
        </w:tabs>
      </w:pPr>
    </w:p>
    <w:p w14:paraId="3D05D37D" w14:textId="6FA3F0C6" w:rsidR="008E3B96" w:rsidRDefault="008E3B96" w:rsidP="008E3B96">
      <w:pPr>
        <w:tabs>
          <w:tab w:val="left" w:pos="1007"/>
        </w:tabs>
        <w:rPr>
          <w:rFonts w:ascii="Times New Roman" w:hAnsi="Times New Roman" w:cs="Times New Roman"/>
          <w:i/>
          <w:iCs/>
          <w:sz w:val="24"/>
          <w:szCs w:val="24"/>
        </w:rPr>
      </w:pPr>
      <w:r w:rsidRPr="008E3B96">
        <w:rPr>
          <w:rFonts w:ascii="Times New Roman" w:hAnsi="Times New Roman" w:cs="Times New Roman"/>
          <w:i/>
          <w:iCs/>
          <w:sz w:val="24"/>
          <w:szCs w:val="24"/>
        </w:rPr>
        <w:t>“To be Earth’s most customer-centric company, where customers can find and discover anything they might want to buy online.”</w:t>
      </w:r>
    </w:p>
    <w:p w14:paraId="7F58D66F" w14:textId="0E275FEE" w:rsidR="00790B60" w:rsidRDefault="00790B60" w:rsidP="008E3B96">
      <w:pPr>
        <w:tabs>
          <w:tab w:val="left" w:pos="1007"/>
        </w:tabs>
        <w:rPr>
          <w:rFonts w:ascii="Times New Roman" w:hAnsi="Times New Roman" w:cs="Times New Roman"/>
          <w:sz w:val="24"/>
          <w:szCs w:val="24"/>
        </w:rPr>
      </w:pPr>
    </w:p>
    <w:p w14:paraId="2A6524BD" w14:textId="52D00E70" w:rsidR="00790B60" w:rsidRDefault="00790B60" w:rsidP="008E3B96">
      <w:pPr>
        <w:tabs>
          <w:tab w:val="left" w:pos="1007"/>
        </w:tabs>
        <w:rPr>
          <w:rFonts w:ascii="Times New Roman" w:hAnsi="Times New Roman" w:cs="Times New Roman"/>
          <w:b/>
          <w:bCs/>
          <w:sz w:val="28"/>
          <w:szCs w:val="28"/>
        </w:rPr>
      </w:pPr>
      <w:r w:rsidRPr="00790B60">
        <w:rPr>
          <w:rFonts w:ascii="Times New Roman" w:hAnsi="Times New Roman" w:cs="Times New Roman"/>
          <w:b/>
          <w:bCs/>
          <w:sz w:val="28"/>
          <w:szCs w:val="28"/>
        </w:rPr>
        <w:lastRenderedPageBreak/>
        <w:t>Vision</w:t>
      </w:r>
    </w:p>
    <w:p w14:paraId="12C6D228" w14:textId="77777777" w:rsidR="00790B60" w:rsidRPr="00790B60" w:rsidRDefault="00790B60" w:rsidP="008E3B96">
      <w:pPr>
        <w:tabs>
          <w:tab w:val="left" w:pos="1007"/>
        </w:tabs>
        <w:rPr>
          <w:rFonts w:ascii="Times New Roman" w:hAnsi="Times New Roman" w:cs="Times New Roman"/>
          <w:sz w:val="24"/>
          <w:szCs w:val="24"/>
        </w:rPr>
      </w:pPr>
    </w:p>
    <w:p w14:paraId="1797EDD4" w14:textId="477073A8" w:rsidR="00790B60" w:rsidRDefault="00790B60" w:rsidP="008E3B96">
      <w:pPr>
        <w:tabs>
          <w:tab w:val="left" w:pos="1007"/>
        </w:tabs>
        <w:rPr>
          <w:rFonts w:ascii="Times New Roman" w:hAnsi="Times New Roman" w:cs="Times New Roman"/>
          <w:i/>
          <w:iCs/>
        </w:rPr>
      </w:pPr>
      <w:r w:rsidRPr="00790B60">
        <w:rPr>
          <w:rFonts w:ascii="Times New Roman" w:hAnsi="Times New Roman" w:cs="Times New Roman"/>
          <w:i/>
          <w:iCs/>
        </w:rPr>
        <w:t>“To be Earth’s best employer and Earth’s safest place to work.”</w:t>
      </w:r>
    </w:p>
    <w:p w14:paraId="4011DE0E" w14:textId="088099C1" w:rsidR="00790B60" w:rsidRDefault="00790B60" w:rsidP="008E3B96">
      <w:pPr>
        <w:tabs>
          <w:tab w:val="left" w:pos="1007"/>
        </w:tabs>
        <w:rPr>
          <w:rFonts w:ascii="Times New Roman" w:hAnsi="Times New Roman" w:cs="Times New Roman"/>
          <w:i/>
          <w:iCs/>
        </w:rPr>
      </w:pPr>
    </w:p>
    <w:p w14:paraId="56E48149" w14:textId="08D6355E" w:rsidR="00790B60" w:rsidRDefault="00790B60" w:rsidP="00790B60">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790B60">
        <w:rPr>
          <w:rFonts w:ascii="Times New Roman" w:eastAsia="Times New Roman" w:hAnsi="Times New Roman" w:cs="Times New Roman"/>
          <w:b/>
          <w:bCs/>
          <w:kern w:val="36"/>
          <w:sz w:val="28"/>
          <w:szCs w:val="28"/>
          <w:lang w:eastAsia="en-IN"/>
        </w:rPr>
        <w:t>1. Introduction of the Organization</w:t>
      </w:r>
    </w:p>
    <w:p w14:paraId="1CCA04A2" w14:textId="77777777" w:rsidR="00790B60" w:rsidRPr="00790B60" w:rsidRDefault="00790B60" w:rsidP="00790B60">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14:paraId="1740A99C" w14:textId="2162777C" w:rsidR="00790B60" w:rsidRDefault="00790B60" w:rsidP="00790B60">
      <w:pPr>
        <w:spacing w:before="100" w:beforeAutospacing="1" w:after="100" w:afterAutospacing="1" w:line="240" w:lineRule="auto"/>
        <w:rPr>
          <w:rFonts w:ascii="Times New Roman" w:eastAsia="Times New Roman" w:hAnsi="Times New Roman" w:cs="Times New Roman"/>
          <w:sz w:val="24"/>
          <w:szCs w:val="24"/>
          <w:lang w:eastAsia="en-IN"/>
        </w:rPr>
      </w:pPr>
      <w:r w:rsidRPr="00790B60">
        <w:rPr>
          <w:rFonts w:ascii="Times New Roman" w:eastAsia="Times New Roman" w:hAnsi="Times New Roman" w:cs="Times New Roman"/>
          <w:sz w:val="24"/>
          <w:szCs w:val="24"/>
          <w:lang w:eastAsia="en-IN"/>
        </w:rPr>
        <w:t xml:space="preserve">Amazon is one of the most influential and globally recognized companies in the world, known for transforming traditional retail and setting new standards for digital commerce. Founded in 1994 by Jeff Bezos, Amazon began as a small online bookstore operating out of a garage in Seattle. Over the years, it evolved into a massive multinational corporation offering products and services across countless categories, including electronics, apparel, digital media, cloud computing, artificial intelligence, logistics, and device manufacturing. The organization’s growth is largely attributed to its customer-centric approach, continuous technological innovation, and highly efficient operations network. Amazon’s mission to be </w:t>
      </w:r>
      <w:r w:rsidRPr="00790B60">
        <w:rPr>
          <w:rFonts w:ascii="Times New Roman" w:eastAsia="Times New Roman" w:hAnsi="Times New Roman" w:cs="Times New Roman"/>
          <w:i/>
          <w:iCs/>
          <w:sz w:val="24"/>
          <w:szCs w:val="24"/>
          <w:lang w:eastAsia="en-IN"/>
        </w:rPr>
        <w:t>“Earth’s most customer-centric company”</w:t>
      </w:r>
      <w:r w:rsidRPr="00790B60">
        <w:rPr>
          <w:rFonts w:ascii="Times New Roman" w:eastAsia="Times New Roman" w:hAnsi="Times New Roman" w:cs="Times New Roman"/>
          <w:sz w:val="24"/>
          <w:szCs w:val="24"/>
          <w:lang w:eastAsia="en-IN"/>
        </w:rPr>
        <w:t xml:space="preserve"> has guided its strategies, encouraging the company to constantly improve delivery speed, product variety, and shopping convenience. Today, Amazon operates in more than 100 countries, employs over a million people globally, and remains a pioneer in e-commerce, automation, and global supply chain management.</w:t>
      </w:r>
    </w:p>
    <w:p w14:paraId="598E932E" w14:textId="77777777" w:rsidR="00790B60" w:rsidRPr="00790B60" w:rsidRDefault="00790B60" w:rsidP="00790B60">
      <w:pPr>
        <w:spacing w:before="100" w:beforeAutospacing="1" w:after="100" w:afterAutospacing="1" w:line="240" w:lineRule="auto"/>
        <w:rPr>
          <w:rFonts w:ascii="Times New Roman" w:eastAsia="Times New Roman" w:hAnsi="Times New Roman" w:cs="Times New Roman"/>
          <w:sz w:val="24"/>
          <w:szCs w:val="24"/>
          <w:lang w:eastAsia="en-IN"/>
        </w:rPr>
      </w:pPr>
    </w:p>
    <w:p w14:paraId="26B78237" w14:textId="77777777" w:rsidR="00790B60" w:rsidRPr="00790B60" w:rsidRDefault="00790B60" w:rsidP="00790B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0B60">
        <w:rPr>
          <w:rFonts w:ascii="Times New Roman" w:eastAsia="Times New Roman" w:hAnsi="Times New Roman" w:cs="Times New Roman"/>
          <w:b/>
          <w:bCs/>
          <w:sz w:val="27"/>
          <w:szCs w:val="27"/>
          <w:lang w:eastAsia="en-IN"/>
        </w:rPr>
        <w:t>Key Points</w:t>
      </w:r>
    </w:p>
    <w:p w14:paraId="690B48D3" w14:textId="77777777" w:rsidR="00790B60" w:rsidRPr="00790B60" w:rsidRDefault="00790B60" w:rsidP="00790B6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0B60">
        <w:rPr>
          <w:rFonts w:ascii="Times New Roman" w:eastAsia="Times New Roman" w:hAnsi="Times New Roman" w:cs="Times New Roman"/>
          <w:sz w:val="24"/>
          <w:szCs w:val="24"/>
          <w:lang w:eastAsia="en-IN"/>
        </w:rPr>
        <w:t>Founded by Jeff Bezos in 1994 as an online bookstore.</w:t>
      </w:r>
    </w:p>
    <w:p w14:paraId="70F5C67A" w14:textId="77777777" w:rsidR="00790B60" w:rsidRPr="00790B60" w:rsidRDefault="00790B60" w:rsidP="00790B6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0B60">
        <w:rPr>
          <w:rFonts w:ascii="Times New Roman" w:eastAsia="Times New Roman" w:hAnsi="Times New Roman" w:cs="Times New Roman"/>
          <w:sz w:val="24"/>
          <w:szCs w:val="24"/>
          <w:lang w:eastAsia="en-IN"/>
        </w:rPr>
        <w:t>Expanded into multiple industries including retail, cloud computing (AWS), AI, entertainment, smart devices, and logistics.</w:t>
      </w:r>
    </w:p>
    <w:p w14:paraId="1FCC31E1" w14:textId="244A323C" w:rsidR="00790B60" w:rsidRPr="00790B60" w:rsidRDefault="00790B60" w:rsidP="00790B6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0B60">
        <w:rPr>
          <w:rFonts w:ascii="Times New Roman" w:eastAsia="Times New Roman" w:hAnsi="Times New Roman" w:cs="Times New Roman"/>
          <w:sz w:val="24"/>
          <w:szCs w:val="24"/>
          <w:lang w:eastAsia="en-IN"/>
        </w:rPr>
        <w:t xml:space="preserve">Known for fast delivery, advanced technology integration, and a massive </w:t>
      </w:r>
      <w:r w:rsidRPr="00790B60">
        <w:rPr>
          <w:rFonts w:ascii="Times New Roman" w:eastAsia="Times New Roman" w:hAnsi="Times New Roman" w:cs="Times New Roman"/>
          <w:sz w:val="24"/>
          <w:szCs w:val="24"/>
          <w:lang w:eastAsia="en-IN"/>
        </w:rPr>
        <w:t>fulfilment</w:t>
      </w:r>
      <w:r w:rsidRPr="00790B60">
        <w:rPr>
          <w:rFonts w:ascii="Times New Roman" w:eastAsia="Times New Roman" w:hAnsi="Times New Roman" w:cs="Times New Roman"/>
          <w:sz w:val="24"/>
          <w:szCs w:val="24"/>
          <w:lang w:eastAsia="en-IN"/>
        </w:rPr>
        <w:t xml:space="preserve"> network.</w:t>
      </w:r>
    </w:p>
    <w:p w14:paraId="77A24C71" w14:textId="77777777" w:rsidR="00790B60" w:rsidRPr="00790B60" w:rsidRDefault="00790B60" w:rsidP="00790B6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0B60">
        <w:rPr>
          <w:rFonts w:ascii="Times New Roman" w:eastAsia="Times New Roman" w:hAnsi="Times New Roman" w:cs="Times New Roman"/>
          <w:sz w:val="24"/>
          <w:szCs w:val="24"/>
          <w:lang w:eastAsia="en-IN"/>
        </w:rPr>
        <w:t>Operates a global marketplace offering millions of products to customers.</w:t>
      </w:r>
    </w:p>
    <w:p w14:paraId="285B84BC" w14:textId="77777777" w:rsidR="00790B60" w:rsidRPr="00790B60" w:rsidRDefault="00790B60" w:rsidP="00790B6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0B60">
        <w:rPr>
          <w:rFonts w:ascii="Times New Roman" w:eastAsia="Times New Roman" w:hAnsi="Times New Roman" w:cs="Times New Roman"/>
          <w:sz w:val="24"/>
          <w:szCs w:val="24"/>
          <w:lang w:eastAsia="en-IN"/>
        </w:rPr>
        <w:t>Implements robotics, machine learning, and automation in warehouses.</w:t>
      </w:r>
    </w:p>
    <w:p w14:paraId="59FFF989" w14:textId="77777777" w:rsidR="00790B60" w:rsidRPr="00790B60" w:rsidRDefault="00790B60" w:rsidP="00790B6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0B60">
        <w:rPr>
          <w:rFonts w:ascii="Times New Roman" w:eastAsia="Times New Roman" w:hAnsi="Times New Roman" w:cs="Times New Roman"/>
          <w:sz w:val="24"/>
          <w:szCs w:val="24"/>
          <w:lang w:eastAsia="en-IN"/>
        </w:rPr>
        <w:t>Offers services like Amazon Prime, Kindle, Alexa, and Prime Video.</w:t>
      </w:r>
    </w:p>
    <w:p w14:paraId="4C14E36C" w14:textId="77777777" w:rsidR="00790B60" w:rsidRPr="00790B60" w:rsidRDefault="00790B60" w:rsidP="00790B6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0B60">
        <w:rPr>
          <w:rFonts w:ascii="Times New Roman" w:eastAsia="Times New Roman" w:hAnsi="Times New Roman" w:cs="Times New Roman"/>
          <w:sz w:val="24"/>
          <w:szCs w:val="24"/>
          <w:lang w:eastAsia="en-IN"/>
        </w:rPr>
        <w:t>Has reshaped industries through innovation and customer-centric strategies.</w:t>
      </w:r>
    </w:p>
    <w:p w14:paraId="58657A3A" w14:textId="77777777" w:rsidR="00790B60" w:rsidRPr="00790B60" w:rsidRDefault="00790B60" w:rsidP="00790B6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0B60">
        <w:rPr>
          <w:rFonts w:ascii="Times New Roman" w:eastAsia="Times New Roman" w:hAnsi="Times New Roman" w:cs="Times New Roman"/>
          <w:sz w:val="24"/>
          <w:szCs w:val="24"/>
          <w:lang w:eastAsia="en-IN"/>
        </w:rPr>
        <w:t>Maintains operations in several continents including North America, Europe, Asia, and the Middle East.</w:t>
      </w:r>
    </w:p>
    <w:p w14:paraId="480EF4A9" w14:textId="77777777" w:rsidR="00790B60" w:rsidRPr="00790B60" w:rsidRDefault="00790B60" w:rsidP="00790B6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0B60">
        <w:rPr>
          <w:rFonts w:ascii="Times New Roman" w:eastAsia="Times New Roman" w:hAnsi="Times New Roman" w:cs="Times New Roman"/>
          <w:sz w:val="24"/>
          <w:szCs w:val="24"/>
          <w:lang w:eastAsia="en-IN"/>
        </w:rPr>
        <w:t>Recognized for its focus on convenience, reliability, and low prices.</w:t>
      </w:r>
    </w:p>
    <w:p w14:paraId="00CCDF53" w14:textId="4D75F798" w:rsidR="00790B60" w:rsidRDefault="00790B60" w:rsidP="00790B6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0B60">
        <w:rPr>
          <w:rFonts w:ascii="Times New Roman" w:eastAsia="Times New Roman" w:hAnsi="Times New Roman" w:cs="Times New Roman"/>
          <w:sz w:val="24"/>
          <w:szCs w:val="24"/>
          <w:lang w:eastAsia="en-IN"/>
        </w:rPr>
        <w:t>Has become one of the most valuable and influential brands worldwide.</w:t>
      </w:r>
    </w:p>
    <w:p w14:paraId="41A86D37" w14:textId="7572BF81" w:rsidR="00790B60" w:rsidRDefault="00790B60" w:rsidP="00790B60">
      <w:pPr>
        <w:spacing w:before="100" w:beforeAutospacing="1" w:after="100" w:afterAutospacing="1" w:line="240" w:lineRule="auto"/>
        <w:rPr>
          <w:rFonts w:ascii="Times New Roman" w:eastAsia="Times New Roman" w:hAnsi="Times New Roman" w:cs="Times New Roman"/>
          <w:sz w:val="24"/>
          <w:szCs w:val="24"/>
          <w:lang w:eastAsia="en-IN"/>
        </w:rPr>
      </w:pPr>
    </w:p>
    <w:p w14:paraId="4E29A09D" w14:textId="2E037E7A" w:rsidR="00790B60" w:rsidRDefault="00790B60" w:rsidP="00790B60">
      <w:pPr>
        <w:spacing w:before="100" w:beforeAutospacing="1" w:after="100" w:afterAutospacing="1" w:line="240" w:lineRule="auto"/>
        <w:rPr>
          <w:rFonts w:ascii="Times New Roman" w:eastAsia="Times New Roman" w:hAnsi="Times New Roman" w:cs="Times New Roman"/>
          <w:sz w:val="24"/>
          <w:szCs w:val="24"/>
          <w:lang w:eastAsia="en-IN"/>
        </w:rPr>
      </w:pPr>
    </w:p>
    <w:p w14:paraId="5717E72F" w14:textId="4B0CE03F" w:rsidR="00790B60" w:rsidRDefault="00790B60" w:rsidP="00790B60">
      <w:pPr>
        <w:spacing w:before="100" w:beforeAutospacing="1" w:after="100" w:afterAutospacing="1" w:line="240" w:lineRule="auto"/>
        <w:rPr>
          <w:rFonts w:ascii="Times New Roman" w:eastAsia="Times New Roman" w:hAnsi="Times New Roman" w:cs="Times New Roman"/>
          <w:sz w:val="24"/>
          <w:szCs w:val="24"/>
          <w:lang w:eastAsia="en-IN"/>
        </w:rPr>
      </w:pPr>
    </w:p>
    <w:p w14:paraId="4803B97D" w14:textId="51EFB9C4" w:rsidR="00790B60" w:rsidRDefault="00790B60" w:rsidP="00790B60">
      <w:pPr>
        <w:spacing w:before="100" w:beforeAutospacing="1" w:after="100" w:afterAutospacing="1" w:line="240" w:lineRule="auto"/>
        <w:rPr>
          <w:rFonts w:ascii="Times New Roman" w:eastAsia="Times New Roman" w:hAnsi="Times New Roman" w:cs="Times New Roman"/>
          <w:sz w:val="24"/>
          <w:szCs w:val="24"/>
          <w:lang w:eastAsia="en-IN"/>
        </w:rPr>
      </w:pPr>
    </w:p>
    <w:p w14:paraId="74B6675F" w14:textId="14A8992E" w:rsidR="00790B60" w:rsidRDefault="00790B60" w:rsidP="00790B60">
      <w:pPr>
        <w:spacing w:before="100" w:beforeAutospacing="1" w:after="100" w:afterAutospacing="1" w:line="240" w:lineRule="auto"/>
        <w:rPr>
          <w:rFonts w:ascii="Times New Roman" w:eastAsia="Times New Roman" w:hAnsi="Times New Roman" w:cs="Times New Roman"/>
          <w:sz w:val="24"/>
          <w:szCs w:val="24"/>
          <w:lang w:eastAsia="en-IN"/>
        </w:rPr>
      </w:pPr>
    </w:p>
    <w:p w14:paraId="63E92654" w14:textId="0FF850B9" w:rsidR="00790B60" w:rsidRDefault="00790B60" w:rsidP="00790B60">
      <w:pPr>
        <w:pStyle w:val="Heading1"/>
        <w:rPr>
          <w:rStyle w:val="Strong"/>
          <w:b/>
          <w:bCs/>
          <w:sz w:val="28"/>
          <w:szCs w:val="28"/>
        </w:rPr>
      </w:pPr>
      <w:r w:rsidRPr="00790B60">
        <w:rPr>
          <w:rStyle w:val="Strong"/>
          <w:b/>
          <w:bCs/>
          <w:sz w:val="28"/>
          <w:szCs w:val="28"/>
        </w:rPr>
        <w:t>2. Objectives of the Organization</w:t>
      </w:r>
    </w:p>
    <w:p w14:paraId="443D9050" w14:textId="77777777" w:rsidR="00790B60" w:rsidRPr="00790B60" w:rsidRDefault="00790B60" w:rsidP="00790B60">
      <w:pPr>
        <w:pStyle w:val="Heading1"/>
        <w:rPr>
          <w:sz w:val="28"/>
          <w:szCs w:val="28"/>
        </w:rPr>
      </w:pPr>
    </w:p>
    <w:p w14:paraId="02704D0B" w14:textId="6128913A" w:rsidR="00790B60" w:rsidRDefault="00790B60" w:rsidP="00790B60">
      <w:pPr>
        <w:pStyle w:val="NormalWeb"/>
      </w:pPr>
      <w:r>
        <w:t>Amazon’s objectives reflect its long-term mission to satisfy customers, expand into new markets, innovate continuously, and optimize operations at a global scale. The company’s goals are designed to enhance the shopping experience, ensure high product availability, minimize delivery time, and develop technologies that improve efficiency. Amazon is committed to shaping the future of e-commerce through data-driven decisions and advanced automation. The organization also strives to maintain competitive pricing, offer unmatched convenience, and improve accessibility for customers across different geographic regions. Additionally, Amazon aims to strengthen relationships with sellers, vendors, and partners while continuing to dominate both physical and digital retail channels. The company has also made sustainability a core objective, pledging to achieve zero carbon emissions by 2040. Overall, Amazon’s objectives reflect a blend of customer satisfaction, innovation, operational excellence, and environmental responsibility.</w:t>
      </w:r>
    </w:p>
    <w:p w14:paraId="6C583BBA" w14:textId="77777777" w:rsidR="00790B60" w:rsidRDefault="00790B60" w:rsidP="00790B60">
      <w:pPr>
        <w:pStyle w:val="NormalWeb"/>
      </w:pPr>
    </w:p>
    <w:p w14:paraId="29486162" w14:textId="77777777" w:rsidR="00790B60" w:rsidRDefault="00790B60" w:rsidP="00790B60">
      <w:pPr>
        <w:pStyle w:val="Heading3"/>
      </w:pPr>
      <w:r>
        <w:rPr>
          <w:rStyle w:val="Strong"/>
          <w:b/>
          <w:bCs/>
        </w:rPr>
        <w:t>Key Points</w:t>
      </w:r>
    </w:p>
    <w:p w14:paraId="58CCC3E5" w14:textId="77777777" w:rsidR="00790B60" w:rsidRDefault="00790B60" w:rsidP="00790B60">
      <w:pPr>
        <w:pStyle w:val="NormalWeb"/>
        <w:numPr>
          <w:ilvl w:val="0"/>
          <w:numId w:val="2"/>
        </w:numPr>
      </w:pPr>
      <w:r>
        <w:t>Prioritizes customer satisfaction and convenience above all else.</w:t>
      </w:r>
    </w:p>
    <w:p w14:paraId="42840A1F" w14:textId="77777777" w:rsidR="00790B60" w:rsidRDefault="00790B60" w:rsidP="00790B60">
      <w:pPr>
        <w:pStyle w:val="NormalWeb"/>
        <w:numPr>
          <w:ilvl w:val="0"/>
          <w:numId w:val="2"/>
        </w:numPr>
      </w:pPr>
      <w:r>
        <w:t>Aims to be the world's most customer-centric company.</w:t>
      </w:r>
    </w:p>
    <w:p w14:paraId="5E85309C" w14:textId="77777777" w:rsidR="00790B60" w:rsidRDefault="00790B60" w:rsidP="00790B60">
      <w:pPr>
        <w:pStyle w:val="NormalWeb"/>
        <w:numPr>
          <w:ilvl w:val="0"/>
          <w:numId w:val="2"/>
        </w:numPr>
      </w:pPr>
      <w:r>
        <w:t>Focuses on expanding product variety across global markets.</w:t>
      </w:r>
    </w:p>
    <w:p w14:paraId="36A6B959" w14:textId="77777777" w:rsidR="00790B60" w:rsidRDefault="00790B60" w:rsidP="00790B60">
      <w:pPr>
        <w:pStyle w:val="NormalWeb"/>
        <w:numPr>
          <w:ilvl w:val="0"/>
          <w:numId w:val="2"/>
        </w:numPr>
      </w:pPr>
      <w:r>
        <w:t>Seeks to implement advanced technologies like AI, ML, and robotics.</w:t>
      </w:r>
    </w:p>
    <w:p w14:paraId="35215BA8" w14:textId="77777777" w:rsidR="00790B60" w:rsidRDefault="00790B60" w:rsidP="00790B60">
      <w:pPr>
        <w:pStyle w:val="NormalWeb"/>
        <w:numPr>
          <w:ilvl w:val="0"/>
          <w:numId w:val="2"/>
        </w:numPr>
      </w:pPr>
      <w:r>
        <w:t>Works toward faster order processing and delivery speeds.</w:t>
      </w:r>
    </w:p>
    <w:p w14:paraId="5BC60B14" w14:textId="77777777" w:rsidR="00790B60" w:rsidRDefault="00790B60" w:rsidP="00790B60">
      <w:pPr>
        <w:pStyle w:val="NormalWeb"/>
        <w:numPr>
          <w:ilvl w:val="0"/>
          <w:numId w:val="2"/>
        </w:numPr>
      </w:pPr>
      <w:r>
        <w:t>Targets operational efficiency through automation and smart logistics.</w:t>
      </w:r>
    </w:p>
    <w:p w14:paraId="57A3F04E" w14:textId="77777777" w:rsidR="00790B60" w:rsidRDefault="00790B60" w:rsidP="00790B60">
      <w:pPr>
        <w:pStyle w:val="NormalWeb"/>
        <w:numPr>
          <w:ilvl w:val="0"/>
          <w:numId w:val="2"/>
        </w:numPr>
      </w:pPr>
      <w:r>
        <w:t>Encourages innovation in product development and service offerings.</w:t>
      </w:r>
    </w:p>
    <w:p w14:paraId="4746CBB5" w14:textId="77777777" w:rsidR="00790B60" w:rsidRDefault="00790B60" w:rsidP="00790B60">
      <w:pPr>
        <w:pStyle w:val="NormalWeb"/>
        <w:numPr>
          <w:ilvl w:val="0"/>
          <w:numId w:val="2"/>
        </w:numPr>
      </w:pPr>
      <w:r>
        <w:t>Focuses on vendor and seller development through programs like FBA.</w:t>
      </w:r>
    </w:p>
    <w:p w14:paraId="0201C3C3" w14:textId="77777777" w:rsidR="00790B60" w:rsidRDefault="00790B60" w:rsidP="00790B60">
      <w:pPr>
        <w:pStyle w:val="NormalWeb"/>
        <w:numPr>
          <w:ilvl w:val="0"/>
          <w:numId w:val="2"/>
        </w:numPr>
      </w:pPr>
      <w:r>
        <w:t>Stresses sustainability, including carbon reduction and eco-friendly packaging.</w:t>
      </w:r>
    </w:p>
    <w:p w14:paraId="18BFBDA0" w14:textId="4A772504" w:rsidR="00790B60" w:rsidRDefault="00790B60" w:rsidP="00790B60">
      <w:pPr>
        <w:pStyle w:val="NormalWeb"/>
        <w:numPr>
          <w:ilvl w:val="0"/>
          <w:numId w:val="2"/>
        </w:numPr>
      </w:pPr>
      <w:r>
        <w:t>Enhances digital services such as AWS, Kindle, Prime Video, Alexa, etc.</w:t>
      </w:r>
    </w:p>
    <w:p w14:paraId="57D3DA67" w14:textId="756E73FC" w:rsidR="00790B60" w:rsidRDefault="00790B60" w:rsidP="00790B60">
      <w:pPr>
        <w:pStyle w:val="NormalWeb"/>
      </w:pPr>
    </w:p>
    <w:p w14:paraId="29649132" w14:textId="1222EE61" w:rsidR="00790B60" w:rsidRDefault="00790B60" w:rsidP="00790B60">
      <w:pPr>
        <w:pStyle w:val="NormalWeb"/>
      </w:pPr>
    </w:p>
    <w:p w14:paraId="611FB017" w14:textId="17B34CAE" w:rsidR="00790B60" w:rsidRDefault="00790B60" w:rsidP="00790B60">
      <w:pPr>
        <w:pStyle w:val="NormalWeb"/>
      </w:pPr>
    </w:p>
    <w:p w14:paraId="54917F62" w14:textId="6CD0BA13" w:rsidR="00790B60" w:rsidRDefault="00790B60" w:rsidP="00790B60">
      <w:pPr>
        <w:pStyle w:val="NormalWeb"/>
      </w:pPr>
    </w:p>
    <w:p w14:paraId="1E7F6530" w14:textId="1859A6B3" w:rsidR="00790B60" w:rsidRDefault="00790B60" w:rsidP="00790B60">
      <w:pPr>
        <w:pStyle w:val="NormalWeb"/>
      </w:pPr>
    </w:p>
    <w:p w14:paraId="425CE6B6" w14:textId="010BAB1D" w:rsidR="00790B60" w:rsidRDefault="00790B60" w:rsidP="00790B60">
      <w:pPr>
        <w:pStyle w:val="NormalWeb"/>
      </w:pPr>
    </w:p>
    <w:p w14:paraId="37B02697" w14:textId="77777777" w:rsidR="00790B60" w:rsidRDefault="00790B60" w:rsidP="00790B60">
      <w:pPr>
        <w:pStyle w:val="NormalWeb"/>
      </w:pPr>
    </w:p>
    <w:p w14:paraId="23094252" w14:textId="77777777" w:rsidR="00790B60" w:rsidRPr="00790B60" w:rsidRDefault="00790B60" w:rsidP="00790B60">
      <w:pPr>
        <w:spacing w:before="100" w:beforeAutospacing="1" w:after="100" w:afterAutospacing="1" w:line="240" w:lineRule="auto"/>
        <w:rPr>
          <w:rFonts w:ascii="Times New Roman" w:eastAsia="Times New Roman" w:hAnsi="Times New Roman" w:cs="Times New Roman"/>
          <w:sz w:val="24"/>
          <w:szCs w:val="24"/>
          <w:lang w:eastAsia="en-IN"/>
        </w:rPr>
      </w:pPr>
    </w:p>
    <w:p w14:paraId="5595F5AD" w14:textId="77777777" w:rsidR="00790B60" w:rsidRDefault="00790B60" w:rsidP="00790B60">
      <w:pPr>
        <w:pStyle w:val="Heading1"/>
        <w:rPr>
          <w:rStyle w:val="Strong"/>
          <w:b/>
          <w:bCs/>
          <w:sz w:val="28"/>
          <w:szCs w:val="28"/>
        </w:rPr>
      </w:pPr>
    </w:p>
    <w:p w14:paraId="58B4049E" w14:textId="479FB956" w:rsidR="00790B60" w:rsidRDefault="00790B60" w:rsidP="00790B60">
      <w:pPr>
        <w:pStyle w:val="Heading1"/>
        <w:rPr>
          <w:rStyle w:val="Strong"/>
          <w:b/>
          <w:bCs/>
          <w:sz w:val="28"/>
          <w:szCs w:val="28"/>
        </w:rPr>
      </w:pPr>
      <w:r w:rsidRPr="00790B60">
        <w:rPr>
          <w:rStyle w:val="Strong"/>
          <w:b/>
          <w:bCs/>
          <w:sz w:val="28"/>
          <w:szCs w:val="28"/>
        </w:rPr>
        <w:t>3. Operations Policy</w:t>
      </w:r>
    </w:p>
    <w:p w14:paraId="7CAE592B" w14:textId="77777777" w:rsidR="00790B60" w:rsidRPr="00790B60" w:rsidRDefault="00790B60" w:rsidP="00790B60">
      <w:pPr>
        <w:pStyle w:val="Heading1"/>
        <w:rPr>
          <w:sz w:val="28"/>
          <w:szCs w:val="28"/>
        </w:rPr>
      </w:pPr>
    </w:p>
    <w:p w14:paraId="0D220CA0" w14:textId="5A58EC34" w:rsidR="00790B60" w:rsidRDefault="00790B60" w:rsidP="00790B60">
      <w:pPr>
        <w:pStyle w:val="NormalWeb"/>
      </w:pPr>
      <w:r>
        <w:t xml:space="preserve">Amazon’s operations policy is </w:t>
      </w:r>
      <w:r>
        <w:t>centred</w:t>
      </w:r>
      <w:r>
        <w:t xml:space="preserve"> around achieving maximum efficiency, reliability, and customer satisfaction through technology-driven processes and intelligent supply chain management. The company operates one of the largest </w:t>
      </w:r>
      <w:r>
        <w:t>fulfilment</w:t>
      </w:r>
      <w:r>
        <w:t xml:space="preserve"> </w:t>
      </w:r>
      <w:r>
        <w:t>centre</w:t>
      </w:r>
      <w:r>
        <w:t xml:space="preserve"> networks in the world, using robotics, automated storage systems, and real-time data analysis to manage inventory and optimize order processing. Amazon’s operations strategy focuses on ensuring availability of products, reducing delivery time, improving order accuracy, and minimizing operational costs. The organization uses a combination of modern logistics, advanced analytics, and innovative delivery methods—including drones, automated vehicles, and same-day delivery services—to enhance overall customer experience. Amazon’s operations policies also emphasize building strong partnerships with sellers, improving warehouse productivity, and developing an efficient last-mile delivery system. Additionally, sustainability plays a major role in Amazon’s operations, reflected in its renewable energy projects, recyclable packaging, and use of electric delivery vehicles.</w:t>
      </w:r>
    </w:p>
    <w:p w14:paraId="7027FB1D" w14:textId="77777777" w:rsidR="00790B60" w:rsidRDefault="00790B60" w:rsidP="00790B60">
      <w:pPr>
        <w:pStyle w:val="NormalWeb"/>
      </w:pPr>
    </w:p>
    <w:p w14:paraId="6E4B06D3" w14:textId="77777777" w:rsidR="00790B60" w:rsidRDefault="00790B60" w:rsidP="00790B60">
      <w:pPr>
        <w:pStyle w:val="Heading3"/>
      </w:pPr>
      <w:r>
        <w:rPr>
          <w:rStyle w:val="Strong"/>
          <w:b/>
          <w:bCs/>
        </w:rPr>
        <w:t>Key Points</w:t>
      </w:r>
    </w:p>
    <w:p w14:paraId="4F51CF67" w14:textId="0D67773D" w:rsidR="00790B60" w:rsidRDefault="00790B60" w:rsidP="00790B60">
      <w:pPr>
        <w:pStyle w:val="NormalWeb"/>
        <w:numPr>
          <w:ilvl w:val="0"/>
          <w:numId w:val="3"/>
        </w:numPr>
      </w:pPr>
      <w:r>
        <w:t xml:space="preserve">Uses robotics and automation in </w:t>
      </w:r>
      <w:r>
        <w:t>fulfilment</w:t>
      </w:r>
      <w:r>
        <w:t xml:space="preserve"> </w:t>
      </w:r>
      <w:r>
        <w:t>centres</w:t>
      </w:r>
      <w:r>
        <w:t xml:space="preserve"> for faster order processing.</w:t>
      </w:r>
    </w:p>
    <w:p w14:paraId="108E7AE9" w14:textId="77777777" w:rsidR="00790B60" w:rsidRDefault="00790B60" w:rsidP="00790B60">
      <w:pPr>
        <w:pStyle w:val="NormalWeb"/>
        <w:numPr>
          <w:ilvl w:val="0"/>
          <w:numId w:val="3"/>
        </w:numPr>
      </w:pPr>
      <w:r>
        <w:t>Implements smart inventory systems with real-time stock updates.</w:t>
      </w:r>
    </w:p>
    <w:p w14:paraId="450E03FA" w14:textId="77777777" w:rsidR="00790B60" w:rsidRDefault="00790B60" w:rsidP="00790B60">
      <w:pPr>
        <w:pStyle w:val="NormalWeb"/>
        <w:numPr>
          <w:ilvl w:val="0"/>
          <w:numId w:val="3"/>
        </w:numPr>
      </w:pPr>
      <w:r>
        <w:t>Uses predictive analytics to forecast customer demand accurately.</w:t>
      </w:r>
    </w:p>
    <w:p w14:paraId="45BB64AA" w14:textId="77777777" w:rsidR="00790B60" w:rsidRDefault="00790B60" w:rsidP="00790B60">
      <w:pPr>
        <w:pStyle w:val="NormalWeb"/>
        <w:numPr>
          <w:ilvl w:val="0"/>
          <w:numId w:val="3"/>
        </w:numPr>
      </w:pPr>
      <w:r>
        <w:t>Employs Amazon Flex drivers, cargo planes, delivery vans, and drones.</w:t>
      </w:r>
    </w:p>
    <w:p w14:paraId="4111953D" w14:textId="7D2D74D1" w:rsidR="00790B60" w:rsidRDefault="00790B60" w:rsidP="00790B60">
      <w:pPr>
        <w:pStyle w:val="NormalWeb"/>
        <w:numPr>
          <w:ilvl w:val="0"/>
          <w:numId w:val="3"/>
        </w:numPr>
      </w:pPr>
      <w:r>
        <w:t xml:space="preserve">Maintains a global network of </w:t>
      </w:r>
      <w:r>
        <w:t>fulfilment</w:t>
      </w:r>
      <w:r>
        <w:t xml:space="preserve"> and sorting </w:t>
      </w:r>
      <w:r>
        <w:t>centres</w:t>
      </w:r>
      <w:r>
        <w:t>.</w:t>
      </w:r>
    </w:p>
    <w:p w14:paraId="5A9729F0" w14:textId="77777777" w:rsidR="00790B60" w:rsidRDefault="00790B60" w:rsidP="00790B60">
      <w:pPr>
        <w:pStyle w:val="NormalWeb"/>
        <w:numPr>
          <w:ilvl w:val="0"/>
          <w:numId w:val="3"/>
        </w:numPr>
      </w:pPr>
      <w:r>
        <w:t>Uses “Fulfilled by Amazon” (FBA) to integrate third-party sellers efficiently.</w:t>
      </w:r>
    </w:p>
    <w:p w14:paraId="7430C1CA" w14:textId="77777777" w:rsidR="00790B60" w:rsidRDefault="00790B60" w:rsidP="00790B60">
      <w:pPr>
        <w:pStyle w:val="NormalWeb"/>
        <w:numPr>
          <w:ilvl w:val="0"/>
          <w:numId w:val="3"/>
        </w:numPr>
      </w:pPr>
      <w:r>
        <w:t>Applies data analytics and machine learning for operational decisions.</w:t>
      </w:r>
    </w:p>
    <w:p w14:paraId="0D8747EA" w14:textId="77777777" w:rsidR="00790B60" w:rsidRDefault="00790B60" w:rsidP="00790B60">
      <w:pPr>
        <w:pStyle w:val="NormalWeb"/>
        <w:numPr>
          <w:ilvl w:val="0"/>
          <w:numId w:val="3"/>
        </w:numPr>
      </w:pPr>
      <w:r>
        <w:t>Implements last-mile delivery strategies for same-day and next-day shipping.</w:t>
      </w:r>
    </w:p>
    <w:p w14:paraId="19DE9448" w14:textId="77777777" w:rsidR="00790B60" w:rsidRDefault="00790B60" w:rsidP="00790B60">
      <w:pPr>
        <w:pStyle w:val="NormalWeb"/>
        <w:numPr>
          <w:ilvl w:val="0"/>
          <w:numId w:val="3"/>
        </w:numPr>
      </w:pPr>
      <w:r>
        <w:t>Operates Amazon Web Services (AWS) to support internal and external systems.</w:t>
      </w:r>
    </w:p>
    <w:p w14:paraId="0AEB5172" w14:textId="53E77800" w:rsidR="00790B60" w:rsidRDefault="00790B60" w:rsidP="00790B60">
      <w:pPr>
        <w:pStyle w:val="NormalWeb"/>
        <w:numPr>
          <w:ilvl w:val="0"/>
          <w:numId w:val="3"/>
        </w:numPr>
      </w:pPr>
      <w:r>
        <w:t>Focuses on sustainable operations such as eco-friendly packaging and electric vehicles.</w:t>
      </w:r>
    </w:p>
    <w:p w14:paraId="71F37E6D" w14:textId="2546010D" w:rsidR="00790B60" w:rsidRDefault="00790B60" w:rsidP="00790B60">
      <w:pPr>
        <w:pStyle w:val="NormalWeb"/>
      </w:pPr>
    </w:p>
    <w:p w14:paraId="09A32778" w14:textId="532DCE9B" w:rsidR="00790B60" w:rsidRDefault="00790B60" w:rsidP="00790B60">
      <w:pPr>
        <w:pStyle w:val="NormalWeb"/>
      </w:pPr>
    </w:p>
    <w:p w14:paraId="1F5BEA00" w14:textId="242CC5BD" w:rsidR="00790B60" w:rsidRDefault="00790B60" w:rsidP="00790B60">
      <w:pPr>
        <w:pStyle w:val="NormalWeb"/>
      </w:pPr>
    </w:p>
    <w:p w14:paraId="64AA9EED" w14:textId="009FDDF1" w:rsidR="00790B60" w:rsidRDefault="00790B60" w:rsidP="00790B60">
      <w:pPr>
        <w:pStyle w:val="NormalWeb"/>
      </w:pPr>
    </w:p>
    <w:p w14:paraId="101212FD" w14:textId="206F1C60" w:rsidR="00790B60" w:rsidRDefault="00790B60" w:rsidP="00790B60">
      <w:pPr>
        <w:pStyle w:val="NormalWeb"/>
      </w:pPr>
    </w:p>
    <w:p w14:paraId="61A05126" w14:textId="5E55FED3" w:rsidR="00790B60" w:rsidRDefault="00790B60" w:rsidP="00790B60">
      <w:pPr>
        <w:pStyle w:val="NormalWeb"/>
      </w:pPr>
    </w:p>
    <w:p w14:paraId="241DC8E9" w14:textId="25B14779" w:rsidR="00790B60" w:rsidRDefault="00790B60" w:rsidP="00790B60">
      <w:pPr>
        <w:pStyle w:val="NormalWeb"/>
      </w:pPr>
    </w:p>
    <w:p w14:paraId="1D0FA29C" w14:textId="7BDDF03E" w:rsidR="00790B60" w:rsidRDefault="00790B60" w:rsidP="00790B60">
      <w:pPr>
        <w:pStyle w:val="NormalWeb"/>
      </w:pPr>
    </w:p>
    <w:p w14:paraId="5FFDD41A" w14:textId="2FAF2F15" w:rsidR="00790B60" w:rsidRDefault="00790B60" w:rsidP="00790B60">
      <w:pPr>
        <w:pStyle w:val="Heading1"/>
        <w:rPr>
          <w:rStyle w:val="Strong"/>
          <w:b/>
          <w:bCs/>
          <w:sz w:val="28"/>
          <w:szCs w:val="28"/>
        </w:rPr>
      </w:pPr>
      <w:r w:rsidRPr="00790B60">
        <w:rPr>
          <w:rStyle w:val="Strong"/>
          <w:b/>
          <w:bCs/>
          <w:sz w:val="28"/>
          <w:szCs w:val="28"/>
        </w:rPr>
        <w:t>4. Conclusion</w:t>
      </w:r>
    </w:p>
    <w:p w14:paraId="17759CE6" w14:textId="77777777" w:rsidR="00790B60" w:rsidRPr="00790B60" w:rsidRDefault="00790B60" w:rsidP="00790B60">
      <w:pPr>
        <w:pStyle w:val="Heading1"/>
        <w:rPr>
          <w:sz w:val="28"/>
          <w:szCs w:val="28"/>
        </w:rPr>
      </w:pPr>
    </w:p>
    <w:p w14:paraId="27BEC6F5" w14:textId="2C08AFA9" w:rsidR="00790B60" w:rsidRDefault="00790B60" w:rsidP="00790B60">
      <w:pPr>
        <w:pStyle w:val="NormalWeb"/>
      </w:pPr>
      <w:r>
        <w:t xml:space="preserve">In conclusion, Amazon’s success is the result of its strong operations policies, technology-driven processes, and unmatched commitment to customer satisfaction. The company’s continuous innovation in automation, data analytics, inventory management, and logistics allows it to maintain leadership in the global e-commerce industry. Amazon has redefined retail by focusing on speed, convenience, and precision, while its large-scale </w:t>
      </w:r>
      <w:r>
        <w:t>fulfilment</w:t>
      </w:r>
      <w:r>
        <w:t xml:space="preserve"> network ensures reliable and timely delivery. The company’s objectives align closely with its operations strategies, ensuring that every aspect of its business contributes to an efficient and customer-focused system. Furthermore, Amazon’s growing emphasis on sustainability reflects its dedication to long-term global responsibility. Overall, Amazon serves as a model for operational excellence, demonstrating how technology and strategic planning can transform traditional business processes and create a highly effective global enterprise.</w:t>
      </w:r>
    </w:p>
    <w:p w14:paraId="23910BFB" w14:textId="77777777" w:rsidR="00790B60" w:rsidRDefault="00790B60" w:rsidP="00790B60">
      <w:pPr>
        <w:pStyle w:val="NormalWeb"/>
      </w:pPr>
    </w:p>
    <w:p w14:paraId="5CE372DA" w14:textId="77777777" w:rsidR="00790B60" w:rsidRDefault="00790B60" w:rsidP="00790B60">
      <w:pPr>
        <w:pStyle w:val="Heading3"/>
      </w:pPr>
      <w:r>
        <w:rPr>
          <w:rStyle w:val="Strong"/>
          <w:b/>
          <w:bCs/>
        </w:rPr>
        <w:t>Key Points</w:t>
      </w:r>
    </w:p>
    <w:p w14:paraId="1CBA0AD6" w14:textId="77777777" w:rsidR="00790B60" w:rsidRDefault="00790B60" w:rsidP="00790B60">
      <w:pPr>
        <w:pStyle w:val="NormalWeb"/>
        <w:numPr>
          <w:ilvl w:val="0"/>
          <w:numId w:val="4"/>
        </w:numPr>
      </w:pPr>
      <w:r>
        <w:t>Amazon’s operations are built on speed, efficiency, and reliability.</w:t>
      </w:r>
    </w:p>
    <w:p w14:paraId="283E6DF7" w14:textId="77777777" w:rsidR="00790B60" w:rsidRDefault="00790B60" w:rsidP="00790B60">
      <w:pPr>
        <w:pStyle w:val="NormalWeb"/>
        <w:numPr>
          <w:ilvl w:val="0"/>
          <w:numId w:val="4"/>
        </w:numPr>
      </w:pPr>
      <w:r>
        <w:t>Technology plays a central role in ensuring operational excellence.</w:t>
      </w:r>
    </w:p>
    <w:p w14:paraId="7E0D555F" w14:textId="77777777" w:rsidR="00790B60" w:rsidRDefault="00790B60" w:rsidP="00790B60">
      <w:pPr>
        <w:pStyle w:val="NormalWeb"/>
        <w:numPr>
          <w:ilvl w:val="0"/>
          <w:numId w:val="4"/>
        </w:numPr>
      </w:pPr>
      <w:r>
        <w:t>Customer convenience and satisfaction remain the company’s top priorities.</w:t>
      </w:r>
    </w:p>
    <w:p w14:paraId="60912A00" w14:textId="77777777" w:rsidR="00790B60" w:rsidRDefault="00790B60" w:rsidP="00790B60">
      <w:pPr>
        <w:pStyle w:val="NormalWeb"/>
        <w:numPr>
          <w:ilvl w:val="0"/>
          <w:numId w:val="4"/>
        </w:numPr>
      </w:pPr>
      <w:r>
        <w:t>Innovations such as robotics, AI, and big data set Amazon apart in the industry.</w:t>
      </w:r>
    </w:p>
    <w:p w14:paraId="3C053205" w14:textId="77777777" w:rsidR="00790B60" w:rsidRDefault="00790B60" w:rsidP="00790B60">
      <w:pPr>
        <w:pStyle w:val="NormalWeb"/>
        <w:numPr>
          <w:ilvl w:val="0"/>
          <w:numId w:val="4"/>
        </w:numPr>
      </w:pPr>
      <w:r>
        <w:t>Strong logistics and supply chain networks support worldwide delivery.</w:t>
      </w:r>
    </w:p>
    <w:p w14:paraId="2E5CB280" w14:textId="77777777" w:rsidR="00790B60" w:rsidRDefault="00790B60" w:rsidP="00790B60">
      <w:pPr>
        <w:pStyle w:val="NormalWeb"/>
        <w:numPr>
          <w:ilvl w:val="0"/>
          <w:numId w:val="4"/>
        </w:numPr>
      </w:pPr>
      <w:r>
        <w:t>Sustainability initiatives show commitment to long-term environmental responsibility.</w:t>
      </w:r>
    </w:p>
    <w:p w14:paraId="35389352" w14:textId="77777777" w:rsidR="00790B60" w:rsidRDefault="00790B60" w:rsidP="00790B60">
      <w:pPr>
        <w:pStyle w:val="NormalWeb"/>
        <w:numPr>
          <w:ilvl w:val="0"/>
          <w:numId w:val="4"/>
        </w:numPr>
      </w:pPr>
      <w:r>
        <w:t>Amazon’s operations and policies have redefined global e-commerce standards.</w:t>
      </w:r>
    </w:p>
    <w:p w14:paraId="56787AD1" w14:textId="77777777" w:rsidR="00790B60" w:rsidRDefault="00790B60" w:rsidP="00790B60">
      <w:pPr>
        <w:pStyle w:val="NormalWeb"/>
        <w:numPr>
          <w:ilvl w:val="0"/>
          <w:numId w:val="4"/>
        </w:numPr>
      </w:pPr>
      <w:r>
        <w:t>The company continues to grow through technology, innovation, and efficient systems.</w:t>
      </w:r>
    </w:p>
    <w:p w14:paraId="670C8F72" w14:textId="77777777" w:rsidR="00790B60" w:rsidRDefault="00790B60" w:rsidP="00790B60">
      <w:pPr>
        <w:pStyle w:val="NormalWeb"/>
        <w:numPr>
          <w:ilvl w:val="0"/>
          <w:numId w:val="4"/>
        </w:numPr>
      </w:pPr>
      <w:r>
        <w:t>Its strategies serve as a benchmark for other organizations.</w:t>
      </w:r>
    </w:p>
    <w:p w14:paraId="67E7FB5A" w14:textId="77777777" w:rsidR="00790B60" w:rsidRDefault="00790B60" w:rsidP="00790B60">
      <w:pPr>
        <w:pStyle w:val="NormalWeb"/>
        <w:numPr>
          <w:ilvl w:val="0"/>
          <w:numId w:val="4"/>
        </w:numPr>
      </w:pPr>
      <w:r>
        <w:t>Amazon remains one of the most successful and influential companies in the world.</w:t>
      </w:r>
    </w:p>
    <w:p w14:paraId="0C5675DC" w14:textId="77777777" w:rsidR="00790B60" w:rsidRDefault="00790B60" w:rsidP="00790B60">
      <w:pPr>
        <w:pStyle w:val="NormalWeb"/>
      </w:pPr>
    </w:p>
    <w:p w14:paraId="48972C59" w14:textId="77777777" w:rsidR="00790B60" w:rsidRPr="00790B60" w:rsidRDefault="00790B60" w:rsidP="008E3B96">
      <w:pPr>
        <w:tabs>
          <w:tab w:val="left" w:pos="1007"/>
        </w:tabs>
        <w:rPr>
          <w:rFonts w:ascii="Times New Roman" w:hAnsi="Times New Roman" w:cs="Times New Roman"/>
          <w:sz w:val="24"/>
          <w:szCs w:val="24"/>
        </w:rPr>
      </w:pPr>
    </w:p>
    <w:sectPr w:rsidR="00790B60" w:rsidRPr="00790B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97A56"/>
    <w:multiLevelType w:val="multilevel"/>
    <w:tmpl w:val="EF9C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48772C"/>
    <w:multiLevelType w:val="multilevel"/>
    <w:tmpl w:val="629E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E06731"/>
    <w:multiLevelType w:val="multilevel"/>
    <w:tmpl w:val="2B4E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D1035C"/>
    <w:multiLevelType w:val="multilevel"/>
    <w:tmpl w:val="02C8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B96"/>
    <w:rsid w:val="00790B60"/>
    <w:rsid w:val="008E3B96"/>
    <w:rsid w:val="00C347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A5476"/>
  <w15:chartTrackingRefBased/>
  <w15:docId w15:val="{9E2ED7B9-38BF-4397-9422-01995E5C2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90B6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790B6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E3B96"/>
    <w:rPr>
      <w:b/>
      <w:bCs/>
    </w:rPr>
  </w:style>
  <w:style w:type="character" w:customStyle="1" w:styleId="Heading1Char">
    <w:name w:val="Heading 1 Char"/>
    <w:basedOn w:val="DefaultParagraphFont"/>
    <w:link w:val="Heading1"/>
    <w:uiPriority w:val="9"/>
    <w:rsid w:val="00790B60"/>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790B6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90B6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790B60"/>
    <w:rPr>
      <w:i/>
      <w:iCs/>
    </w:rPr>
  </w:style>
  <w:style w:type="paragraph" w:styleId="ListParagraph">
    <w:name w:val="List Paragraph"/>
    <w:basedOn w:val="Normal"/>
    <w:uiPriority w:val="34"/>
    <w:qFormat/>
    <w:rsid w:val="00790B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029238">
      <w:bodyDiv w:val="1"/>
      <w:marLeft w:val="0"/>
      <w:marRight w:val="0"/>
      <w:marTop w:val="0"/>
      <w:marBottom w:val="0"/>
      <w:divBdr>
        <w:top w:val="none" w:sz="0" w:space="0" w:color="auto"/>
        <w:left w:val="none" w:sz="0" w:space="0" w:color="auto"/>
        <w:bottom w:val="none" w:sz="0" w:space="0" w:color="auto"/>
        <w:right w:val="none" w:sz="0" w:space="0" w:color="auto"/>
      </w:divBdr>
    </w:div>
    <w:div w:id="677002820">
      <w:bodyDiv w:val="1"/>
      <w:marLeft w:val="0"/>
      <w:marRight w:val="0"/>
      <w:marTop w:val="0"/>
      <w:marBottom w:val="0"/>
      <w:divBdr>
        <w:top w:val="none" w:sz="0" w:space="0" w:color="auto"/>
        <w:left w:val="none" w:sz="0" w:space="0" w:color="auto"/>
        <w:bottom w:val="none" w:sz="0" w:space="0" w:color="auto"/>
        <w:right w:val="none" w:sz="0" w:space="0" w:color="auto"/>
      </w:divBdr>
    </w:div>
    <w:div w:id="827671318">
      <w:bodyDiv w:val="1"/>
      <w:marLeft w:val="0"/>
      <w:marRight w:val="0"/>
      <w:marTop w:val="0"/>
      <w:marBottom w:val="0"/>
      <w:divBdr>
        <w:top w:val="none" w:sz="0" w:space="0" w:color="auto"/>
        <w:left w:val="none" w:sz="0" w:space="0" w:color="auto"/>
        <w:bottom w:val="none" w:sz="0" w:space="0" w:color="auto"/>
        <w:right w:val="none" w:sz="0" w:space="0" w:color="auto"/>
      </w:divBdr>
    </w:div>
    <w:div w:id="1145774992">
      <w:bodyDiv w:val="1"/>
      <w:marLeft w:val="0"/>
      <w:marRight w:val="0"/>
      <w:marTop w:val="0"/>
      <w:marBottom w:val="0"/>
      <w:divBdr>
        <w:top w:val="none" w:sz="0" w:space="0" w:color="auto"/>
        <w:left w:val="none" w:sz="0" w:space="0" w:color="auto"/>
        <w:bottom w:val="none" w:sz="0" w:space="0" w:color="auto"/>
        <w:right w:val="none" w:sz="0" w:space="0" w:color="auto"/>
      </w:divBdr>
    </w:div>
    <w:div w:id="1223373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1170</Words>
  <Characters>6674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Udhayarajan J</dc:creator>
  <cp:keywords/>
  <dc:description/>
  <cp:lastModifiedBy>Udhayarajan J</cp:lastModifiedBy>
  <cp:revision>1</cp:revision>
  <dcterms:created xsi:type="dcterms:W3CDTF">2025-12-04T09:46:00Z</dcterms:created>
  <dcterms:modified xsi:type="dcterms:W3CDTF">2025-12-04T10:01:00Z</dcterms:modified>
</cp:coreProperties>
</file>