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99" w:rsidRDefault="00B6528B" w:rsidP="00B6528B">
      <w:pPr>
        <w:pStyle w:val="Title"/>
      </w:pPr>
      <w:r>
        <w:t xml:space="preserve">Data Path: </w:t>
      </w:r>
      <w:r w:rsidR="00F55B14">
        <w:t>analog multiplexer and A/D conversion</w:t>
      </w:r>
    </w:p>
    <w:p w:rsidR="00B6528B" w:rsidRDefault="00B6528B" w:rsidP="00B6528B">
      <w:r>
        <w:t xml:space="preserve">Project TFS path: </w:t>
      </w:r>
      <w:r w:rsidR="0006631E" w:rsidRPr="0006631E">
        <w:t>$/FW SVI FF Releases/Release1/</w:t>
      </w:r>
      <w:r w:rsidR="00F55B14" w:rsidRPr="00F55B14">
        <w:t xml:space="preserve"> </w:t>
      </w:r>
      <w:r w:rsidR="00F55B14">
        <w:t>FIRMWARE</w:t>
      </w:r>
    </w:p>
    <w:p w:rsidR="00B6528B" w:rsidRDefault="00B6528B" w:rsidP="00B6528B">
      <w:r>
        <w:t xml:space="preserve">Project </w:t>
      </w:r>
      <w:proofErr w:type="spellStart"/>
      <w:r>
        <w:t>changeset</w:t>
      </w:r>
      <w:proofErr w:type="spellEnd"/>
      <w:r>
        <w:t xml:space="preserve"> version: </w:t>
      </w:r>
      <w:r w:rsidR="00F55B14">
        <w:t>35043</w:t>
      </w:r>
    </w:p>
    <w:p w:rsidR="00B6528B" w:rsidRDefault="00B6528B" w:rsidP="00B6528B">
      <w:r>
        <w:t xml:space="preserve">Starting point: </w:t>
      </w:r>
      <w:r w:rsidR="00F55B14">
        <w:t xml:space="preserve">Device </w:t>
      </w:r>
      <w:r w:rsidR="007022EC">
        <w:t>d</w:t>
      </w:r>
      <w:r w:rsidR="00F55B14">
        <w:t>river for analog</w:t>
      </w:r>
      <w:r w:rsidR="007022EC">
        <w:t xml:space="preserve"> multiplexer and A/D conversion</w:t>
      </w:r>
    </w:p>
    <w:p w:rsidR="00B6528B" w:rsidRDefault="00B6528B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740370" w:rsidTr="00EB0140">
        <w:tc>
          <w:tcPr>
            <w:tcW w:w="1824" w:type="dxa"/>
            <w:gridSpan w:val="2"/>
            <w:shd w:val="clear" w:color="auto" w:fill="D9D9D9" w:themeFill="background1" w:themeFillShade="D9"/>
          </w:tcPr>
          <w:p w:rsidR="00740370" w:rsidRDefault="00740370" w:rsidP="00B6528B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740370" w:rsidRDefault="00DA53EA" w:rsidP="00DA53EA">
            <w:r>
              <w:t xml:space="preserve">FIRMWARE\framework\bios\ </w:t>
            </w:r>
            <w:proofErr w:type="spellStart"/>
            <w:r>
              <w:t>ad.c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740370" w:rsidRDefault="00740370" w:rsidP="007C5B2A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740370" w:rsidRDefault="00EB0140" w:rsidP="00B6528B">
            <w:r>
              <w:t>Reviewer</w:t>
            </w:r>
          </w:p>
        </w:tc>
      </w:tr>
      <w:tr w:rsidR="00740370" w:rsidTr="00EB0140">
        <w:tc>
          <w:tcPr>
            <w:tcW w:w="1824" w:type="dxa"/>
            <w:gridSpan w:val="2"/>
          </w:tcPr>
          <w:p w:rsidR="00740370" w:rsidRDefault="00740370" w:rsidP="00B6528B">
            <w:r>
              <w:t>Function or data</w:t>
            </w:r>
          </w:p>
        </w:tc>
        <w:tc>
          <w:tcPr>
            <w:tcW w:w="4585" w:type="dxa"/>
          </w:tcPr>
          <w:p w:rsidR="00740370" w:rsidRDefault="005E732B" w:rsidP="00B6528B">
            <w:proofErr w:type="spellStart"/>
            <w:r w:rsidRPr="005E732B">
              <w:t>bios_InitAd</w:t>
            </w:r>
            <w:proofErr w:type="spellEnd"/>
          </w:p>
        </w:tc>
        <w:tc>
          <w:tcPr>
            <w:tcW w:w="1818" w:type="dxa"/>
          </w:tcPr>
          <w:p w:rsidR="00740370" w:rsidRDefault="00CE19EF" w:rsidP="00DA53EA">
            <w:r>
              <w:t>14-0</w:t>
            </w:r>
            <w:r w:rsidR="00DA53EA">
              <w:t>3</w:t>
            </w:r>
            <w:r>
              <w:t>-</w:t>
            </w:r>
            <w:r w:rsidR="00DA53EA">
              <w:t>06</w:t>
            </w:r>
          </w:p>
        </w:tc>
        <w:tc>
          <w:tcPr>
            <w:tcW w:w="1349" w:type="dxa"/>
          </w:tcPr>
          <w:p w:rsidR="00740370" w:rsidRDefault="00DA53EA" w:rsidP="00B6528B">
            <w:r>
              <w:t>JL</w:t>
            </w:r>
          </w:p>
        </w:tc>
      </w:tr>
      <w:tr w:rsidR="00244FCF" w:rsidRPr="00C14CE7" w:rsidTr="00EB014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244FCF" w:rsidRPr="00C14CE7" w:rsidRDefault="00244FCF" w:rsidP="00B6528B">
            <w:pPr>
              <w:rPr>
                <w:sz w:val="16"/>
                <w:szCs w:val="16"/>
              </w:rPr>
            </w:pPr>
          </w:p>
        </w:tc>
      </w:tr>
      <w:tr w:rsidR="00EB0140" w:rsidTr="00EB0140">
        <w:tc>
          <w:tcPr>
            <w:tcW w:w="684" w:type="dxa"/>
            <w:shd w:val="clear" w:color="auto" w:fill="D9D9D9" w:themeFill="background1" w:themeFillShade="D9"/>
          </w:tcPr>
          <w:p w:rsidR="00EB0140" w:rsidRDefault="00EB0140" w:rsidP="00EB0140">
            <w:r>
              <w:t>TFS wit</w:t>
            </w:r>
          </w:p>
        </w:tc>
        <w:tc>
          <w:tcPr>
            <w:tcW w:w="1140" w:type="dxa"/>
          </w:tcPr>
          <w:p w:rsidR="00EB0140" w:rsidRDefault="00EB0140" w:rsidP="00B6528B"/>
        </w:tc>
        <w:tc>
          <w:tcPr>
            <w:tcW w:w="7752" w:type="dxa"/>
            <w:gridSpan w:val="3"/>
          </w:tcPr>
          <w:p w:rsidR="00777DEA" w:rsidRDefault="005E732B" w:rsidP="00777DEA">
            <w:r>
              <w:t>NO FINDINGS</w:t>
            </w:r>
          </w:p>
        </w:tc>
      </w:tr>
      <w:tr w:rsidR="00244FCF" w:rsidTr="00EB0140">
        <w:tc>
          <w:tcPr>
            <w:tcW w:w="1824" w:type="dxa"/>
            <w:gridSpan w:val="2"/>
            <w:shd w:val="clear" w:color="auto" w:fill="D9D9D9" w:themeFill="background1" w:themeFillShade="D9"/>
          </w:tcPr>
          <w:p w:rsidR="00244FCF" w:rsidRDefault="00F25A56" w:rsidP="00640C7F">
            <w:r>
              <w:t>Impact</w:t>
            </w:r>
          </w:p>
        </w:tc>
        <w:tc>
          <w:tcPr>
            <w:tcW w:w="7752" w:type="dxa"/>
            <w:gridSpan w:val="3"/>
          </w:tcPr>
          <w:p w:rsidR="000503A7" w:rsidRDefault="000503A7" w:rsidP="00B6528B"/>
        </w:tc>
      </w:tr>
      <w:tr w:rsidR="00244FCF" w:rsidTr="00EB0140">
        <w:tc>
          <w:tcPr>
            <w:tcW w:w="1824" w:type="dxa"/>
            <w:gridSpan w:val="2"/>
            <w:shd w:val="clear" w:color="auto" w:fill="D9D9D9" w:themeFill="background1" w:themeFillShade="D9"/>
          </w:tcPr>
          <w:p w:rsidR="00244FCF" w:rsidRDefault="00244FCF" w:rsidP="00640C7F">
            <w:r>
              <w:t>Resolution</w:t>
            </w:r>
          </w:p>
        </w:tc>
        <w:tc>
          <w:tcPr>
            <w:tcW w:w="7752" w:type="dxa"/>
            <w:gridSpan w:val="3"/>
          </w:tcPr>
          <w:p w:rsidR="00244FCF" w:rsidRDefault="00244FCF" w:rsidP="00B6528B"/>
        </w:tc>
      </w:tr>
      <w:tr w:rsidR="00244FCF" w:rsidTr="00EB0140">
        <w:tc>
          <w:tcPr>
            <w:tcW w:w="9576" w:type="dxa"/>
            <w:gridSpan w:val="5"/>
            <w:shd w:val="clear" w:color="auto" w:fill="595959" w:themeFill="text1" w:themeFillTint="A6"/>
          </w:tcPr>
          <w:p w:rsidR="00244FCF" w:rsidRPr="00C14CE7" w:rsidRDefault="00244FCF" w:rsidP="007C5B2A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1824" w:type="dxa"/>
            <w:gridSpan w:val="2"/>
          </w:tcPr>
          <w:p w:rsidR="00615BCA" w:rsidRDefault="00615BCA" w:rsidP="00E32D3F">
            <w:r>
              <w:t>Function or data</w:t>
            </w:r>
          </w:p>
        </w:tc>
        <w:tc>
          <w:tcPr>
            <w:tcW w:w="4585" w:type="dxa"/>
          </w:tcPr>
          <w:p w:rsidR="00615BCA" w:rsidRDefault="009F41A4" w:rsidP="00E32D3F">
            <w:proofErr w:type="spellStart"/>
            <w:r w:rsidRPr="009F41A4">
              <w:t>bios_GetAdRawData</w:t>
            </w:r>
            <w:proofErr w:type="spellEnd"/>
          </w:p>
        </w:tc>
        <w:tc>
          <w:tcPr>
            <w:tcW w:w="1818" w:type="dxa"/>
          </w:tcPr>
          <w:p w:rsidR="00615BCA" w:rsidRDefault="00615BCA" w:rsidP="00E32D3F">
            <w:r>
              <w:t>14-03-06</w:t>
            </w:r>
          </w:p>
        </w:tc>
        <w:tc>
          <w:tcPr>
            <w:tcW w:w="1349" w:type="dxa"/>
          </w:tcPr>
          <w:p w:rsidR="00615BCA" w:rsidRDefault="00615BCA" w:rsidP="00E32D3F">
            <w:r>
              <w:t>JL</w:t>
            </w:r>
          </w:p>
        </w:tc>
      </w:tr>
      <w:tr w:rsidR="00615BCA" w:rsidRPr="00C14CE7" w:rsidTr="00E32D3F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Default="00615BCA" w:rsidP="00E32D3F">
            <w:r>
              <w:t>NO FINDINGS</w:t>
            </w:r>
          </w:p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RPr="00C14CE7" w:rsidTr="00E32D3F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1824" w:type="dxa"/>
            <w:gridSpan w:val="2"/>
          </w:tcPr>
          <w:p w:rsidR="00615BCA" w:rsidRDefault="00615BCA" w:rsidP="00E32D3F">
            <w:r>
              <w:t>Function or data</w:t>
            </w:r>
          </w:p>
        </w:tc>
        <w:tc>
          <w:tcPr>
            <w:tcW w:w="4585" w:type="dxa"/>
          </w:tcPr>
          <w:p w:rsidR="00615BCA" w:rsidRDefault="009F41A4" w:rsidP="00E32D3F">
            <w:proofErr w:type="spellStart"/>
            <w:r w:rsidRPr="009F41A4">
              <w:t>channel_convert</w:t>
            </w:r>
            <w:proofErr w:type="spellEnd"/>
          </w:p>
        </w:tc>
        <w:tc>
          <w:tcPr>
            <w:tcW w:w="1818" w:type="dxa"/>
          </w:tcPr>
          <w:p w:rsidR="00615BCA" w:rsidRDefault="00615BCA" w:rsidP="00E32D3F">
            <w:r>
              <w:t>14-03-06</w:t>
            </w:r>
          </w:p>
        </w:tc>
        <w:tc>
          <w:tcPr>
            <w:tcW w:w="1349" w:type="dxa"/>
          </w:tcPr>
          <w:p w:rsidR="00615BCA" w:rsidRDefault="00615BCA" w:rsidP="00E32D3F">
            <w:r>
              <w:t>JL</w:t>
            </w:r>
          </w:p>
        </w:tc>
      </w:tr>
      <w:tr w:rsidR="00615BCA" w:rsidRPr="00C14CE7" w:rsidTr="00E32D3F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Default="00615BCA" w:rsidP="00E32D3F">
            <w:r>
              <w:t>NO FINDINGS</w:t>
            </w:r>
          </w:p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RPr="00C14CE7" w:rsidTr="00E32D3F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1824" w:type="dxa"/>
            <w:gridSpan w:val="2"/>
          </w:tcPr>
          <w:p w:rsidR="00615BCA" w:rsidRDefault="00615BCA" w:rsidP="00E32D3F">
            <w:r>
              <w:t>Function or data</w:t>
            </w:r>
          </w:p>
        </w:tc>
        <w:tc>
          <w:tcPr>
            <w:tcW w:w="4585" w:type="dxa"/>
          </w:tcPr>
          <w:p w:rsidR="00615BCA" w:rsidRDefault="009F41A4" w:rsidP="009F41A4">
            <w:proofErr w:type="spellStart"/>
            <w:r w:rsidRPr="009F41A4">
              <w:t>special_channel_convert</w:t>
            </w:r>
            <w:proofErr w:type="spellEnd"/>
          </w:p>
        </w:tc>
        <w:tc>
          <w:tcPr>
            <w:tcW w:w="1818" w:type="dxa"/>
          </w:tcPr>
          <w:p w:rsidR="00615BCA" w:rsidRDefault="00615BCA" w:rsidP="00E32D3F">
            <w:r>
              <w:t>14-03-06</w:t>
            </w:r>
          </w:p>
        </w:tc>
        <w:tc>
          <w:tcPr>
            <w:tcW w:w="1349" w:type="dxa"/>
          </w:tcPr>
          <w:p w:rsidR="00615BCA" w:rsidRDefault="00615BCA" w:rsidP="00E32D3F">
            <w:r>
              <w:t>JL</w:t>
            </w:r>
          </w:p>
        </w:tc>
      </w:tr>
      <w:tr w:rsidR="00615BCA" w:rsidRPr="00C14CE7" w:rsidTr="00E32D3F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Default="00615BCA" w:rsidP="00E32D3F">
            <w:r>
              <w:t>NO FINDINGS</w:t>
            </w:r>
          </w:p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RPr="00C14CE7" w:rsidTr="00E32D3F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1824" w:type="dxa"/>
            <w:gridSpan w:val="2"/>
          </w:tcPr>
          <w:p w:rsidR="00615BCA" w:rsidRDefault="00615BCA" w:rsidP="00E32D3F">
            <w:r>
              <w:t>Function or data</w:t>
            </w:r>
          </w:p>
        </w:tc>
        <w:tc>
          <w:tcPr>
            <w:tcW w:w="4585" w:type="dxa"/>
          </w:tcPr>
          <w:p w:rsidR="00615BCA" w:rsidRDefault="009F41A4" w:rsidP="00E32D3F">
            <w:proofErr w:type="spellStart"/>
            <w:r w:rsidRPr="009F41A4">
              <w:t>bios_WriteMeasureSequence</w:t>
            </w:r>
            <w:proofErr w:type="spellEnd"/>
          </w:p>
        </w:tc>
        <w:tc>
          <w:tcPr>
            <w:tcW w:w="1818" w:type="dxa"/>
          </w:tcPr>
          <w:p w:rsidR="00615BCA" w:rsidRDefault="00615BCA" w:rsidP="00E32D3F">
            <w:r>
              <w:t>14-03-06</w:t>
            </w:r>
          </w:p>
        </w:tc>
        <w:tc>
          <w:tcPr>
            <w:tcW w:w="1349" w:type="dxa"/>
          </w:tcPr>
          <w:p w:rsidR="00615BCA" w:rsidRDefault="00615BCA" w:rsidP="00E32D3F">
            <w:r>
              <w:t>JL</w:t>
            </w:r>
          </w:p>
        </w:tc>
      </w:tr>
      <w:tr w:rsidR="00615BCA" w:rsidRPr="00C14CE7" w:rsidTr="00E32D3F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Pr="008413D7" w:rsidRDefault="00CE72E8" w:rsidP="00374C81">
            <w:pPr>
              <w:rPr>
                <w:strike/>
              </w:rPr>
            </w:pPr>
            <w:r w:rsidRPr="008413D7">
              <w:rPr>
                <w:strike/>
              </w:rPr>
              <w:t>From line 205 to 213, if *</w:t>
            </w:r>
            <w:proofErr w:type="spellStart"/>
            <w:r w:rsidRPr="008413D7">
              <w:rPr>
                <w:strike/>
              </w:rPr>
              <w:t>chk</w:t>
            </w:r>
            <w:proofErr w:type="spellEnd"/>
            <w:r w:rsidRPr="008413D7">
              <w:rPr>
                <w:strike/>
              </w:rPr>
              <w:t>= END_SEQ_TWO</w:t>
            </w:r>
            <w:r w:rsidR="00374C81" w:rsidRPr="008413D7">
              <w:rPr>
                <w:strike/>
              </w:rPr>
              <w:t xml:space="preserve">, in next for loop, </w:t>
            </w:r>
            <w:proofErr w:type="spellStart"/>
            <w:r w:rsidR="00374C81" w:rsidRPr="008413D7">
              <w:rPr>
                <w:strike/>
              </w:rPr>
              <w:t>ad_</w:t>
            </w:r>
            <w:proofErr w:type="gramStart"/>
            <w:r w:rsidR="00374C81" w:rsidRPr="008413D7">
              <w:rPr>
                <w:strike/>
              </w:rPr>
              <w:t>IsChannelPowered</w:t>
            </w:r>
            <w:proofErr w:type="spellEnd"/>
            <w:r w:rsidR="00374C81" w:rsidRPr="008413D7">
              <w:rPr>
                <w:strike/>
              </w:rPr>
              <w:t>(</w:t>
            </w:r>
            <w:proofErr w:type="gramEnd"/>
            <w:r w:rsidR="00374C81" w:rsidRPr="008413D7">
              <w:rPr>
                <w:strike/>
              </w:rPr>
              <w:t>*</w:t>
            </w:r>
            <w:proofErr w:type="spellStart"/>
            <w:r w:rsidR="00374C81" w:rsidRPr="008413D7">
              <w:rPr>
                <w:strike/>
              </w:rPr>
              <w:t>chk</w:t>
            </w:r>
            <w:proofErr w:type="spellEnd"/>
            <w:r w:rsidR="00374C81" w:rsidRPr="008413D7">
              <w:rPr>
                <w:strike/>
              </w:rPr>
              <w:t>) input would be over range. Because NUMBER_OF_AD_CHANNELS = 13, but END_SEQ_TWO=0x20.</w:t>
            </w:r>
          </w:p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615BCA" w:rsidP="00CE72E8"/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CE72E8" w:rsidP="00E32D3F">
            <w:r>
              <w:t xml:space="preserve">Change </w:t>
            </w:r>
            <w:r w:rsidRPr="00CE72E8">
              <w:t>END_SEQ_TWO</w:t>
            </w:r>
            <w:r>
              <w:t xml:space="preserve"> to </w:t>
            </w:r>
            <w:r w:rsidRPr="00CE72E8">
              <w:t>NUMBER_OF_AD_CHANNELS</w:t>
            </w:r>
            <w:r>
              <w:t xml:space="preserve"> in line 205 and 209</w:t>
            </w:r>
          </w:p>
        </w:tc>
      </w:tr>
      <w:tr w:rsidR="00FC04DA" w:rsidTr="00FC04DA">
        <w:tc>
          <w:tcPr>
            <w:tcW w:w="1824" w:type="dxa"/>
            <w:gridSpan w:val="2"/>
            <w:shd w:val="clear" w:color="auto" w:fill="FABF8F" w:themeFill="accent6" w:themeFillTint="99"/>
          </w:tcPr>
          <w:p w:rsidR="00FC04DA" w:rsidRDefault="00FC04DA" w:rsidP="00E32D3F">
            <w:r>
              <w:t>Comment</w:t>
            </w:r>
          </w:p>
        </w:tc>
        <w:tc>
          <w:tcPr>
            <w:tcW w:w="7752" w:type="dxa"/>
            <w:gridSpan w:val="3"/>
          </w:tcPr>
          <w:p w:rsidR="00381F19" w:rsidRDefault="00FC04DA" w:rsidP="00E32D3F">
            <w:proofErr w:type="gramStart"/>
            <w:r>
              <w:t>An A</w:t>
            </w:r>
            <w:proofErr w:type="gramEnd"/>
            <w:r>
              <w:t xml:space="preserve">/D sequence is one of the predefined constant arrays representing an </w:t>
            </w:r>
            <w:r>
              <w:lastRenderedPageBreak/>
              <w:t xml:space="preserve">unrolled sequence with stops and ending with stop/restart. The format is explained in the doc for </w:t>
            </w:r>
            <w:proofErr w:type="spellStart"/>
            <w:r w:rsidRPr="00FC04DA">
              <w:t>bios_</w:t>
            </w:r>
            <w:proofErr w:type="gramStart"/>
            <w:r w:rsidRPr="00FC04DA">
              <w:t>WriteMeasureSequence</w:t>
            </w:r>
            <w:proofErr w:type="spellEnd"/>
            <w:r>
              <w:t>(</w:t>
            </w:r>
            <w:proofErr w:type="gramEnd"/>
            <w:r>
              <w:t xml:space="preserve">). The correctness can be established by examining the generating </w:t>
            </w:r>
            <w:proofErr w:type="gramStart"/>
            <w:r>
              <w:t>macros,</w:t>
            </w:r>
            <w:proofErr w:type="gramEnd"/>
            <w:r>
              <w:t xml:space="preserve"> or in the debugger’s Watch window by looking at sequences in </w:t>
            </w:r>
            <w:proofErr w:type="spellStart"/>
            <w:r>
              <w:t>adtbl.c</w:t>
            </w:r>
            <w:proofErr w:type="spellEnd"/>
            <w:r>
              <w:t xml:space="preserve">. </w:t>
            </w:r>
          </w:p>
          <w:p w:rsidR="00381F19" w:rsidRDefault="00FC04DA" w:rsidP="00381F19">
            <w:pPr>
              <w:rPr>
                <w:rFonts w:hint="eastAsia"/>
                <w:lang w:eastAsia="zh-CN"/>
              </w:rPr>
            </w:pPr>
            <w:r>
              <w:t>Markers only need to be greater than all channels ids.</w:t>
            </w:r>
            <w:r w:rsidR="00381F19">
              <w:t xml:space="preserve"> This deserves a CONST_ASSERT; so a bug should be entered for development branch. But nothing is broken yet.</w:t>
            </w:r>
            <w:r w:rsidR="008413D7">
              <w:rPr>
                <w:rFonts w:hint="eastAsia"/>
                <w:lang w:eastAsia="zh-CN"/>
              </w:rPr>
              <w:t>-------Ark</w:t>
            </w:r>
          </w:p>
          <w:p w:rsidR="008413D7" w:rsidRDefault="008413D7" w:rsidP="00381F1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-------------------------------------------------------------------------------------------------------</w:t>
            </w:r>
          </w:p>
          <w:p w:rsidR="008413D7" w:rsidRDefault="008413D7" w:rsidP="00381F1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Thanks, after watch the content of each item of </w:t>
            </w:r>
            <w:proofErr w:type="spellStart"/>
            <w:r w:rsidRPr="008413D7">
              <w:rPr>
                <w:lang w:eastAsia="zh-CN"/>
              </w:rPr>
              <w:t>adtbl_seqTbl</w:t>
            </w:r>
            <w:proofErr w:type="spellEnd"/>
            <w:r>
              <w:rPr>
                <w:rFonts w:hint="eastAsia"/>
                <w:lang w:eastAsia="zh-CN"/>
              </w:rPr>
              <w:t xml:space="preserve"> in </w:t>
            </w:r>
            <w:proofErr w:type="spellStart"/>
            <w:r>
              <w:rPr>
                <w:rFonts w:hint="eastAsia"/>
                <w:lang w:eastAsia="zh-CN"/>
              </w:rPr>
              <w:t>adtbl.c</w:t>
            </w:r>
            <w:proofErr w:type="spellEnd"/>
            <w:r>
              <w:rPr>
                <w:rFonts w:hint="eastAsia"/>
                <w:lang w:eastAsia="zh-CN"/>
              </w:rPr>
              <w:t>, I got the key. And the bug has been created in item 20438.----------Jojo</w:t>
            </w:r>
          </w:p>
        </w:tc>
      </w:tr>
      <w:tr w:rsidR="00615BCA" w:rsidRPr="00C14CE7" w:rsidTr="00E32D3F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1824" w:type="dxa"/>
            <w:gridSpan w:val="2"/>
          </w:tcPr>
          <w:p w:rsidR="00615BCA" w:rsidRDefault="00615BCA" w:rsidP="00E32D3F">
            <w:r>
              <w:t>Function or data</w:t>
            </w:r>
          </w:p>
        </w:tc>
        <w:tc>
          <w:tcPr>
            <w:tcW w:w="4585" w:type="dxa"/>
          </w:tcPr>
          <w:p w:rsidR="00615BCA" w:rsidRDefault="009F15E4" w:rsidP="00E32D3F">
            <w:proofErr w:type="spellStart"/>
            <w:r w:rsidRPr="009F15E4">
              <w:t>bios_MeasureAd</w:t>
            </w:r>
            <w:proofErr w:type="spellEnd"/>
          </w:p>
        </w:tc>
        <w:tc>
          <w:tcPr>
            <w:tcW w:w="1818" w:type="dxa"/>
          </w:tcPr>
          <w:p w:rsidR="00615BCA" w:rsidRDefault="00615BCA" w:rsidP="00E32D3F">
            <w:r>
              <w:t>14-03-06</w:t>
            </w:r>
          </w:p>
        </w:tc>
        <w:tc>
          <w:tcPr>
            <w:tcW w:w="1349" w:type="dxa"/>
          </w:tcPr>
          <w:p w:rsidR="00615BCA" w:rsidRDefault="00615BCA" w:rsidP="00E32D3F">
            <w:r>
              <w:t>JL</w:t>
            </w:r>
          </w:p>
        </w:tc>
      </w:tr>
      <w:tr w:rsidR="00615BCA" w:rsidRPr="00C14CE7" w:rsidTr="00E32D3F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Default="002F1BEB" w:rsidP="00E32D3F">
            <w:r>
              <w:t>Line 228, 229, 230, temp variable temp2/</w:t>
            </w:r>
            <w:proofErr w:type="spellStart"/>
            <w:r>
              <w:t>kt</w:t>
            </w:r>
            <w:proofErr w:type="spellEnd"/>
            <w:r>
              <w:t>/sample could be defined just before usage.</w:t>
            </w:r>
          </w:p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2F1BEB" w:rsidP="00E32D3F">
            <w:r>
              <w:t>Put Line 228, 229, 230 to line 266, just before the do loop.</w:t>
            </w:r>
          </w:p>
        </w:tc>
      </w:tr>
      <w:tr w:rsidR="00381F19" w:rsidTr="00381F19">
        <w:tc>
          <w:tcPr>
            <w:tcW w:w="1824" w:type="dxa"/>
            <w:gridSpan w:val="2"/>
            <w:shd w:val="clear" w:color="auto" w:fill="FABF8F" w:themeFill="accent6" w:themeFillTint="99"/>
          </w:tcPr>
          <w:p w:rsidR="00381F19" w:rsidRDefault="00381F19" w:rsidP="00E32D3F">
            <w:r>
              <w:t>Comment</w:t>
            </w:r>
          </w:p>
        </w:tc>
        <w:tc>
          <w:tcPr>
            <w:tcW w:w="7752" w:type="dxa"/>
            <w:gridSpan w:val="3"/>
          </w:tcPr>
          <w:p w:rsidR="00381F19" w:rsidRDefault="00381F19" w:rsidP="00E32D3F">
            <w:r>
              <w:t xml:space="preserve">Please fill the Impact line. </w:t>
            </w:r>
          </w:p>
          <w:p w:rsidR="00381F19" w:rsidRDefault="00381F19" w:rsidP="00E32D3F">
            <w:pPr>
              <w:rPr>
                <w:rFonts w:hint="eastAsia"/>
                <w:lang w:eastAsia="zh-CN"/>
              </w:rPr>
            </w:pPr>
            <w:r>
              <w:t>It would seem to me a better coding style but it is… just coding style. Unless JL wants to propose the rule for the coming coding standard, to which she is welcome</w:t>
            </w:r>
            <w:r>
              <w:sym w:font="Wingdings" w:char="F04A"/>
            </w:r>
          </w:p>
          <w:p w:rsidR="00A76673" w:rsidRDefault="00A76673" w:rsidP="00E32D3F">
            <w:pPr>
              <w:rPr>
                <w:rFonts w:hint="eastAsia"/>
                <w:lang w:eastAsia="zh-CN"/>
              </w:rPr>
            </w:pPr>
            <w:r w:rsidRPr="00A76673">
              <w:rPr>
                <w:highlight w:val="yellow"/>
                <w:lang w:eastAsia="zh-CN"/>
              </w:rPr>
              <w:sym w:font="Wingdings" w:char="F04A"/>
            </w:r>
          </w:p>
        </w:tc>
      </w:tr>
      <w:tr w:rsidR="00615BCA" w:rsidRPr="00C14CE7" w:rsidTr="00E32D3F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Pr="00790901" w:rsidRDefault="00935ADF" w:rsidP="00E32D3F">
            <w:pPr>
              <w:rPr>
                <w:strike/>
              </w:rPr>
            </w:pPr>
            <w:r w:rsidRPr="00790901">
              <w:rPr>
                <w:strike/>
              </w:rPr>
              <w:t xml:space="preserve">Line 240, why u8  </w:t>
            </w:r>
            <w:proofErr w:type="spellStart"/>
            <w:r w:rsidRPr="00790901">
              <w:rPr>
                <w:strike/>
              </w:rPr>
              <w:t>lookaheadhannel</w:t>
            </w:r>
            <w:proofErr w:type="spellEnd"/>
            <w:r w:rsidRPr="00790901">
              <w:rPr>
                <w:strike/>
              </w:rPr>
              <w:t xml:space="preserve"> = *(</w:t>
            </w:r>
            <w:proofErr w:type="spellStart"/>
            <w:r w:rsidRPr="00790901">
              <w:rPr>
                <w:strike/>
                <w:color w:val="FF0000"/>
              </w:rPr>
              <w:t>seq</w:t>
            </w:r>
            <w:proofErr w:type="spellEnd"/>
            <w:r w:rsidRPr="00790901">
              <w:rPr>
                <w:strike/>
                <w:color w:val="FF0000"/>
              </w:rPr>
              <w:t xml:space="preserve"> + 1u</w:t>
            </w:r>
            <w:r w:rsidRPr="00790901">
              <w:rPr>
                <w:strike/>
              </w:rPr>
              <w:t>);</w:t>
            </w:r>
          </w:p>
          <w:p w:rsidR="00935ADF" w:rsidRPr="00790901" w:rsidRDefault="00935ADF" w:rsidP="00935ADF">
            <w:pPr>
              <w:rPr>
                <w:strike/>
              </w:rPr>
            </w:pPr>
            <w:proofErr w:type="spellStart"/>
            <w:r w:rsidRPr="00790901">
              <w:rPr>
                <w:strike/>
              </w:rPr>
              <w:t>typedef</w:t>
            </w:r>
            <w:proofErr w:type="spellEnd"/>
            <w:r w:rsidRPr="00790901">
              <w:rPr>
                <w:strike/>
              </w:rPr>
              <w:t xml:space="preserve"> </w:t>
            </w:r>
            <w:proofErr w:type="spellStart"/>
            <w:r w:rsidRPr="00790901">
              <w:rPr>
                <w:strike/>
              </w:rPr>
              <w:t>struct</w:t>
            </w:r>
            <w:proofErr w:type="spellEnd"/>
            <w:r w:rsidRPr="00790901">
              <w:rPr>
                <w:strike/>
              </w:rPr>
              <w:t xml:space="preserve"> </w:t>
            </w:r>
            <w:proofErr w:type="spellStart"/>
            <w:r w:rsidRPr="00790901">
              <w:rPr>
                <w:strike/>
              </w:rPr>
              <w:t>ADSeqState_t</w:t>
            </w:r>
            <w:proofErr w:type="spellEnd"/>
          </w:p>
          <w:p w:rsidR="00935ADF" w:rsidRPr="00790901" w:rsidRDefault="00935ADF" w:rsidP="00935ADF">
            <w:pPr>
              <w:rPr>
                <w:strike/>
              </w:rPr>
            </w:pPr>
            <w:r w:rsidRPr="00790901">
              <w:rPr>
                <w:strike/>
              </w:rPr>
              <w:t>{</w:t>
            </w:r>
          </w:p>
          <w:p w:rsidR="00935ADF" w:rsidRPr="00790901" w:rsidRDefault="00935ADF" w:rsidP="00935ADF">
            <w:pPr>
              <w:rPr>
                <w:strike/>
              </w:rPr>
            </w:pPr>
            <w:r w:rsidRPr="00790901">
              <w:rPr>
                <w:strike/>
              </w:rPr>
              <w:t xml:space="preserve">    </w:t>
            </w:r>
            <w:proofErr w:type="spellStart"/>
            <w:r w:rsidRPr="00790901">
              <w:rPr>
                <w:strike/>
              </w:rPr>
              <w:t>const</w:t>
            </w:r>
            <w:proofErr w:type="spellEnd"/>
            <w:r w:rsidRPr="00790901">
              <w:rPr>
                <w:strike/>
              </w:rPr>
              <w:t xml:space="preserve"> u8 *</w:t>
            </w:r>
            <w:proofErr w:type="spellStart"/>
            <w:r w:rsidRPr="00790901">
              <w:rPr>
                <w:strike/>
              </w:rPr>
              <w:t>measureSeqBase</w:t>
            </w:r>
            <w:proofErr w:type="spellEnd"/>
            <w:r w:rsidRPr="00790901">
              <w:rPr>
                <w:strike/>
              </w:rPr>
              <w:t xml:space="preserve">;    //!&lt; pointer to base of </w:t>
            </w:r>
            <w:proofErr w:type="spellStart"/>
            <w:r w:rsidRPr="00790901">
              <w:rPr>
                <w:strike/>
              </w:rPr>
              <w:t>seq</w:t>
            </w:r>
            <w:proofErr w:type="spellEnd"/>
            <w:r w:rsidRPr="00790901">
              <w:rPr>
                <w:strike/>
              </w:rPr>
              <w:t xml:space="preserve"> table (first fast channel)</w:t>
            </w:r>
          </w:p>
          <w:p w:rsidR="00935ADF" w:rsidRPr="00790901" w:rsidRDefault="00935ADF" w:rsidP="00935ADF">
            <w:pPr>
              <w:rPr>
                <w:strike/>
              </w:rPr>
            </w:pPr>
            <w:r w:rsidRPr="00790901">
              <w:rPr>
                <w:strike/>
              </w:rPr>
              <w:t xml:space="preserve">    </w:t>
            </w:r>
            <w:proofErr w:type="spellStart"/>
            <w:r w:rsidRPr="00790901">
              <w:rPr>
                <w:strike/>
              </w:rPr>
              <w:t>const</w:t>
            </w:r>
            <w:proofErr w:type="spellEnd"/>
            <w:r w:rsidRPr="00790901">
              <w:rPr>
                <w:strike/>
              </w:rPr>
              <w:t xml:space="preserve"> u8 *</w:t>
            </w:r>
            <w:proofErr w:type="spellStart"/>
            <w:r w:rsidRPr="00790901">
              <w:rPr>
                <w:strike/>
              </w:rPr>
              <w:t>pSeq</w:t>
            </w:r>
            <w:proofErr w:type="spellEnd"/>
            <w:r w:rsidRPr="00790901">
              <w:rPr>
                <w:strike/>
              </w:rPr>
              <w:t>;          //!&lt; pointer to current channel</w:t>
            </w:r>
          </w:p>
          <w:p w:rsidR="00935ADF" w:rsidRPr="00790901" w:rsidRDefault="00935ADF" w:rsidP="00935ADF">
            <w:pPr>
              <w:rPr>
                <w:strike/>
              </w:rPr>
            </w:pPr>
            <w:r w:rsidRPr="00790901">
              <w:rPr>
                <w:strike/>
              </w:rPr>
              <w:t xml:space="preserve">    u16 </w:t>
            </w:r>
            <w:proofErr w:type="spellStart"/>
            <w:r w:rsidRPr="00790901">
              <w:rPr>
                <w:strike/>
              </w:rPr>
              <w:t>CheckWord</w:t>
            </w:r>
            <w:proofErr w:type="spellEnd"/>
            <w:r w:rsidRPr="00790901">
              <w:rPr>
                <w:strike/>
              </w:rPr>
              <w:t>;</w:t>
            </w:r>
          </w:p>
          <w:p w:rsidR="00935ADF" w:rsidRPr="00790901" w:rsidRDefault="00935ADF" w:rsidP="00935ADF">
            <w:pPr>
              <w:rPr>
                <w:strike/>
              </w:rPr>
            </w:pPr>
            <w:r w:rsidRPr="00790901">
              <w:rPr>
                <w:strike/>
              </w:rPr>
              <w:t xml:space="preserve">} </w:t>
            </w:r>
            <w:proofErr w:type="spellStart"/>
            <w:r w:rsidRPr="00790901">
              <w:rPr>
                <w:strike/>
              </w:rPr>
              <w:t>ADSeqState_t</w:t>
            </w:r>
            <w:proofErr w:type="spellEnd"/>
            <w:r w:rsidRPr="00790901">
              <w:rPr>
                <w:strike/>
              </w:rPr>
              <w:t>;</w:t>
            </w:r>
          </w:p>
          <w:p w:rsidR="00935ADF" w:rsidRDefault="00935ADF" w:rsidP="00935ADF">
            <w:proofErr w:type="gramStart"/>
            <w:r w:rsidRPr="00790901">
              <w:rPr>
                <w:strike/>
                <w:color w:val="FF0000"/>
              </w:rPr>
              <w:t>seq+</w:t>
            </w:r>
            <w:proofErr w:type="gramEnd"/>
            <w:r w:rsidRPr="00790901">
              <w:rPr>
                <w:strike/>
                <w:color w:val="FF0000"/>
              </w:rPr>
              <w:t>1u=?</w:t>
            </w:r>
          </w:p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381F19" w:rsidTr="00381F19">
        <w:tc>
          <w:tcPr>
            <w:tcW w:w="1824" w:type="dxa"/>
            <w:gridSpan w:val="2"/>
            <w:shd w:val="clear" w:color="auto" w:fill="FABF8F" w:themeFill="accent6" w:themeFillTint="99"/>
          </w:tcPr>
          <w:p w:rsidR="00381F19" w:rsidRDefault="00381F19" w:rsidP="00E32D3F">
            <w:r>
              <w:t>Comment</w:t>
            </w:r>
          </w:p>
        </w:tc>
        <w:tc>
          <w:tcPr>
            <w:tcW w:w="7752" w:type="dxa"/>
            <w:gridSpan w:val="3"/>
          </w:tcPr>
          <w:p w:rsidR="00381F19" w:rsidRDefault="00197AD2" w:rsidP="00E32D3F">
            <w:pPr>
              <w:rPr>
                <w:rFonts w:hint="eastAsia"/>
                <w:lang w:eastAsia="zh-CN"/>
              </w:rPr>
            </w:pPr>
            <w:r>
              <w:t xml:space="preserve">Looks like a typo deserving a bug. </w:t>
            </w:r>
            <w:proofErr w:type="spellStart"/>
            <w:proofErr w:type="gramStart"/>
            <w:r>
              <w:t>look_ahead_</w:t>
            </w:r>
            <w:r w:rsidRPr="00197AD2">
              <w:rPr>
                <w:b/>
              </w:rPr>
              <w:t>c</w:t>
            </w:r>
            <w:r>
              <w:t>hannel</w:t>
            </w:r>
            <w:proofErr w:type="spellEnd"/>
            <w:proofErr w:type="gramEnd"/>
            <w:r>
              <w:t xml:space="preserve"> is the next A/D channel to convert. It is of course next in the list, </w:t>
            </w:r>
            <w:r w:rsidR="000E5E6A">
              <w:t>and because of the test in line 296, is not outside of array boundary</w:t>
            </w:r>
            <w:r w:rsidR="00790901">
              <w:rPr>
                <w:rFonts w:hint="eastAsia"/>
                <w:lang w:eastAsia="zh-CN"/>
              </w:rPr>
              <w:t>--------------Ark</w:t>
            </w:r>
          </w:p>
          <w:p w:rsidR="00790901" w:rsidRDefault="00790901" w:rsidP="00E32D3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------------------------------------------------------------------------------------------------------</w:t>
            </w:r>
          </w:p>
          <w:p w:rsidR="00790901" w:rsidRDefault="00790901" w:rsidP="0079090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 missed </w:t>
            </w:r>
            <w:r w:rsidRPr="00790901">
              <w:rPr>
                <w:rFonts w:hint="eastAsia"/>
                <w:color w:val="FF0000"/>
                <w:lang w:eastAsia="zh-CN"/>
              </w:rPr>
              <w:t>*</w:t>
            </w:r>
            <w:r>
              <w:rPr>
                <w:rFonts w:hint="eastAsia"/>
                <w:lang w:eastAsia="zh-CN"/>
              </w:rPr>
              <w:t xml:space="preserve"> in </w:t>
            </w:r>
            <w:r>
              <w:rPr>
                <w:lang w:eastAsia="zh-CN"/>
              </w:rPr>
              <w:t>“</w:t>
            </w:r>
            <w:proofErr w:type="spellStart"/>
            <w:r>
              <w:t>const</w:t>
            </w:r>
            <w:proofErr w:type="spellEnd"/>
            <w:r>
              <w:t xml:space="preserve"> u8 *</w:t>
            </w:r>
            <w:proofErr w:type="spellStart"/>
            <w:r>
              <w:t>pSeq</w:t>
            </w:r>
            <w:proofErr w:type="spellEnd"/>
            <w:proofErr w:type="gramStart"/>
            <w:r>
              <w:t xml:space="preserve">; </w:t>
            </w:r>
            <w:r w:rsidRPr="00790901">
              <w:rPr>
                <w:lang w:eastAsia="zh-CN"/>
              </w:rPr>
              <w:t>”</w:t>
            </w:r>
            <w:proofErr w:type="gramEnd"/>
            <w:r>
              <w:t xml:space="preserve"> </w:t>
            </w:r>
            <w:r w:rsidRPr="00790901">
              <w:rPr>
                <w:rFonts w:hint="eastAsia"/>
                <w:lang w:eastAsia="zh-CN"/>
              </w:rPr>
              <w:t>Thanks! This item is invalid</w:t>
            </w:r>
            <w:r>
              <w:rPr>
                <w:rFonts w:hint="eastAsia"/>
                <w:lang w:eastAsia="zh-CN"/>
              </w:rPr>
              <w:t xml:space="preserve">! </w:t>
            </w:r>
            <w:r w:rsidRPr="00790901">
              <w:rPr>
                <w:rFonts w:hint="eastAsia"/>
                <w:lang w:eastAsia="zh-CN"/>
              </w:rPr>
              <w:t>----------Jojo</w:t>
            </w:r>
            <w:r w:rsidRPr="00790901">
              <w:rPr>
                <w:strike/>
              </w:rPr>
              <w:t xml:space="preserve">  </w:t>
            </w:r>
          </w:p>
        </w:tc>
      </w:tr>
      <w:tr w:rsidR="00615BCA" w:rsidRPr="00C14CE7" w:rsidTr="00E32D3F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Pr="007C459C" w:rsidRDefault="00935ADF" w:rsidP="00E32D3F">
            <w:pPr>
              <w:rPr>
                <w:strike/>
              </w:rPr>
            </w:pPr>
            <w:r w:rsidRPr="007C459C">
              <w:rPr>
                <w:strike/>
              </w:rPr>
              <w:t>Line 321, NUMBER_OF_AD_CHANNELS=13, but the comparison is END_SEQ_TWO. And END_SEQ_TWO=0x20.</w:t>
            </w:r>
          </w:p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935ADF" w:rsidP="00E32D3F">
            <w:r>
              <w:t>Over range</w:t>
            </w:r>
          </w:p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197AD2" w:rsidTr="00197AD2">
        <w:tc>
          <w:tcPr>
            <w:tcW w:w="1824" w:type="dxa"/>
            <w:gridSpan w:val="2"/>
            <w:shd w:val="clear" w:color="auto" w:fill="FABF8F" w:themeFill="accent6" w:themeFillTint="99"/>
          </w:tcPr>
          <w:p w:rsidR="00197AD2" w:rsidRDefault="00197AD2" w:rsidP="00E32D3F">
            <w:r>
              <w:t>Comment</w:t>
            </w:r>
          </w:p>
        </w:tc>
        <w:tc>
          <w:tcPr>
            <w:tcW w:w="7752" w:type="dxa"/>
            <w:gridSpan w:val="3"/>
          </w:tcPr>
          <w:p w:rsidR="00197AD2" w:rsidRDefault="00197AD2" w:rsidP="00E32D3F">
            <w:r>
              <w:t>See comment above on the same issue</w:t>
            </w:r>
          </w:p>
        </w:tc>
      </w:tr>
      <w:tr w:rsidR="00615BCA" w:rsidRPr="00C14CE7" w:rsidTr="00E32D3F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1824" w:type="dxa"/>
            <w:gridSpan w:val="2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Function or data</w:t>
            </w:r>
          </w:p>
        </w:tc>
        <w:tc>
          <w:tcPr>
            <w:tcW w:w="4585" w:type="dxa"/>
          </w:tcPr>
          <w:p w:rsidR="00615BCA" w:rsidRPr="007C459C" w:rsidRDefault="008270D3" w:rsidP="00E32D3F">
            <w:pPr>
              <w:rPr>
                <w:strike/>
              </w:rPr>
            </w:pPr>
            <w:proofErr w:type="spellStart"/>
            <w:r w:rsidRPr="007C459C">
              <w:rPr>
                <w:strike/>
              </w:rPr>
              <w:t>ad_GetTerminalDiagResult</w:t>
            </w:r>
            <w:proofErr w:type="spellEnd"/>
          </w:p>
        </w:tc>
        <w:tc>
          <w:tcPr>
            <w:tcW w:w="1818" w:type="dxa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14-03-06</w:t>
            </w:r>
          </w:p>
        </w:tc>
        <w:tc>
          <w:tcPr>
            <w:tcW w:w="1349" w:type="dxa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JL</w:t>
            </w:r>
          </w:p>
        </w:tc>
      </w:tr>
      <w:tr w:rsidR="00615BCA" w:rsidRPr="00C14CE7" w:rsidTr="00E32D3F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7C459C" w:rsidRDefault="00615BCA" w:rsidP="00E32D3F">
            <w:pPr>
              <w:rPr>
                <w:strike/>
                <w:sz w:val="16"/>
                <w:szCs w:val="16"/>
              </w:rPr>
            </w:pPr>
          </w:p>
        </w:tc>
      </w:tr>
      <w:tr w:rsidR="00615BCA" w:rsidTr="00E32D3F">
        <w:tc>
          <w:tcPr>
            <w:tcW w:w="684" w:type="dxa"/>
            <w:shd w:val="clear" w:color="auto" w:fill="D9D9D9" w:themeFill="background1" w:themeFillShade="D9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TFS wit</w:t>
            </w:r>
          </w:p>
        </w:tc>
        <w:tc>
          <w:tcPr>
            <w:tcW w:w="1140" w:type="dxa"/>
          </w:tcPr>
          <w:p w:rsidR="00615BCA" w:rsidRPr="007C459C" w:rsidRDefault="00615BCA" w:rsidP="00E32D3F">
            <w:pPr>
              <w:rPr>
                <w:strike/>
              </w:rPr>
            </w:pPr>
          </w:p>
        </w:tc>
        <w:tc>
          <w:tcPr>
            <w:tcW w:w="7752" w:type="dxa"/>
            <w:gridSpan w:val="3"/>
          </w:tcPr>
          <w:p w:rsidR="00615BCA" w:rsidRPr="007C459C" w:rsidRDefault="008270D3" w:rsidP="00E32D3F">
            <w:pPr>
              <w:rPr>
                <w:strike/>
              </w:rPr>
            </w:pPr>
            <w:r w:rsidRPr="007C459C">
              <w:rPr>
                <w:strike/>
              </w:rPr>
              <w:t>NO SIGNIFICANT FINDINGS</w:t>
            </w:r>
          </w:p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Impact</w:t>
            </w:r>
          </w:p>
        </w:tc>
        <w:tc>
          <w:tcPr>
            <w:tcW w:w="7752" w:type="dxa"/>
            <w:gridSpan w:val="3"/>
          </w:tcPr>
          <w:p w:rsidR="00615BCA" w:rsidRPr="007C459C" w:rsidRDefault="00615BCA" w:rsidP="00E32D3F">
            <w:pPr>
              <w:rPr>
                <w:strike/>
              </w:rPr>
            </w:pPr>
          </w:p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lastRenderedPageBreak/>
              <w:t>Resolution</w:t>
            </w:r>
          </w:p>
        </w:tc>
        <w:tc>
          <w:tcPr>
            <w:tcW w:w="7752" w:type="dxa"/>
            <w:gridSpan w:val="3"/>
          </w:tcPr>
          <w:p w:rsidR="00615BCA" w:rsidRPr="007C459C" w:rsidRDefault="008270D3" w:rsidP="00E32D3F">
            <w:pPr>
              <w:rPr>
                <w:strike/>
              </w:rPr>
            </w:pPr>
            <w:proofErr w:type="spellStart"/>
            <w:proofErr w:type="gramStart"/>
            <w:r w:rsidRPr="007C459C">
              <w:rPr>
                <w:strike/>
              </w:rPr>
              <w:t>diagResult</w:t>
            </w:r>
            <w:proofErr w:type="spellEnd"/>
            <w:proofErr w:type="gramEnd"/>
            <w:r w:rsidRPr="007C459C">
              <w:rPr>
                <w:strike/>
              </w:rPr>
              <w:t xml:space="preserve"> is not checksum-protected, it should be.</w:t>
            </w:r>
          </w:p>
        </w:tc>
      </w:tr>
      <w:tr w:rsidR="000E5E6A" w:rsidTr="000E5E6A">
        <w:tc>
          <w:tcPr>
            <w:tcW w:w="1824" w:type="dxa"/>
            <w:gridSpan w:val="2"/>
            <w:shd w:val="clear" w:color="auto" w:fill="FABF8F" w:themeFill="accent6" w:themeFillTint="99"/>
          </w:tcPr>
          <w:p w:rsidR="000E5E6A" w:rsidRPr="007C459C" w:rsidRDefault="000E5E6A" w:rsidP="00E32D3F">
            <w:pPr>
              <w:rPr>
                <w:strike/>
              </w:rPr>
            </w:pPr>
            <w:r w:rsidRPr="007C459C">
              <w:rPr>
                <w:strike/>
              </w:rPr>
              <w:t>Comment</w:t>
            </w:r>
          </w:p>
        </w:tc>
        <w:tc>
          <w:tcPr>
            <w:tcW w:w="7752" w:type="dxa"/>
            <w:gridSpan w:val="3"/>
          </w:tcPr>
          <w:p w:rsidR="000E5E6A" w:rsidRPr="007C459C" w:rsidRDefault="000E5E6A" w:rsidP="00E32D3F">
            <w:pPr>
              <w:rPr>
                <w:strike/>
              </w:rPr>
            </w:pPr>
            <w:r w:rsidRPr="007C459C">
              <w:rPr>
                <w:strike/>
              </w:rPr>
              <w:t>Note that this and below code is compiled out.</w:t>
            </w:r>
          </w:p>
        </w:tc>
      </w:tr>
      <w:tr w:rsidR="00615BCA" w:rsidRPr="00C14CE7" w:rsidTr="00E32D3F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7C459C" w:rsidRDefault="00615BCA" w:rsidP="00E32D3F">
            <w:pPr>
              <w:rPr>
                <w:strike/>
                <w:sz w:val="16"/>
                <w:szCs w:val="16"/>
              </w:rPr>
            </w:pPr>
          </w:p>
        </w:tc>
      </w:tr>
      <w:tr w:rsidR="00615BCA" w:rsidTr="00E32D3F">
        <w:tc>
          <w:tcPr>
            <w:tcW w:w="1824" w:type="dxa"/>
            <w:gridSpan w:val="2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Function or data</w:t>
            </w:r>
          </w:p>
        </w:tc>
        <w:tc>
          <w:tcPr>
            <w:tcW w:w="4585" w:type="dxa"/>
          </w:tcPr>
          <w:p w:rsidR="00615BCA" w:rsidRPr="007C459C" w:rsidRDefault="008270D3" w:rsidP="00E32D3F">
            <w:pPr>
              <w:rPr>
                <w:strike/>
              </w:rPr>
            </w:pPr>
            <w:r w:rsidRPr="007C459C">
              <w:rPr>
                <w:strike/>
              </w:rPr>
              <w:t>waste</w:t>
            </w:r>
          </w:p>
        </w:tc>
        <w:tc>
          <w:tcPr>
            <w:tcW w:w="1818" w:type="dxa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14-03-06</w:t>
            </w:r>
          </w:p>
        </w:tc>
        <w:tc>
          <w:tcPr>
            <w:tcW w:w="1349" w:type="dxa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JL</w:t>
            </w:r>
          </w:p>
        </w:tc>
      </w:tr>
      <w:tr w:rsidR="00615BCA" w:rsidRPr="00C14CE7" w:rsidTr="00E32D3F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7C459C" w:rsidRDefault="00615BCA" w:rsidP="00E32D3F">
            <w:pPr>
              <w:rPr>
                <w:strike/>
                <w:sz w:val="16"/>
                <w:szCs w:val="16"/>
              </w:rPr>
            </w:pPr>
          </w:p>
        </w:tc>
      </w:tr>
      <w:tr w:rsidR="00615BCA" w:rsidTr="00E32D3F">
        <w:tc>
          <w:tcPr>
            <w:tcW w:w="684" w:type="dxa"/>
            <w:shd w:val="clear" w:color="auto" w:fill="D9D9D9" w:themeFill="background1" w:themeFillShade="D9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TFS wit</w:t>
            </w:r>
          </w:p>
        </w:tc>
        <w:tc>
          <w:tcPr>
            <w:tcW w:w="1140" w:type="dxa"/>
          </w:tcPr>
          <w:p w:rsidR="00615BCA" w:rsidRPr="007C459C" w:rsidRDefault="00615BCA" w:rsidP="00E32D3F">
            <w:pPr>
              <w:rPr>
                <w:strike/>
              </w:rPr>
            </w:pPr>
          </w:p>
        </w:tc>
        <w:tc>
          <w:tcPr>
            <w:tcW w:w="7752" w:type="dxa"/>
            <w:gridSpan w:val="3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NO FINDINGS</w:t>
            </w:r>
          </w:p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Impact</w:t>
            </w:r>
          </w:p>
        </w:tc>
        <w:tc>
          <w:tcPr>
            <w:tcW w:w="7752" w:type="dxa"/>
            <w:gridSpan w:val="3"/>
          </w:tcPr>
          <w:p w:rsidR="00615BCA" w:rsidRPr="007C459C" w:rsidRDefault="00615BCA" w:rsidP="00E32D3F">
            <w:pPr>
              <w:rPr>
                <w:strike/>
              </w:rPr>
            </w:pPr>
          </w:p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Resolution</w:t>
            </w:r>
          </w:p>
        </w:tc>
        <w:tc>
          <w:tcPr>
            <w:tcW w:w="7752" w:type="dxa"/>
            <w:gridSpan w:val="3"/>
          </w:tcPr>
          <w:p w:rsidR="00615BCA" w:rsidRPr="007C459C" w:rsidRDefault="00615BCA" w:rsidP="00E32D3F">
            <w:pPr>
              <w:rPr>
                <w:strike/>
              </w:rPr>
            </w:pPr>
          </w:p>
        </w:tc>
      </w:tr>
      <w:tr w:rsidR="00615BCA" w:rsidRPr="00C14CE7" w:rsidTr="00E32D3F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7C459C" w:rsidRDefault="00615BCA" w:rsidP="00E32D3F">
            <w:pPr>
              <w:rPr>
                <w:strike/>
                <w:sz w:val="16"/>
                <w:szCs w:val="16"/>
              </w:rPr>
            </w:pPr>
          </w:p>
        </w:tc>
      </w:tr>
      <w:tr w:rsidR="008270D3" w:rsidTr="00E32D3F">
        <w:tc>
          <w:tcPr>
            <w:tcW w:w="1824" w:type="dxa"/>
            <w:gridSpan w:val="2"/>
          </w:tcPr>
          <w:p w:rsidR="008270D3" w:rsidRPr="007C459C" w:rsidRDefault="008270D3" w:rsidP="00E32D3F">
            <w:pPr>
              <w:rPr>
                <w:strike/>
              </w:rPr>
            </w:pPr>
            <w:r w:rsidRPr="007C459C">
              <w:rPr>
                <w:strike/>
              </w:rPr>
              <w:t>Function or data</w:t>
            </w:r>
          </w:p>
        </w:tc>
        <w:tc>
          <w:tcPr>
            <w:tcW w:w="4585" w:type="dxa"/>
          </w:tcPr>
          <w:p w:rsidR="008270D3" w:rsidRPr="007C459C" w:rsidRDefault="008270D3" w:rsidP="00E32D3F">
            <w:pPr>
              <w:rPr>
                <w:strike/>
              </w:rPr>
            </w:pPr>
            <w:proofErr w:type="spellStart"/>
            <w:r w:rsidRPr="007C459C">
              <w:rPr>
                <w:strike/>
              </w:rPr>
              <w:t>ad_PerformTerminalBoardDiag</w:t>
            </w:r>
            <w:proofErr w:type="spellEnd"/>
          </w:p>
        </w:tc>
        <w:tc>
          <w:tcPr>
            <w:tcW w:w="1818" w:type="dxa"/>
          </w:tcPr>
          <w:p w:rsidR="008270D3" w:rsidRPr="007C459C" w:rsidRDefault="008270D3" w:rsidP="00E32D3F">
            <w:pPr>
              <w:rPr>
                <w:strike/>
              </w:rPr>
            </w:pPr>
            <w:r w:rsidRPr="007C459C">
              <w:rPr>
                <w:strike/>
              </w:rPr>
              <w:t>14-03-06</w:t>
            </w:r>
          </w:p>
        </w:tc>
        <w:tc>
          <w:tcPr>
            <w:tcW w:w="1349" w:type="dxa"/>
          </w:tcPr>
          <w:p w:rsidR="008270D3" w:rsidRPr="007C459C" w:rsidRDefault="008270D3" w:rsidP="00E32D3F">
            <w:pPr>
              <w:rPr>
                <w:strike/>
              </w:rPr>
            </w:pPr>
            <w:r w:rsidRPr="007C459C">
              <w:rPr>
                <w:strike/>
              </w:rPr>
              <w:t>JL</w:t>
            </w:r>
          </w:p>
        </w:tc>
        <w:bookmarkStart w:id="0" w:name="_GoBack"/>
        <w:bookmarkEnd w:id="0"/>
      </w:tr>
      <w:tr w:rsidR="008270D3" w:rsidRPr="00C14CE7" w:rsidTr="00E32D3F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8270D3" w:rsidRPr="007C459C" w:rsidRDefault="008270D3" w:rsidP="00E32D3F">
            <w:pPr>
              <w:rPr>
                <w:strike/>
                <w:sz w:val="16"/>
                <w:szCs w:val="16"/>
              </w:rPr>
            </w:pPr>
          </w:p>
        </w:tc>
      </w:tr>
      <w:tr w:rsidR="008270D3" w:rsidTr="00E32D3F">
        <w:tc>
          <w:tcPr>
            <w:tcW w:w="684" w:type="dxa"/>
            <w:shd w:val="clear" w:color="auto" w:fill="D9D9D9" w:themeFill="background1" w:themeFillShade="D9"/>
          </w:tcPr>
          <w:p w:rsidR="008270D3" w:rsidRPr="007C459C" w:rsidRDefault="008270D3" w:rsidP="00E32D3F">
            <w:pPr>
              <w:rPr>
                <w:strike/>
              </w:rPr>
            </w:pPr>
            <w:r w:rsidRPr="007C459C">
              <w:rPr>
                <w:strike/>
              </w:rPr>
              <w:t>TFS wit</w:t>
            </w:r>
          </w:p>
        </w:tc>
        <w:tc>
          <w:tcPr>
            <w:tcW w:w="1140" w:type="dxa"/>
          </w:tcPr>
          <w:p w:rsidR="008270D3" w:rsidRPr="007C459C" w:rsidRDefault="008270D3" w:rsidP="00E32D3F">
            <w:pPr>
              <w:rPr>
                <w:strike/>
              </w:rPr>
            </w:pPr>
          </w:p>
        </w:tc>
        <w:tc>
          <w:tcPr>
            <w:tcW w:w="7752" w:type="dxa"/>
            <w:gridSpan w:val="3"/>
          </w:tcPr>
          <w:p w:rsidR="008270D3" w:rsidRPr="007C459C" w:rsidRDefault="0019748A" w:rsidP="00E32D3F">
            <w:pPr>
              <w:rPr>
                <w:strike/>
              </w:rPr>
            </w:pPr>
            <w:r w:rsidRPr="007C459C">
              <w:rPr>
                <w:strike/>
              </w:rPr>
              <w:t>Line 394, magic number 500.</w:t>
            </w:r>
          </w:p>
        </w:tc>
      </w:tr>
      <w:tr w:rsidR="008270D3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8270D3" w:rsidRPr="007C459C" w:rsidRDefault="008270D3" w:rsidP="00E32D3F">
            <w:pPr>
              <w:rPr>
                <w:strike/>
              </w:rPr>
            </w:pPr>
            <w:r w:rsidRPr="007C459C">
              <w:rPr>
                <w:strike/>
              </w:rPr>
              <w:t>Impact</w:t>
            </w:r>
          </w:p>
        </w:tc>
        <w:tc>
          <w:tcPr>
            <w:tcW w:w="7752" w:type="dxa"/>
            <w:gridSpan w:val="3"/>
          </w:tcPr>
          <w:p w:rsidR="008270D3" w:rsidRPr="007C459C" w:rsidRDefault="008270D3" w:rsidP="00E32D3F">
            <w:pPr>
              <w:rPr>
                <w:strike/>
              </w:rPr>
            </w:pPr>
          </w:p>
        </w:tc>
      </w:tr>
      <w:tr w:rsidR="008270D3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8270D3" w:rsidRPr="007C459C" w:rsidRDefault="008270D3" w:rsidP="00E32D3F">
            <w:pPr>
              <w:rPr>
                <w:strike/>
              </w:rPr>
            </w:pPr>
            <w:r w:rsidRPr="007C459C">
              <w:rPr>
                <w:strike/>
              </w:rPr>
              <w:t>Resolution</w:t>
            </w:r>
          </w:p>
        </w:tc>
        <w:tc>
          <w:tcPr>
            <w:tcW w:w="7752" w:type="dxa"/>
            <w:gridSpan w:val="3"/>
          </w:tcPr>
          <w:p w:rsidR="008270D3" w:rsidRPr="007C459C" w:rsidRDefault="0019748A" w:rsidP="00E32D3F">
            <w:pPr>
              <w:rPr>
                <w:strike/>
              </w:rPr>
            </w:pPr>
            <w:r w:rsidRPr="007C459C">
              <w:rPr>
                <w:strike/>
              </w:rPr>
              <w:t>Change to macro definition with meaning.</w:t>
            </w:r>
          </w:p>
        </w:tc>
      </w:tr>
      <w:tr w:rsidR="008270D3" w:rsidRPr="00C14CE7" w:rsidTr="00E32D3F">
        <w:tc>
          <w:tcPr>
            <w:tcW w:w="9576" w:type="dxa"/>
            <w:gridSpan w:val="5"/>
            <w:shd w:val="clear" w:color="auto" w:fill="595959" w:themeFill="text1" w:themeFillTint="A6"/>
          </w:tcPr>
          <w:p w:rsidR="008270D3" w:rsidRPr="007C459C" w:rsidRDefault="008270D3" w:rsidP="00E32D3F">
            <w:pPr>
              <w:rPr>
                <w:strike/>
                <w:sz w:val="16"/>
                <w:szCs w:val="16"/>
              </w:rPr>
            </w:pPr>
          </w:p>
        </w:tc>
      </w:tr>
    </w:tbl>
    <w:p w:rsidR="004A067C" w:rsidRDefault="004A067C" w:rsidP="00B6528B"/>
    <w:p w:rsidR="004A067C" w:rsidRDefault="004A067C" w:rsidP="00B6528B"/>
    <w:p w:rsidR="004A067C" w:rsidRDefault="004A067C" w:rsidP="00B6528B"/>
    <w:p w:rsidR="004A067C" w:rsidRPr="00B6528B" w:rsidRDefault="004A067C" w:rsidP="00B6528B"/>
    <w:sectPr w:rsidR="004A067C" w:rsidRPr="00B6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8B"/>
    <w:rsid w:val="000503A7"/>
    <w:rsid w:val="0006631E"/>
    <w:rsid w:val="000959D2"/>
    <w:rsid w:val="000E5E6A"/>
    <w:rsid w:val="0019748A"/>
    <w:rsid w:val="00197AD2"/>
    <w:rsid w:val="00203C6F"/>
    <w:rsid w:val="00244FCF"/>
    <w:rsid w:val="002E318E"/>
    <w:rsid w:val="002F1BEB"/>
    <w:rsid w:val="00353119"/>
    <w:rsid w:val="00374C81"/>
    <w:rsid w:val="00381F19"/>
    <w:rsid w:val="00405AD7"/>
    <w:rsid w:val="004A067C"/>
    <w:rsid w:val="00583064"/>
    <w:rsid w:val="005E732B"/>
    <w:rsid w:val="00615BCA"/>
    <w:rsid w:val="007022EC"/>
    <w:rsid w:val="00740370"/>
    <w:rsid w:val="00777DEA"/>
    <w:rsid w:val="00790901"/>
    <w:rsid w:val="007C459C"/>
    <w:rsid w:val="008270D3"/>
    <w:rsid w:val="008413D7"/>
    <w:rsid w:val="00935ADF"/>
    <w:rsid w:val="0095378B"/>
    <w:rsid w:val="009F15E4"/>
    <w:rsid w:val="009F41A4"/>
    <w:rsid w:val="00A76673"/>
    <w:rsid w:val="00B6528B"/>
    <w:rsid w:val="00B8327E"/>
    <w:rsid w:val="00BD305F"/>
    <w:rsid w:val="00C14CE7"/>
    <w:rsid w:val="00C54276"/>
    <w:rsid w:val="00CE19EF"/>
    <w:rsid w:val="00CE72E8"/>
    <w:rsid w:val="00DA53EA"/>
    <w:rsid w:val="00E17658"/>
    <w:rsid w:val="00E83648"/>
    <w:rsid w:val="00EB0140"/>
    <w:rsid w:val="00EF6999"/>
    <w:rsid w:val="00F25A56"/>
    <w:rsid w:val="00F55B14"/>
    <w:rsid w:val="00FC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9BC52-3DE3-4F22-9E35-EA5C83668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Liu, Jojo</cp:lastModifiedBy>
  <cp:revision>5</cp:revision>
  <dcterms:created xsi:type="dcterms:W3CDTF">2014-03-14T09:12:00Z</dcterms:created>
  <dcterms:modified xsi:type="dcterms:W3CDTF">2014-03-14T09:42:00Z</dcterms:modified>
</cp:coreProperties>
</file>