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C6" w:rsidRDefault="00776357" w:rsidP="00776357">
      <w:pPr>
        <w:pStyle w:val="Title"/>
      </w:pPr>
      <w:r>
        <w:t>DO FB Channel FAULT</w:t>
      </w:r>
    </w:p>
    <w:p w:rsidR="00776357" w:rsidRDefault="00776357" w:rsidP="00776357">
      <w:pPr>
        <w:pStyle w:val="Heading1"/>
      </w:pPr>
      <w:r>
        <w:t>Design inputs</w:t>
      </w:r>
    </w:p>
    <w:p w:rsidR="00776357" w:rsidRDefault="00776357" w:rsidP="00776357">
      <w:r w:rsidRPr="00776357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D:\Users\204061827\Documents\SVIFF\From TFS\IMG_1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204061827\Documents\SVIFF\From TFS\IMG_13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57" w:rsidRDefault="00776357" w:rsidP="00776357">
      <w:pPr>
        <w:pStyle w:val="Heading1"/>
      </w:pPr>
      <w:r>
        <w:t>Derived design</w:t>
      </w:r>
    </w:p>
    <w:p w:rsidR="00776357" w:rsidRPr="00776357" w:rsidRDefault="00776357" w:rsidP="00776357">
      <w:r>
        <w:t>(Source: TFS28831)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72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1.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XD_FSTAT</w:t>
      </w:r>
      <w:bookmarkStart w:id="0" w:name="_GoBack"/>
      <w:bookmarkEnd w:id="0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E controls fallback to a setpoint as configured (full closed, full open, stay in position, fixed setpoint) on the following conditions: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144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a.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 xml:space="preserve">Controlling output block, according to </w:t>
      </w:r>
      <w:proofErr w:type="gramStart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TB.SETPOINT</w:t>
      </w:r>
      <w:proofErr w:type="gramEnd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 xml:space="preserve">_SOURCE has </w:t>
      </w:r>
      <w:proofErr w:type="spellStart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FINAL_VALUE_x.STATUS</w:t>
      </w:r>
      <w:proofErr w:type="spellEnd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 xml:space="preserve"> BAD or </w:t>
      </w:r>
      <w:proofErr w:type="spellStart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substatus</w:t>
      </w:r>
      <w:proofErr w:type="spellEnd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 xml:space="preserve"> “Initiate failed state”. 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2160" w:hanging="21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   </w:t>
      </w:r>
      <w:proofErr w:type="spellStart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i</w:t>
      </w:r>
      <w:proofErr w:type="spellEnd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In this case, the time is counted and when it reaches FSTATE_TIME_1, the fallback setpoint is used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2160" w:hanging="21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ii.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When TB changes actual mode to AUTO, the time counter is reset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144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b.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A DO FB has CHANNEL=CH_DO_FAULT and its output is GOOD and TRUE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2160" w:hanging="21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   </w:t>
      </w:r>
      <w:proofErr w:type="spellStart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i</w:t>
      </w:r>
      <w:proofErr w:type="spellEnd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In this case, the fallback setpoint is used immediately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2160" w:hanging="21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ii.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The DO FB request is latched until changed to GOOD and FALSE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2160" w:hanging="21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lastRenderedPageBreak/>
        <w:t xml:space="preserve">                                            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iii.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 When the DO FB output is not GOOD, the last GOOD request is latched</w:t>
      </w:r>
      <w:proofErr w:type="gramStart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, in particular, when</w:t>
      </w:r>
      <w:proofErr w:type="gramEnd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 xml:space="preserve"> the DO FB is stopped (such as OOS). 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288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1.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This is so even if the FB is no longer scheduled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288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2.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To cancel a stale DO FB request, the user can: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360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a.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change the CHANNEL of the DO FB to something else, or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360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b.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write 0 to FSTATE_STATUS.REQUEST (see below)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72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2.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At most one DO FB may have CHANNEL=CH_DO_FAULT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72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3.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 xml:space="preserve">When the fallback setpoint is used, it is indicated in SETPOINT.STATUS </w:t>
      </w:r>
      <w:proofErr w:type="spellStart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substatus</w:t>
      </w:r>
      <w:proofErr w:type="spellEnd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 xml:space="preserve"> “Initiate failed state”.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72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4.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FSTATE_STATUS parameter (new) indicates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144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a.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 xml:space="preserve">Flag of active fallback due to DO FB or user request 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2160" w:hanging="21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                                            </w:t>
      </w:r>
      <w:proofErr w:type="spellStart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i</w:t>
      </w:r>
      <w:proofErr w:type="spellEnd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Writing a 0 will cancel DO FB request, whether stale or not. If not stale, next execution of the DO FB will refresh it.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2160" w:hanging="21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                                             </w:t>
      </w:r>
      <w:r w:rsidRPr="00776357">
        <w:rPr>
          <w:rFonts w:ascii="Calibri" w:eastAsia="Times New Roman" w:hAnsi="Calibri" w:cs="Segoe UI"/>
          <w:b/>
          <w:bCs/>
          <w:color w:val="000000"/>
          <w:sz w:val="24"/>
          <w:szCs w:val="24"/>
        </w:rPr>
        <w:t>ii.</w:t>
      </w:r>
      <w:r w:rsidRPr="00776357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 </w:t>
      </w:r>
      <w:r w:rsidRPr="00776357">
        <w:rPr>
          <w:rFonts w:ascii="Calibri" w:eastAsia="Times New Roman" w:hAnsi="Calibri" w:cs="Segoe UI"/>
          <w:b/>
          <w:bCs/>
          <w:color w:val="000000"/>
          <w:sz w:val="24"/>
          <w:szCs w:val="24"/>
        </w:rPr>
        <w:t xml:space="preserve">Writing a 1 will have the same effect as DO FB request, </w:t>
      </w:r>
      <w:proofErr w:type="gramStart"/>
      <w:r w:rsidRPr="00776357">
        <w:rPr>
          <w:rFonts w:ascii="Calibri" w:eastAsia="Times New Roman" w:hAnsi="Calibri" w:cs="Segoe UI"/>
          <w:b/>
          <w:bCs/>
          <w:color w:val="000000"/>
          <w:sz w:val="24"/>
          <w:szCs w:val="24"/>
        </w:rPr>
        <w:t>whether or not</w:t>
      </w:r>
      <w:proofErr w:type="gramEnd"/>
      <w:r w:rsidRPr="00776357">
        <w:rPr>
          <w:rFonts w:ascii="Calibri" w:eastAsia="Times New Roman" w:hAnsi="Calibri" w:cs="Segoe UI"/>
          <w:b/>
          <w:bCs/>
          <w:color w:val="000000"/>
          <w:sz w:val="24"/>
          <w:szCs w:val="24"/>
        </w:rPr>
        <w:t xml:space="preserve"> there is a DO FB that could make such a request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144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b.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 xml:space="preserve">Flag of active fallback due to </w:t>
      </w:r>
      <w:proofErr w:type="spellStart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FINAL_VALUE_x</w:t>
      </w:r>
      <w:proofErr w:type="spellEnd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, read-only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144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c.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 xml:space="preserve">Time until activation of fallback due to </w:t>
      </w:r>
      <w:proofErr w:type="spellStart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FINAL_VALUE_x</w:t>
      </w:r>
      <w:proofErr w:type="spellEnd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, read-only</w:t>
      </w:r>
    </w:p>
    <w:p w:rsidR="00776357" w:rsidRPr="00776357" w:rsidRDefault="00776357" w:rsidP="00776357">
      <w:pPr>
        <w:shd w:val="clear" w:color="auto" w:fill="FFFFFF"/>
        <w:spacing w:after="0" w:line="240" w:lineRule="auto"/>
        <w:ind w:left="720" w:hanging="360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5.</w:t>
      </w:r>
      <w:r w:rsidRPr="0077635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 xml:space="preserve">On reset/power-up, TB doesn’t preserve any old DO FB requests and starts with fresh XD_FSTATE internal state, just as it does w.r.t. </w:t>
      </w:r>
      <w:proofErr w:type="spellStart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FINAL_VALUE_x</w:t>
      </w:r>
      <w:proofErr w:type="spellEnd"/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.</w:t>
      </w:r>
    </w:p>
    <w:p w:rsidR="00776357" w:rsidRPr="00776357" w:rsidRDefault="00776357" w:rsidP="0077635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E1E1E"/>
          <w:sz w:val="20"/>
          <w:szCs w:val="20"/>
        </w:rPr>
      </w:pPr>
      <w:r w:rsidRPr="00776357">
        <w:rPr>
          <w:rFonts w:ascii="Calibri" w:eastAsia="Times New Roman" w:hAnsi="Calibri" w:cs="Segoe UI"/>
          <w:color w:val="000000"/>
          <w:sz w:val="24"/>
          <w:szCs w:val="24"/>
        </w:rPr>
        <w:t> </w:t>
      </w:r>
    </w:p>
    <w:p w:rsidR="00776357" w:rsidRPr="00776357" w:rsidRDefault="00776357" w:rsidP="00776357">
      <w:pPr>
        <w:pStyle w:val="Heading1"/>
      </w:pPr>
      <w:r>
        <w:t xml:space="preserve"> </w:t>
      </w:r>
    </w:p>
    <w:sectPr w:rsidR="00776357" w:rsidRPr="0077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57"/>
    <w:rsid w:val="00310560"/>
    <w:rsid w:val="00574541"/>
    <w:rsid w:val="00776357"/>
    <w:rsid w:val="009E6026"/>
    <w:rsid w:val="00A5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0F1A"/>
  <w15:chartTrackingRefBased/>
  <w15:docId w15:val="{1A90F4A1-6379-4ACF-BB0A-DB911544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357"/>
    <w:pPr>
      <w:spacing w:after="0" w:line="240" w:lineRule="auto"/>
    </w:pPr>
    <w:rPr>
      <w:rFonts w:ascii="Segoe UI" w:eastAsia="Times New Roman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79010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143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(GE Oil &amp; Gas)</dc:creator>
  <cp:keywords/>
  <dc:description/>
  <cp:lastModifiedBy>Khasin, Ark (GE Oil &amp; Gas)</cp:lastModifiedBy>
  <cp:revision>1</cp:revision>
  <dcterms:created xsi:type="dcterms:W3CDTF">2019-01-25T17:01:00Z</dcterms:created>
  <dcterms:modified xsi:type="dcterms:W3CDTF">2019-01-25T17:09:00Z</dcterms:modified>
</cp:coreProperties>
</file>