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89136A" w:rsidRDefault="00C01639">
              <w:pPr>
                <w:pStyle w:val="Publishwithline"/>
              </w:pPr>
              <w:r>
                <w:t xml:space="preserve">Item </w:t>
              </w:r>
              <w:proofErr w:type="gramStart"/>
              <w:r>
                <w:t>39 :</w:t>
              </w:r>
              <w:proofErr w:type="gramEnd"/>
              <w:r>
                <w:t xml:space="preserve"> Use Private inheritance judiciously</w:t>
              </w:r>
            </w:p>
          </w:sdtContent>
        </w:sdt>
        <w:p w:rsidR="0089136A" w:rsidRDefault="0089136A">
          <w:pPr>
            <w:pStyle w:val="underline"/>
          </w:pPr>
        </w:p>
        <w:p w:rsidR="0089136A" w:rsidRDefault="00A605E4">
          <w:pPr>
            <w:pStyle w:val="PadderBetweenControlandBody"/>
          </w:pPr>
        </w:p>
      </w:sdtContent>
    </w:sdt>
    <w:p w:rsidR="0089136A" w:rsidRPr="00886A47" w:rsidRDefault="00C01639">
      <w:pPr>
        <w:rPr>
          <w:sz w:val="28"/>
          <w:szCs w:val="24"/>
        </w:rPr>
      </w:pPr>
      <w:r w:rsidRPr="00886A47">
        <w:rPr>
          <w:sz w:val="28"/>
          <w:szCs w:val="24"/>
        </w:rPr>
        <w:t>Consider Example1.cpp</w:t>
      </w:r>
    </w:p>
    <w:p w:rsidR="00C01639" w:rsidRPr="00A605E4" w:rsidRDefault="00C01639" w:rsidP="00C01639">
      <w:pPr>
        <w:autoSpaceDE w:val="0"/>
        <w:autoSpaceDN w:val="0"/>
        <w:adjustRightInd w:val="0"/>
        <w:spacing w:after="0"/>
        <w:rPr>
          <w:rFonts w:asciiTheme="majorHAnsi" w:hAnsiTheme="majorHAnsi" w:cs="Bookman-Light"/>
          <w:sz w:val="28"/>
          <w:szCs w:val="28"/>
        </w:rPr>
      </w:pPr>
      <w:r w:rsidRPr="00886A47">
        <w:rPr>
          <w:rFonts w:cs="Bookman-Light"/>
          <w:sz w:val="28"/>
          <w:szCs w:val="24"/>
        </w:rPr>
        <w:t>In p</w:t>
      </w:r>
      <w:r w:rsidRPr="00886A47">
        <w:rPr>
          <w:rFonts w:cs="Bookman-Light"/>
          <w:sz w:val="28"/>
          <w:szCs w:val="24"/>
        </w:rPr>
        <w:t xml:space="preserve">rivate </w:t>
      </w:r>
      <w:r w:rsidRPr="00886A47">
        <w:rPr>
          <w:rFonts w:cs="Bookman-Light"/>
          <w:sz w:val="28"/>
          <w:szCs w:val="24"/>
        </w:rPr>
        <w:t>inheritance,</w:t>
      </w:r>
      <w:r w:rsidRPr="00886A47">
        <w:rPr>
          <w:rFonts w:cs="Bookman-Light"/>
          <w:sz w:val="28"/>
          <w:szCs w:val="24"/>
        </w:rPr>
        <w:t xml:space="preserve"> you’ve just seen in action: in contrast to public</w:t>
      </w:r>
      <w:r w:rsidRPr="00886A47">
        <w:rPr>
          <w:rFonts w:cs="Bookman-Light"/>
          <w:sz w:val="28"/>
          <w:szCs w:val="24"/>
        </w:rPr>
        <w:t xml:space="preserve"> </w:t>
      </w:r>
      <w:r w:rsidRPr="00886A47">
        <w:rPr>
          <w:rFonts w:cs="Bookman-Light"/>
          <w:sz w:val="28"/>
          <w:szCs w:val="24"/>
        </w:rPr>
        <w:t xml:space="preserve">inheritance, compilers will generally </w:t>
      </w:r>
      <w:r w:rsidRPr="00886A47">
        <w:rPr>
          <w:rFonts w:cs="Bookman-LightItalic"/>
          <w:i/>
          <w:iCs/>
          <w:sz w:val="28"/>
          <w:szCs w:val="24"/>
        </w:rPr>
        <w:t xml:space="preserve">not </w:t>
      </w:r>
      <w:r w:rsidRPr="00886A47">
        <w:rPr>
          <w:rFonts w:cs="Bookman-Light"/>
          <w:sz w:val="28"/>
          <w:szCs w:val="24"/>
        </w:rPr>
        <w:t>convert a derived class object</w:t>
      </w:r>
      <w:r w:rsidRPr="00886A47">
        <w:rPr>
          <w:rFonts w:cs="Bookman-Light"/>
          <w:sz w:val="28"/>
          <w:szCs w:val="24"/>
        </w:rPr>
        <w:t xml:space="preserve"> </w:t>
      </w:r>
      <w:r w:rsidRPr="00886A47">
        <w:rPr>
          <w:rFonts w:cs="Bookman-Light"/>
          <w:sz w:val="28"/>
          <w:szCs w:val="24"/>
        </w:rPr>
        <w:t xml:space="preserve">(such as </w:t>
      </w:r>
      <w:r w:rsidRPr="00886A47">
        <w:rPr>
          <w:rFonts w:cs="MyriadMM_400_600_"/>
          <w:sz w:val="28"/>
          <w:szCs w:val="24"/>
        </w:rPr>
        <w:t>Student</w:t>
      </w:r>
      <w:r w:rsidRPr="00886A47">
        <w:rPr>
          <w:rFonts w:cs="Bookman-Light"/>
          <w:sz w:val="28"/>
          <w:szCs w:val="24"/>
        </w:rPr>
        <w:t xml:space="preserve">) into a base class object (such as </w:t>
      </w:r>
      <w:r w:rsidRPr="00886A47">
        <w:rPr>
          <w:rFonts w:cs="MyriadMM_400_600_"/>
          <w:sz w:val="28"/>
          <w:szCs w:val="24"/>
        </w:rPr>
        <w:t>Person</w:t>
      </w:r>
      <w:r w:rsidRPr="00886A47">
        <w:rPr>
          <w:rFonts w:cs="Bookman-Light"/>
          <w:sz w:val="28"/>
          <w:szCs w:val="24"/>
        </w:rPr>
        <w:t xml:space="preserve">) if the </w:t>
      </w:r>
      <w:r w:rsidRPr="00A605E4">
        <w:rPr>
          <w:rFonts w:asciiTheme="majorHAnsi" w:hAnsiTheme="majorHAnsi" w:cs="Bookman-Light"/>
          <w:sz w:val="28"/>
          <w:szCs w:val="28"/>
        </w:rPr>
        <w:t>inheritance</w:t>
      </w:r>
      <w:r w:rsidRPr="00A605E4">
        <w:rPr>
          <w:rFonts w:asciiTheme="majorHAnsi" w:hAnsiTheme="majorHAnsi" w:cs="Bookman-Light"/>
          <w:sz w:val="28"/>
          <w:szCs w:val="28"/>
        </w:rPr>
        <w:t xml:space="preserve"> </w:t>
      </w:r>
      <w:r w:rsidRPr="00A605E4">
        <w:rPr>
          <w:rFonts w:asciiTheme="majorHAnsi" w:hAnsiTheme="majorHAnsi" w:cs="Bookman-Light"/>
          <w:sz w:val="28"/>
          <w:szCs w:val="28"/>
        </w:rPr>
        <w:t>relationship between the classes is private.</w:t>
      </w:r>
      <w:r w:rsidRPr="00A605E4">
        <w:rPr>
          <w:rFonts w:asciiTheme="majorHAnsi" w:hAnsiTheme="majorHAnsi" w:cs="Bookman-Light"/>
          <w:sz w:val="28"/>
          <w:szCs w:val="28"/>
        </w:rPr>
        <w:t xml:space="preserve"> </w:t>
      </w:r>
      <w:r w:rsidRPr="00A605E4">
        <w:rPr>
          <w:rFonts w:asciiTheme="majorHAnsi" w:hAnsiTheme="majorHAnsi" w:cs="Bookman-Light"/>
          <w:sz w:val="28"/>
          <w:szCs w:val="28"/>
        </w:rPr>
        <w:t>That’s why the call</w:t>
      </w:r>
      <w:r w:rsidRPr="00A605E4">
        <w:rPr>
          <w:rFonts w:asciiTheme="majorHAnsi" w:hAnsiTheme="majorHAnsi" w:cs="Bookman-Light"/>
          <w:sz w:val="28"/>
          <w:szCs w:val="28"/>
        </w:rPr>
        <w:t xml:space="preserve"> </w:t>
      </w:r>
      <w:r w:rsidRPr="00A605E4">
        <w:rPr>
          <w:rFonts w:asciiTheme="majorHAnsi" w:hAnsiTheme="majorHAnsi" w:cs="Bookman-Light"/>
          <w:sz w:val="28"/>
          <w:szCs w:val="28"/>
        </w:rPr>
        <w:t xml:space="preserve">to </w:t>
      </w:r>
      <w:r w:rsidRPr="00A605E4">
        <w:rPr>
          <w:rFonts w:asciiTheme="majorHAnsi" w:hAnsiTheme="majorHAnsi" w:cs="MyriadMM_400_600_"/>
          <w:sz w:val="28"/>
          <w:szCs w:val="28"/>
        </w:rPr>
        <w:t xml:space="preserve">eat </w:t>
      </w:r>
      <w:r w:rsidRPr="00A605E4">
        <w:rPr>
          <w:rFonts w:asciiTheme="majorHAnsi" w:hAnsiTheme="majorHAnsi" w:cs="Bookman-Light"/>
          <w:sz w:val="28"/>
          <w:szCs w:val="28"/>
        </w:rPr>
        <w:t xml:space="preserve">fails for the object </w:t>
      </w:r>
      <w:r w:rsidRPr="00A605E4">
        <w:rPr>
          <w:rFonts w:asciiTheme="majorHAnsi" w:hAnsiTheme="majorHAnsi" w:cs="MyriadMM_400_600_"/>
          <w:sz w:val="28"/>
          <w:szCs w:val="28"/>
        </w:rPr>
        <w:t>s</w:t>
      </w:r>
      <w:r w:rsidRPr="00A605E4">
        <w:rPr>
          <w:rFonts w:asciiTheme="majorHAnsi" w:hAnsiTheme="majorHAnsi" w:cs="Bookman-Light"/>
          <w:sz w:val="28"/>
          <w:szCs w:val="28"/>
        </w:rPr>
        <w:t>.</w:t>
      </w:r>
    </w:p>
    <w:p w:rsidR="00C01639" w:rsidRPr="00A605E4" w:rsidRDefault="00C01639" w:rsidP="00C01639">
      <w:pPr>
        <w:autoSpaceDE w:val="0"/>
        <w:autoSpaceDN w:val="0"/>
        <w:adjustRightInd w:val="0"/>
        <w:spacing w:after="0"/>
        <w:rPr>
          <w:rFonts w:asciiTheme="majorHAnsi" w:hAnsiTheme="majorHAnsi" w:cs="Bookman-Light"/>
          <w:sz w:val="28"/>
          <w:szCs w:val="28"/>
        </w:rPr>
      </w:pPr>
    </w:p>
    <w:p w:rsidR="00C01639" w:rsidRDefault="00C01639" w:rsidP="00C01639">
      <w:pPr>
        <w:autoSpaceDE w:val="0"/>
        <w:autoSpaceDN w:val="0"/>
        <w:adjustRightInd w:val="0"/>
        <w:spacing w:after="0"/>
        <w:rPr>
          <w:rFonts w:cs="Bookman-Light"/>
          <w:sz w:val="28"/>
          <w:szCs w:val="28"/>
        </w:rPr>
      </w:pPr>
      <w:r w:rsidRPr="00A605E4">
        <w:rPr>
          <w:rFonts w:cs="Bookman-Light"/>
          <w:sz w:val="28"/>
          <w:szCs w:val="28"/>
        </w:rPr>
        <w:t>Private inheritance</w:t>
      </w:r>
      <w:r w:rsidRPr="00A605E4">
        <w:rPr>
          <w:rFonts w:cs="Bookman-Light"/>
          <w:sz w:val="28"/>
          <w:szCs w:val="28"/>
        </w:rPr>
        <w:t xml:space="preserve"> </w:t>
      </w:r>
      <w:r w:rsidRPr="00A605E4">
        <w:rPr>
          <w:rFonts w:cs="Bookman-Light"/>
          <w:sz w:val="28"/>
          <w:szCs w:val="28"/>
        </w:rPr>
        <w:t xml:space="preserve">means is-implemented-in-terms-of. If you make a class </w:t>
      </w:r>
      <w:r w:rsidRPr="00A605E4">
        <w:rPr>
          <w:rFonts w:cs="MyriadMM_400_600_"/>
          <w:sz w:val="28"/>
          <w:szCs w:val="28"/>
        </w:rPr>
        <w:t xml:space="preserve">D </w:t>
      </w:r>
      <w:r w:rsidRPr="00A605E4">
        <w:rPr>
          <w:rFonts w:cs="Bookman-Light"/>
          <w:sz w:val="28"/>
          <w:szCs w:val="28"/>
        </w:rPr>
        <w:t>privately</w:t>
      </w:r>
      <w:r w:rsidRPr="00A605E4">
        <w:rPr>
          <w:rFonts w:cs="Bookman-Light"/>
          <w:sz w:val="28"/>
          <w:szCs w:val="28"/>
        </w:rPr>
        <w:t xml:space="preserve"> </w:t>
      </w:r>
      <w:r w:rsidRPr="00A605E4">
        <w:rPr>
          <w:rFonts w:cs="Bookman-Light"/>
          <w:sz w:val="28"/>
          <w:szCs w:val="28"/>
        </w:rPr>
        <w:t xml:space="preserve">inherit from a class </w:t>
      </w:r>
      <w:r w:rsidRPr="00A605E4">
        <w:rPr>
          <w:rFonts w:cs="MyriadMM_400_600_"/>
          <w:sz w:val="28"/>
          <w:szCs w:val="28"/>
        </w:rPr>
        <w:t>B</w:t>
      </w:r>
      <w:r w:rsidRPr="00A605E4">
        <w:rPr>
          <w:rFonts w:cs="Bookman-Light"/>
          <w:sz w:val="28"/>
          <w:szCs w:val="28"/>
        </w:rPr>
        <w:t>, you do so because you are interested in taking</w:t>
      </w:r>
      <w:r w:rsidRPr="00A605E4">
        <w:rPr>
          <w:rFonts w:cs="Bookman-Light"/>
          <w:sz w:val="28"/>
          <w:szCs w:val="28"/>
        </w:rPr>
        <w:t xml:space="preserve"> </w:t>
      </w:r>
      <w:r w:rsidRPr="00A605E4">
        <w:rPr>
          <w:rFonts w:cs="Bookman-Light"/>
          <w:sz w:val="28"/>
          <w:szCs w:val="28"/>
        </w:rPr>
        <w:t xml:space="preserve">advantage of some of the features available in class </w:t>
      </w:r>
      <w:r w:rsidRPr="00A605E4">
        <w:rPr>
          <w:rFonts w:cs="MyriadMM_400_600_"/>
          <w:sz w:val="28"/>
          <w:szCs w:val="28"/>
        </w:rPr>
        <w:t>B</w:t>
      </w:r>
      <w:r w:rsidRPr="00A605E4">
        <w:rPr>
          <w:rFonts w:cs="Bookman-Light"/>
          <w:sz w:val="28"/>
          <w:szCs w:val="28"/>
        </w:rPr>
        <w:t>, not because</w:t>
      </w:r>
      <w:r w:rsidRPr="00A605E4">
        <w:rPr>
          <w:rFonts w:cs="Bookman-Light"/>
          <w:sz w:val="28"/>
          <w:szCs w:val="28"/>
        </w:rPr>
        <w:t xml:space="preserve"> </w:t>
      </w:r>
      <w:r w:rsidRPr="00A605E4">
        <w:rPr>
          <w:rFonts w:cs="Bookman-Light"/>
          <w:sz w:val="28"/>
          <w:szCs w:val="28"/>
        </w:rPr>
        <w:t xml:space="preserve">there is any conceptual relationship between objects of types </w:t>
      </w:r>
      <w:r w:rsidRPr="00A605E4">
        <w:rPr>
          <w:rFonts w:cs="MyriadMM_400_600_"/>
          <w:sz w:val="28"/>
          <w:szCs w:val="28"/>
        </w:rPr>
        <w:t xml:space="preserve">B </w:t>
      </w:r>
      <w:r w:rsidRPr="00A605E4">
        <w:rPr>
          <w:rFonts w:cs="Bookman-Light"/>
          <w:sz w:val="28"/>
          <w:szCs w:val="28"/>
        </w:rPr>
        <w:t xml:space="preserve">and </w:t>
      </w:r>
      <w:r w:rsidRPr="00A605E4">
        <w:rPr>
          <w:rFonts w:cs="MyriadMM_400_600_"/>
          <w:sz w:val="28"/>
          <w:szCs w:val="28"/>
        </w:rPr>
        <w:t>D</w:t>
      </w:r>
      <w:r w:rsidRPr="00A605E4">
        <w:rPr>
          <w:rFonts w:cs="Bookman-Light"/>
          <w:sz w:val="28"/>
          <w:szCs w:val="28"/>
        </w:rPr>
        <w:t>.</w:t>
      </w:r>
    </w:p>
    <w:p w:rsidR="00A605E4" w:rsidRPr="00A605E4" w:rsidRDefault="00A605E4" w:rsidP="00C01639">
      <w:pPr>
        <w:autoSpaceDE w:val="0"/>
        <w:autoSpaceDN w:val="0"/>
        <w:adjustRightInd w:val="0"/>
        <w:spacing w:after="0"/>
        <w:rPr>
          <w:rFonts w:cs="Bookman-Light"/>
          <w:sz w:val="28"/>
          <w:szCs w:val="28"/>
        </w:rPr>
      </w:pPr>
    </w:p>
    <w:p w:rsidR="00A605E4" w:rsidRPr="00A605E4" w:rsidRDefault="00A605E4" w:rsidP="00C01639">
      <w:pPr>
        <w:autoSpaceDE w:val="0"/>
        <w:autoSpaceDN w:val="0"/>
        <w:adjustRightInd w:val="0"/>
        <w:spacing w:after="0"/>
        <w:rPr>
          <w:rFonts w:cs="Bookman-Light"/>
          <w:sz w:val="28"/>
          <w:szCs w:val="28"/>
        </w:rPr>
      </w:pPr>
      <w:r w:rsidRPr="00A605E4">
        <w:rPr>
          <w:rFonts w:cs="MyriadMM_400_600_"/>
          <w:sz w:val="28"/>
          <w:szCs w:val="28"/>
        </w:rPr>
        <w:t xml:space="preserve">Widget </w:t>
      </w:r>
      <w:r w:rsidRPr="00A605E4">
        <w:rPr>
          <w:rFonts w:cs="Bookman-Light"/>
          <w:sz w:val="28"/>
          <w:szCs w:val="28"/>
        </w:rPr>
        <w:t xml:space="preserve">to redefine a virtual function in </w:t>
      </w:r>
      <w:r w:rsidRPr="00A605E4">
        <w:rPr>
          <w:rFonts w:cs="MyriadMM_400_600_"/>
          <w:sz w:val="28"/>
          <w:szCs w:val="28"/>
        </w:rPr>
        <w:t>Timer</w:t>
      </w:r>
      <w:r w:rsidRPr="00A605E4">
        <w:rPr>
          <w:rFonts w:cs="Bookman-Light"/>
          <w:sz w:val="28"/>
          <w:szCs w:val="28"/>
        </w:rPr>
        <w:t xml:space="preserve">, </w:t>
      </w:r>
      <w:r w:rsidRPr="00A605E4">
        <w:rPr>
          <w:rFonts w:cs="MyriadMM_400_600_"/>
          <w:sz w:val="28"/>
          <w:szCs w:val="28"/>
        </w:rPr>
        <w:t xml:space="preserve">Widget </w:t>
      </w:r>
      <w:r w:rsidRPr="00A605E4">
        <w:rPr>
          <w:rFonts w:cs="Bookman-Light"/>
          <w:sz w:val="28"/>
          <w:szCs w:val="28"/>
        </w:rPr>
        <w:t xml:space="preserve">must inherit from </w:t>
      </w:r>
      <w:r w:rsidRPr="00A605E4">
        <w:rPr>
          <w:rFonts w:cs="MyriadMM_400_600_"/>
          <w:sz w:val="28"/>
          <w:szCs w:val="28"/>
        </w:rPr>
        <w:t>Timer, but</w:t>
      </w:r>
      <w:r>
        <w:rPr>
          <w:rFonts w:cs="MyriadMM_400_600_"/>
          <w:sz w:val="28"/>
          <w:szCs w:val="28"/>
        </w:rPr>
        <w:t xml:space="preserve"> not public </w:t>
      </w:r>
      <w:proofErr w:type="spellStart"/>
      <w:r>
        <w:rPr>
          <w:rFonts w:cs="MyriadMM_400_600_"/>
          <w:sz w:val="28"/>
          <w:szCs w:val="28"/>
        </w:rPr>
        <w:t>inheritace</w:t>
      </w:r>
      <w:proofErr w:type="spellEnd"/>
      <w:r>
        <w:rPr>
          <w:rFonts w:cs="MyriadMM_400_600_"/>
          <w:sz w:val="28"/>
          <w:szCs w:val="28"/>
        </w:rPr>
        <w:t xml:space="preserve"> since</w:t>
      </w:r>
      <w:r w:rsidRPr="00A605E4">
        <w:rPr>
          <w:rFonts w:cs="MyriadMM_400_600_"/>
          <w:sz w:val="28"/>
          <w:szCs w:val="28"/>
        </w:rPr>
        <w:t xml:space="preserve"> </w:t>
      </w:r>
      <w:proofErr w:type="spellStart"/>
      <w:r w:rsidRPr="00A605E4">
        <w:rPr>
          <w:rFonts w:cs="MyriadMM_400_600_"/>
          <w:sz w:val="28"/>
          <w:szCs w:val="28"/>
        </w:rPr>
        <w:t>OnTick</w:t>
      </w:r>
      <w:proofErr w:type="spellEnd"/>
      <w:r w:rsidRPr="00A605E4">
        <w:rPr>
          <w:rFonts w:cs="MyriadMM_400_600_"/>
          <w:sz w:val="28"/>
          <w:szCs w:val="28"/>
        </w:rPr>
        <w:t xml:space="preserve"> is not conceptual part of widget</w:t>
      </w:r>
      <w:r>
        <w:rPr>
          <w:rFonts w:cs="MyriadMM_400_600_"/>
          <w:sz w:val="28"/>
          <w:szCs w:val="28"/>
        </w:rPr>
        <w:t xml:space="preserve">. In this </w:t>
      </w:r>
      <w:proofErr w:type="gramStart"/>
      <w:r>
        <w:rPr>
          <w:rFonts w:cs="MyriadMM_400_600_"/>
          <w:sz w:val="28"/>
          <w:szCs w:val="28"/>
        </w:rPr>
        <w:t>case</w:t>
      </w:r>
      <w:proofErr w:type="gramEnd"/>
      <w:r>
        <w:rPr>
          <w:rFonts w:cs="MyriadMM_400_600_"/>
          <w:sz w:val="28"/>
          <w:szCs w:val="28"/>
        </w:rPr>
        <w:t xml:space="preserve"> we can use private inheritance but again there is a problem.</w:t>
      </w:r>
    </w:p>
    <w:p w:rsidR="00A605E4" w:rsidRDefault="00A605E4" w:rsidP="00C01639">
      <w:pPr>
        <w:autoSpaceDE w:val="0"/>
        <w:autoSpaceDN w:val="0"/>
        <w:adjustRightInd w:val="0"/>
        <w:spacing w:after="0"/>
        <w:rPr>
          <w:rFonts w:cs="Bookman-Light"/>
          <w:sz w:val="28"/>
          <w:szCs w:val="24"/>
        </w:rPr>
      </w:pPr>
      <w:r>
        <w:rPr>
          <w:noProof/>
        </w:rPr>
        <w:drawing>
          <wp:inline distT="0" distB="0" distL="0" distR="0" wp14:anchorId="6BCD2463" wp14:editId="0B8DFFDC">
            <wp:extent cx="30861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E4" w:rsidRPr="00A605E4" w:rsidRDefault="00A605E4" w:rsidP="00A605E4">
      <w:pPr>
        <w:autoSpaceDE w:val="0"/>
        <w:autoSpaceDN w:val="0"/>
        <w:adjustRightInd w:val="0"/>
        <w:spacing w:after="0"/>
        <w:rPr>
          <w:rFonts w:cs="Bookman-Light"/>
          <w:b/>
          <w:sz w:val="28"/>
          <w:szCs w:val="24"/>
        </w:rPr>
      </w:pPr>
    </w:p>
    <w:p w:rsidR="00A605E4" w:rsidRDefault="00A605E4" w:rsidP="00C01639">
      <w:pPr>
        <w:autoSpaceDE w:val="0"/>
        <w:autoSpaceDN w:val="0"/>
        <w:adjustRightInd w:val="0"/>
        <w:spacing w:after="0"/>
        <w:rPr>
          <w:rFonts w:cs="Bookman-Light"/>
          <w:sz w:val="28"/>
          <w:szCs w:val="24"/>
        </w:rPr>
      </w:pPr>
      <w:r>
        <w:rPr>
          <w:rFonts w:cs="Bookman-Light"/>
          <w:sz w:val="28"/>
          <w:szCs w:val="24"/>
        </w:rPr>
        <w:t xml:space="preserve">If we privately inherit from base </w:t>
      </w:r>
      <w:proofErr w:type="gramStart"/>
      <w:r>
        <w:rPr>
          <w:rFonts w:cs="Bookman-Light"/>
          <w:sz w:val="28"/>
          <w:szCs w:val="24"/>
        </w:rPr>
        <w:t>class</w:t>
      </w:r>
      <w:proofErr w:type="gramEnd"/>
      <w:r>
        <w:rPr>
          <w:rFonts w:cs="Bookman-Light"/>
          <w:sz w:val="28"/>
          <w:szCs w:val="24"/>
        </w:rPr>
        <w:t xml:space="preserve"> we will have to include header file of the base class which is an overhead. We can do the same thing with composition and public inheritance minimizing compilation dependency.</w:t>
      </w:r>
    </w:p>
    <w:p w:rsidR="00A605E4" w:rsidRDefault="00A605E4" w:rsidP="00C01639">
      <w:pPr>
        <w:autoSpaceDE w:val="0"/>
        <w:autoSpaceDN w:val="0"/>
        <w:adjustRightInd w:val="0"/>
        <w:spacing w:after="0"/>
        <w:rPr>
          <w:rFonts w:cs="Bookman-Light"/>
          <w:sz w:val="28"/>
          <w:szCs w:val="24"/>
        </w:rPr>
      </w:pPr>
    </w:p>
    <w:p w:rsidR="00A605E4" w:rsidRDefault="00A605E4" w:rsidP="00C01639">
      <w:pPr>
        <w:autoSpaceDE w:val="0"/>
        <w:autoSpaceDN w:val="0"/>
        <w:adjustRightInd w:val="0"/>
        <w:spacing w:after="0"/>
        <w:rPr>
          <w:sz w:val="28"/>
          <w:szCs w:val="24"/>
        </w:rPr>
      </w:pPr>
      <w:r>
        <w:rPr>
          <w:noProof/>
        </w:rPr>
        <w:drawing>
          <wp:inline distT="0" distB="0" distL="0" distR="0" wp14:anchorId="4F148AFA" wp14:editId="27D9026B">
            <wp:extent cx="764857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E4" w:rsidRDefault="00A605E4" w:rsidP="00C01639">
      <w:pPr>
        <w:autoSpaceDE w:val="0"/>
        <w:autoSpaceDN w:val="0"/>
        <w:adjustRightInd w:val="0"/>
        <w:spacing w:after="0"/>
        <w:rPr>
          <w:sz w:val="28"/>
          <w:szCs w:val="24"/>
        </w:rPr>
      </w:pPr>
    </w:p>
    <w:p w:rsidR="00A605E4" w:rsidRDefault="00A605E4" w:rsidP="00C01639">
      <w:pPr>
        <w:autoSpaceDE w:val="0"/>
        <w:autoSpaceDN w:val="0"/>
        <w:adjustRightInd w:val="0"/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In this we can use just forward declare class </w:t>
      </w:r>
      <w:proofErr w:type="spellStart"/>
      <w:r>
        <w:rPr>
          <w:sz w:val="28"/>
          <w:szCs w:val="24"/>
        </w:rPr>
        <w:t>WidgetTimer</w:t>
      </w:r>
      <w:proofErr w:type="spellEnd"/>
      <w:r>
        <w:rPr>
          <w:sz w:val="28"/>
          <w:szCs w:val="24"/>
        </w:rPr>
        <w:t xml:space="preserve">; </w:t>
      </w:r>
    </w:p>
    <w:p w:rsidR="00A605E4" w:rsidRDefault="00A605E4" w:rsidP="00C01639">
      <w:pPr>
        <w:autoSpaceDE w:val="0"/>
        <w:autoSpaceDN w:val="0"/>
        <w:adjustRightInd w:val="0"/>
        <w:spacing w:after="0"/>
        <w:rPr>
          <w:sz w:val="28"/>
          <w:szCs w:val="24"/>
        </w:rPr>
      </w:pPr>
    </w:p>
    <w:p w:rsidR="00A605E4" w:rsidRDefault="00A605E4" w:rsidP="00C01639">
      <w:pPr>
        <w:autoSpaceDE w:val="0"/>
        <w:autoSpaceDN w:val="0"/>
        <w:adjustRightInd w:val="0"/>
        <w:spacing w:after="0"/>
        <w:rPr>
          <w:sz w:val="28"/>
          <w:szCs w:val="24"/>
        </w:rPr>
      </w:pPr>
      <w:r>
        <w:rPr>
          <w:sz w:val="28"/>
          <w:szCs w:val="24"/>
        </w:rPr>
        <w:t>But private Inheritance is useful in case of Empty Class</w:t>
      </w:r>
    </w:p>
    <w:p w:rsidR="00A605E4" w:rsidRDefault="00A605E4" w:rsidP="00C01639">
      <w:pPr>
        <w:autoSpaceDE w:val="0"/>
        <w:autoSpaceDN w:val="0"/>
        <w:adjustRightInd w:val="0"/>
        <w:spacing w:after="0"/>
        <w:rPr>
          <w:sz w:val="28"/>
          <w:szCs w:val="24"/>
        </w:rPr>
      </w:pPr>
    </w:p>
    <w:p w:rsidR="00A605E4" w:rsidRDefault="00A605E4" w:rsidP="00C01639">
      <w:pPr>
        <w:autoSpaceDE w:val="0"/>
        <w:autoSpaceDN w:val="0"/>
        <w:adjustRightInd w:val="0"/>
        <w:spacing w:after="0"/>
        <w:rPr>
          <w:sz w:val="28"/>
          <w:szCs w:val="24"/>
        </w:rPr>
      </w:pPr>
      <w:r>
        <w:rPr>
          <w:noProof/>
        </w:rPr>
        <w:drawing>
          <wp:inline distT="0" distB="0" distL="0" distR="0" wp14:anchorId="6058AC59" wp14:editId="726D3889">
            <wp:extent cx="753427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E4" w:rsidRDefault="00A605E4" w:rsidP="00C01639">
      <w:pPr>
        <w:autoSpaceDE w:val="0"/>
        <w:autoSpaceDN w:val="0"/>
        <w:adjustRightInd w:val="0"/>
        <w:spacing w:after="0"/>
        <w:rPr>
          <w:sz w:val="28"/>
          <w:szCs w:val="24"/>
        </w:rPr>
      </w:pPr>
    </w:p>
    <w:p w:rsidR="00A605E4" w:rsidRPr="00A605E4" w:rsidRDefault="00A605E4" w:rsidP="00C01639">
      <w:pPr>
        <w:autoSpaceDE w:val="0"/>
        <w:autoSpaceDN w:val="0"/>
        <w:adjustRightInd w:val="0"/>
        <w:spacing w:after="0"/>
        <w:rPr>
          <w:rFonts w:cs="Bookman-Light"/>
          <w:sz w:val="28"/>
          <w:szCs w:val="28"/>
        </w:rPr>
      </w:pPr>
      <w:r>
        <w:rPr>
          <w:rFonts w:ascii="MyriadMM_400_600_" w:hAnsi="MyriadMM_400_600_" w:cs="MyriadMM_400_600_"/>
          <w:sz w:val="21"/>
          <w:szCs w:val="21"/>
        </w:rPr>
        <w:t xml:space="preserve"> </w:t>
      </w:r>
      <w:r w:rsidRPr="00A605E4">
        <w:rPr>
          <w:rFonts w:cs="MyriadMM_400_600_"/>
          <w:sz w:val="28"/>
          <w:szCs w:val="28"/>
        </w:rPr>
        <w:t xml:space="preserve">But </w:t>
      </w:r>
      <w:proofErr w:type="spellStart"/>
      <w:r w:rsidRPr="00A605E4">
        <w:rPr>
          <w:rFonts w:cs="MyriadMM_400_600_"/>
          <w:sz w:val="28"/>
          <w:szCs w:val="28"/>
        </w:rPr>
        <w:t>sizeof</w:t>
      </w:r>
      <w:proofErr w:type="spellEnd"/>
      <w:r w:rsidRPr="00A605E4">
        <w:rPr>
          <w:rFonts w:cs="MyriadMM_400_600_"/>
          <w:sz w:val="28"/>
          <w:szCs w:val="28"/>
        </w:rPr>
        <w:t>(</w:t>
      </w:r>
      <w:proofErr w:type="spellStart"/>
      <w:r w:rsidRPr="00A605E4">
        <w:rPr>
          <w:rFonts w:cs="MyriadMM_400_600_"/>
          <w:sz w:val="28"/>
          <w:szCs w:val="28"/>
        </w:rPr>
        <w:t>HoldsAnInt</w:t>
      </w:r>
      <w:proofErr w:type="spellEnd"/>
      <w:r w:rsidRPr="00A605E4">
        <w:rPr>
          <w:rFonts w:cs="MyriadMM_400_600_"/>
          <w:sz w:val="28"/>
          <w:szCs w:val="28"/>
        </w:rPr>
        <w:t xml:space="preserve">) &gt; </w:t>
      </w:r>
      <w:proofErr w:type="spellStart"/>
      <w:r w:rsidRPr="00A605E4">
        <w:rPr>
          <w:rFonts w:cs="MyriadMM_400_600_"/>
          <w:sz w:val="28"/>
          <w:szCs w:val="28"/>
        </w:rPr>
        <w:t>sizeof</w:t>
      </w:r>
      <w:proofErr w:type="spellEnd"/>
      <w:r w:rsidRPr="00A605E4">
        <w:rPr>
          <w:rFonts w:cs="MyriadMM_400_600_"/>
          <w:sz w:val="28"/>
          <w:szCs w:val="28"/>
        </w:rPr>
        <w:t>(</w:t>
      </w:r>
      <w:proofErr w:type="spellStart"/>
      <w:r w:rsidRPr="00A605E4">
        <w:rPr>
          <w:rFonts w:cs="MyriadMM_400_600_"/>
          <w:sz w:val="28"/>
          <w:szCs w:val="28"/>
        </w:rPr>
        <w:t>int</w:t>
      </w:r>
      <w:proofErr w:type="spellEnd"/>
      <w:r w:rsidRPr="00A605E4">
        <w:rPr>
          <w:rFonts w:cs="MyriadMM_400_600_"/>
          <w:sz w:val="28"/>
          <w:szCs w:val="28"/>
        </w:rPr>
        <w:t>)</w:t>
      </w:r>
      <w:r w:rsidRPr="00A605E4">
        <w:rPr>
          <w:rFonts w:cs="Bookman-Light"/>
          <w:sz w:val="28"/>
          <w:szCs w:val="28"/>
        </w:rPr>
        <w:t>;</w:t>
      </w:r>
      <w:r w:rsidRPr="00A605E4">
        <w:rPr>
          <w:rFonts w:cs="Bookman-Light"/>
          <w:sz w:val="28"/>
          <w:szCs w:val="28"/>
        </w:rPr>
        <w:t xml:space="preserve"> because compiler will give size to Empty object e as 1. Another way is use private Inheritance</w:t>
      </w:r>
    </w:p>
    <w:p w:rsidR="00A605E4" w:rsidRDefault="00A605E4" w:rsidP="00C01639">
      <w:pPr>
        <w:autoSpaceDE w:val="0"/>
        <w:autoSpaceDN w:val="0"/>
        <w:adjustRightInd w:val="0"/>
        <w:spacing w:after="0"/>
        <w:rPr>
          <w:rFonts w:ascii="Bookman-Light" w:hAnsi="Bookman-Light" w:cs="Bookman-Light"/>
          <w:sz w:val="20"/>
        </w:rPr>
      </w:pPr>
    </w:p>
    <w:p w:rsidR="00A605E4" w:rsidRDefault="00A605E4" w:rsidP="00C01639">
      <w:pPr>
        <w:autoSpaceDE w:val="0"/>
        <w:autoSpaceDN w:val="0"/>
        <w:adjustRightInd w:val="0"/>
        <w:spacing w:after="0"/>
        <w:rPr>
          <w:sz w:val="28"/>
          <w:szCs w:val="24"/>
        </w:rPr>
      </w:pPr>
      <w:r>
        <w:rPr>
          <w:noProof/>
        </w:rPr>
        <w:drawing>
          <wp:inline distT="0" distB="0" distL="0" distR="0" wp14:anchorId="02D6359C" wp14:editId="30C03C6B">
            <wp:extent cx="410527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E4" w:rsidRDefault="00A605E4" w:rsidP="00C01639">
      <w:pPr>
        <w:autoSpaceDE w:val="0"/>
        <w:autoSpaceDN w:val="0"/>
        <w:adjustRightInd w:val="0"/>
        <w:spacing w:after="0"/>
        <w:rPr>
          <w:rFonts w:cs="MyriadMM_400_600_"/>
          <w:sz w:val="28"/>
          <w:szCs w:val="28"/>
        </w:rPr>
      </w:pPr>
      <w:r w:rsidRPr="00A605E4">
        <w:rPr>
          <w:rFonts w:cs="MyriadMM_400_600_"/>
          <w:sz w:val="28"/>
          <w:szCs w:val="28"/>
        </w:rPr>
        <w:t xml:space="preserve">Now </w:t>
      </w:r>
      <w:proofErr w:type="spellStart"/>
      <w:r w:rsidRPr="00A605E4">
        <w:rPr>
          <w:rFonts w:cs="MyriadMM_400_600_"/>
          <w:sz w:val="28"/>
          <w:szCs w:val="28"/>
        </w:rPr>
        <w:t>sizeof</w:t>
      </w:r>
      <w:proofErr w:type="spellEnd"/>
      <w:r w:rsidRPr="00A605E4">
        <w:rPr>
          <w:rFonts w:cs="MyriadMM_400_600_"/>
          <w:sz w:val="28"/>
          <w:szCs w:val="28"/>
        </w:rPr>
        <w:t>(</w:t>
      </w:r>
      <w:proofErr w:type="spellStart"/>
      <w:r w:rsidRPr="00A605E4">
        <w:rPr>
          <w:rFonts w:cs="MyriadMM_400_600_"/>
          <w:sz w:val="28"/>
          <w:szCs w:val="28"/>
        </w:rPr>
        <w:t>HoldsAnInt</w:t>
      </w:r>
      <w:proofErr w:type="spellEnd"/>
      <w:r w:rsidRPr="00A605E4">
        <w:rPr>
          <w:rFonts w:cs="MyriadMM_400_600_"/>
          <w:sz w:val="28"/>
          <w:szCs w:val="28"/>
        </w:rPr>
        <w:t>) ==</w:t>
      </w:r>
      <w:r w:rsidRPr="00A605E4">
        <w:rPr>
          <w:rFonts w:cs="MyriadMM_400_600_"/>
          <w:sz w:val="28"/>
          <w:szCs w:val="28"/>
        </w:rPr>
        <w:t xml:space="preserve"> </w:t>
      </w:r>
      <w:proofErr w:type="spellStart"/>
      <w:r w:rsidRPr="00A605E4">
        <w:rPr>
          <w:rFonts w:cs="MyriadMM_400_600_"/>
          <w:sz w:val="28"/>
          <w:szCs w:val="28"/>
        </w:rPr>
        <w:t>sizeof</w:t>
      </w:r>
      <w:proofErr w:type="spellEnd"/>
      <w:r w:rsidRPr="00A605E4">
        <w:rPr>
          <w:rFonts w:cs="MyriadMM_400_600_"/>
          <w:sz w:val="28"/>
          <w:szCs w:val="28"/>
        </w:rPr>
        <w:t>(</w:t>
      </w:r>
      <w:proofErr w:type="spellStart"/>
      <w:r w:rsidRPr="00A605E4">
        <w:rPr>
          <w:rFonts w:cs="MyriadMM_400_600_"/>
          <w:sz w:val="28"/>
          <w:szCs w:val="28"/>
        </w:rPr>
        <w:t>int</w:t>
      </w:r>
      <w:proofErr w:type="spellEnd"/>
      <w:r w:rsidRPr="00A605E4">
        <w:rPr>
          <w:rFonts w:cs="MyriadMM_400_600_"/>
          <w:sz w:val="28"/>
          <w:szCs w:val="28"/>
        </w:rPr>
        <w:t>) since no object is created</w:t>
      </w:r>
    </w:p>
    <w:p w:rsidR="00A605E4" w:rsidRDefault="00A605E4" w:rsidP="00C01639">
      <w:pPr>
        <w:autoSpaceDE w:val="0"/>
        <w:autoSpaceDN w:val="0"/>
        <w:adjustRightInd w:val="0"/>
        <w:spacing w:after="0"/>
        <w:rPr>
          <w:rFonts w:cs="MyriadMM_400_600_"/>
          <w:sz w:val="28"/>
          <w:szCs w:val="28"/>
        </w:rPr>
      </w:pPr>
    </w:p>
    <w:p w:rsidR="00A605E4" w:rsidRDefault="00A605E4" w:rsidP="00C01639">
      <w:pPr>
        <w:autoSpaceDE w:val="0"/>
        <w:autoSpaceDN w:val="0"/>
        <w:adjustRightInd w:val="0"/>
        <w:spacing w:after="0"/>
        <w:rPr>
          <w:rFonts w:cs="MyriadMM_400_600_"/>
          <w:sz w:val="28"/>
          <w:szCs w:val="28"/>
        </w:rPr>
      </w:pPr>
    </w:p>
    <w:p w:rsidR="00A605E4" w:rsidRPr="00A605E4" w:rsidRDefault="00A605E4" w:rsidP="00C01639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rFonts w:cs="MyriadMM_400_600_"/>
          <w:sz w:val="28"/>
          <w:szCs w:val="28"/>
        </w:rPr>
        <w:t>But class Empty need not be empty, it can have non-virtual member functions and data members which we can use in HoldsAnInt.</w:t>
      </w:r>
      <w:bookmarkStart w:id="0" w:name="_GoBack"/>
      <w:bookmarkEnd w:id="0"/>
    </w:p>
    <w:sectPr w:rsidR="00A605E4" w:rsidRPr="00A605E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-Light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_400_600_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01639"/>
    <w:rsid w:val="00405A6F"/>
    <w:rsid w:val="00886A47"/>
    <w:rsid w:val="0089136A"/>
    <w:rsid w:val="00A605E4"/>
    <w:rsid w:val="00C0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5C01"/>
  <w15:docId w15:val="{181DC64B-1CEB-4374-B7A0-77E538BB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harm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99FB9-6F44-45C3-941C-C4D463EBEA8C}"/>
      </w:docPartPr>
      <w:docPartBody>
        <w:p w:rsidR="00000000" w:rsidRDefault="00677A0F">
          <w:r w:rsidRPr="00827605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-Light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_400_600_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0F"/>
    <w:rsid w:val="00677A0F"/>
    <w:rsid w:val="0088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7A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Item 39 : Use Private inheritance judiciously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2468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Vinod Sharma</dc:creator>
  <cp:keywords/>
  <dc:description/>
  <cp:lastModifiedBy>Udita Vinod Sharma</cp:lastModifiedBy>
  <cp:revision>1</cp:revision>
  <dcterms:created xsi:type="dcterms:W3CDTF">2017-07-19T15:41:00Z</dcterms:created>
  <dcterms:modified xsi:type="dcterms:W3CDTF">2017-07-21T10:45:00Z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