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spacing w:after="40"/>
        <w:jc w:val="center"/>
      </w:pPr>
      <w:r>
        <w:rPr>
          <w:color w:val="5F5E5A"/>
          <w:sz w:val="28"/>
          <w:szCs w:val="28"/>
        </w:rPr>
        <w:t xml:space="preserve">Private Messaging App</w:t>
      </w:r>
    </w:p>
    <w:p>
      <w:pPr>
        <w:spacing w:after="300"/>
        <w:jc w:val="center"/>
      </w:pPr>
      <w:r>
        <w:rPr>
          <w:i/>
          <w:iCs/>
          <w:color w:val="5F5E5A"/>
          <w:sz w:val="20"/>
          <w:szCs w:val="20"/>
        </w:rPr>
        <w:t xml:space="preserve">School project — working name: TBD</w:t>
      </w:r>
    </w:p>
    <w:p>
      <w:pPr>
        <w:pBdr>
          <w:bottom w:val="single" w:color="CCCAC0" w:sz="6" w:space="1"/>
        </w:pBdr>
        <w:spacing w:after="3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native Android messaging app for a school project, demoed to a project supervisor via a directly shared, sideloaded APK (not published to the Play Store). Its distinguishing features versus a normal chat app: no visible launcher icon, no notifications, biometric/password lock, and messages that auto-delete once both participants have read and left the conversation.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This PRD covers Build Phase 1 only: text chat, app lock, hidden entry trigger, and auto-delete. Voice/video calling and rich media are explicitly deferred — see Section 10.</w:t>
      </w:r>
    </w:p>
    <w:p>
      <w:pPr>
        <w:pStyle w:val="Heading1"/>
        <w:spacing w:after="160" w:before="320"/>
      </w:pPr>
      <w:r>
        <w:t xml:space="preserve">2. Scope</w:t>
      </w:r>
    </w:p>
    <w:p>
      <w:pPr>
        <w:pStyle w:val="Heading2"/>
        <w:spacing w:after="100" w:before="220"/>
      </w:pPr>
      <w:r>
        <w:t xml:space="preserve">In scope (build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1:1 text chat between two users, near real-time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app entry (no launcher icon; secret trigger to open)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lock (PIN/password + biometric)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Auto-delete: a message is removed from both server and both devices once both parties have read it and exited the chat screen</w:t>
      </w:r>
    </w:p>
    <w:p>
      <w:pPr>
        <w:pStyle w:val="Heading2"/>
        <w:spacing w:after="100" w:before="220"/>
      </w:pPr>
      <w:r>
        <w:t xml:space="preserve">Explicitly out of scope for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Voice/video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Photos, videos, voice notes, stickers, emoji (deferred — see Section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Store distribution — the deliverable is a signed APK shared directly</w:t>
      </w:r>
    </w:p>
    <w:p>
      <w:pPr>
        <w:pBdr>
          <w:left w:val="single" w:color="5F5E5A" w:sz="12" w:space="8"/>
        </w:pBdr>
        <w:shd w:fill="F2F1EC" w:val="clear"/>
        <w:spacing w:after="160"/>
        <w:ind w:left="120"/>
      </w:pPr>
      <w:r>
        <w:rPr>
          <w:b/>
          <w:bCs/>
        </w:rPr>
        <w:t xml:space="preserve">Assumption flagged: </w:t>
      </w:r>
      <w:r>
        <w:t xml:space="preserve">The original feature list included media and emoji, but since only “text chat + lock + hidden trigger + auto-delete” was called out as current scope, this PRD treats the MVP as text-only. Adjust Section 3 if media should be pulled forward.</w:t>
      </w:r>
    </w:p>
    <w:p>
      <w:pPr>
        <w:pStyle w:val="Heading1"/>
        <w:spacing w:after="160" w:before="320"/>
      </w:pPr>
      <w:r>
        <w:t xml:space="preserve">3. Users &amp;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named participants per chat (1:1 only for this phase)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only, single APK, sideloaded (install-from-unknown-sources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account discovery/social graph needed — participants are provisioned manually (e.g. hardcoded pairing or a simple invite code) since there's no public directory and no Play Store presence</w:t>
      </w:r>
    </w:p>
    <w:p>
      <w:pPr>
        <w:pStyle w:val="Heading1"/>
        <w:spacing w:after="160" w:before="320"/>
      </w:pPr>
      <w:r>
        <w:t xml:space="preserve">4. Functional Requirements</w:t>
      </w:r>
    </w:p>
    <w:p>
      <w:pPr>
        <w:pStyle w:val="Heading2"/>
        <w:spacing w:after="100" w:before="220"/>
      </w:pPr>
      <w:r>
        <w:t xml:space="preserve">4.1 Hidden entry / no launcher 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ships with a disabled activity-alias for its launcher entry — no icon appears in the app drawer or home screen after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 point: a secret trigger. Recommended for a school-project-friendly implementation: a decoy calculator screen where a specific sequence (e.g. 1988=) opens the real chat UI. (A dialer-code BroadcastReceiver is the alternative but is more fragile across Android versions and increasingly restricted.)</w:t>
      </w:r>
    </w:p>
    <w:p>
      <w:pPr>
        <w:pBdr>
          <w:left w:val="single" w:color="5F5E5A" w:sz="12" w:space="8"/>
        </w:pBdr>
        <w:shd w:fill="F2F1EC" w:val="clear"/>
        <w:spacing w:after="160"/>
        <w:ind w:left="120"/>
      </w:pPr>
      <w:r>
        <w:rPr>
          <w:b/>
          <w:bCs/>
        </w:rPr>
        <w:t xml:space="preserve">Known limitation: </w:t>
      </w:r>
      <w:r>
        <w:t xml:space="preserve">The app still appears in Settings → Apps by its package name, and briefly in the Recent Apps switcher unless the task is excluded via excludeFromRecents. There's no way to hide it from Settings without root access.</w:t>
      </w:r>
    </w:p>
    <w:p>
      <w:pPr>
        <w:pStyle w:val="Heading2"/>
        <w:spacing w:after="100" w:before="220"/>
      </w:pPr>
      <w:r>
        <w:t xml:space="preserve">4.2 App 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screen shown before any chat content renders — on cold start and after returning from background past a timeout (suggest 30–60s, 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BiometricPrompt (fingerprint/face, whatever the device supports)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PIN or password, stored as a salted hash locally (never in plaintext, never synced to the server)</w:t>
      </w:r>
    </w:p>
    <w:p>
      <w:pPr>
        <w:pStyle w:val="Heading2"/>
        <w:spacing w:after="100" w:before="220"/>
      </w:pPr>
      <w:r>
        <w:t xml:space="preserve">4.3 Text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 real-time message delivery between the two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states: sent → delivered → read, reflected in the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notification tray entries for incoming messages (silent/data-only push if the app needs to wake in the background)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history persisted only locally (Room DB) and only until auto-delete fires</w:t>
      </w:r>
    </w:p>
    <w:p>
      <w:pPr>
        <w:pStyle w:val="Heading2"/>
        <w:spacing w:after="100" w:before="220"/>
      </w:pPr>
      <w:r>
        <w:t xml:space="preserve">4.4 Auto-delete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message is eligible for deletion once both of the following are true for both participants: message marked read, AND participant has exited the chat screen after reading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eligibility, server deletes the message and pushes a delete signal to both clients, which purge it from local Room storage</w:t>
      </w:r>
    </w:p>
    <w:p>
      <w:pPr>
        <w:pBdr>
          <w:left w:val="single" w:color="5F5E5A" w:sz="12" w:space="8"/>
        </w:pBdr>
        <w:shd w:fill="F2F1EC" w:val="clear"/>
        <w:spacing w:after="160"/>
        <w:ind w:left="120"/>
      </w:pPr>
      <w:r>
        <w:rPr>
          <w:b/>
          <w:bCs/>
        </w:rPr>
        <w:t xml:space="preserve">Edge case to design for: </w:t>
      </w:r>
      <w:r>
        <w:t xml:space="preserve">One participant may never return to trigger their “exit” event. Recommend a fallback TTL (e.g. auto-purge after 14 days regardless of read/exit state) so messages don't accumulate indefinitely server-side.</w:t>
      </w:r>
    </w:p>
    <w:p>
      <w:pPr>
        <w:pStyle w:val="Heading1"/>
        <w:spacing w:after="160" w:before="320"/>
      </w:pPr>
      <w:r>
        <w:t xml:space="preserve">5.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Privacy: minimal server-side retention; no notification content exposure; no analytics/crash reporting that could leak message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Cost: $0 — all services on free tiers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Platform: Android, minSdk 24+ (covers biometric API availability comfortably)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Distribution: signed release (or debug) APK handed directly to the supervisor; not Play Store listed</w:t>
      </w:r>
    </w:p>
    <w:p>
      <w:pPr>
        <w:pStyle w:val="Heading1"/>
        <w:spacing w:after="160" w:before="320"/>
      </w:pPr>
      <w:r>
        <w:t xml:space="preserve">6. Technical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Client: Kotlin, Android Studio, Room (local ephemeral message cache), androidx.biometric for lock, standard Android networking (Retrofit or OkHttp + WebSocket, depending on backend choice below)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(recommended for this phase): Firebase (Spark free tier) — Firestore for chat/message state with real-time listeners, Firebase Auth for lightweight participant identity, Cloud Functions (optional) for the auto-delete eligibility check. This avoids running your own always-on server for a text-only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 if self-hosting is preferred: Node.js + Express + Socket.io + MongoDB Atlas free tier, deployed on Render/Railway free tier. More control, but free web services on these platforms sleep when idle, which hurts “always-on” chat responsiveness — fine for a demo, worth noting as a tradeoff.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media storage needed yet — reintroduce (Firebase Storage or equivalent) when media is pulled into scope.</w:t>
      </w:r>
    </w:p>
    <w:p>
      <w:pPr>
        <w:pStyle w:val="Heading1"/>
        <w:spacing w:after="160" w:before="320"/>
      </w:pPr>
      <w:r>
        <w:t xml:space="preserve">7. Data Model (draft)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displayName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createdAt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Chat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participantIds[2]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createdAt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Message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chatId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senderId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text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sentAt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deliveredAt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readAt                 // per recipient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exitedAtAfterRead      // per recipient, boolean/timestamp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deletedAt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DeviceLock (local only — never synced)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pinHash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biometricEnabled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8. Key User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performs the hidden trigger (e.g. decoy calculator sequence) → chat UI opens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Lock screen (biometric or PIN) → chat 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chat thread → messages sync in near real-time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Recipient reads message + exits thread → read + exit events fire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both participants have read + exited → message purges from server and both devices</w:t>
      </w:r>
    </w:p>
    <w:p>
      <w:pPr>
        <w:pStyle w:val="Heading1"/>
        <w:spacing w:after="160" w:before="320"/>
      </w:pPr>
      <w:r>
        <w:t xml:space="preserve">9. Known Constraints / Honesty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icon ≠ fully undetectable — visible in Settings → Apps by design of the Android OS; no root-free way around this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Text-only for this phase; media, stickers, emoji, and calls are backlog items, not built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free tier limits (or Render/Railway free-tier sleep behavior, if self-hosting) should be treated as acceptable for a demo, not for production-scale use</w:t>
      </w:r>
    </w:p>
    <w:p>
      <w:pPr>
        <w:pStyle w:val="Heading1"/>
        <w:spacing w:after="160" w:before="320"/>
      </w:pPr>
      <w:r>
        <w:t xml:space="preserve">10. Future Features (backlog — not built in this phase)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Voice/video calls: WebRTC, own signaling server (can extend the same backend), Google STUN (free) for same-network use, self-hosted coturn on a free-tier VM (e.g. Oracle Cloud always-free) if cross-network TURN relay is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 messages: photos, videos, voice notes (MediaRecorder)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Emoji (EmojiCompat) and sticker packs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encryption (currently: standard TLS in transit is assumed sufficient for a school project; E2E is a stretch goal)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more than one contact per user</w:t>
      </w:r>
    </w:p>
    <w:p>
      <w:pPr>
        <w:pStyle w:val="Heading1"/>
        <w:spacing w:after="160" w:before="320"/>
      </w:pPr>
      <w:r>
        <w:t xml:space="preserve">11. Suggested Build Phases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Backend setup: Firestore schema, Auth, basic API/listeners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Hidden trigger + decoy entry screen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Lock screen (biometric + PIN fallback)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Real-time text chat UI + sync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Auto-delete logic (read + exit tracking, TTL fallback)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Polish, edge-case handling, APK packaging for demo</w:t>
      </w:r>
    </w:p>
    <w:p>
      <w:pPr>
        <w:pStyle w:val="Heading1"/>
        <w:spacing w:after="160" w:before="320"/>
      </w:pPr>
      <w:r>
        <w:t xml:space="preserve">12. Acceptance Criteria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 icon visible in launcher or app drawer after install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 opens only via the defined secret trigger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Lock screen blocks access to chat content until biometric/PIN success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Two devices can exchange text messages with correct sent/delivered/read states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message disappears from both devices only after both participants have read and exited the thread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 notification appears in the system tray for incoming messages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 builds and installs as a standalone signed APK with no Play Store dependency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2026-08-18T21:54:10.073Z</dcterms:created>
  <dcterms:modified xsi:type="dcterms:W3CDTF">2026-08-18T21:54:10.073Z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