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D5C979" wp14:paraId="4A2411B4" wp14:textId="72C1F61D">
      <w:pPr>
        <w:pStyle w:val="Normal"/>
        <w:rPr>
          <w:rFonts w:ascii="Merriweather" w:hAnsi="Merriweather" w:eastAsia="Merriweather" w:cs="Merriweather"/>
          <w:b w:val="1"/>
          <w:bCs w:val="1"/>
          <w:noProof w:val="0"/>
          <w:color w:val="000000" w:themeColor="text1" w:themeTint="FF" w:themeShade="FF"/>
          <w:sz w:val="30"/>
          <w:szCs w:val="30"/>
          <w:lang w:val="en-US"/>
        </w:rPr>
      </w:pPr>
      <w:bookmarkStart w:name="_Int_hbHbB6hE" w:id="820564885"/>
      <w:r w:rsidRPr="51D5C979" w:rsidR="3530EDF3">
        <w:rPr>
          <w:rFonts w:ascii="Merriweather" w:hAnsi="Merriweather" w:eastAsia="Merriweather" w:cs="Merriweather"/>
          <w:b w:val="1"/>
          <w:bCs w:val="1"/>
          <w:noProof w:val="0"/>
          <w:color w:val="000000" w:themeColor="text1" w:themeTint="FF" w:themeShade="FF"/>
          <w:sz w:val="30"/>
          <w:szCs w:val="30"/>
          <w:lang w:val="en-US"/>
        </w:rPr>
        <w:t xml:space="preserve">                                                  </w:t>
      </w:r>
      <w:r w:rsidRPr="51D5C979" w:rsidR="705FB056">
        <w:rPr>
          <w:rFonts w:ascii="Merriweather" w:hAnsi="Merriweather" w:eastAsia="Merriweather" w:cs="Merriweather"/>
          <w:b w:val="1"/>
          <w:bCs w:val="1"/>
          <w:noProof w:val="0"/>
          <w:color w:val="000000" w:themeColor="text1" w:themeTint="FF" w:themeShade="FF"/>
          <w:sz w:val="30"/>
          <w:szCs w:val="30"/>
          <w:lang w:val="en-US"/>
        </w:rPr>
        <w:t>Mark Udo Williams</w:t>
      </w:r>
      <w:bookmarkEnd w:id="820564885"/>
    </w:p>
    <w:p xmlns:wp14="http://schemas.microsoft.com/office/word/2010/wordml" w:rsidP="1692EEA0" wp14:paraId="7437378B" wp14:textId="463AAFFF">
      <w:pPr>
        <w:pBdr>
          <w:bottom w:val="single" w:color="000000" w:sz="4" w:space="4"/>
        </w:pBdr>
        <w:rPr>
          <w:rFonts w:ascii="Merriweather" w:hAnsi="Merriweather" w:eastAsia="Merriweather" w:cs="Merriweather"/>
          <w:b w:val="0"/>
          <w:bCs w:val="0"/>
          <w:noProof w:val="0"/>
          <w:color w:val="000000" w:themeColor="text1" w:themeTint="FF" w:themeShade="FF"/>
          <w:sz w:val="24"/>
          <w:szCs w:val="24"/>
          <w:lang w:val="en-US"/>
        </w:rPr>
      </w:pPr>
      <w:r w:rsidRPr="1692EEA0" w:rsidR="587C3211">
        <w:rPr>
          <w:rFonts w:ascii="Merriweather" w:hAnsi="Merriweather" w:eastAsia="Merriweather" w:cs="Merriweather"/>
          <w:b w:val="0"/>
          <w:bCs w:val="0"/>
          <w:noProof w:val="0"/>
          <w:color w:val="000000" w:themeColor="text1" w:themeTint="FF" w:themeShade="FF"/>
          <w:sz w:val="24"/>
          <w:szCs w:val="24"/>
          <w:lang w:val="en-US"/>
        </w:rPr>
        <w:t xml:space="preserve">                          </w:t>
      </w:r>
      <w:r w:rsidRPr="1692EEA0" w:rsidR="705FB056">
        <w:rPr>
          <w:rFonts w:ascii="Merriweather" w:hAnsi="Merriweather" w:eastAsia="Merriweather" w:cs="Merriweather"/>
          <w:b w:val="0"/>
          <w:bCs w:val="0"/>
          <w:noProof w:val="0"/>
          <w:color w:val="000000" w:themeColor="text1" w:themeTint="FF" w:themeShade="FF"/>
          <w:sz w:val="24"/>
          <w:szCs w:val="24"/>
          <w:lang w:val="en-US"/>
        </w:rPr>
        <w:t xml:space="preserve">New Caney, Texas </w:t>
      </w:r>
      <w:hyperlink r:id="R24d194295d344bdd">
        <w:r w:rsidRPr="1692EEA0" w:rsidR="705FB056">
          <w:rPr>
            <w:rStyle w:val="Hyperlink"/>
            <w:rFonts w:ascii="Merriweather" w:hAnsi="Merriweather" w:eastAsia="Merriweather" w:cs="Merriweather"/>
            <w:b w:val="0"/>
            <w:bCs w:val="0"/>
            <w:noProof w:val="0"/>
            <w:color w:val="000000" w:themeColor="text1" w:themeTint="FF" w:themeShade="FF"/>
            <w:sz w:val="24"/>
            <w:szCs w:val="24"/>
            <w:lang w:val="en-US"/>
          </w:rPr>
          <w:t>heziewilliams7@gmail.com</w:t>
        </w:r>
      </w:hyperlink>
      <w:r w:rsidRPr="1692EEA0" w:rsidR="705FB056">
        <w:rPr>
          <w:rFonts w:ascii="Merriweather" w:hAnsi="Merriweather" w:eastAsia="Merriweather" w:cs="Merriweather"/>
          <w:b w:val="0"/>
          <w:bCs w:val="0"/>
          <w:noProof w:val="0"/>
          <w:color w:val="000000" w:themeColor="text1" w:themeTint="FF" w:themeShade="FF"/>
          <w:sz w:val="24"/>
          <w:szCs w:val="24"/>
          <w:lang w:val="en-US"/>
        </w:rPr>
        <w:t xml:space="preserve"> (936) 217-3546</w:t>
      </w:r>
    </w:p>
    <w:p xmlns:wp14="http://schemas.microsoft.com/office/word/2010/wordml" w:rsidP="1692EEA0" wp14:paraId="1C1F7288" wp14:textId="0B3ADA9F">
      <w:pPr>
        <w:pBdr>
          <w:bottom w:val="single" w:color="000000" w:sz="4" w:space="4"/>
        </w:pBdr>
        <w:rPr>
          <w:rFonts w:ascii="Merriweather" w:hAnsi="Merriweather" w:eastAsia="Merriweather" w:cs="Merriweather"/>
          <w:b w:val="1"/>
          <w:bCs w:val="1"/>
          <w:noProof w:val="0"/>
          <w:color w:val="000000" w:themeColor="text1" w:themeTint="FF" w:themeShade="FF"/>
          <w:sz w:val="20"/>
          <w:szCs w:val="20"/>
          <w:lang w:val="en-US"/>
        </w:rPr>
      </w:pPr>
      <w:r w:rsidRPr="1692EEA0" w:rsidR="11D2C1FF">
        <w:rPr>
          <w:rFonts w:ascii="Merriweather" w:hAnsi="Merriweather" w:eastAsia="Merriweather" w:cs="Merriweather"/>
          <w:b w:val="1"/>
          <w:bCs w:val="1"/>
          <w:noProof w:val="0"/>
          <w:color w:val="000000" w:themeColor="text1" w:themeTint="FF" w:themeShade="FF"/>
          <w:sz w:val="20"/>
          <w:szCs w:val="20"/>
          <w:lang w:val="en-US"/>
        </w:rPr>
        <w:t>PROFILE</w:t>
      </w:r>
    </w:p>
    <w:p xmlns:wp14="http://schemas.microsoft.com/office/word/2010/wordml" w:rsidP="1692EEA0" wp14:paraId="7037FD2E" wp14:textId="4110DEE3">
      <w:pPr>
        <w:pStyle w:val="Normal"/>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6829DB6A">
        <w:rPr>
          <w:rFonts w:ascii="Merriweather" w:hAnsi="Merriweather" w:eastAsia="Merriweather" w:cs="Merriweather"/>
          <w:b w:val="0"/>
          <w:bCs w:val="0"/>
          <w:noProof w:val="0"/>
          <w:color w:val="000000" w:themeColor="text1" w:themeTint="FF" w:themeShade="FF"/>
          <w:sz w:val="20"/>
          <w:szCs w:val="20"/>
          <w:lang w:val="en-US"/>
        </w:rPr>
        <w:t>Highly skilled Cyber Security Analyst with a proven track record in implementing robust security measures to protect organizational assets. Demonstrated expertise in cloud security, vulnerability management, and incident response, leveraging Azure technologies and compliance frameworks. Adept at conducting thorough security assessments, developing strategic solutions, and educating stakeholders on cybersecurity best practices. Known for achieving significant reductions in security incidents and enhancing operational efficiency through innovative solutions and proactive security measures.</w:t>
      </w:r>
    </w:p>
    <w:p xmlns:wp14="http://schemas.microsoft.com/office/word/2010/wordml" w:rsidP="1692EEA0" wp14:paraId="022F8E50" wp14:textId="47527282">
      <w:pPr>
        <w:pStyle w:val="Normal"/>
        <w:spacing w:before="0" w:beforeAutospacing="off" w:after="0" w:afterAutospacing="off"/>
        <w:rPr>
          <w:rFonts w:ascii="Merriweather" w:hAnsi="Merriweather" w:eastAsia="Merriweather" w:cs="Merriweather"/>
          <w:b w:val="1"/>
          <w:bCs w:val="1"/>
          <w:noProof w:val="0"/>
          <w:color w:val="000000" w:themeColor="text1" w:themeTint="FF" w:themeShade="FF"/>
          <w:sz w:val="20"/>
          <w:szCs w:val="20"/>
          <w:lang w:val="en-US"/>
        </w:rPr>
      </w:pPr>
      <w:r w:rsidRPr="1692EEA0" w:rsidR="6829DB6A">
        <w:rPr>
          <w:rFonts w:ascii="Merriweather" w:hAnsi="Merriweather" w:eastAsia="Merriweather" w:cs="Merriweather"/>
          <w:b w:val="1"/>
          <w:bCs w:val="1"/>
          <w:noProof w:val="0"/>
          <w:color w:val="000000" w:themeColor="text1" w:themeTint="FF" w:themeShade="FF"/>
          <w:sz w:val="20"/>
          <w:szCs w:val="20"/>
          <w:lang w:val="en-US"/>
        </w:rPr>
        <w:t xml:space="preserve"> </w:t>
      </w:r>
    </w:p>
    <w:p xmlns:wp14="http://schemas.microsoft.com/office/word/2010/wordml" w:rsidP="1692EEA0" wp14:paraId="20B217A8" wp14:textId="39321F01">
      <w:pPr>
        <w:pStyle w:val="Normal"/>
        <w:pBdr>
          <w:bottom w:val="single" w:color="000000" w:sz="4" w:space="4"/>
        </w:pBdr>
        <w:spacing w:before="0" w:beforeAutospacing="off" w:after="0" w:afterAutospacing="off"/>
        <w:rPr>
          <w:rFonts w:ascii="Merriweather" w:hAnsi="Merriweather" w:eastAsia="Merriweather" w:cs="Merriweather"/>
          <w:b w:val="1"/>
          <w:bCs w:val="1"/>
          <w:noProof w:val="0"/>
          <w:color w:val="000000" w:themeColor="text1" w:themeTint="FF" w:themeShade="FF"/>
          <w:sz w:val="20"/>
          <w:szCs w:val="20"/>
          <w:lang w:val="en-US"/>
        </w:rPr>
      </w:pPr>
      <w:r w:rsidRPr="1692EEA0" w:rsidR="58ABE952">
        <w:rPr>
          <w:rFonts w:ascii="Merriweather" w:hAnsi="Merriweather" w:eastAsia="Merriweather" w:cs="Merriweather"/>
          <w:b w:val="1"/>
          <w:bCs w:val="1"/>
          <w:noProof w:val="0"/>
          <w:color w:val="000000" w:themeColor="text1" w:themeTint="FF" w:themeShade="FF"/>
          <w:sz w:val="20"/>
          <w:szCs w:val="20"/>
          <w:lang w:val="en-US"/>
        </w:rPr>
        <w:t>WORK EXPERIENCE</w:t>
      </w:r>
    </w:p>
    <w:p xmlns:wp14="http://schemas.microsoft.com/office/word/2010/wordml" w:rsidP="1692EEA0" wp14:paraId="1177B2ED" wp14:textId="52FE97D8">
      <w:pPr>
        <w:pStyle w:val="Normal"/>
        <w:spacing w:before="0" w:beforeAutospacing="off" w:after="0" w:afterAutospacing="off"/>
        <w:rPr>
          <w:rFonts w:ascii="Merriweather" w:hAnsi="Merriweather" w:eastAsia="Merriweather" w:cs="Merriweather"/>
          <w:b w:val="1"/>
          <w:bCs w:val="1"/>
          <w:noProof w:val="0"/>
          <w:color w:val="000000" w:themeColor="text1" w:themeTint="FF" w:themeShade="FF"/>
          <w:sz w:val="20"/>
          <w:szCs w:val="20"/>
          <w:lang w:val="en-US"/>
        </w:rPr>
      </w:pPr>
    </w:p>
    <w:p xmlns:wp14="http://schemas.microsoft.com/office/word/2010/wordml" w:rsidP="1692EEA0" wp14:paraId="3780C088" wp14:textId="4BFDA55C">
      <w:pPr>
        <w:pStyle w:val="Normal"/>
        <w:spacing w:before="0" w:beforeAutospacing="off" w:after="0" w:afterAutospacing="off"/>
        <w:rPr>
          <w:rFonts w:ascii="Merriweather" w:hAnsi="Merriweather" w:eastAsia="Merriweather" w:cs="Merriweather"/>
          <w:b w:val="1"/>
          <w:bCs w:val="1"/>
          <w:noProof w:val="0"/>
          <w:color w:val="000000" w:themeColor="text1" w:themeTint="FF" w:themeShade="FF"/>
          <w:sz w:val="20"/>
          <w:szCs w:val="20"/>
          <w:lang w:val="en-US"/>
        </w:rPr>
      </w:pPr>
      <w:r w:rsidRPr="1692EEA0" w:rsidR="705FB056">
        <w:rPr>
          <w:rFonts w:ascii="Merriweather" w:hAnsi="Merriweather" w:eastAsia="Merriweather" w:cs="Merriweather"/>
          <w:b w:val="1"/>
          <w:bCs w:val="1"/>
          <w:noProof w:val="0"/>
          <w:color w:val="000000" w:themeColor="text1" w:themeTint="FF" w:themeShade="FF"/>
          <w:sz w:val="20"/>
          <w:szCs w:val="20"/>
          <w:lang w:val="en-US"/>
        </w:rPr>
        <w:t xml:space="preserve">Cyber Security </w:t>
      </w:r>
      <w:r w:rsidRPr="1692EEA0" w:rsidR="251A368C">
        <w:rPr>
          <w:rFonts w:ascii="Merriweather" w:hAnsi="Merriweather" w:eastAsia="Merriweather" w:cs="Merriweather"/>
          <w:b w:val="1"/>
          <w:bCs w:val="1"/>
          <w:noProof w:val="0"/>
          <w:color w:val="000000" w:themeColor="text1" w:themeTint="FF" w:themeShade="FF"/>
          <w:sz w:val="20"/>
          <w:szCs w:val="20"/>
          <w:lang w:val="en-US"/>
        </w:rPr>
        <w:t>Analyst</w:t>
      </w:r>
      <w:r>
        <w:br/>
      </w:r>
      <w:r w:rsidRPr="1692EEA0" w:rsidR="705FB056">
        <w:rPr>
          <w:rFonts w:ascii="Merriweather" w:hAnsi="Merriweather" w:eastAsia="Merriweather" w:cs="Merriweather"/>
          <w:b w:val="1"/>
          <w:bCs w:val="1"/>
          <w:noProof w:val="0"/>
          <w:color w:val="000000" w:themeColor="text1" w:themeTint="FF" w:themeShade="FF"/>
          <w:sz w:val="24"/>
          <w:szCs w:val="24"/>
          <w:vertAlign w:val="subscript"/>
          <w:lang w:val="en-US"/>
        </w:rPr>
        <w:t>Kevin Mitch Group</w:t>
      </w:r>
      <w:r w:rsidRPr="1692EEA0" w:rsidR="375D0B6F">
        <w:rPr>
          <w:rFonts w:ascii="Merriweather" w:hAnsi="Merriweather" w:eastAsia="Merriweather" w:cs="Merriweather"/>
          <w:b w:val="1"/>
          <w:bCs w:val="1"/>
          <w:noProof w:val="0"/>
          <w:color w:val="000000" w:themeColor="text1" w:themeTint="FF" w:themeShade="FF"/>
          <w:sz w:val="24"/>
          <w:szCs w:val="24"/>
          <w:vertAlign w:val="subscript"/>
          <w:lang w:val="en-US"/>
        </w:rPr>
        <w:t xml:space="preserve">, </w:t>
      </w:r>
      <w:r w:rsidRPr="1692EEA0" w:rsidR="3315782F">
        <w:rPr>
          <w:rFonts w:ascii="Merriweather" w:hAnsi="Merriweather" w:eastAsia="Merriweather" w:cs="Merriweather"/>
          <w:b w:val="1"/>
          <w:bCs w:val="1"/>
          <w:noProof w:val="0"/>
          <w:color w:val="000000" w:themeColor="text1" w:themeTint="FF" w:themeShade="FF"/>
          <w:sz w:val="24"/>
          <w:szCs w:val="24"/>
          <w:vertAlign w:val="subscript"/>
          <w:lang w:val="en-US"/>
        </w:rPr>
        <w:t>Houston, Tx</w:t>
      </w:r>
      <w:r w:rsidRPr="1692EEA0" w:rsidR="481F716C">
        <w:rPr>
          <w:rFonts w:ascii="Merriweather" w:hAnsi="Merriweather" w:eastAsia="Merriweather" w:cs="Merriweather"/>
          <w:b w:val="1"/>
          <w:bCs w:val="1"/>
          <w:noProof w:val="0"/>
          <w:color w:val="000000" w:themeColor="text1" w:themeTint="FF" w:themeShade="FF"/>
          <w:sz w:val="24"/>
          <w:szCs w:val="24"/>
          <w:vertAlign w:val="subscript"/>
          <w:lang w:val="en-US"/>
        </w:rPr>
        <w:t xml:space="preserve"> </w:t>
      </w:r>
      <w:r w:rsidRPr="1692EEA0" w:rsidR="4EA6A790">
        <w:rPr>
          <w:rFonts w:ascii="Merriweather" w:hAnsi="Merriweather" w:eastAsia="Merriweather" w:cs="Merriweather"/>
          <w:b w:val="1"/>
          <w:bCs w:val="1"/>
          <w:noProof w:val="0"/>
          <w:color w:val="000000" w:themeColor="text1" w:themeTint="FF" w:themeShade="FF"/>
          <w:sz w:val="24"/>
          <w:szCs w:val="24"/>
          <w:vertAlign w:val="subscript"/>
          <w:lang w:val="en-US"/>
        </w:rPr>
        <w:t xml:space="preserve">  </w:t>
      </w:r>
      <w:r w:rsidRPr="1692EEA0" w:rsidR="2B5785C1">
        <w:rPr>
          <w:rFonts w:ascii="Merriweather" w:hAnsi="Merriweather" w:eastAsia="Merriweather" w:cs="Merriweather"/>
          <w:b w:val="1"/>
          <w:bCs w:val="1"/>
          <w:noProof w:val="0"/>
          <w:color w:val="000000" w:themeColor="text1" w:themeTint="FF" w:themeShade="FF"/>
          <w:sz w:val="24"/>
          <w:szCs w:val="24"/>
          <w:vertAlign w:val="subscript"/>
          <w:lang w:val="en-US"/>
        </w:rPr>
        <w:t xml:space="preserve">  </w:t>
      </w:r>
      <w:r w:rsidRPr="1692EEA0" w:rsidR="4EA6A790">
        <w:rPr>
          <w:rFonts w:ascii="Merriweather" w:hAnsi="Merriweather" w:eastAsia="Merriweather" w:cs="Merriweather"/>
          <w:b w:val="1"/>
          <w:bCs w:val="1"/>
          <w:noProof w:val="0"/>
          <w:color w:val="000000" w:themeColor="text1" w:themeTint="FF" w:themeShade="FF"/>
          <w:sz w:val="24"/>
          <w:szCs w:val="24"/>
          <w:vertAlign w:val="subscript"/>
          <w:lang w:val="en-US"/>
        </w:rPr>
        <w:t xml:space="preserve">  </w:t>
      </w:r>
      <w:r w:rsidRPr="1692EEA0" w:rsidR="481F716C">
        <w:rPr>
          <w:rFonts w:ascii="Merriweather" w:hAnsi="Merriweather" w:eastAsia="Merriweather" w:cs="Merriweather"/>
          <w:b w:val="1"/>
          <w:bCs w:val="1"/>
          <w:noProof w:val="0"/>
          <w:color w:val="000000" w:themeColor="text1" w:themeTint="FF" w:themeShade="FF"/>
          <w:sz w:val="24"/>
          <w:szCs w:val="24"/>
          <w:vertAlign w:val="subscript"/>
          <w:lang w:val="en-US"/>
        </w:rPr>
        <w:t xml:space="preserve">             </w:t>
      </w:r>
      <w:r w:rsidRPr="1692EEA0" w:rsidR="481F716C">
        <w:rPr>
          <w:rFonts w:ascii="Merriweather" w:hAnsi="Merriweather" w:eastAsia="Merriweather" w:cs="Merriweather"/>
          <w:b w:val="1"/>
          <w:bCs w:val="1"/>
          <w:noProof w:val="0"/>
          <w:color w:val="000000" w:themeColor="text1" w:themeTint="FF" w:themeShade="FF"/>
          <w:sz w:val="16"/>
          <w:szCs w:val="16"/>
          <w:vertAlign w:val="subscript"/>
          <w:lang w:val="en-US"/>
        </w:rPr>
        <w:t xml:space="preserve">                                                                                                                                                      </w:t>
      </w:r>
      <w:r w:rsidRPr="1692EEA0" w:rsidR="3387F107">
        <w:rPr>
          <w:rFonts w:ascii="Merriweather" w:hAnsi="Merriweather" w:eastAsia="Merriweather" w:cs="Merriweather"/>
          <w:b w:val="1"/>
          <w:bCs w:val="1"/>
          <w:noProof w:val="0"/>
          <w:color w:val="000000" w:themeColor="text1" w:themeTint="FF" w:themeShade="FF"/>
          <w:sz w:val="16"/>
          <w:szCs w:val="16"/>
          <w:vertAlign w:val="subscript"/>
          <w:lang w:val="en-US"/>
        </w:rPr>
        <w:t xml:space="preserve">   </w:t>
      </w:r>
      <w:r w:rsidRPr="1692EEA0" w:rsidR="1E559772">
        <w:rPr>
          <w:rFonts w:ascii="Merriweather" w:hAnsi="Merriweather" w:eastAsia="Merriweather" w:cs="Merriweather"/>
          <w:b w:val="1"/>
          <w:bCs w:val="1"/>
          <w:noProof w:val="0"/>
          <w:color w:val="000000" w:themeColor="text1" w:themeTint="FF" w:themeShade="FF"/>
          <w:sz w:val="20"/>
          <w:szCs w:val="20"/>
          <w:lang w:val="en-US"/>
        </w:rPr>
        <w:t>Oc</w:t>
      </w:r>
      <w:r w:rsidRPr="1692EEA0" w:rsidR="705FB056">
        <w:rPr>
          <w:rFonts w:ascii="Merriweather" w:hAnsi="Merriweather" w:eastAsia="Merriweather" w:cs="Merriweather"/>
          <w:b w:val="1"/>
          <w:bCs w:val="1"/>
          <w:noProof w:val="0"/>
          <w:color w:val="000000" w:themeColor="text1" w:themeTint="FF" w:themeShade="FF"/>
          <w:sz w:val="20"/>
          <w:szCs w:val="20"/>
          <w:lang w:val="en-US"/>
        </w:rPr>
        <w:t>tober 2023</w:t>
      </w:r>
      <w:r w:rsidRPr="1692EEA0" w:rsidR="20DE5A08">
        <w:rPr>
          <w:rFonts w:ascii="Merriweather" w:hAnsi="Merriweather" w:eastAsia="Merriweather" w:cs="Merriweather"/>
          <w:b w:val="1"/>
          <w:bCs w:val="1"/>
          <w:noProof w:val="0"/>
          <w:color w:val="000000" w:themeColor="text1" w:themeTint="FF" w:themeShade="FF"/>
          <w:sz w:val="20"/>
          <w:szCs w:val="20"/>
          <w:lang w:val="en-US"/>
        </w:rPr>
        <w:t xml:space="preserve"> – </w:t>
      </w:r>
      <w:r w:rsidRPr="1692EEA0" w:rsidR="705FB056">
        <w:rPr>
          <w:rFonts w:ascii="Merriweather" w:hAnsi="Merriweather" w:eastAsia="Merriweather" w:cs="Merriweather"/>
          <w:b w:val="1"/>
          <w:bCs w:val="1"/>
          <w:noProof w:val="0"/>
          <w:color w:val="000000" w:themeColor="text1" w:themeTint="FF" w:themeShade="FF"/>
          <w:sz w:val="20"/>
          <w:szCs w:val="20"/>
          <w:lang w:val="en-US"/>
        </w:rPr>
        <w:t>Present</w:t>
      </w:r>
    </w:p>
    <w:p xmlns:wp14="http://schemas.microsoft.com/office/word/2010/wordml" w:rsidP="1692EEA0" wp14:paraId="2DA91778" wp14:textId="51C97D54">
      <w:p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p>
    <w:p xmlns:wp14="http://schemas.microsoft.com/office/word/2010/wordml" w:rsidP="1692EEA0" wp14:paraId="15D34301" wp14:textId="0CECA551">
      <w:pPr>
        <w:pStyle w:val="ListParagraph"/>
        <w:numPr>
          <w:ilvl w:val="0"/>
          <w:numId w:val="2"/>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In test Environment Implemented secure cloud configurations using Azure Private Link, Network Security Groups, Microsoft Defender for </w:t>
      </w: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Cloud, and Azure Regulatory Compliance for NIST 800-53, resulting in a 90% reduction in security incidents over the same time interval </w:t>
      </w:r>
    </w:p>
    <w:p xmlns:wp14="http://schemas.microsoft.com/office/word/2010/wordml" w:rsidP="1692EEA0" wp14:paraId="4893221E" wp14:textId="57A430E3">
      <w:pPr>
        <w:pStyle w:val="ListParagraph"/>
        <w:numPr>
          <w:ilvl w:val="0"/>
          <w:numId w:val="2"/>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In test environment Conducted vulnerability scans uncovering weaknesses in network infrastructure </w:t>
      </w:r>
    </w:p>
    <w:p xmlns:wp14="http://schemas.microsoft.com/office/word/2010/wordml" w:rsidP="1692EEA0" wp14:paraId="73D39406" wp14:textId="6A9D6913">
      <w:pPr>
        <w:pStyle w:val="ListParagraph"/>
        <w:numPr>
          <w:ilvl w:val="0"/>
          <w:numId w:val="2"/>
        </w:num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In test environment developed KQL queries to bolster the Log Analytics workspace and Microsoft Sentinel, leading to the creation of multiple </w:t>
      </w:r>
      <w:r w:rsidRPr="1692EEA0" w:rsidR="705FB056">
        <w:rPr>
          <w:rFonts w:ascii="Merriweather" w:hAnsi="Merriweather" w:eastAsia="Merriweather" w:cs="Merriweather"/>
          <w:b w:val="0"/>
          <w:bCs w:val="0"/>
          <w:noProof w:val="0"/>
          <w:color w:val="000000" w:themeColor="text1" w:themeTint="FF" w:themeShade="FF"/>
          <w:sz w:val="20"/>
          <w:szCs w:val="20"/>
          <w:lang w:val="en-US"/>
        </w:rPr>
        <w:t>new SIEM dashboards and workbooks.</w:t>
      </w:r>
    </w:p>
    <w:p xmlns:wp14="http://schemas.microsoft.com/office/word/2010/wordml" w:rsidP="1692EEA0" wp14:paraId="56CEDDFD" wp14:textId="1C9143AB">
      <w:pPr>
        <w:pStyle w:val="ListParagraph"/>
        <w:numPr>
          <w:ilvl w:val="0"/>
          <w:numId w:val="2"/>
        </w:num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Developed and implemented strategic plans to respond to and mitigate security incidents </w:t>
      </w:r>
    </w:p>
    <w:p xmlns:wp14="http://schemas.microsoft.com/office/word/2010/wordml" w:rsidP="1692EEA0" wp14:paraId="72FC2802" wp14:textId="367C377F">
      <w:p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60AAA863">
        <w:rPr>
          <w:rFonts w:ascii="Merriweather" w:hAnsi="Merriweather" w:eastAsia="Merriweather" w:cs="Merriweather"/>
          <w:b w:val="0"/>
          <w:bCs w:val="0"/>
          <w:noProof w:val="0"/>
          <w:color w:val="000000" w:themeColor="text1" w:themeTint="FF" w:themeShade="FF"/>
          <w:sz w:val="20"/>
          <w:szCs w:val="20"/>
          <w:lang w:val="en-US"/>
        </w:rPr>
        <w:t xml:space="preserve">               </w:t>
      </w: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Educated and trained Clients on cybersecurity awareness and best practices. </w:t>
      </w:r>
    </w:p>
    <w:p xmlns:wp14="http://schemas.microsoft.com/office/word/2010/wordml" w:rsidP="1692EEA0" wp14:paraId="683A1824" wp14:textId="7881168D">
      <w:pPr>
        <w:spacing w:before="0" w:beforeAutospacing="on" w:after="0" w:afterAutospacing="on"/>
        <w:rPr>
          <w:color w:val="000000" w:themeColor="text1" w:themeTint="FF" w:themeShade="FF"/>
        </w:rPr>
      </w:pPr>
    </w:p>
    <w:p xmlns:wp14="http://schemas.microsoft.com/office/word/2010/wordml" w:rsidP="1692EEA0" wp14:paraId="7601546C" wp14:textId="4E8EA119">
      <w:pPr>
        <w:spacing w:before="0" w:beforeAutospacing="on" w:after="0" w:afterAutospacing="on"/>
        <w:rPr>
          <w:rFonts w:ascii="Merriweather" w:hAnsi="Merriweather" w:eastAsia="Merriweather" w:cs="Merriweather"/>
          <w:b w:val="1"/>
          <w:bCs w:val="1"/>
          <w:noProof w:val="0"/>
          <w:color w:val="000000" w:themeColor="text1" w:themeTint="FF" w:themeShade="FF"/>
          <w:sz w:val="20"/>
          <w:szCs w:val="20"/>
          <w:lang w:val="en-US"/>
        </w:rPr>
      </w:pPr>
      <w:r w:rsidRPr="1692EEA0" w:rsidR="705FB056">
        <w:rPr>
          <w:rFonts w:ascii="Merriweather" w:hAnsi="Merriweather" w:eastAsia="Merriweather" w:cs="Merriweather"/>
          <w:b w:val="1"/>
          <w:bCs w:val="1"/>
          <w:noProof w:val="0"/>
          <w:color w:val="000000" w:themeColor="text1" w:themeTint="FF" w:themeShade="FF"/>
          <w:sz w:val="20"/>
          <w:szCs w:val="20"/>
          <w:lang w:val="en-US"/>
        </w:rPr>
        <w:t xml:space="preserve">Technical Support/Cyber Security Analyst </w:t>
      </w:r>
    </w:p>
    <w:p xmlns:wp14="http://schemas.microsoft.com/office/word/2010/wordml" w:rsidP="1692EEA0" wp14:paraId="6DFBF213" wp14:textId="26E826EC">
      <w:pPr>
        <w:pStyle w:val="Normal"/>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1"/>
          <w:bCs w:val="1"/>
          <w:noProof w:val="0"/>
          <w:color w:val="000000" w:themeColor="text1" w:themeTint="FF" w:themeShade="FF"/>
          <w:sz w:val="24"/>
          <w:szCs w:val="24"/>
          <w:vertAlign w:val="subscript"/>
          <w:lang w:val="en-US"/>
        </w:rPr>
        <w:t>3 AA Group</w:t>
      </w:r>
      <w:r w:rsidRPr="1692EEA0" w:rsidR="574FA9E9">
        <w:rPr>
          <w:rFonts w:ascii="Merriweather" w:hAnsi="Merriweather" w:eastAsia="Merriweather" w:cs="Merriweather"/>
          <w:b w:val="1"/>
          <w:bCs w:val="1"/>
          <w:noProof w:val="0"/>
          <w:color w:val="000000" w:themeColor="text1" w:themeTint="FF" w:themeShade="FF"/>
          <w:sz w:val="24"/>
          <w:szCs w:val="24"/>
          <w:vertAlign w:val="subscript"/>
          <w:lang w:val="en-US"/>
        </w:rPr>
        <w:t xml:space="preserve">, </w:t>
      </w:r>
      <w:r w:rsidRPr="1692EEA0" w:rsidR="691CA69A">
        <w:rPr>
          <w:rFonts w:ascii="Merriweather" w:hAnsi="Merriweather" w:eastAsia="Merriweather" w:cs="Merriweather"/>
          <w:b w:val="1"/>
          <w:bCs w:val="1"/>
          <w:noProof w:val="0"/>
          <w:color w:val="000000" w:themeColor="text1" w:themeTint="FF" w:themeShade="FF"/>
          <w:sz w:val="24"/>
          <w:szCs w:val="24"/>
          <w:vertAlign w:val="subscript"/>
          <w:lang w:val="en-US"/>
        </w:rPr>
        <w:t xml:space="preserve">Houston, Tx </w:t>
      </w:r>
      <w:r w:rsidRPr="1692EEA0" w:rsidR="691CA69A">
        <w:rPr>
          <w:rFonts w:ascii="Merriweather" w:hAnsi="Merriweather" w:eastAsia="Merriweather" w:cs="Merriweather"/>
          <w:b w:val="0"/>
          <w:bCs w:val="0"/>
          <w:noProof w:val="0"/>
          <w:color w:val="000000" w:themeColor="text1" w:themeTint="FF" w:themeShade="FF"/>
          <w:sz w:val="20"/>
          <w:szCs w:val="20"/>
          <w:lang w:val="en-US"/>
        </w:rPr>
        <w:t xml:space="preserve">   </w:t>
      </w:r>
      <w:r w:rsidRPr="1692EEA0" w:rsidR="691CA69A">
        <w:rPr>
          <w:rFonts w:ascii="Merriweather" w:hAnsi="Merriweather" w:eastAsia="Merriweather" w:cs="Merriweather"/>
          <w:b w:val="1"/>
          <w:bCs w:val="1"/>
          <w:noProof w:val="0"/>
          <w:color w:val="000000" w:themeColor="text1" w:themeTint="FF" w:themeShade="FF"/>
          <w:sz w:val="20"/>
          <w:szCs w:val="20"/>
          <w:lang w:val="en-US"/>
        </w:rPr>
        <w:t xml:space="preserve">  </w:t>
      </w:r>
      <w:r w:rsidRPr="1692EEA0" w:rsidR="691CA69A">
        <w:rPr>
          <w:rFonts w:ascii="Merriweather" w:hAnsi="Merriweather" w:eastAsia="Merriweather" w:cs="Merriweather"/>
          <w:b w:val="1"/>
          <w:bCs w:val="1"/>
          <w:noProof w:val="0"/>
          <w:color w:val="000000" w:themeColor="text1" w:themeTint="FF" w:themeShade="FF"/>
          <w:sz w:val="18"/>
          <w:szCs w:val="18"/>
          <w:lang w:val="en-US"/>
        </w:rPr>
        <w:t xml:space="preserve"> </w:t>
      </w:r>
      <w:r w:rsidRPr="1692EEA0" w:rsidR="691CA69A">
        <w:rPr>
          <w:rFonts w:ascii="Merriweather" w:hAnsi="Merriweather" w:eastAsia="Merriweather" w:cs="Merriweather"/>
          <w:b w:val="1"/>
          <w:bCs w:val="1"/>
          <w:noProof w:val="0"/>
          <w:color w:val="000000" w:themeColor="text1" w:themeTint="FF" w:themeShade="FF"/>
          <w:sz w:val="20"/>
          <w:szCs w:val="20"/>
          <w:lang w:val="en-US"/>
        </w:rPr>
        <w:t xml:space="preserve">  </w:t>
      </w:r>
      <w:r w:rsidRPr="1692EEA0" w:rsidR="7F14EBB7">
        <w:rPr>
          <w:rFonts w:ascii="Merriweather" w:hAnsi="Merriweather" w:eastAsia="Merriweather" w:cs="Merriweather"/>
          <w:b w:val="1"/>
          <w:bCs w:val="1"/>
          <w:noProof w:val="0"/>
          <w:color w:val="000000" w:themeColor="text1" w:themeTint="FF" w:themeShade="FF"/>
          <w:sz w:val="20"/>
          <w:szCs w:val="20"/>
          <w:lang w:val="en-US"/>
        </w:rPr>
        <w:t xml:space="preserve">                                                                                                                March 2019-October 2023 </w:t>
      </w:r>
      <w:r w:rsidRPr="1692EEA0" w:rsidR="691CA69A">
        <w:rPr>
          <w:rFonts w:ascii="Merriweather" w:hAnsi="Merriweather" w:eastAsia="Merriweather" w:cs="Merriweather"/>
          <w:b w:val="1"/>
          <w:bCs w:val="1"/>
          <w:noProof w:val="0"/>
          <w:color w:val="000000" w:themeColor="text1" w:themeTint="FF" w:themeShade="FF"/>
          <w:sz w:val="20"/>
          <w:szCs w:val="20"/>
          <w:lang w:val="en-US"/>
        </w:rPr>
        <w:t xml:space="preserve">                                                         </w:t>
      </w:r>
    </w:p>
    <w:p xmlns:wp14="http://schemas.microsoft.com/office/word/2010/wordml" w:rsidP="1692EEA0" wp14:paraId="407F95D1" wp14:textId="2F9E5A85">
      <w:pPr>
        <w:pStyle w:val="ListParagraph"/>
        <w:numPr>
          <w:ilvl w:val="0"/>
          <w:numId w:val="9"/>
        </w:num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Provided Customer service and technical support </w:t>
      </w: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Diagnosed and resolved technical issues with </w:t>
      </w:r>
    </w:p>
    <w:p xmlns:wp14="http://schemas.microsoft.com/office/word/2010/wordml" w:rsidP="1692EEA0" wp14:paraId="020BF8D3" wp14:textId="5A187911">
      <w:pPr>
        <w:pStyle w:val="Normal"/>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5319336F">
        <w:rPr>
          <w:rFonts w:ascii="Merriweather" w:hAnsi="Merriweather" w:eastAsia="Merriweather" w:cs="Merriweather"/>
          <w:b w:val="0"/>
          <w:bCs w:val="0"/>
          <w:noProof w:val="0"/>
          <w:color w:val="000000" w:themeColor="text1" w:themeTint="FF" w:themeShade="FF"/>
          <w:sz w:val="20"/>
          <w:szCs w:val="20"/>
          <w:lang w:val="en-US"/>
        </w:rPr>
        <w:t xml:space="preserve">               </w:t>
      </w:r>
      <w:r w:rsidRPr="1692EEA0" w:rsidR="705FB056">
        <w:rPr>
          <w:rFonts w:ascii="Merriweather" w:hAnsi="Merriweather" w:eastAsia="Merriweather" w:cs="Merriweather"/>
          <w:b w:val="0"/>
          <w:bCs w:val="0"/>
          <w:noProof w:val="0"/>
          <w:color w:val="000000" w:themeColor="text1" w:themeTint="FF" w:themeShade="FF"/>
          <w:sz w:val="20"/>
          <w:szCs w:val="20"/>
          <w:lang w:val="en-US"/>
        </w:rPr>
        <w:t>software and hardware successfully</w:t>
      </w:r>
    </w:p>
    <w:p xmlns:wp14="http://schemas.microsoft.com/office/word/2010/wordml" w:rsidP="1692EEA0" wp14:paraId="6B9E6F86" wp14:textId="54837EF6">
      <w:pPr>
        <w:pStyle w:val="ListParagraph"/>
        <w:numPr>
          <w:ilvl w:val="0"/>
          <w:numId w:val="3"/>
        </w:num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Conducted regular system updates patches and maintenance achieving 95% system uptime</w:t>
      </w:r>
    </w:p>
    <w:p xmlns:wp14="http://schemas.microsoft.com/office/word/2010/wordml" w:rsidP="1692EEA0" wp14:paraId="6386F361" wp14:textId="4B8BF147">
      <w:pPr>
        <w:pStyle w:val="ListParagraph"/>
        <w:numPr>
          <w:ilvl w:val="0"/>
          <w:numId w:val="3"/>
        </w:num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In non-production environment, conducted testing on the Azure firewall configuration and intrusion detection/prevention systems to </w:t>
      </w:r>
      <w:r w:rsidRPr="1692EEA0" w:rsidR="705FB056">
        <w:rPr>
          <w:rFonts w:ascii="Merriweather" w:hAnsi="Merriweather" w:eastAsia="Merriweather" w:cs="Merriweather"/>
          <w:b w:val="0"/>
          <w:bCs w:val="0"/>
          <w:noProof w:val="0"/>
          <w:color w:val="000000" w:themeColor="text1" w:themeTint="FF" w:themeShade="FF"/>
          <w:sz w:val="20"/>
          <w:szCs w:val="20"/>
          <w:lang w:val="en-US"/>
        </w:rPr>
        <w:t>validate security and resilience measure</w:t>
      </w:r>
      <w:r w:rsidRPr="1692EEA0" w:rsidR="04E0E002">
        <w:rPr>
          <w:rFonts w:ascii="Merriweather" w:hAnsi="Merriweather" w:eastAsia="Merriweather" w:cs="Merriweather"/>
          <w:b w:val="0"/>
          <w:bCs w:val="0"/>
          <w:noProof w:val="0"/>
          <w:color w:val="000000" w:themeColor="text1" w:themeTint="FF" w:themeShade="FF"/>
          <w:sz w:val="20"/>
          <w:szCs w:val="20"/>
          <w:lang w:val="en-US"/>
        </w:rPr>
        <w:t>s</w:t>
      </w:r>
    </w:p>
    <w:p xmlns:wp14="http://schemas.microsoft.com/office/word/2010/wordml" w:rsidP="1692EEA0" wp14:paraId="528B467E" wp14:textId="20AE49CF">
      <w:pPr>
        <w:pStyle w:val="ListParagraph"/>
        <w:numPr>
          <w:ilvl w:val="0"/>
          <w:numId w:val="3"/>
        </w:num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Diagnosed and resolved technical issues related to vehicle diagnostic tools, software, and hardware with a 90% resolution success</w:t>
      </w:r>
    </w:p>
    <w:p xmlns:wp14="http://schemas.microsoft.com/office/word/2010/wordml" w:rsidP="1692EEA0" wp14:paraId="15BCB57D" wp14:textId="5F4C2F54">
      <w:pPr>
        <w:pStyle w:val="ListParagraph"/>
        <w:numPr>
          <w:ilvl w:val="0"/>
          <w:numId w:val="3"/>
        </w:num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Trained employees in using automotive technology, achieving a 95% customer satisfaction rate </w:t>
      </w:r>
    </w:p>
    <w:p xmlns:wp14="http://schemas.microsoft.com/office/word/2010/wordml" w:rsidP="1692EEA0" wp14:paraId="6F34D360" wp14:textId="73D15574">
      <w:pPr>
        <w:pStyle w:val="ListParagraph"/>
        <w:numPr>
          <w:ilvl w:val="0"/>
          <w:numId w:val="3"/>
        </w:num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Created scan policies in Qualys aligned with CLIENT's specific hardening standards. </w:t>
      </w:r>
    </w:p>
    <w:p xmlns:wp14="http://schemas.microsoft.com/office/word/2010/wordml" w:rsidP="1692EEA0" wp14:paraId="5A868E77" wp14:textId="352EBEFD">
      <w:pPr>
        <w:pStyle w:val="ListParagraph"/>
        <w:numPr>
          <w:ilvl w:val="0"/>
          <w:numId w:val="4"/>
        </w:num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Tailored Qualys controls to meet organizational needs across various technologies. </w:t>
      </w:r>
    </w:p>
    <w:p xmlns:wp14="http://schemas.microsoft.com/office/word/2010/wordml" w:rsidP="1692EEA0" wp14:paraId="3A8535B6" wp14:textId="0BA80B92">
      <w:pPr>
        <w:pStyle w:val="ListParagraph"/>
        <w:numPr>
          <w:ilvl w:val="0"/>
          <w:numId w:val="4"/>
        </w:num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Enhanced efficiency by collaborating with stakeholders to streamline Qualys operations. </w:t>
      </w:r>
    </w:p>
    <w:p xmlns:wp14="http://schemas.microsoft.com/office/word/2010/wordml" w:rsidP="1692EEA0" wp14:paraId="7EDFEE0D" wp14:textId="5DBA7548">
      <w:pPr>
        <w:pStyle w:val="ListParagraph"/>
        <w:numPr>
          <w:ilvl w:val="0"/>
          <w:numId w:val="4"/>
        </w:num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Implemented automated data workflows and developed detailed metrics for monitoring compliance and exceptions. </w:t>
      </w:r>
    </w:p>
    <w:p xmlns:wp14="http://schemas.microsoft.com/office/word/2010/wordml" w:rsidP="1692EEA0" wp14:paraId="57D2062D" wp14:textId="044CEC13">
      <w:pPr>
        <w:spacing w:before="0" w:beforeAutospacing="off" w:after="0" w:afterAutospacing="off"/>
        <w:rPr>
          <w:color w:val="000000" w:themeColor="text1" w:themeTint="FF" w:themeShade="FF"/>
          <w:sz w:val="20"/>
          <w:szCs w:val="20"/>
        </w:rPr>
      </w:pPr>
    </w:p>
    <w:p xmlns:wp14="http://schemas.microsoft.com/office/word/2010/wordml" w:rsidP="1692EEA0" wp14:paraId="6067830B" wp14:textId="3D2D1742">
      <w:pPr>
        <w:pStyle w:val="Normal"/>
        <w:spacing w:before="0" w:beforeAutospacing="off" w:after="0" w:afterAutospacing="off"/>
        <w:rPr>
          <w:rFonts w:ascii="Merriweather" w:hAnsi="Merriweather" w:eastAsia="Merriweather" w:cs="Merriweather"/>
          <w:b w:val="1"/>
          <w:bCs w:val="1"/>
          <w:noProof w:val="0"/>
          <w:color w:val="000000" w:themeColor="text1" w:themeTint="FF" w:themeShade="FF"/>
          <w:sz w:val="20"/>
          <w:szCs w:val="20"/>
          <w:vertAlign w:val="superscript"/>
          <w:lang w:val="en-US"/>
        </w:rPr>
      </w:pPr>
      <w:r w:rsidRPr="1692EEA0" w:rsidR="705FB056">
        <w:rPr>
          <w:rFonts w:ascii="Merriweather" w:hAnsi="Merriweather" w:eastAsia="Merriweather" w:cs="Merriweather"/>
          <w:b w:val="1"/>
          <w:bCs w:val="1"/>
          <w:noProof w:val="0"/>
          <w:color w:val="000000" w:themeColor="text1" w:themeTint="FF" w:themeShade="FF"/>
          <w:sz w:val="20"/>
          <w:szCs w:val="20"/>
          <w:lang w:val="en-US"/>
        </w:rPr>
        <w:t>Emergency Medical Technician</w:t>
      </w:r>
      <w:r>
        <w:br/>
      </w:r>
      <w:proofErr w:type="spellStart"/>
      <w:r w:rsidRPr="1692EEA0" w:rsidR="705FB056">
        <w:rPr>
          <w:rFonts w:ascii="Merriweather" w:hAnsi="Merriweather" w:eastAsia="Merriweather" w:cs="Merriweather"/>
          <w:b w:val="1"/>
          <w:bCs w:val="1"/>
          <w:noProof w:val="0"/>
          <w:color w:val="000000" w:themeColor="text1" w:themeTint="FF" w:themeShade="FF"/>
          <w:sz w:val="24"/>
          <w:szCs w:val="24"/>
          <w:vertAlign w:val="subscript"/>
          <w:lang w:val="en-US"/>
        </w:rPr>
        <w:t>Instamed</w:t>
      </w:r>
      <w:proofErr w:type="spellEnd"/>
      <w:r w:rsidRPr="1692EEA0" w:rsidR="705FB056">
        <w:rPr>
          <w:rFonts w:ascii="Merriweather" w:hAnsi="Merriweather" w:eastAsia="Merriweather" w:cs="Merriweather"/>
          <w:b w:val="1"/>
          <w:bCs w:val="1"/>
          <w:noProof w:val="0"/>
          <w:color w:val="000000" w:themeColor="text1" w:themeTint="FF" w:themeShade="FF"/>
          <w:sz w:val="24"/>
          <w:szCs w:val="24"/>
          <w:vertAlign w:val="subscript"/>
          <w:lang w:val="en-US"/>
        </w:rPr>
        <w:t xml:space="preserve"> Ems</w:t>
      </w:r>
      <w:r w:rsidRPr="1692EEA0" w:rsidR="38432423">
        <w:rPr>
          <w:rFonts w:ascii="Merriweather" w:hAnsi="Merriweather" w:eastAsia="Merriweather" w:cs="Merriweather"/>
          <w:b w:val="1"/>
          <w:bCs w:val="1"/>
          <w:noProof w:val="0"/>
          <w:color w:val="000000" w:themeColor="text1" w:themeTint="FF" w:themeShade="FF"/>
          <w:sz w:val="24"/>
          <w:szCs w:val="24"/>
          <w:vertAlign w:val="subscript"/>
          <w:lang w:val="en-US"/>
        </w:rPr>
        <w:t xml:space="preserve">, </w:t>
      </w:r>
      <w:r w:rsidRPr="1692EEA0" w:rsidR="705FB056">
        <w:rPr>
          <w:rFonts w:ascii="Merriweather" w:hAnsi="Merriweather" w:eastAsia="Merriweather" w:cs="Merriweather"/>
          <w:b w:val="1"/>
          <w:bCs w:val="1"/>
          <w:noProof w:val="0"/>
          <w:color w:val="000000" w:themeColor="text1" w:themeTint="FF" w:themeShade="FF"/>
          <w:sz w:val="24"/>
          <w:szCs w:val="24"/>
          <w:vertAlign w:val="subscript"/>
          <w:lang w:val="en-US"/>
        </w:rPr>
        <w:t>Houston, Tx</w:t>
      </w: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 </w:t>
      </w:r>
      <w:r w:rsidRPr="1692EEA0" w:rsidR="7538E2AA">
        <w:rPr>
          <w:rFonts w:ascii="Merriweather" w:hAnsi="Merriweather" w:eastAsia="Merriweather" w:cs="Merriweather"/>
          <w:b w:val="0"/>
          <w:bCs w:val="0"/>
          <w:noProof w:val="0"/>
          <w:color w:val="000000" w:themeColor="text1" w:themeTint="FF" w:themeShade="FF"/>
          <w:sz w:val="20"/>
          <w:szCs w:val="20"/>
          <w:lang w:val="en-US"/>
        </w:rPr>
        <w:t xml:space="preserve">                                                                                                                </w:t>
      </w:r>
      <w:r w:rsidRPr="1692EEA0" w:rsidR="01CF44FD">
        <w:rPr>
          <w:rFonts w:ascii="Merriweather" w:hAnsi="Merriweather" w:eastAsia="Merriweather" w:cs="Merriweather"/>
          <w:b w:val="0"/>
          <w:bCs w:val="0"/>
          <w:noProof w:val="0"/>
          <w:color w:val="000000" w:themeColor="text1" w:themeTint="FF" w:themeShade="FF"/>
          <w:sz w:val="20"/>
          <w:szCs w:val="20"/>
          <w:lang w:val="en-US"/>
        </w:rPr>
        <w:t xml:space="preserve"> </w:t>
      </w:r>
      <w:r w:rsidRPr="1692EEA0" w:rsidR="7538E2AA">
        <w:rPr>
          <w:rFonts w:ascii="Merriweather" w:hAnsi="Merriweather" w:eastAsia="Merriweather" w:cs="Merriweather"/>
          <w:b w:val="1"/>
          <w:bCs w:val="1"/>
          <w:noProof w:val="0"/>
          <w:color w:val="000000" w:themeColor="text1" w:themeTint="FF" w:themeShade="FF"/>
          <w:sz w:val="20"/>
          <w:szCs w:val="20"/>
          <w:lang w:val="en-US"/>
        </w:rPr>
        <w:t>August 2008 - March 2019</w:t>
      </w:r>
    </w:p>
    <w:p xmlns:wp14="http://schemas.microsoft.com/office/word/2010/wordml" w:rsidP="1692EEA0" wp14:paraId="25457E26" wp14:textId="12BA5DCE">
      <w:pPr>
        <w:spacing w:before="0" w:beforeAutospacing="off" w:after="0" w:afterAutospacing="off"/>
        <w:rPr>
          <w:rFonts w:ascii="Merriweather" w:hAnsi="Merriweather" w:eastAsia="Merriweather" w:cs="Merriweather"/>
          <w:b w:val="0"/>
          <w:bCs w:val="0"/>
          <w:noProof w:val="0"/>
          <w:color w:val="000000" w:themeColor="text1" w:themeTint="FF" w:themeShade="FF"/>
          <w:sz w:val="16"/>
          <w:szCs w:val="16"/>
          <w:lang w:val="en-US"/>
        </w:rPr>
      </w:pPr>
    </w:p>
    <w:p xmlns:wp14="http://schemas.microsoft.com/office/word/2010/wordml" w:rsidP="1692EEA0" wp14:paraId="5043AFCE" wp14:textId="60A0B42F">
      <w:pPr>
        <w:pStyle w:val="ListParagraph"/>
        <w:numPr>
          <w:ilvl w:val="0"/>
          <w:numId w:val="5"/>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51D5C979" w:rsidR="705FB056">
        <w:rPr>
          <w:rFonts w:ascii="Merriweather" w:hAnsi="Merriweather" w:eastAsia="Merriweather" w:cs="Merriweather"/>
          <w:b w:val="0"/>
          <w:bCs w:val="0"/>
          <w:noProof w:val="0"/>
          <w:color w:val="000000" w:themeColor="text1" w:themeTint="FF" w:themeShade="FF"/>
          <w:sz w:val="20"/>
          <w:szCs w:val="20"/>
          <w:lang w:val="en-US"/>
        </w:rPr>
        <w:t xml:space="preserve">Provided exemplary patient care and responded promptly to a range of medical emergencies, including bone fractures, heart attacks, strokes, </w:t>
      </w:r>
      <w:r w:rsidRPr="51D5C979" w:rsidR="705FB056">
        <w:rPr>
          <w:rFonts w:ascii="Merriweather" w:hAnsi="Merriweather" w:eastAsia="Merriweather" w:cs="Merriweather"/>
          <w:b w:val="0"/>
          <w:bCs w:val="0"/>
          <w:noProof w:val="0"/>
          <w:color w:val="000000" w:themeColor="text1" w:themeTint="FF" w:themeShade="FF"/>
          <w:sz w:val="20"/>
          <w:szCs w:val="20"/>
          <w:lang w:val="en-US"/>
        </w:rPr>
        <w:t xml:space="preserve">and falls </w:t>
      </w:r>
    </w:p>
    <w:p xmlns:wp14="http://schemas.microsoft.com/office/word/2010/wordml" w:rsidP="1692EEA0" wp14:paraId="0B47CC95" wp14:textId="3257ECE6">
      <w:pPr>
        <w:pStyle w:val="ListParagraph"/>
        <w:numPr>
          <w:ilvl w:val="0"/>
          <w:numId w:val="5"/>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51D5C979" w:rsidR="705FB056">
        <w:rPr>
          <w:rFonts w:ascii="Merriweather" w:hAnsi="Merriweather" w:eastAsia="Merriweather" w:cs="Merriweather"/>
          <w:b w:val="0"/>
          <w:bCs w:val="0"/>
          <w:noProof w:val="0"/>
          <w:color w:val="000000" w:themeColor="text1" w:themeTint="FF" w:themeShade="FF"/>
          <w:sz w:val="20"/>
          <w:szCs w:val="20"/>
          <w:lang w:val="en-US"/>
        </w:rPr>
        <w:t xml:space="preserve">Ensured the safe transport of Covid-19 patients to emergency rooms and dialysis appointments </w:t>
      </w:r>
      <w:r w:rsidRPr="51D5C979" w:rsidR="2A7F72F8">
        <w:rPr>
          <w:rFonts w:ascii="Merriweather" w:hAnsi="Merriweather" w:eastAsia="Merriweather" w:cs="Merriweather"/>
          <w:b w:val="0"/>
          <w:bCs w:val="0"/>
          <w:noProof w:val="0"/>
          <w:color w:val="000000" w:themeColor="text1" w:themeTint="FF" w:themeShade="FF"/>
          <w:sz w:val="20"/>
          <w:szCs w:val="20"/>
          <w:lang w:val="en-US"/>
        </w:rPr>
        <w:t xml:space="preserve">                                   </w:t>
      </w:r>
      <w:r w:rsidRPr="51D5C979" w:rsidR="705FB056">
        <w:rPr>
          <w:rFonts w:ascii="Merriweather" w:hAnsi="Merriweather" w:eastAsia="Merriweather" w:cs="Merriweather"/>
          <w:b w:val="0"/>
          <w:bCs w:val="0"/>
          <w:noProof w:val="0"/>
          <w:color w:val="000000" w:themeColor="text1" w:themeTint="FF" w:themeShade="FF"/>
          <w:sz w:val="20"/>
          <w:szCs w:val="20"/>
          <w:lang w:val="en-US"/>
        </w:rPr>
        <w:t>during the Covid-19 pandemic</w:t>
      </w:r>
    </w:p>
    <w:p xmlns:wp14="http://schemas.microsoft.com/office/word/2010/wordml" w:rsidP="1692EEA0" wp14:paraId="3E134A4C" wp14:textId="4053DC6D">
      <w:pPr>
        <w:pStyle w:val="ListParagraph"/>
        <w:numPr>
          <w:ilvl w:val="0"/>
          <w:numId w:val="5"/>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51D5C979" w:rsidR="705FB056">
        <w:rPr>
          <w:rFonts w:ascii="Merriweather" w:hAnsi="Merriweather" w:eastAsia="Merriweather" w:cs="Merriweather"/>
          <w:b w:val="0"/>
          <w:bCs w:val="0"/>
          <w:noProof w:val="0"/>
          <w:color w:val="000000" w:themeColor="text1" w:themeTint="FF" w:themeShade="FF"/>
          <w:sz w:val="20"/>
          <w:szCs w:val="20"/>
          <w:lang w:val="en-US"/>
        </w:rPr>
        <w:t xml:space="preserve">Managed efficient patient documentation, comprising of responsibilities with meticulous attention to HIPAA standards, maintaining a </w:t>
      </w:r>
      <w:r w:rsidRPr="51D5C979" w:rsidR="705FB056">
        <w:rPr>
          <w:rFonts w:ascii="Merriweather" w:hAnsi="Merriweather" w:eastAsia="Merriweather" w:cs="Merriweather"/>
          <w:b w:val="0"/>
          <w:bCs w:val="0"/>
          <w:noProof w:val="0"/>
          <w:color w:val="000000" w:themeColor="text1" w:themeTint="FF" w:themeShade="FF"/>
          <w:sz w:val="20"/>
          <w:szCs w:val="20"/>
          <w:lang w:val="en-US"/>
        </w:rPr>
        <w:t xml:space="preserve">success rate exceeding 100% in safeguarding patient confidentiality </w:t>
      </w:r>
    </w:p>
    <w:p xmlns:wp14="http://schemas.microsoft.com/office/word/2010/wordml" w:rsidP="1692EEA0" wp14:paraId="27036C77" wp14:textId="4CC432BE">
      <w:pPr>
        <w:spacing w:before="0" w:beforeAutospacing="off" w:after="0" w:afterAutospacing="off"/>
        <w:rPr>
          <w:color w:val="000000" w:themeColor="text1" w:themeTint="FF" w:themeShade="FF"/>
        </w:rPr>
      </w:pPr>
    </w:p>
    <w:p xmlns:wp14="http://schemas.microsoft.com/office/word/2010/wordml" w:rsidP="1692EEA0" wp14:paraId="657B8BF0" wp14:textId="3FB465A2">
      <w:pPr>
        <w:spacing w:before="0" w:beforeAutospacing="off" w:after="0" w:afterAutospacing="off"/>
        <w:rPr>
          <w:rFonts w:ascii="Merriweather" w:hAnsi="Merriweather" w:eastAsia="Merriweather" w:cs="Merriweather"/>
          <w:b w:val="1"/>
          <w:bCs w:val="1"/>
          <w:noProof w:val="0"/>
          <w:color w:val="000000" w:themeColor="text1" w:themeTint="FF" w:themeShade="FF"/>
          <w:sz w:val="16"/>
          <w:szCs w:val="16"/>
          <w:lang w:val="en-US"/>
        </w:rPr>
      </w:pPr>
      <w:r w:rsidRPr="51D5C979" w:rsidR="0D96F907">
        <w:rPr>
          <w:rFonts w:ascii="Merriweather" w:hAnsi="Merriweather" w:eastAsia="Merriweather" w:cs="Merriweather"/>
          <w:b w:val="1"/>
          <w:bCs w:val="1"/>
          <w:noProof w:val="0"/>
          <w:color w:val="000000" w:themeColor="text1" w:themeTint="FF" w:themeShade="FF"/>
          <w:sz w:val="20"/>
          <w:szCs w:val="20"/>
          <w:lang w:val="en-US"/>
        </w:rPr>
        <w:t xml:space="preserve">AT&amp;T </w:t>
      </w:r>
      <w:r w:rsidRPr="51D5C979" w:rsidR="705FB056">
        <w:rPr>
          <w:rFonts w:ascii="Merriweather" w:hAnsi="Merriweather" w:eastAsia="Merriweather" w:cs="Merriweather"/>
          <w:b w:val="1"/>
          <w:bCs w:val="1"/>
          <w:noProof w:val="0"/>
          <w:color w:val="000000" w:themeColor="text1" w:themeTint="FF" w:themeShade="FF"/>
          <w:sz w:val="20"/>
          <w:szCs w:val="20"/>
          <w:lang w:val="en-US"/>
        </w:rPr>
        <w:t>Technical Support Specialist</w:t>
      </w:r>
      <w:r>
        <w:br/>
      </w:r>
      <w:proofErr w:type="spellStart"/>
      <w:r w:rsidRPr="51D5C979" w:rsidR="705FB056">
        <w:rPr>
          <w:rFonts w:ascii="Merriweather" w:hAnsi="Merriweather" w:eastAsia="Merriweather" w:cs="Merriweather"/>
          <w:b w:val="1"/>
          <w:bCs w:val="1"/>
          <w:noProof w:val="0"/>
          <w:color w:val="000000" w:themeColor="text1" w:themeTint="FF" w:themeShade="FF"/>
          <w:sz w:val="24"/>
          <w:szCs w:val="24"/>
          <w:vertAlign w:val="subscript"/>
          <w:lang w:val="en-US"/>
        </w:rPr>
        <w:t>Chasesource</w:t>
      </w:r>
      <w:proofErr w:type="spellEnd"/>
      <w:r w:rsidRPr="51D5C979" w:rsidR="705FB056">
        <w:rPr>
          <w:rFonts w:ascii="Merriweather" w:hAnsi="Merriweather" w:eastAsia="Merriweather" w:cs="Merriweather"/>
          <w:b w:val="1"/>
          <w:bCs w:val="1"/>
          <w:noProof w:val="0"/>
          <w:color w:val="000000" w:themeColor="text1" w:themeTint="FF" w:themeShade="FF"/>
          <w:sz w:val="24"/>
          <w:szCs w:val="24"/>
          <w:vertAlign w:val="subscript"/>
          <w:lang w:val="en-US"/>
        </w:rPr>
        <w:t xml:space="preserve">, </w:t>
      </w:r>
      <w:proofErr w:type="spellStart"/>
      <w:r w:rsidRPr="51D5C979" w:rsidR="705FB056">
        <w:rPr>
          <w:rFonts w:ascii="Merriweather" w:hAnsi="Merriweather" w:eastAsia="Merriweather" w:cs="Merriweather"/>
          <w:b w:val="1"/>
          <w:bCs w:val="1"/>
          <w:noProof w:val="0"/>
          <w:color w:val="000000" w:themeColor="text1" w:themeTint="FF" w:themeShade="FF"/>
          <w:sz w:val="24"/>
          <w:szCs w:val="24"/>
          <w:vertAlign w:val="subscript"/>
          <w:lang w:val="en-US"/>
        </w:rPr>
        <w:t>Lp</w:t>
      </w:r>
      <w:proofErr w:type="spellEnd"/>
      <w:r w:rsidRPr="51D5C979" w:rsidR="705FB056">
        <w:rPr>
          <w:rFonts w:ascii="Merriweather" w:hAnsi="Merriweather" w:eastAsia="Merriweather" w:cs="Merriweather"/>
          <w:b w:val="1"/>
          <w:bCs w:val="1"/>
          <w:noProof w:val="0"/>
          <w:color w:val="000000" w:themeColor="text1" w:themeTint="FF" w:themeShade="FF"/>
          <w:sz w:val="24"/>
          <w:szCs w:val="24"/>
          <w:vertAlign w:val="subscript"/>
          <w:lang w:val="en-US"/>
        </w:rPr>
        <w:t>.</w:t>
      </w:r>
      <w:r w:rsidRPr="51D5C979" w:rsidR="705FB056">
        <w:rPr>
          <w:rFonts w:ascii="Merriweather" w:hAnsi="Merriweather" w:eastAsia="Merriweather" w:cs="Merriweather"/>
          <w:b w:val="1"/>
          <w:bCs w:val="1"/>
          <w:noProof w:val="0"/>
          <w:color w:val="000000" w:themeColor="text1" w:themeTint="FF" w:themeShade="FF"/>
          <w:sz w:val="16"/>
          <w:szCs w:val="16"/>
          <w:vertAlign w:val="subscript"/>
          <w:lang w:val="en-US"/>
        </w:rPr>
        <w:t xml:space="preserve"> </w:t>
      </w:r>
      <w:r w:rsidRPr="51D5C979" w:rsidR="705FB056">
        <w:rPr>
          <w:rFonts w:ascii="Merriweather" w:hAnsi="Merriweather" w:eastAsia="Merriweather" w:cs="Merriweather"/>
          <w:b w:val="1"/>
          <w:bCs w:val="1"/>
          <w:noProof w:val="0"/>
          <w:color w:val="000000" w:themeColor="text1" w:themeTint="FF" w:themeShade="FF"/>
          <w:sz w:val="22"/>
          <w:szCs w:val="22"/>
          <w:vertAlign w:val="subscript"/>
          <w:lang w:val="en-US"/>
        </w:rPr>
        <w:t xml:space="preserve">, </w:t>
      </w:r>
      <w:r w:rsidRPr="51D5C979" w:rsidR="705FB056">
        <w:rPr>
          <w:rFonts w:ascii="Merriweather" w:hAnsi="Merriweather" w:eastAsia="Merriweather" w:cs="Merriweather"/>
          <w:b w:val="1"/>
          <w:bCs w:val="1"/>
          <w:noProof w:val="0"/>
          <w:color w:val="000000" w:themeColor="text1" w:themeTint="FF" w:themeShade="FF"/>
          <w:sz w:val="24"/>
          <w:szCs w:val="24"/>
          <w:vertAlign w:val="subscript"/>
          <w:lang w:val="en-US"/>
        </w:rPr>
        <w:t xml:space="preserve">Houston, Tx </w:t>
      </w:r>
      <w:r w:rsidRPr="51D5C979" w:rsidR="4B6864A7">
        <w:rPr>
          <w:rFonts w:ascii="Merriweather" w:hAnsi="Merriweather" w:eastAsia="Merriweather" w:cs="Merriweather"/>
          <w:b w:val="1"/>
          <w:bCs w:val="1"/>
          <w:noProof w:val="0"/>
          <w:color w:val="000000" w:themeColor="text1" w:themeTint="FF" w:themeShade="FF"/>
          <w:sz w:val="24"/>
          <w:szCs w:val="24"/>
          <w:vertAlign w:val="subscript"/>
          <w:lang w:val="en-US"/>
        </w:rPr>
        <w:t xml:space="preserve">            </w:t>
      </w:r>
      <w:r>
        <w:tab/>
      </w:r>
      <w:r>
        <w:tab/>
      </w:r>
      <w:r w:rsidRPr="51D5C979" w:rsidR="73D4A806">
        <w:rPr>
          <w:rFonts w:ascii="Merriweather" w:hAnsi="Merriweather" w:eastAsia="Merriweather" w:cs="Merriweather"/>
          <w:b w:val="1"/>
          <w:bCs w:val="1"/>
          <w:noProof w:val="0"/>
          <w:color w:val="000000" w:themeColor="text1" w:themeTint="FF" w:themeShade="FF"/>
          <w:sz w:val="18"/>
          <w:szCs w:val="18"/>
          <w:lang w:val="en-US"/>
        </w:rPr>
        <w:t xml:space="preserve">                                       </w:t>
      </w:r>
      <w:r w:rsidRPr="51D5C979" w:rsidR="437AE917">
        <w:rPr>
          <w:rFonts w:ascii="Merriweather" w:hAnsi="Merriweather" w:eastAsia="Merriweather" w:cs="Merriweather"/>
          <w:b w:val="1"/>
          <w:bCs w:val="1"/>
          <w:noProof w:val="0"/>
          <w:color w:val="000000" w:themeColor="text1" w:themeTint="FF" w:themeShade="FF"/>
          <w:sz w:val="18"/>
          <w:szCs w:val="18"/>
          <w:lang w:val="en-US"/>
        </w:rPr>
        <w:t xml:space="preserve">                                    </w:t>
      </w:r>
      <w:r w:rsidRPr="51D5C979" w:rsidR="1BA07927">
        <w:rPr>
          <w:rFonts w:ascii="Merriweather" w:hAnsi="Merriweather" w:eastAsia="Merriweather" w:cs="Merriweather"/>
          <w:b w:val="1"/>
          <w:bCs w:val="1"/>
          <w:noProof w:val="0"/>
          <w:color w:val="000000" w:themeColor="text1" w:themeTint="FF" w:themeShade="FF"/>
          <w:sz w:val="18"/>
          <w:szCs w:val="18"/>
          <w:lang w:val="en-US"/>
        </w:rPr>
        <w:t xml:space="preserve"> </w:t>
      </w:r>
      <w:r w:rsidRPr="51D5C979" w:rsidR="73D4A806">
        <w:rPr>
          <w:rFonts w:ascii="Merriweather" w:hAnsi="Merriweather" w:eastAsia="Merriweather" w:cs="Merriweather"/>
          <w:b w:val="1"/>
          <w:bCs w:val="1"/>
          <w:noProof w:val="0"/>
          <w:color w:val="000000" w:themeColor="text1" w:themeTint="FF" w:themeShade="FF"/>
          <w:sz w:val="20"/>
          <w:szCs w:val="20"/>
          <w:lang w:val="en-US"/>
        </w:rPr>
        <w:t>August 2006 - September 2007</w:t>
      </w:r>
      <w:r w:rsidRPr="51D5C979" w:rsidR="73D4A806">
        <w:rPr>
          <w:rFonts w:ascii="Merriweather" w:hAnsi="Merriweather" w:eastAsia="Merriweather" w:cs="Merriweather"/>
          <w:b w:val="1"/>
          <w:bCs w:val="1"/>
          <w:noProof w:val="0"/>
          <w:color w:val="000000" w:themeColor="text1" w:themeTint="FF" w:themeShade="FF"/>
          <w:sz w:val="16"/>
          <w:szCs w:val="16"/>
          <w:lang w:val="en-US"/>
        </w:rPr>
        <w:t xml:space="preserve"> </w:t>
      </w:r>
    </w:p>
    <w:p xmlns:wp14="http://schemas.microsoft.com/office/word/2010/wordml" w:rsidP="1692EEA0" wp14:paraId="6F18E1C1" wp14:textId="2B4D31D9">
      <w:pPr>
        <w:pStyle w:val="ListParagraph"/>
        <w:numPr>
          <w:ilvl w:val="0"/>
          <w:numId w:val="6"/>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Successfully guided approximately 60% of AT&amp;T members through the installation of DSL or HSI </w:t>
      </w:r>
    </w:p>
    <w:p xmlns:wp14="http://schemas.microsoft.com/office/word/2010/wordml" w:rsidP="1692EEA0" wp14:paraId="55A30AA8" wp14:textId="64F397F2">
      <w:pPr>
        <w:pStyle w:val="ListParagraph"/>
        <w:numPr>
          <w:ilvl w:val="0"/>
          <w:numId w:val="6"/>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Ensured correct computer configuration for broadband connections with a success rate of 95% </w:t>
      </w:r>
    </w:p>
    <w:p xmlns:wp14="http://schemas.microsoft.com/office/word/2010/wordml" w:rsidP="1692EEA0" wp14:paraId="72E3FB02" wp14:textId="57BF7949">
      <w:pPr>
        <w:pStyle w:val="ListParagraph"/>
        <w:numPr>
          <w:ilvl w:val="0"/>
          <w:numId w:val="6"/>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Effectively troubleshooted and resolved internet connectivity issues with a success rate of 85%</w:t>
      </w:r>
    </w:p>
    <w:p xmlns:wp14="http://schemas.microsoft.com/office/word/2010/wordml" w:rsidP="1692EEA0" wp14:paraId="3292AA62" wp14:textId="43423CA2">
      <w:pPr>
        <w:pStyle w:val="ListParagraph"/>
        <w:numPr>
          <w:ilvl w:val="0"/>
          <w:numId w:val="6"/>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Managed AT&amp;T Telecommunications accounts with 100% accuracy in processing orders for new telephone lines, service</w:t>
      </w:r>
      <w:r w:rsidRPr="1692EEA0" w:rsidR="2D73EB82">
        <w:rPr>
          <w:rFonts w:ascii="Merriweather" w:hAnsi="Merriweather" w:eastAsia="Merriweather" w:cs="Merriweather"/>
          <w:b w:val="0"/>
          <w:bCs w:val="0"/>
          <w:noProof w:val="0"/>
          <w:color w:val="000000" w:themeColor="text1" w:themeTint="FF" w:themeShade="FF"/>
          <w:sz w:val="20"/>
          <w:szCs w:val="20"/>
          <w:lang w:val="en-US"/>
        </w:rPr>
        <w:t xml:space="preserve"> </w:t>
      </w:r>
      <w:r w:rsidRPr="1692EEA0" w:rsidR="73020B91">
        <w:rPr>
          <w:rFonts w:ascii="Merriweather" w:hAnsi="Merriweather" w:eastAsia="Merriweather" w:cs="Merriweather"/>
          <w:b w:val="0"/>
          <w:bCs w:val="0"/>
          <w:noProof w:val="0"/>
          <w:color w:val="000000" w:themeColor="text1" w:themeTint="FF" w:themeShade="FF"/>
          <w:sz w:val="20"/>
          <w:szCs w:val="20"/>
          <w:lang w:val="en-US"/>
        </w:rPr>
        <w:t>c</w:t>
      </w:r>
      <w:r w:rsidRPr="1692EEA0" w:rsidR="705FB056">
        <w:rPr>
          <w:rFonts w:ascii="Merriweather" w:hAnsi="Merriweather" w:eastAsia="Merriweather" w:cs="Merriweather"/>
          <w:b w:val="0"/>
          <w:bCs w:val="0"/>
          <w:noProof w:val="0"/>
          <w:color w:val="000000" w:themeColor="text1" w:themeTint="FF" w:themeShade="FF"/>
          <w:sz w:val="20"/>
          <w:szCs w:val="20"/>
          <w:lang w:val="en-US"/>
        </w:rPr>
        <w:t>hanges/cancellations, and toll-free number transfers</w:t>
      </w:r>
    </w:p>
    <w:p xmlns:wp14="http://schemas.microsoft.com/office/word/2010/wordml" w:rsidP="1692EEA0" wp14:paraId="42EC92DB" wp14:textId="3D8CCE79">
      <w:pPr>
        <w:pStyle w:val="ListParagraph"/>
        <w:numPr>
          <w:ilvl w:val="0"/>
          <w:numId w:val="7"/>
        </w:numPr>
        <w:spacing w:before="0" w:beforeAutospacing="off" w:after="0" w:afterAutospacing="off"/>
        <w:rPr>
          <w:rFonts w:ascii="Merriweather" w:hAnsi="Merriweather" w:eastAsia="Merriweather" w:cs="Merriweather"/>
          <w:b w:val="1"/>
          <w:bCs w:val="1"/>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Maintained proactive communication with clients, achieving a satisfaction rate of 90% through consistent updates and support </w:t>
      </w:r>
    </w:p>
    <w:p xmlns:wp14="http://schemas.microsoft.com/office/word/2010/wordml" w:rsidP="1692EEA0" wp14:paraId="0E252867" wp14:textId="63CC9B7D">
      <w:pPr>
        <w:pStyle w:val="Normal"/>
        <w:spacing w:before="0" w:beforeAutospacing="off" w:after="0" w:afterAutospacing="off"/>
        <w:ind w:left="0"/>
        <w:rPr>
          <w:rFonts w:ascii="Merriweather" w:hAnsi="Merriweather" w:eastAsia="Merriweather" w:cs="Merriweather"/>
          <w:b w:val="1"/>
          <w:bCs w:val="1"/>
          <w:noProof w:val="0"/>
          <w:color w:val="000000" w:themeColor="text1" w:themeTint="FF" w:themeShade="FF"/>
          <w:sz w:val="20"/>
          <w:szCs w:val="20"/>
          <w:lang w:val="en-US"/>
        </w:rPr>
      </w:pPr>
    </w:p>
    <w:p xmlns:wp14="http://schemas.microsoft.com/office/word/2010/wordml" w:rsidP="1692EEA0" wp14:paraId="2C384645" wp14:textId="5B069E06">
      <w:pPr>
        <w:pStyle w:val="Normal"/>
        <w:spacing w:before="0" w:beforeAutospacing="off" w:after="0" w:afterAutospacing="off"/>
        <w:ind w:left="0"/>
        <w:rPr>
          <w:rFonts w:ascii="Merriweather" w:hAnsi="Merriweather" w:eastAsia="Merriweather" w:cs="Merriweather"/>
          <w:b w:val="1"/>
          <w:bCs w:val="1"/>
          <w:noProof w:val="0"/>
          <w:color w:val="000000" w:themeColor="text1" w:themeTint="FF" w:themeShade="FF"/>
          <w:sz w:val="20"/>
          <w:szCs w:val="20"/>
          <w:lang w:val="en-US"/>
        </w:rPr>
      </w:pPr>
      <w:r w:rsidRPr="1692EEA0" w:rsidR="3007B859">
        <w:rPr>
          <w:rFonts w:ascii="Merriweather" w:hAnsi="Merriweather" w:eastAsia="Merriweather" w:cs="Merriweather"/>
          <w:b w:val="1"/>
          <w:bCs w:val="1"/>
          <w:noProof w:val="0"/>
          <w:color w:val="000000" w:themeColor="text1" w:themeTint="FF" w:themeShade="FF"/>
          <w:sz w:val="20"/>
          <w:szCs w:val="20"/>
          <w:lang w:val="en-US"/>
        </w:rPr>
        <w:t xml:space="preserve">Capital One </w:t>
      </w:r>
      <w:r w:rsidRPr="1692EEA0" w:rsidR="705FB056">
        <w:rPr>
          <w:rFonts w:ascii="Merriweather" w:hAnsi="Merriweather" w:eastAsia="Merriweather" w:cs="Merriweather"/>
          <w:b w:val="1"/>
          <w:bCs w:val="1"/>
          <w:noProof w:val="0"/>
          <w:color w:val="000000" w:themeColor="text1" w:themeTint="FF" w:themeShade="FF"/>
          <w:sz w:val="20"/>
          <w:szCs w:val="20"/>
          <w:lang w:val="en-US"/>
        </w:rPr>
        <w:t xml:space="preserve">Collection Specialist </w:t>
      </w:r>
      <w:r>
        <w:br/>
      </w:r>
      <w:r w:rsidRPr="1692EEA0" w:rsidR="705FB056">
        <w:rPr>
          <w:rFonts w:ascii="Merriweather" w:hAnsi="Merriweather" w:eastAsia="Merriweather" w:cs="Merriweather"/>
          <w:b w:val="1"/>
          <w:bCs w:val="1"/>
          <w:noProof w:val="0"/>
          <w:color w:val="000000" w:themeColor="text1" w:themeTint="FF" w:themeShade="FF"/>
          <w:sz w:val="24"/>
          <w:szCs w:val="24"/>
          <w:vertAlign w:val="subscript"/>
          <w:lang w:val="en-US"/>
        </w:rPr>
        <w:t>NCO Financial Systems</w:t>
      </w:r>
      <w:r w:rsidRPr="1692EEA0" w:rsidR="300C4E55">
        <w:rPr>
          <w:rFonts w:ascii="Merriweather" w:hAnsi="Merriweather" w:eastAsia="Merriweather" w:cs="Merriweather"/>
          <w:b w:val="1"/>
          <w:bCs w:val="1"/>
          <w:noProof w:val="0"/>
          <w:color w:val="000000" w:themeColor="text1" w:themeTint="FF" w:themeShade="FF"/>
          <w:sz w:val="24"/>
          <w:szCs w:val="24"/>
          <w:vertAlign w:val="subscript"/>
          <w:lang w:val="en-US"/>
        </w:rPr>
        <w:t xml:space="preserve">, </w:t>
      </w:r>
      <w:r w:rsidRPr="1692EEA0" w:rsidR="705FB056">
        <w:rPr>
          <w:rFonts w:ascii="Merriweather" w:hAnsi="Merriweather" w:eastAsia="Merriweather" w:cs="Merriweather"/>
          <w:b w:val="1"/>
          <w:bCs w:val="1"/>
          <w:noProof w:val="0"/>
          <w:color w:val="000000" w:themeColor="text1" w:themeTint="FF" w:themeShade="FF"/>
          <w:sz w:val="24"/>
          <w:szCs w:val="24"/>
          <w:vertAlign w:val="subscript"/>
          <w:lang w:val="en-US"/>
        </w:rPr>
        <w:t>Houston, Tx</w:t>
      </w:r>
      <w:r w:rsidRPr="1692EEA0" w:rsidR="705FB056">
        <w:rPr>
          <w:rFonts w:ascii="Merriweather" w:hAnsi="Merriweather" w:eastAsia="Merriweather" w:cs="Merriweather"/>
          <w:b w:val="1"/>
          <w:bCs w:val="1"/>
          <w:noProof w:val="0"/>
          <w:color w:val="000000" w:themeColor="text1" w:themeTint="FF" w:themeShade="FF"/>
          <w:sz w:val="24"/>
          <w:szCs w:val="24"/>
          <w:lang w:val="en-US"/>
        </w:rPr>
        <w:t xml:space="preserve"> </w:t>
      </w:r>
      <w:r w:rsidRPr="1692EEA0" w:rsidR="06D23B03">
        <w:rPr>
          <w:rFonts w:ascii="Merriweather" w:hAnsi="Merriweather" w:eastAsia="Merriweather" w:cs="Merriweather"/>
          <w:b w:val="1"/>
          <w:bCs w:val="1"/>
          <w:noProof w:val="0"/>
          <w:color w:val="000000" w:themeColor="text1" w:themeTint="FF" w:themeShade="FF"/>
          <w:sz w:val="24"/>
          <w:szCs w:val="24"/>
          <w:lang w:val="en-US"/>
        </w:rPr>
        <w:t xml:space="preserve">                                                           </w:t>
      </w:r>
      <w:r w:rsidRPr="1692EEA0" w:rsidR="06D23B03">
        <w:rPr>
          <w:rFonts w:ascii="Merriweather" w:hAnsi="Merriweather" w:eastAsia="Merriweather" w:cs="Merriweather"/>
          <w:b w:val="1"/>
          <w:bCs w:val="1"/>
          <w:noProof w:val="0"/>
          <w:color w:val="000000" w:themeColor="text1" w:themeTint="FF" w:themeShade="FF"/>
          <w:sz w:val="20"/>
          <w:szCs w:val="20"/>
          <w:lang w:val="en-US"/>
        </w:rPr>
        <w:t xml:space="preserve">                                  </w:t>
      </w:r>
      <w:r w:rsidRPr="1692EEA0" w:rsidR="06D23B03">
        <w:rPr>
          <w:rFonts w:ascii="Merriweather" w:hAnsi="Merriweather" w:eastAsia="Merriweather" w:cs="Merriweather"/>
          <w:b w:val="1"/>
          <w:bCs w:val="1"/>
          <w:noProof w:val="0"/>
          <w:color w:val="000000" w:themeColor="text1" w:themeTint="FF" w:themeShade="FF"/>
          <w:sz w:val="20"/>
          <w:szCs w:val="20"/>
          <w:lang w:val="en-US"/>
        </w:rPr>
        <w:t>May 2004 – July 2006</w:t>
      </w:r>
    </w:p>
    <w:p xmlns:wp14="http://schemas.microsoft.com/office/word/2010/wordml" w:rsidP="1692EEA0" wp14:paraId="2AE7D6D4" wp14:textId="2278A2E0">
      <w:pPr>
        <w:rPr>
          <w:rFonts w:ascii="Merriweather" w:hAnsi="Merriweather" w:eastAsia="Merriweather" w:cs="Merriweather"/>
          <w:b w:val="0"/>
          <w:bCs w:val="0"/>
          <w:noProof w:val="0"/>
          <w:color w:val="000000" w:themeColor="text1" w:themeTint="FF" w:themeShade="FF"/>
          <w:sz w:val="16"/>
          <w:szCs w:val="16"/>
          <w:lang w:val="en-US"/>
        </w:rPr>
      </w:pPr>
    </w:p>
    <w:p xmlns:wp14="http://schemas.microsoft.com/office/word/2010/wordml" w:rsidP="1692EEA0" wp14:paraId="485718A1" wp14:textId="2B004C7F">
      <w:pPr>
        <w:pStyle w:val="ListParagraph"/>
        <w:numPr>
          <w:ilvl w:val="0"/>
          <w:numId w:val="8"/>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Managed delinquent Capital One accounts, specializing in collections and resolution</w:t>
      </w:r>
    </w:p>
    <w:p xmlns:wp14="http://schemas.microsoft.com/office/word/2010/wordml" w:rsidP="1692EEA0" wp14:paraId="58991F34" wp14:textId="3D10A813">
      <w:pPr>
        <w:pStyle w:val="ListParagraph"/>
        <w:numPr>
          <w:ilvl w:val="0"/>
          <w:numId w:val="8"/>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Handled incoming calls to negotiate payments and bring delinquent accounts current, achieving a payment arrangement success rate of 80%</w:t>
      </w:r>
    </w:p>
    <w:p xmlns:wp14="http://schemas.microsoft.com/office/word/2010/wordml" w:rsidP="1692EEA0" wp14:paraId="18D6E382" wp14:textId="42781A99">
      <w:pPr>
        <w:pStyle w:val="ListParagraph"/>
        <w:numPr>
          <w:ilvl w:val="0"/>
          <w:numId w:val="8"/>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Liaised with Capital One to process payments and update account statuses, maintaining a resolution rate of 75% for accounts brought current </w:t>
      </w:r>
    </w:p>
    <w:p xmlns:wp14="http://schemas.microsoft.com/office/word/2010/wordml" w:rsidP="1692EEA0" wp14:paraId="483B70A2" wp14:textId="3CD7625F">
      <w:pPr>
        <w:pStyle w:val="ListParagraph"/>
        <w:numPr>
          <w:ilvl w:val="0"/>
          <w:numId w:val="8"/>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Documented all interactions and payment arrangements accurately, achieving a documentation accuracy rate of 95% </w:t>
      </w:r>
    </w:p>
    <w:p xmlns:wp14="http://schemas.microsoft.com/office/word/2010/wordml" w:rsidP="1692EEA0" wp14:paraId="3B348852" wp14:textId="6E933B0B">
      <w:pPr>
        <w:pStyle w:val="ListParagraph"/>
        <w:numPr>
          <w:ilvl w:val="0"/>
          <w:numId w:val="8"/>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Collaborated with internal teams to streamline collection processes and improve overall account management efficiency </w:t>
      </w:r>
    </w:p>
    <w:p xmlns:wp14="http://schemas.microsoft.com/office/word/2010/wordml" w:rsidP="1692EEA0" wp14:paraId="2F48F875" wp14:textId="1C012B08">
      <w:pPr>
        <w:pStyle w:val="ListParagraph"/>
        <w:numPr>
          <w:ilvl w:val="0"/>
          <w:numId w:val="8"/>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Stayed updated with industry regulations and best practices to ensure compliance and efficiency in debt collection operations </w:t>
      </w:r>
    </w:p>
    <w:p xmlns:wp14="http://schemas.microsoft.com/office/word/2010/wordml" w:rsidP="1692EEA0" wp14:paraId="7733607E" wp14:textId="54F5826A">
      <w:pPr>
        <w:pStyle w:val="ListParagraph"/>
        <w:numPr>
          <w:ilvl w:val="0"/>
          <w:numId w:val="8"/>
        </w:numPr>
        <w:spacing w:before="0" w:beforeAutospacing="off" w:after="0" w:afterAutospacing="off"/>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Maintained a professional and empathetic approach in all customer interactions, ensuring a high level of customer service and satisfaction </w:t>
      </w:r>
    </w:p>
    <w:p xmlns:wp14="http://schemas.microsoft.com/office/word/2010/wordml" w:rsidP="1692EEA0" wp14:paraId="76E40F76" wp14:textId="41D62E2E">
      <w:pPr>
        <w:spacing w:before="0" w:beforeAutospacing="off" w:after="0" w:afterAutospacing="off"/>
        <w:rPr>
          <w:color w:val="000000" w:themeColor="text1" w:themeTint="FF" w:themeShade="FF"/>
        </w:rPr>
      </w:pPr>
    </w:p>
    <w:p xmlns:wp14="http://schemas.microsoft.com/office/word/2010/wordml" w:rsidP="1692EEA0" wp14:paraId="78829561" wp14:textId="4D83DE85">
      <w:pPr>
        <w:pBdr>
          <w:bottom w:val="single" w:color="000000" w:sz="4" w:space="4"/>
        </w:pBdr>
        <w:spacing w:before="0" w:beforeAutospacing="off" w:after="0" w:afterAutospacing="off"/>
        <w:rPr>
          <w:rFonts w:ascii="Merriweather" w:hAnsi="Merriweather" w:eastAsia="Merriweather" w:cs="Merriweather"/>
          <w:b w:val="1"/>
          <w:bCs w:val="1"/>
          <w:noProof w:val="0"/>
          <w:color w:val="000000" w:themeColor="text1" w:themeTint="FF" w:themeShade="FF"/>
          <w:sz w:val="20"/>
          <w:szCs w:val="20"/>
          <w:lang w:val="en-US"/>
        </w:rPr>
      </w:pPr>
      <w:r w:rsidRPr="1692EEA0" w:rsidR="705FB056">
        <w:rPr>
          <w:rFonts w:ascii="Merriweather" w:hAnsi="Merriweather" w:eastAsia="Merriweather" w:cs="Merriweather"/>
          <w:b w:val="1"/>
          <w:bCs w:val="1"/>
          <w:noProof w:val="0"/>
          <w:color w:val="000000" w:themeColor="text1" w:themeTint="FF" w:themeShade="FF"/>
          <w:sz w:val="20"/>
          <w:szCs w:val="20"/>
          <w:lang w:val="en-US"/>
        </w:rPr>
        <w:t xml:space="preserve">PROJECTS </w:t>
      </w:r>
    </w:p>
    <w:p xmlns:wp14="http://schemas.microsoft.com/office/word/2010/wordml" w:rsidP="1692EEA0" wp14:paraId="14CA1031" wp14:textId="1C21CC37">
      <w:pPr>
        <w:spacing w:before="0" w:beforeAutospacing="off" w:after="0" w:afterAutospacing="off"/>
        <w:rPr>
          <w:rFonts w:ascii="Merriweather" w:hAnsi="Merriweather" w:eastAsia="Merriweather" w:cs="Merriweather"/>
          <w:b w:val="1"/>
          <w:bCs w:val="1"/>
          <w:noProof w:val="0"/>
          <w:color w:val="000000" w:themeColor="text1" w:themeTint="FF" w:themeShade="FF"/>
          <w:sz w:val="18"/>
          <w:szCs w:val="18"/>
          <w:lang w:val="en-US"/>
        </w:rPr>
      </w:pPr>
      <w:r w:rsidRPr="1692EEA0" w:rsidR="705FB056">
        <w:rPr>
          <w:rFonts w:ascii="Merriweather" w:hAnsi="Merriweather" w:eastAsia="Merriweather" w:cs="Merriweather"/>
          <w:b w:val="1"/>
          <w:bCs w:val="1"/>
          <w:noProof w:val="0"/>
          <w:color w:val="000000" w:themeColor="text1" w:themeTint="FF" w:themeShade="FF"/>
          <w:sz w:val="18"/>
          <w:szCs w:val="18"/>
          <w:lang w:val="en-US"/>
        </w:rPr>
        <w:t xml:space="preserve">Implementing a SOC and Honeynet in Azure </w:t>
      </w:r>
    </w:p>
    <w:p xmlns:wp14="http://schemas.microsoft.com/office/word/2010/wordml" w:rsidP="1692EEA0" wp14:paraId="37824A67" wp14:textId="56F499A3">
      <w:pPr>
        <w:spacing w:before="0" w:beforeAutospacing="on" w:after="0" w:afterAutospacing="on"/>
        <w:rPr>
          <w:rFonts w:ascii="Merriweather" w:hAnsi="Merriweather" w:eastAsia="Merriweather" w:cs="Merriweather"/>
          <w:b w:val="0"/>
          <w:bCs w:val="0"/>
          <w:noProof w:val="0"/>
          <w:color w:val="000000" w:themeColor="text1" w:themeTint="FF" w:themeShade="FF"/>
          <w:sz w:val="18"/>
          <w:szCs w:val="18"/>
          <w:u w:val="single"/>
          <w:lang w:val="en-US"/>
        </w:rPr>
      </w:pPr>
      <w:r w:rsidRPr="1692EEA0" w:rsidR="705FB056">
        <w:rPr>
          <w:rFonts w:ascii="Merriweather" w:hAnsi="Merriweather" w:eastAsia="Merriweather" w:cs="Merriweather"/>
          <w:b w:val="0"/>
          <w:bCs w:val="0"/>
          <w:noProof w:val="0"/>
          <w:color w:val="000000" w:themeColor="text1" w:themeTint="FF" w:themeShade="FF"/>
          <w:sz w:val="18"/>
          <w:szCs w:val="18"/>
          <w:u w:val="single"/>
          <w:lang w:val="en-US"/>
        </w:rPr>
        <w:t>github.com/</w:t>
      </w:r>
      <w:proofErr w:type="spellStart"/>
      <w:r w:rsidRPr="1692EEA0" w:rsidR="705FB056">
        <w:rPr>
          <w:rFonts w:ascii="Merriweather" w:hAnsi="Merriweather" w:eastAsia="Merriweather" w:cs="Merriweather"/>
          <w:b w:val="0"/>
          <w:bCs w:val="0"/>
          <w:noProof w:val="0"/>
          <w:color w:val="000000" w:themeColor="text1" w:themeTint="FF" w:themeShade="FF"/>
          <w:sz w:val="18"/>
          <w:szCs w:val="18"/>
          <w:u w:val="single"/>
          <w:lang w:val="en-US"/>
        </w:rPr>
        <w:t>UdoWilliams</w:t>
      </w:r>
      <w:proofErr w:type="spellEnd"/>
      <w:r w:rsidRPr="1692EEA0" w:rsidR="705FB056">
        <w:rPr>
          <w:rFonts w:ascii="Merriweather" w:hAnsi="Merriweather" w:eastAsia="Merriweather" w:cs="Merriweather"/>
          <w:b w:val="0"/>
          <w:bCs w:val="0"/>
          <w:noProof w:val="0"/>
          <w:color w:val="000000" w:themeColor="text1" w:themeTint="FF" w:themeShade="FF"/>
          <w:sz w:val="18"/>
          <w:szCs w:val="18"/>
          <w:u w:val="single"/>
          <w:lang w:val="en-US"/>
        </w:rPr>
        <w:t>/</w:t>
      </w:r>
      <w:proofErr w:type="spellStart"/>
      <w:r w:rsidRPr="1692EEA0" w:rsidR="705FB056">
        <w:rPr>
          <w:rFonts w:ascii="Merriweather" w:hAnsi="Merriweather" w:eastAsia="Merriweather" w:cs="Merriweather"/>
          <w:b w:val="0"/>
          <w:bCs w:val="0"/>
          <w:noProof w:val="0"/>
          <w:color w:val="000000" w:themeColor="text1" w:themeTint="FF" w:themeShade="FF"/>
          <w:sz w:val="18"/>
          <w:szCs w:val="18"/>
          <w:u w:val="single"/>
          <w:lang w:val="en-US"/>
        </w:rPr>
        <w:t>AzureHoneynetSoc</w:t>
      </w:r>
      <w:proofErr w:type="spellEnd"/>
      <w:r w:rsidRPr="1692EEA0" w:rsidR="705FB056">
        <w:rPr>
          <w:rFonts w:ascii="Merriweather" w:hAnsi="Merriweather" w:eastAsia="Merriweather" w:cs="Merriweather"/>
          <w:b w:val="0"/>
          <w:bCs w:val="0"/>
          <w:noProof w:val="0"/>
          <w:color w:val="000000" w:themeColor="text1" w:themeTint="FF" w:themeShade="FF"/>
          <w:sz w:val="18"/>
          <w:szCs w:val="18"/>
          <w:u w:val="single"/>
          <w:lang w:val="en-US"/>
        </w:rPr>
        <w:t xml:space="preserve"> </w:t>
      </w:r>
    </w:p>
    <w:p xmlns:wp14="http://schemas.microsoft.com/office/word/2010/wordml" w:rsidP="1692EEA0" wp14:paraId="4BB166A3" wp14:textId="4C435615">
      <w:pPr>
        <w:spacing w:before="0" w:beforeAutospacing="on" w:after="0" w:afterAutospacing="on"/>
        <w:rPr>
          <w:rFonts w:ascii="Merriweather" w:hAnsi="Merriweather" w:eastAsia="Merriweather" w:cs="Merriweather"/>
          <w:b w:val="0"/>
          <w:bCs w:val="0"/>
          <w:noProof w:val="0"/>
          <w:color w:val="000000" w:themeColor="text1" w:themeTint="FF" w:themeShade="FF"/>
          <w:sz w:val="20"/>
          <w:szCs w:val="20"/>
          <w:lang w:val="en-US"/>
        </w:rPr>
      </w:pPr>
      <w:r w:rsidRPr="1692EEA0" w:rsidR="705FB056">
        <w:rPr>
          <w:rFonts w:ascii="Merriweather" w:hAnsi="Merriweather" w:eastAsia="Merriweather" w:cs="Merriweather"/>
          <w:b w:val="0"/>
          <w:bCs w:val="0"/>
          <w:noProof w:val="0"/>
          <w:color w:val="000000" w:themeColor="text1" w:themeTint="FF" w:themeShade="FF"/>
          <w:sz w:val="20"/>
          <w:szCs w:val="20"/>
          <w:lang w:val="en-US"/>
        </w:rPr>
        <w:t xml:space="preserve">Platforms and Technology Used: Azure Virtual Machines, Microsoft Sentinel (SIEM), Log Analytics </w:t>
      </w:r>
    </w:p>
    <w:p xmlns:wp14="http://schemas.microsoft.com/office/word/2010/wordml" w:rsidP="1692EEA0" wp14:paraId="393E8BE2" wp14:textId="5BC56AD2">
      <w:pPr>
        <w:spacing w:before="0" w:beforeAutospacing="off" w:after="0" w:afterAutospacing="off"/>
        <w:rPr>
          <w:color w:val="000000" w:themeColor="text1" w:themeTint="FF" w:themeShade="FF"/>
          <w:sz w:val="20"/>
          <w:szCs w:val="20"/>
        </w:rPr>
      </w:pPr>
    </w:p>
    <w:p xmlns:wp14="http://schemas.microsoft.com/office/word/2010/wordml" w:rsidP="1692EEA0" wp14:paraId="15268BE4" wp14:textId="3672B9D0">
      <w:pPr>
        <w:pBdr>
          <w:bottom w:val="single" w:color="000000" w:sz="4" w:space="4"/>
        </w:pBdr>
        <w:spacing w:before="0" w:beforeAutospacing="off" w:after="0" w:afterAutospacing="off"/>
        <w:rPr>
          <w:rFonts w:ascii="Merriweather" w:hAnsi="Merriweather" w:eastAsia="Merriweather" w:cs="Merriweather"/>
          <w:b w:val="1"/>
          <w:bCs w:val="1"/>
          <w:noProof w:val="0"/>
          <w:color w:val="000000" w:themeColor="text1" w:themeTint="FF" w:themeShade="FF"/>
          <w:sz w:val="20"/>
          <w:szCs w:val="20"/>
          <w:lang w:val="en-US"/>
        </w:rPr>
      </w:pPr>
      <w:r w:rsidRPr="1692EEA0" w:rsidR="705FB056">
        <w:rPr>
          <w:rFonts w:ascii="Merriweather" w:hAnsi="Merriweather" w:eastAsia="Merriweather" w:cs="Merriweather"/>
          <w:b w:val="1"/>
          <w:bCs w:val="1"/>
          <w:noProof w:val="0"/>
          <w:color w:val="000000" w:themeColor="text1" w:themeTint="FF" w:themeShade="FF"/>
          <w:sz w:val="20"/>
          <w:szCs w:val="20"/>
          <w:lang w:val="en-US"/>
        </w:rPr>
        <w:t>EDUCATION</w:t>
      </w:r>
    </w:p>
    <w:p xmlns:wp14="http://schemas.microsoft.com/office/word/2010/wordml" w:rsidP="1692EEA0" wp14:paraId="0D26C3AE" wp14:textId="2B99B6ED">
      <w:pPr>
        <w:spacing w:before="0" w:beforeAutospacing="off" w:after="0" w:afterAutospacing="off"/>
        <w:rPr>
          <w:rFonts w:ascii="Merriweather" w:hAnsi="Merriweather" w:eastAsia="Merriweather" w:cs="Merriweather"/>
          <w:b w:val="1"/>
          <w:bCs w:val="1"/>
          <w:noProof w:val="0"/>
          <w:color w:val="000000" w:themeColor="text1" w:themeTint="FF" w:themeShade="FF"/>
          <w:sz w:val="18"/>
          <w:szCs w:val="18"/>
          <w:lang w:val="en-US"/>
        </w:rPr>
      </w:pPr>
      <w:r w:rsidRPr="1692EEA0" w:rsidR="705FB056">
        <w:rPr>
          <w:rFonts w:ascii="Merriweather" w:hAnsi="Merriweather" w:eastAsia="Merriweather" w:cs="Merriweather"/>
          <w:b w:val="1"/>
          <w:bCs w:val="1"/>
          <w:noProof w:val="0"/>
          <w:color w:val="000000" w:themeColor="text1" w:themeTint="FF" w:themeShade="FF"/>
          <w:sz w:val="18"/>
          <w:szCs w:val="18"/>
          <w:lang w:val="en-US"/>
        </w:rPr>
        <w:t xml:space="preserve">Cybersecurity </w:t>
      </w:r>
      <w:r w:rsidRPr="1692EEA0" w:rsidR="05CB0312">
        <w:rPr>
          <w:rFonts w:ascii="Merriweather" w:hAnsi="Merriweather" w:eastAsia="Merriweather" w:cs="Merriweather"/>
          <w:b w:val="1"/>
          <w:bCs w:val="1"/>
          <w:noProof w:val="0"/>
          <w:color w:val="000000" w:themeColor="text1" w:themeTint="FF" w:themeShade="FF"/>
          <w:sz w:val="18"/>
          <w:szCs w:val="18"/>
          <w:lang w:val="en-US"/>
        </w:rPr>
        <w:t>Graduate</w:t>
      </w:r>
    </w:p>
    <w:p xmlns:wp14="http://schemas.microsoft.com/office/word/2010/wordml" w:rsidP="1692EEA0" wp14:paraId="60D9B1F5" wp14:textId="12E925DD">
      <w:pPr>
        <w:spacing w:before="0" w:beforeAutospacing="off" w:after="0" w:afterAutospacing="off"/>
        <w:rPr>
          <w:rFonts w:ascii="Merriweather" w:hAnsi="Merriweather" w:eastAsia="Merriweather" w:cs="Merriweather"/>
          <w:b w:val="0"/>
          <w:bCs w:val="0"/>
          <w:noProof w:val="0"/>
          <w:color w:val="000000" w:themeColor="text1" w:themeTint="FF" w:themeShade="FF"/>
          <w:sz w:val="16"/>
          <w:szCs w:val="16"/>
          <w:lang w:val="en-US"/>
        </w:rPr>
      </w:pPr>
      <w:r w:rsidRPr="1692EEA0" w:rsidR="705FB056">
        <w:rPr>
          <w:rFonts w:ascii="Merriweather" w:hAnsi="Merriweather" w:eastAsia="Merriweather" w:cs="Merriweather"/>
          <w:b w:val="0"/>
          <w:bCs w:val="0"/>
          <w:noProof w:val="0"/>
          <w:color w:val="000000" w:themeColor="text1" w:themeTint="FF" w:themeShade="FF"/>
          <w:sz w:val="18"/>
          <w:szCs w:val="18"/>
          <w:lang w:val="en-US"/>
        </w:rPr>
        <w:t>Bristol Community College • Fall River, MA • Summer 2024</w:t>
      </w:r>
      <w:r w:rsidRPr="1692EEA0" w:rsidR="705FB056">
        <w:rPr>
          <w:rFonts w:ascii="Merriweather" w:hAnsi="Merriweather" w:eastAsia="Merriweather" w:cs="Merriweather"/>
          <w:b w:val="0"/>
          <w:bCs w:val="0"/>
          <w:noProof w:val="0"/>
          <w:color w:val="000000" w:themeColor="text1" w:themeTint="FF" w:themeShade="FF"/>
          <w:sz w:val="16"/>
          <w:szCs w:val="16"/>
          <w:lang w:val="en-US"/>
        </w:rPr>
        <w:t xml:space="preserve"> </w:t>
      </w:r>
    </w:p>
    <w:p xmlns:wp14="http://schemas.microsoft.com/office/word/2010/wordml" w:rsidP="1692EEA0" wp14:paraId="7C4F6D06" wp14:textId="62E3A8A0">
      <w:pPr>
        <w:spacing w:before="0" w:beforeAutospacing="off" w:after="0" w:afterAutospacing="off"/>
        <w:rPr>
          <w:rFonts w:ascii="Merriweather" w:hAnsi="Merriweather" w:eastAsia="Merriweather" w:cs="Merriweather"/>
          <w:b w:val="1"/>
          <w:bCs w:val="1"/>
          <w:noProof w:val="0"/>
          <w:color w:val="000000" w:themeColor="text1" w:themeTint="FF" w:themeShade="FF"/>
          <w:sz w:val="18"/>
          <w:szCs w:val="18"/>
          <w:lang w:val="en-US"/>
        </w:rPr>
      </w:pPr>
      <w:r w:rsidRPr="1692EEA0" w:rsidR="705FB056">
        <w:rPr>
          <w:rFonts w:ascii="Merriweather" w:hAnsi="Merriweather" w:eastAsia="Merriweather" w:cs="Merriweather"/>
          <w:b w:val="1"/>
          <w:bCs w:val="1"/>
          <w:noProof w:val="0"/>
          <w:color w:val="000000" w:themeColor="text1" w:themeTint="FF" w:themeShade="FF"/>
          <w:sz w:val="18"/>
          <w:szCs w:val="18"/>
          <w:lang w:val="en-US"/>
        </w:rPr>
        <w:t xml:space="preserve">Computer Science </w:t>
      </w:r>
    </w:p>
    <w:p xmlns:wp14="http://schemas.microsoft.com/office/word/2010/wordml" w:rsidP="1692EEA0" wp14:paraId="69BE3972" wp14:textId="29AED7EB">
      <w:pPr>
        <w:spacing w:before="0" w:beforeAutospacing="off" w:after="0" w:afterAutospacing="off"/>
        <w:rPr>
          <w:rFonts w:ascii="Merriweather" w:hAnsi="Merriweather" w:eastAsia="Merriweather" w:cs="Merriweather"/>
          <w:b w:val="0"/>
          <w:bCs w:val="0"/>
          <w:noProof w:val="0"/>
          <w:color w:val="000000" w:themeColor="text1" w:themeTint="FF" w:themeShade="FF"/>
          <w:sz w:val="18"/>
          <w:szCs w:val="18"/>
          <w:lang w:val="en-US"/>
        </w:rPr>
      </w:pPr>
      <w:r w:rsidRPr="1692EEA0" w:rsidR="705FB056">
        <w:rPr>
          <w:rFonts w:ascii="Merriweather" w:hAnsi="Merriweather" w:eastAsia="Merriweather" w:cs="Merriweather"/>
          <w:b w:val="0"/>
          <w:bCs w:val="0"/>
          <w:noProof w:val="0"/>
          <w:color w:val="000000" w:themeColor="text1" w:themeTint="FF" w:themeShade="FF"/>
          <w:sz w:val="18"/>
          <w:szCs w:val="18"/>
          <w:lang w:val="en-US"/>
        </w:rPr>
        <w:t xml:space="preserve">Texas Southern University • Houston, TX • Spring 2003 </w:t>
      </w:r>
    </w:p>
    <w:p xmlns:wp14="http://schemas.microsoft.com/office/word/2010/wordml" w:rsidP="1692EEA0" wp14:paraId="6069F84A" wp14:textId="663A4553">
      <w:pPr>
        <w:pStyle w:val="Normal"/>
        <w:suppressLineNumbers w:val="0"/>
        <w:bidi w:val="0"/>
        <w:spacing w:before="0" w:beforeAutospacing="off" w:after="0" w:afterAutospacing="off" w:line="279" w:lineRule="auto"/>
        <w:ind w:left="0" w:right="0"/>
        <w:jc w:val="left"/>
        <w:rPr>
          <w:rFonts w:ascii="Merriweather" w:hAnsi="Merriweather" w:eastAsia="Merriweather" w:cs="Merriweather"/>
          <w:b w:val="1"/>
          <w:bCs w:val="1"/>
          <w:color w:val="000000" w:themeColor="text1" w:themeTint="FF" w:themeShade="FF"/>
          <w:sz w:val="18"/>
          <w:szCs w:val="18"/>
        </w:rPr>
      </w:pPr>
    </w:p>
    <w:p xmlns:wp14="http://schemas.microsoft.com/office/word/2010/wordml" w:rsidP="1692EEA0" wp14:paraId="645E179C" wp14:textId="46023259">
      <w:pPr>
        <w:pBdr>
          <w:bottom w:val="single" w:color="000000" w:sz="4" w:space="4"/>
        </w:pBdr>
        <w:spacing w:before="0" w:beforeAutospacing="off" w:after="0" w:afterAutospacing="off"/>
        <w:rPr>
          <w:rFonts w:ascii="Merriweather" w:hAnsi="Merriweather" w:eastAsia="Merriweather" w:cs="Merriweather"/>
          <w:b w:val="1"/>
          <w:bCs w:val="1"/>
          <w:noProof w:val="0"/>
          <w:color w:val="000000" w:themeColor="text1" w:themeTint="FF" w:themeShade="FF"/>
          <w:sz w:val="20"/>
          <w:szCs w:val="20"/>
          <w:lang w:val="en-US"/>
        </w:rPr>
      </w:pPr>
      <w:r w:rsidRPr="1692EEA0" w:rsidR="705FB056">
        <w:rPr>
          <w:rFonts w:ascii="Merriweather" w:hAnsi="Merriweather" w:eastAsia="Merriweather" w:cs="Merriweather"/>
          <w:b w:val="1"/>
          <w:bCs w:val="1"/>
          <w:noProof w:val="0"/>
          <w:color w:val="000000" w:themeColor="text1" w:themeTint="FF" w:themeShade="FF"/>
          <w:sz w:val="20"/>
          <w:szCs w:val="20"/>
          <w:lang w:val="en-US"/>
        </w:rPr>
        <w:t xml:space="preserve">CERTIFICATIONS </w:t>
      </w:r>
    </w:p>
    <w:p xmlns:wp14="http://schemas.microsoft.com/office/word/2010/wordml" w:rsidP="1692EEA0" wp14:paraId="223ADF17" wp14:textId="0825197C">
      <w:pPr>
        <w:pStyle w:val="Normal"/>
        <w:spacing w:before="0" w:beforeAutospacing="off" w:after="0" w:afterAutospacing="off"/>
        <w:rPr>
          <w:rFonts w:ascii="Merriweather" w:hAnsi="Merriweather" w:eastAsia="Merriweather" w:cs="Merriweather"/>
          <w:b w:val="1"/>
          <w:bCs w:val="1"/>
          <w:noProof w:val="0"/>
          <w:color w:val="000000" w:themeColor="text1" w:themeTint="FF" w:themeShade="FF"/>
          <w:sz w:val="18"/>
          <w:szCs w:val="18"/>
          <w:lang w:val="en-US"/>
        </w:rPr>
      </w:pPr>
      <w:r w:rsidRPr="1692EEA0" w:rsidR="705FB056">
        <w:rPr>
          <w:rFonts w:ascii="Merriweather" w:hAnsi="Merriweather" w:eastAsia="Merriweather" w:cs="Merriweather"/>
          <w:b w:val="1"/>
          <w:bCs w:val="1"/>
          <w:noProof w:val="0"/>
          <w:color w:val="000000" w:themeColor="text1" w:themeTint="FF" w:themeShade="FF"/>
          <w:sz w:val="18"/>
          <w:szCs w:val="18"/>
          <w:lang w:val="en-US"/>
        </w:rPr>
        <w:t xml:space="preserve">CompTIA Security (+) Plus </w:t>
      </w:r>
    </w:p>
    <w:p xmlns:wp14="http://schemas.microsoft.com/office/word/2010/wordml" w:rsidP="1692EEA0" wp14:paraId="7FE768D2" wp14:textId="04296818">
      <w:pPr>
        <w:spacing w:before="0" w:beforeAutospacing="off" w:after="0" w:afterAutospacing="off"/>
        <w:rPr>
          <w:rFonts w:ascii="Merriweather" w:hAnsi="Merriweather" w:eastAsia="Merriweather" w:cs="Merriweather"/>
          <w:b w:val="1"/>
          <w:bCs w:val="1"/>
          <w:noProof w:val="0"/>
          <w:color w:val="000000" w:themeColor="text1" w:themeTint="FF" w:themeShade="FF"/>
          <w:sz w:val="18"/>
          <w:szCs w:val="18"/>
          <w:lang w:val="en-US"/>
        </w:rPr>
      </w:pPr>
      <w:r w:rsidRPr="1692EEA0" w:rsidR="705FB056">
        <w:rPr>
          <w:rFonts w:ascii="Merriweather" w:hAnsi="Merriweather" w:eastAsia="Merriweather" w:cs="Merriweather"/>
          <w:b w:val="1"/>
          <w:bCs w:val="1"/>
          <w:noProof w:val="0"/>
          <w:color w:val="000000" w:themeColor="text1" w:themeTint="FF" w:themeShade="FF"/>
          <w:sz w:val="18"/>
          <w:szCs w:val="18"/>
          <w:lang w:val="en-US"/>
        </w:rPr>
        <w:t>ISC2 Certified in Cybersecurity Certificate</w:t>
      </w:r>
      <w:r>
        <w:br/>
      </w:r>
      <w:r w:rsidRPr="1692EEA0" w:rsidR="705FB056">
        <w:rPr>
          <w:rFonts w:ascii="Merriweather" w:hAnsi="Merriweather" w:eastAsia="Merriweather" w:cs="Merriweather"/>
          <w:b w:val="1"/>
          <w:bCs w:val="1"/>
          <w:noProof w:val="0"/>
          <w:color w:val="000000" w:themeColor="text1" w:themeTint="FF" w:themeShade="FF"/>
          <w:sz w:val="18"/>
          <w:szCs w:val="18"/>
          <w:lang w:val="en-US"/>
        </w:rPr>
        <w:t xml:space="preserve">Microsoft Security, Compliance and Identity Fundamentals Azure sc900 </w:t>
      </w:r>
    </w:p>
    <w:p xmlns:wp14="http://schemas.microsoft.com/office/word/2010/wordml" w:rsidP="1692EEA0" wp14:paraId="5D78AE6C" wp14:textId="46903F6D">
      <w:pPr>
        <w:spacing w:before="0" w:beforeAutospacing="off" w:after="0" w:afterAutospacing="off"/>
        <w:rPr>
          <w:rFonts w:ascii="Merriweather" w:hAnsi="Merriweather" w:eastAsia="Merriweather" w:cs="Merriweather"/>
          <w:b w:val="1"/>
          <w:bCs w:val="1"/>
          <w:noProof w:val="0"/>
          <w:color w:val="000000" w:themeColor="text1" w:themeTint="FF" w:themeShade="FF"/>
          <w:sz w:val="18"/>
          <w:szCs w:val="18"/>
          <w:lang w:val="en-US"/>
        </w:rPr>
      </w:pPr>
      <w:r w:rsidRPr="1692EEA0" w:rsidR="705FB056">
        <w:rPr>
          <w:rFonts w:ascii="Merriweather" w:hAnsi="Merriweather" w:eastAsia="Merriweather" w:cs="Merriweather"/>
          <w:b w:val="1"/>
          <w:bCs w:val="1"/>
          <w:noProof w:val="0"/>
          <w:color w:val="000000" w:themeColor="text1" w:themeTint="FF" w:themeShade="FF"/>
          <w:sz w:val="18"/>
          <w:szCs w:val="18"/>
          <w:lang w:val="en-US"/>
        </w:rPr>
        <w:t xml:space="preserve">Qualys Vulnerability Management Detection and Response certificate </w:t>
      </w:r>
    </w:p>
    <w:p xmlns:wp14="http://schemas.microsoft.com/office/word/2010/wordml" w:rsidP="1692EEA0" wp14:paraId="0AE1B3E7" wp14:textId="7A774789">
      <w:pPr>
        <w:spacing w:before="0" w:beforeAutospacing="off" w:after="0" w:afterAutospacing="off"/>
        <w:rPr>
          <w:color w:val="000000" w:themeColor="text1" w:themeTint="FF" w:themeShade="FF"/>
        </w:rPr>
      </w:pPr>
    </w:p>
    <w:p xmlns:wp14="http://schemas.microsoft.com/office/word/2010/wordml" w:rsidP="1692EEA0" wp14:paraId="77D4A00B" wp14:textId="57080EEB">
      <w:pPr>
        <w:spacing w:before="0" w:beforeAutospacing="off" w:after="0" w:afterAutospacing="off"/>
        <w:rPr>
          <w:rFonts w:ascii="Merriweather" w:hAnsi="Merriweather" w:eastAsia="Merriweather" w:cs="Merriweather"/>
          <w:b w:val="1"/>
          <w:bCs w:val="1"/>
          <w:noProof w:val="0"/>
          <w:color w:val="000000" w:themeColor="text1" w:themeTint="FF" w:themeShade="FF"/>
          <w:sz w:val="20"/>
          <w:szCs w:val="20"/>
          <w:lang w:val="en-US"/>
        </w:rPr>
      </w:pPr>
      <w:r w:rsidRPr="1692EEA0" w:rsidR="705FB056">
        <w:rPr>
          <w:rFonts w:ascii="Merriweather" w:hAnsi="Merriweather" w:eastAsia="Merriweather" w:cs="Merriweather"/>
          <w:b w:val="1"/>
          <w:bCs w:val="1"/>
          <w:noProof w:val="0"/>
          <w:color w:val="000000" w:themeColor="text1" w:themeTint="FF" w:themeShade="FF"/>
          <w:sz w:val="20"/>
          <w:szCs w:val="20"/>
          <w:lang w:val="en-US"/>
        </w:rPr>
        <w:t xml:space="preserve">SKILLS </w:t>
      </w:r>
    </w:p>
    <w:p xmlns:wp14="http://schemas.microsoft.com/office/word/2010/wordml" w:rsidP="51D5C979" wp14:paraId="76520D5A" wp14:textId="397FC160">
      <w:pPr>
        <w:pStyle w:val="ListParagraph"/>
        <w:numPr>
          <w:ilvl w:val="0"/>
          <w:numId w:val="10"/>
        </w:numPr>
        <w:spacing w:before="0" w:beforeAutospacing="off" w:after="0" w:afterAutospacing="off"/>
        <w:rPr>
          <w:rFonts w:ascii="Merriweather" w:hAnsi="Merriweather" w:eastAsia="Merriweather" w:cs="Merriweather"/>
          <w:color w:val="000000" w:themeColor="text1" w:themeTint="FF" w:themeShade="FF"/>
          <w:sz w:val="20"/>
          <w:szCs w:val="20"/>
        </w:rPr>
      </w:pPr>
      <w:r w:rsidRPr="51D5C979" w:rsidR="3E8A5BA4">
        <w:rPr>
          <w:rFonts w:ascii="Merriweather" w:hAnsi="Merriweather" w:eastAsia="Merriweather" w:cs="Merriweather"/>
          <w:color w:val="000000" w:themeColor="text1" w:themeTint="FF" w:themeShade="FF"/>
          <w:sz w:val="20"/>
          <w:szCs w:val="20"/>
        </w:rPr>
        <w:t xml:space="preserve">Cloud Security                                                </w:t>
      </w:r>
      <w:r w:rsidRPr="51D5C979" w:rsidR="2965B641">
        <w:rPr>
          <w:rFonts w:ascii="Merriweather" w:hAnsi="Merriweather" w:eastAsia="Merriweather" w:cs="Merriweather"/>
          <w:color w:val="000000" w:themeColor="text1" w:themeTint="FF" w:themeShade="FF"/>
          <w:sz w:val="20"/>
          <w:szCs w:val="20"/>
        </w:rPr>
        <w:t xml:space="preserve">    </w:t>
      </w:r>
    </w:p>
    <w:p xmlns:wp14="http://schemas.microsoft.com/office/word/2010/wordml" w:rsidP="51D5C979" wp14:paraId="1F02972A" wp14:textId="3BD62E15">
      <w:pPr>
        <w:pStyle w:val="ListParagraph"/>
        <w:numPr>
          <w:ilvl w:val="0"/>
          <w:numId w:val="10"/>
        </w:numPr>
        <w:spacing w:before="0" w:beforeAutospacing="off" w:after="0" w:afterAutospacing="off"/>
        <w:rPr>
          <w:rFonts w:ascii="Merriweather" w:hAnsi="Merriweather" w:eastAsia="Merriweather" w:cs="Merriweather"/>
          <w:color w:val="000000" w:themeColor="text1" w:themeTint="FF" w:themeShade="FF"/>
          <w:sz w:val="20"/>
          <w:szCs w:val="20"/>
        </w:rPr>
      </w:pPr>
      <w:r w:rsidRPr="51D5C979" w:rsidR="3E8A5BA4">
        <w:rPr>
          <w:rFonts w:ascii="Merriweather" w:hAnsi="Merriweather" w:eastAsia="Merriweather" w:cs="Merriweather"/>
          <w:color w:val="000000" w:themeColor="text1" w:themeTint="FF" w:themeShade="FF"/>
          <w:sz w:val="20"/>
          <w:szCs w:val="20"/>
        </w:rPr>
        <w:t xml:space="preserve">Compliance                                                      </w:t>
      </w:r>
      <w:r w:rsidRPr="51D5C979" w:rsidR="0CE856E3">
        <w:rPr>
          <w:rFonts w:ascii="Merriweather" w:hAnsi="Merriweather" w:eastAsia="Merriweather" w:cs="Merriweather"/>
          <w:color w:val="000000" w:themeColor="text1" w:themeTint="FF" w:themeShade="FF"/>
          <w:sz w:val="20"/>
          <w:szCs w:val="20"/>
        </w:rPr>
        <w:t xml:space="preserve">   </w:t>
      </w:r>
    </w:p>
    <w:p xmlns:wp14="http://schemas.microsoft.com/office/word/2010/wordml" w:rsidP="51D5C979" wp14:paraId="2939326D" wp14:textId="2828CEF2">
      <w:pPr>
        <w:pStyle w:val="ListParagraph"/>
        <w:numPr>
          <w:ilvl w:val="0"/>
          <w:numId w:val="10"/>
        </w:numPr>
        <w:spacing w:before="0" w:beforeAutospacing="off" w:after="0" w:afterAutospacing="off"/>
        <w:rPr>
          <w:rFonts w:ascii="Merriweather" w:hAnsi="Merriweather" w:eastAsia="Merriweather" w:cs="Merriweather"/>
          <w:color w:val="000000" w:themeColor="text1" w:themeTint="FF" w:themeShade="FF"/>
          <w:sz w:val="20"/>
          <w:szCs w:val="20"/>
        </w:rPr>
      </w:pPr>
      <w:r w:rsidRPr="51D5C979" w:rsidR="3E8A5BA4">
        <w:rPr>
          <w:rFonts w:ascii="Merriweather" w:hAnsi="Merriweather" w:eastAsia="Merriweather" w:cs="Merriweather"/>
          <w:color w:val="000000" w:themeColor="text1" w:themeTint="FF" w:themeShade="FF"/>
          <w:sz w:val="20"/>
          <w:szCs w:val="20"/>
        </w:rPr>
        <w:t>Vulnerability Management</w:t>
      </w:r>
      <w:r w:rsidRPr="51D5C979" w:rsidR="724D60FC">
        <w:rPr>
          <w:rFonts w:ascii="Merriweather" w:hAnsi="Merriweather" w:eastAsia="Merriweather" w:cs="Merriweather"/>
          <w:color w:val="000000" w:themeColor="text1" w:themeTint="FF" w:themeShade="FF"/>
          <w:sz w:val="20"/>
          <w:szCs w:val="20"/>
        </w:rPr>
        <w:t xml:space="preserve">                  </w:t>
      </w:r>
    </w:p>
    <w:p xmlns:wp14="http://schemas.microsoft.com/office/word/2010/wordml" w:rsidP="51D5C979" wp14:paraId="0D255E6A" wp14:textId="55CCC5BB">
      <w:pPr>
        <w:pStyle w:val="ListParagraph"/>
        <w:numPr>
          <w:ilvl w:val="0"/>
          <w:numId w:val="10"/>
        </w:numPr>
        <w:spacing w:before="0" w:beforeAutospacing="off" w:after="0" w:afterAutospacing="off"/>
        <w:rPr>
          <w:rFonts w:ascii="Merriweather" w:hAnsi="Merriweather" w:eastAsia="Merriweather" w:cs="Merriweather"/>
          <w:color w:val="000000" w:themeColor="text1" w:themeTint="FF" w:themeShade="FF"/>
          <w:sz w:val="20"/>
          <w:szCs w:val="20"/>
        </w:rPr>
      </w:pPr>
      <w:r w:rsidRPr="51D5C979" w:rsidR="3E8A5BA4">
        <w:rPr>
          <w:rFonts w:ascii="Merriweather" w:hAnsi="Merriweather" w:eastAsia="Merriweather" w:cs="Merriweather"/>
          <w:color w:val="000000" w:themeColor="text1" w:themeTint="FF" w:themeShade="FF"/>
          <w:sz w:val="20"/>
          <w:szCs w:val="20"/>
        </w:rPr>
        <w:t>SIEM</w:t>
      </w:r>
      <w:r w:rsidRPr="51D5C979" w:rsidR="225BA338">
        <w:rPr>
          <w:rFonts w:ascii="Merriweather" w:hAnsi="Merriweather" w:eastAsia="Merriweather" w:cs="Merriweather"/>
          <w:color w:val="000000" w:themeColor="text1" w:themeTint="FF" w:themeShade="FF"/>
          <w:sz w:val="20"/>
          <w:szCs w:val="20"/>
        </w:rPr>
        <w:t xml:space="preserve">                                                                     </w:t>
      </w:r>
    </w:p>
    <w:p xmlns:wp14="http://schemas.microsoft.com/office/word/2010/wordml" w:rsidP="51D5C979" wp14:paraId="06D30F3A" wp14:textId="3B297487">
      <w:pPr>
        <w:pStyle w:val="ListParagraph"/>
        <w:numPr>
          <w:ilvl w:val="0"/>
          <w:numId w:val="10"/>
        </w:numPr>
        <w:spacing w:before="0" w:beforeAutospacing="off" w:after="0" w:afterAutospacing="off"/>
        <w:rPr>
          <w:rFonts w:ascii="Merriweather" w:hAnsi="Merriweather" w:eastAsia="Merriweather" w:cs="Merriweather"/>
          <w:color w:val="000000" w:themeColor="text1" w:themeTint="FF" w:themeShade="FF"/>
          <w:sz w:val="20"/>
          <w:szCs w:val="20"/>
        </w:rPr>
      </w:pPr>
      <w:r w:rsidRPr="51D5C979" w:rsidR="3E8A5BA4">
        <w:rPr>
          <w:rFonts w:ascii="Merriweather" w:hAnsi="Merriweather" w:eastAsia="Merriweather" w:cs="Merriweather"/>
          <w:color w:val="000000" w:themeColor="text1" w:themeTint="FF" w:themeShade="FF"/>
          <w:sz w:val="20"/>
          <w:szCs w:val="20"/>
        </w:rPr>
        <w:t>Incident Response</w:t>
      </w:r>
      <w:r w:rsidRPr="51D5C979" w:rsidR="31ED7C4D">
        <w:rPr>
          <w:rFonts w:ascii="Merriweather" w:hAnsi="Merriweather" w:eastAsia="Merriweather" w:cs="Merriweather"/>
          <w:color w:val="000000" w:themeColor="text1" w:themeTint="FF" w:themeShade="FF"/>
          <w:sz w:val="20"/>
          <w:szCs w:val="20"/>
        </w:rPr>
        <w:t xml:space="preserve">                                       </w:t>
      </w:r>
    </w:p>
    <w:p w:rsidR="3E8A5BA4" w:rsidP="51D5C979" w:rsidRDefault="3E8A5BA4" w14:paraId="4B7C264B" w14:textId="47A9CC94">
      <w:pPr>
        <w:pStyle w:val="ListParagraph"/>
        <w:numPr>
          <w:ilvl w:val="0"/>
          <w:numId w:val="10"/>
        </w:numPr>
        <w:spacing w:before="0" w:beforeAutospacing="off" w:after="0" w:afterAutospacing="off"/>
        <w:rPr>
          <w:rFonts w:ascii="Merriweather" w:hAnsi="Merriweather" w:eastAsia="Merriweather" w:cs="Merriweather"/>
          <w:color w:val="000000" w:themeColor="text1" w:themeTint="FF" w:themeShade="FF"/>
          <w:sz w:val="20"/>
          <w:szCs w:val="20"/>
        </w:rPr>
      </w:pPr>
      <w:r w:rsidRPr="51D5C979" w:rsidR="3E8A5BA4">
        <w:rPr>
          <w:rFonts w:ascii="Merriweather" w:hAnsi="Merriweather" w:eastAsia="Merriweather" w:cs="Merriweather"/>
          <w:color w:val="000000" w:themeColor="text1" w:themeTint="FF" w:themeShade="FF"/>
          <w:sz w:val="20"/>
          <w:szCs w:val="20"/>
        </w:rPr>
        <w:t>Security Awareness</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bHbB6hE" int2:invalidationBookmarkName="" int2:hashCode="ku0kpOjS6p/zq2" int2:id="APXFMgeZ">
      <int2:state int2:type="WordDesignerSuggestedImageAnnotation" int2:value="Reviewed"/>
    </int2:bookmark>
    <int2:bookmark int2:bookmarkName="_Int_hbHbB6hE" int2:invalidationBookmarkName="" int2:hashCode="Y3knCyY8ZlsSeB" int2:id="Gjfr378F">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1e188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b7a7b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40a3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4ad3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550c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026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1f65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0572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071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78a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35E770"/>
    <w:rsid w:val="003D6869"/>
    <w:rsid w:val="0117B6A7"/>
    <w:rsid w:val="01CF44FD"/>
    <w:rsid w:val="0367D663"/>
    <w:rsid w:val="04E0E002"/>
    <w:rsid w:val="0564F743"/>
    <w:rsid w:val="056B520C"/>
    <w:rsid w:val="05CB0312"/>
    <w:rsid w:val="06D23B03"/>
    <w:rsid w:val="07354086"/>
    <w:rsid w:val="077DBD2D"/>
    <w:rsid w:val="0856FA2A"/>
    <w:rsid w:val="08D4B543"/>
    <w:rsid w:val="09015BE6"/>
    <w:rsid w:val="09958F7C"/>
    <w:rsid w:val="0A5E0CDF"/>
    <w:rsid w:val="0AB1CF4E"/>
    <w:rsid w:val="0BEA51C1"/>
    <w:rsid w:val="0C93C667"/>
    <w:rsid w:val="0CE856E3"/>
    <w:rsid w:val="0D0BDDAA"/>
    <w:rsid w:val="0D96F907"/>
    <w:rsid w:val="0E02C1A9"/>
    <w:rsid w:val="10139416"/>
    <w:rsid w:val="10B7C8FF"/>
    <w:rsid w:val="11243552"/>
    <w:rsid w:val="114D1415"/>
    <w:rsid w:val="118B3C5C"/>
    <w:rsid w:val="11D2C1FF"/>
    <w:rsid w:val="1252AD88"/>
    <w:rsid w:val="13A37253"/>
    <w:rsid w:val="13BF15A9"/>
    <w:rsid w:val="14CD911F"/>
    <w:rsid w:val="15155F47"/>
    <w:rsid w:val="15518968"/>
    <w:rsid w:val="1692EEA0"/>
    <w:rsid w:val="1713B0EE"/>
    <w:rsid w:val="1B49B69A"/>
    <w:rsid w:val="1B980543"/>
    <w:rsid w:val="1BA07927"/>
    <w:rsid w:val="1E559772"/>
    <w:rsid w:val="1EBD498F"/>
    <w:rsid w:val="1F5266BC"/>
    <w:rsid w:val="1FA34F21"/>
    <w:rsid w:val="1FCB0D1E"/>
    <w:rsid w:val="1FFAB7DD"/>
    <w:rsid w:val="201FD8B5"/>
    <w:rsid w:val="2024AF0B"/>
    <w:rsid w:val="20DE5A08"/>
    <w:rsid w:val="216806C0"/>
    <w:rsid w:val="225BA338"/>
    <w:rsid w:val="227221B1"/>
    <w:rsid w:val="23C39976"/>
    <w:rsid w:val="2424EF44"/>
    <w:rsid w:val="248D25B0"/>
    <w:rsid w:val="24AECB5B"/>
    <w:rsid w:val="251A368C"/>
    <w:rsid w:val="276248D1"/>
    <w:rsid w:val="27B00F85"/>
    <w:rsid w:val="27E0D090"/>
    <w:rsid w:val="289AEEDF"/>
    <w:rsid w:val="29613595"/>
    <w:rsid w:val="2965B641"/>
    <w:rsid w:val="2A7F72F8"/>
    <w:rsid w:val="2AC1C3B4"/>
    <w:rsid w:val="2B5785C1"/>
    <w:rsid w:val="2BAF2061"/>
    <w:rsid w:val="2BFDB65C"/>
    <w:rsid w:val="2C8C152B"/>
    <w:rsid w:val="2D73EB82"/>
    <w:rsid w:val="2FE6CEDE"/>
    <w:rsid w:val="3007B859"/>
    <w:rsid w:val="300C4E55"/>
    <w:rsid w:val="309A01E6"/>
    <w:rsid w:val="311EEBD1"/>
    <w:rsid w:val="31759B1D"/>
    <w:rsid w:val="31ED7C4D"/>
    <w:rsid w:val="324CDA76"/>
    <w:rsid w:val="3283DA82"/>
    <w:rsid w:val="32B7D858"/>
    <w:rsid w:val="3315782F"/>
    <w:rsid w:val="3387F107"/>
    <w:rsid w:val="339DD848"/>
    <w:rsid w:val="33E16E26"/>
    <w:rsid w:val="3530EDF3"/>
    <w:rsid w:val="3532F4DC"/>
    <w:rsid w:val="356CD146"/>
    <w:rsid w:val="3646F0C0"/>
    <w:rsid w:val="36D5220E"/>
    <w:rsid w:val="36DE09D6"/>
    <w:rsid w:val="375D0B6F"/>
    <w:rsid w:val="37BC515B"/>
    <w:rsid w:val="38432423"/>
    <w:rsid w:val="388D6525"/>
    <w:rsid w:val="38FB3A2A"/>
    <w:rsid w:val="397AA49F"/>
    <w:rsid w:val="3B4AE2A3"/>
    <w:rsid w:val="3B8F636F"/>
    <w:rsid w:val="3BD8EE5C"/>
    <w:rsid w:val="3C6DD22D"/>
    <w:rsid w:val="3C9B402D"/>
    <w:rsid w:val="3CC89688"/>
    <w:rsid w:val="3DBB287F"/>
    <w:rsid w:val="3E50694B"/>
    <w:rsid w:val="3E8A5BA4"/>
    <w:rsid w:val="3F9D6950"/>
    <w:rsid w:val="40B4A350"/>
    <w:rsid w:val="437AE917"/>
    <w:rsid w:val="441D1F7C"/>
    <w:rsid w:val="451CF147"/>
    <w:rsid w:val="46986BCF"/>
    <w:rsid w:val="46D75B2F"/>
    <w:rsid w:val="47AE7961"/>
    <w:rsid w:val="47FB8E49"/>
    <w:rsid w:val="481F716C"/>
    <w:rsid w:val="48AE7B02"/>
    <w:rsid w:val="491BAEC8"/>
    <w:rsid w:val="49D550C4"/>
    <w:rsid w:val="4A35E770"/>
    <w:rsid w:val="4A7FF12E"/>
    <w:rsid w:val="4B6864A7"/>
    <w:rsid w:val="4BAB0BB2"/>
    <w:rsid w:val="4C8374AD"/>
    <w:rsid w:val="4C986878"/>
    <w:rsid w:val="4D721BCE"/>
    <w:rsid w:val="4DC7F695"/>
    <w:rsid w:val="4E2FD52C"/>
    <w:rsid w:val="4EA6A790"/>
    <w:rsid w:val="504C8F28"/>
    <w:rsid w:val="5138355C"/>
    <w:rsid w:val="51D5C979"/>
    <w:rsid w:val="526BC254"/>
    <w:rsid w:val="5319336F"/>
    <w:rsid w:val="55179521"/>
    <w:rsid w:val="5656D98F"/>
    <w:rsid w:val="574FA9E9"/>
    <w:rsid w:val="587C3211"/>
    <w:rsid w:val="58ABE952"/>
    <w:rsid w:val="5914F7D7"/>
    <w:rsid w:val="5920940D"/>
    <w:rsid w:val="5A7C7339"/>
    <w:rsid w:val="5AADD282"/>
    <w:rsid w:val="5B3B741E"/>
    <w:rsid w:val="5BE22437"/>
    <w:rsid w:val="5BFB983F"/>
    <w:rsid w:val="5C28E50C"/>
    <w:rsid w:val="5C8D5637"/>
    <w:rsid w:val="5C978307"/>
    <w:rsid w:val="5DF0E813"/>
    <w:rsid w:val="5E3296CB"/>
    <w:rsid w:val="5FACDFA6"/>
    <w:rsid w:val="60AAA863"/>
    <w:rsid w:val="66962FB0"/>
    <w:rsid w:val="6829DB6A"/>
    <w:rsid w:val="691CA69A"/>
    <w:rsid w:val="6AE22313"/>
    <w:rsid w:val="6D127CD7"/>
    <w:rsid w:val="6D1A60FE"/>
    <w:rsid w:val="6EF3C4C9"/>
    <w:rsid w:val="705FB056"/>
    <w:rsid w:val="710B7AB6"/>
    <w:rsid w:val="717F08C5"/>
    <w:rsid w:val="724D60FC"/>
    <w:rsid w:val="73020B91"/>
    <w:rsid w:val="730212DE"/>
    <w:rsid w:val="738FE270"/>
    <w:rsid w:val="73D4A806"/>
    <w:rsid w:val="741D08AE"/>
    <w:rsid w:val="7442765D"/>
    <w:rsid w:val="7538E2AA"/>
    <w:rsid w:val="757D099D"/>
    <w:rsid w:val="75CB68B0"/>
    <w:rsid w:val="7702F72F"/>
    <w:rsid w:val="77C273CF"/>
    <w:rsid w:val="7860C832"/>
    <w:rsid w:val="78FE7CD2"/>
    <w:rsid w:val="79D194A5"/>
    <w:rsid w:val="7B16B4F8"/>
    <w:rsid w:val="7B63A7B9"/>
    <w:rsid w:val="7BE3CA75"/>
    <w:rsid w:val="7CC77EAB"/>
    <w:rsid w:val="7DA4CD90"/>
    <w:rsid w:val="7DBD3B7A"/>
    <w:rsid w:val="7F14EBB7"/>
    <w:rsid w:val="7FC69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E770"/>
  <w15:chartTrackingRefBased/>
  <w15:docId w15:val="{8A3534D6-EB9E-4F8D-A521-F5FF018B9B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heziewilliams7@gmail.com" TargetMode="External" Id="R24d194295d344bdd" /><Relationship Type="http://schemas.microsoft.com/office/2020/10/relationships/intelligence" Target="intelligence2.xml" Id="Rd2a4368938ae4494" /><Relationship Type="http://schemas.openxmlformats.org/officeDocument/2006/relationships/numbering" Target="numbering.xml" Id="Rdb0b4c725f8d444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2024-07-12T13:34:07.5271501Z</dcterms:created>
  <dcterms:modified xsi:type="dcterms:W3CDTF">2024-07-12T15:16:54.1509664Z</dcterms:modified>
  <dc:creator>udo williams</dc:creator>
  <lastModifiedBy>udo williams</lastModifiedBy>
</coreProperties>
</file>