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0F84" w14:textId="4A004499" w:rsidR="00AE0B23" w:rsidRPr="00AE0B23" w:rsidRDefault="00AE0B23" w:rsidP="00AE0B23">
      <w:r w:rsidRPr="00AE0B23">
        <w:t>e-Govデータポータル</w:t>
      </w:r>
      <w:r>
        <w:rPr>
          <w:rFonts w:hint="eastAsia"/>
        </w:rPr>
        <w:t xml:space="preserve">　　　</w:t>
      </w:r>
      <w:r w:rsidRPr="00AE0B23">
        <w:t>農林水産物品目別実績（輸出）令和４年</w:t>
      </w:r>
    </w:p>
    <w:p w14:paraId="7D02A637" w14:textId="26004CB6" w:rsidR="00D77F41" w:rsidRDefault="00AE0B23">
      <w:hyperlink r:id="rId5" w:history="1">
        <w:r w:rsidRPr="00AE0B23">
          <w:rPr>
            <w:rStyle w:val="aa"/>
          </w:rPr>
          <w:t>農林水産物品目別実績（輸出）令和４年 | 貿易統計（輸出）_2_農産物（農産品）_小麦粉 | e-Govデータポータル</w:t>
        </w:r>
      </w:hyperlink>
    </w:p>
    <w:p w14:paraId="0647AF22" w14:textId="01905AC6" w:rsidR="00AE0B23" w:rsidRPr="00AE0B23" w:rsidRDefault="00AE0B23">
      <w:hyperlink r:id="rId6" w:history="1">
        <w:r w:rsidRPr="00AE0B23">
          <w:rPr>
            <w:rStyle w:val="aa"/>
          </w:rPr>
          <w:t>農林水産物品目別実績（輸出）令和４年 | 貿易統計（輸出）_2_農産物（農産品）_即席麺、うどん・そうめん・そば | e-Govデータポータル</w:t>
        </w:r>
      </w:hyperlink>
    </w:p>
    <w:sectPr w:rsidR="00AE0B23" w:rsidRPr="00AE0B2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714"/>
    <w:multiLevelType w:val="multilevel"/>
    <w:tmpl w:val="057C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7890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41"/>
    <w:rsid w:val="00AE0B23"/>
    <w:rsid w:val="00D77F41"/>
    <w:rsid w:val="00ED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D210BCE"/>
  <w15:chartTrackingRefBased/>
  <w15:docId w15:val="{1D9A7FD1-6C2E-4DED-9F0B-15E814E5B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7F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7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F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F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F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F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F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F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77F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77F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77F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77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77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77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77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77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77F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77F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77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7F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77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7F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77F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7F4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77F4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77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77F4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77F41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E0B2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E0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e-gov.go.jp/data/ja/dataset/maff_20230421_0200/resource/4d2bc890-67a5-44e8-88f9-514148098dbc" TargetMode="External"/><Relationship Id="rId5" Type="http://schemas.openxmlformats.org/officeDocument/2006/relationships/hyperlink" Target="https://data.e-gov.go.jp/data/ja/dataset/maff_20230421_0200/resource/6eca140b-0c5f-4d9c-9914-2edf1de38e6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夏妃 安福</dc:creator>
  <cp:keywords/>
  <dc:description/>
  <cp:lastModifiedBy>夏妃 安福</cp:lastModifiedBy>
  <cp:revision>2</cp:revision>
  <dcterms:created xsi:type="dcterms:W3CDTF">2026-06-22T00:04:00Z</dcterms:created>
  <dcterms:modified xsi:type="dcterms:W3CDTF">2026-06-22T00:05:00Z</dcterms:modified>
</cp:coreProperties>
</file>