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Relatório de Modelo de Série Temporal para Previsão de Vendas Semanais</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w:t>
      </w:r>
      <w:r w:rsidDel="00000000" w:rsidR="00000000" w:rsidRPr="00000000">
        <w:rPr>
          <w:rtl w:val="0"/>
        </w:rPr>
        <w:t xml:space="preserve">erado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ueliton_viana@outlook.com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 H2o Cloud</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w:t>
      </w:r>
      <w:r w:rsidDel="00000000" w:rsidR="00000000" w:rsidRPr="00000000">
        <w:rPr>
          <w:rtl w:val="0"/>
        </w:rPr>
        <w:t xml:space="preserve">rado 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27 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Nov de 2022</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000000"/>
              <w:u w:val="none"/>
              <w:rtl w:val="0"/>
            </w:rPr>
            <w:t xml:space="preserve">Modelo de Série Temporal para Previsão de Vendas Semanais</w:t>
          </w:r>
          <w:hyperlink w:anchor="_heading=h.gjdgx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hyperlink w:anchor="_heading=h.3znysh7">
            <w:r w:rsidDel="00000000" w:rsidR="00000000" w:rsidRPr="00000000">
              <w:rPr>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0"/>
            </w:tabs>
            <w:spacing w:after="0" w:afterAutospacing="0" w:before="0" w:line="240" w:lineRule="auto"/>
            <w:ind w:left="720" w:right="0" w:hanging="360"/>
            <w:jc w:val="left"/>
            <w:rPr>
              <w:u w:val="none"/>
            </w:rPr>
          </w:pP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Experimento </w:t>
          </w:r>
          <w:r w:rsidDel="00000000" w:rsidR="00000000" w:rsidRPr="00000000">
            <w:rPr>
              <w:rtl w:val="0"/>
            </w:rPr>
            <w:t xml:space="preserve">Geral</w:t>
          </w:r>
          <w:hyperlink w:anchor="_heading=h.3znysh7">
            <w:r w:rsidDel="00000000" w:rsidR="00000000" w:rsidRPr="00000000">
              <w:rPr>
                <w:rtl w:val="0"/>
              </w:rPr>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0"/>
            </w:tabs>
            <w:spacing w:after="0" w:afterAutospacing="0" w:before="0" w:line="240" w:lineRule="auto"/>
            <w:ind w:left="720" w:right="0" w:hanging="360"/>
            <w:jc w:val="left"/>
            <w:rPr>
              <w:rFonts w:ascii="Cambria" w:cs="Cambria" w:eastAsia="Cambria" w:hAnsi="Cambria"/>
              <w:b w:val="0"/>
              <w:i w:val="0"/>
              <w:smallCaps w:val="0"/>
              <w:strike w:val="0"/>
              <w:sz w:val="24"/>
              <w:szCs w:val="24"/>
              <w:u w:val="none"/>
              <w:shd w:fill="auto" w:val="clear"/>
              <w:vertAlign w:val="baseline"/>
            </w:rPr>
          </w:pPr>
          <w:hyperlink w:anchor="_heading=h.bj7ecn214d3h">
            <w:r w:rsidDel="00000000" w:rsidR="00000000" w:rsidRPr="00000000">
              <w:rPr>
                <w:color w:val="1155cc"/>
                <w:u w:val="single"/>
                <w:rtl w:val="0"/>
              </w:rPr>
              <w:t xml:space="preserve">Visão geral do Dataset</w:t>
            </w:r>
          </w:hyperlink>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0"/>
            </w:tabs>
            <w:spacing w:after="0" w:afterAutospacing="0" w:before="0" w:line="240" w:lineRule="auto"/>
            <w:ind w:left="720" w:right="0" w:hanging="360"/>
            <w:jc w:val="left"/>
            <w:rPr>
              <w:rFonts w:ascii="Cambria" w:cs="Cambria" w:eastAsia="Cambria" w:hAnsi="Cambria"/>
              <w:b w:val="0"/>
              <w:i w:val="0"/>
              <w:smallCaps w:val="0"/>
              <w:strike w:val="0"/>
              <w:sz w:val="24"/>
              <w:szCs w:val="24"/>
              <w:u w:val="none"/>
              <w:shd w:fill="auto" w:val="clear"/>
              <w:vertAlign w:val="baseline"/>
            </w:rPr>
          </w:pPr>
          <w:hyperlink w:anchor="_heading=h.jz4leguz5ipf">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Methodolog</w:t>
            </w:r>
          </w:hyperlink>
          <w:hyperlink w:anchor="_heading=h.jz4leguz5ipf">
            <w:r w:rsidDel="00000000" w:rsidR="00000000" w:rsidRPr="00000000">
              <w:rPr>
                <w:color w:val="1155cc"/>
                <w:u w:val="single"/>
                <w:rtl w:val="0"/>
              </w:rPr>
              <w:t xml:space="preserve">ia</w:t>
            </w:r>
          </w:hyperlink>
          <w:hyperlink w:anchor="_heading=h.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0"/>
            </w:tabs>
            <w:spacing w:after="0" w:afterAutospacing="0" w:before="0" w:line="240" w:lineRule="auto"/>
            <w:ind w:left="720" w:right="0" w:hanging="360"/>
            <w:jc w:val="left"/>
            <w:rPr>
              <w:rFonts w:ascii="Cambria" w:cs="Cambria" w:eastAsia="Cambria" w:hAnsi="Cambria"/>
              <w:b w:val="0"/>
              <w:i w:val="0"/>
              <w:smallCaps w:val="0"/>
              <w:strike w:val="0"/>
              <w:sz w:val="24"/>
              <w:szCs w:val="24"/>
              <w:u w:val="none"/>
              <w:shd w:fill="auto" w:val="clear"/>
              <w:vertAlign w:val="baseline"/>
            </w:rPr>
          </w:pPr>
          <w:hyperlink w:anchor="_heading=h.tyjcwt">
            <w:r w:rsidDel="00000000" w:rsidR="00000000" w:rsidRPr="00000000">
              <w:rPr>
                <w:color w:val="1155cc"/>
                <w:u w:val="single"/>
                <w:rtl w:val="0"/>
              </w:rPr>
              <w:t xml:space="preserve">Amostragem de dados</w:t>
            </w:r>
          </w:hyperlink>
          <w:hyperlink w:anchor="_heading=h.tyjcw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0"/>
            </w:tabs>
            <w:spacing w:after="0" w:afterAutospacing="0" w:before="0" w:line="240" w:lineRule="auto"/>
            <w:ind w:left="720" w:right="0" w:hanging="360"/>
            <w:jc w:val="left"/>
            <w:rPr>
              <w:rFonts w:ascii="Cambria" w:cs="Cambria" w:eastAsia="Cambria" w:hAnsi="Cambria"/>
              <w:b w:val="0"/>
              <w:i w:val="0"/>
              <w:smallCaps w:val="0"/>
              <w:strike w:val="0"/>
              <w:sz w:val="24"/>
              <w:szCs w:val="24"/>
              <w:u w:val="none"/>
              <w:shd w:fill="auto" w:val="clear"/>
              <w:vertAlign w:val="baseline"/>
            </w:rPr>
          </w:pPr>
          <w:hyperlink w:anchor="_heading=h.ar7084j8kbjw">
            <w:r w:rsidDel="00000000" w:rsidR="00000000" w:rsidRPr="00000000">
              <w:rPr>
                <w:color w:val="1155cc"/>
                <w:u w:val="single"/>
                <w:rtl w:val="0"/>
              </w:rPr>
              <w:t xml:space="preserve">Estratégia de Validação e Ajuste</w:t>
            </w:r>
          </w:hyperlink>
          <w:hyperlink w:anchor="_heading=h.3dy6vk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0"/>
            </w:tabs>
            <w:spacing w:after="0" w:afterAutospacing="0" w:before="0" w:line="240" w:lineRule="auto"/>
            <w:ind w:left="720" w:right="0" w:hanging="360"/>
            <w:jc w:val="left"/>
            <w:rPr>
              <w:rFonts w:ascii="Cambria" w:cs="Cambria" w:eastAsia="Cambria" w:hAnsi="Cambria"/>
              <w:b w:val="0"/>
              <w:i w:val="0"/>
              <w:smallCaps w:val="0"/>
              <w:strike w:val="0"/>
              <w:sz w:val="24"/>
              <w:szCs w:val="24"/>
              <w:u w:val="none"/>
              <w:shd w:fill="auto" w:val="clear"/>
              <w:vertAlign w:val="baseline"/>
            </w:rPr>
          </w:pPr>
          <w:hyperlink w:anchor="_heading=h.3p814xomrmow">
            <w:r w:rsidDel="00000000" w:rsidR="00000000" w:rsidRPr="00000000">
              <w:rPr>
                <w:color w:val="1155cc"/>
                <w:u w:val="single"/>
                <w:rtl w:val="0"/>
              </w:rPr>
              <w:t xml:space="preserve">Evolução do RMSE</w:t>
            </w:r>
          </w:hyperlink>
          <w:hyperlink w:anchor="_heading=h.3rdcrj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0"/>
            </w:tabs>
            <w:spacing w:after="0" w:afterAutospacing="0" w:before="0" w:line="240" w:lineRule="auto"/>
            <w:ind w:left="720" w:right="0" w:hanging="360"/>
            <w:jc w:val="left"/>
            <w:rPr>
              <w:rFonts w:ascii="Cambria" w:cs="Cambria" w:eastAsia="Cambria" w:hAnsi="Cambria"/>
              <w:b w:val="0"/>
              <w:i w:val="0"/>
              <w:smallCaps w:val="0"/>
              <w:strike w:val="0"/>
              <w:sz w:val="24"/>
              <w:szCs w:val="24"/>
              <w:u w:val="none"/>
              <w:shd w:fill="auto" w:val="clear"/>
              <w:vertAlign w:val="baseline"/>
            </w:rPr>
          </w:pPr>
          <w:hyperlink w:anchor="_heading=h.oehfh73py4vx">
            <w:r w:rsidDel="00000000" w:rsidR="00000000" w:rsidRPr="00000000">
              <w:rPr>
                <w:color w:val="1155cc"/>
                <w:u w:val="single"/>
                <w:rtl w:val="0"/>
              </w:rPr>
              <w:t xml:space="preserve">Transformações de Recursos Finais</w:t>
            </w:r>
          </w:hyperlink>
          <w:hyperlink w:anchor="_heading=h.26in1rg">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0"/>
            </w:tabs>
            <w:spacing w:after="0" w:afterAutospacing="0" w:before="0" w:line="240" w:lineRule="auto"/>
            <w:ind w:left="720" w:right="0" w:hanging="360"/>
            <w:jc w:val="left"/>
            <w:rPr>
              <w:rFonts w:ascii="Cambria" w:cs="Cambria" w:eastAsia="Cambria" w:hAnsi="Cambria"/>
              <w:b w:val="0"/>
              <w:i w:val="0"/>
              <w:smallCaps w:val="0"/>
              <w:strike w:val="0"/>
              <w:sz w:val="24"/>
              <w:szCs w:val="24"/>
              <w:u w:val="none"/>
              <w:shd w:fill="auto" w:val="clear"/>
              <w:vertAlign w:val="baseline"/>
            </w:rPr>
          </w:pPr>
          <w:hyperlink w:anchor="_heading=h.lnxbz9">
            <w:r w:rsidDel="00000000" w:rsidR="00000000" w:rsidRPr="00000000">
              <w:rPr>
                <w:color w:val="1155cc"/>
                <w:u w:val="single"/>
                <w:rtl w:val="0"/>
              </w:rPr>
              <w:t xml:space="preserve">Modelo Final</w:t>
            </w:r>
          </w:hyperlink>
          <w:hyperlink w:anchor="_heading=h.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0"/>
            </w:tabs>
            <w:spacing w:after="0" w:afterAutospacing="0" w:before="0" w:line="240" w:lineRule="auto"/>
            <w:ind w:left="72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w:anchor="_heading=h.1ksv4uv">
            <w:r w:rsidDel="00000000" w:rsidR="00000000" w:rsidRPr="00000000">
              <w:rPr>
                <w:color w:val="1155cc"/>
                <w:u w:val="single"/>
                <w:rtl w:val="0"/>
              </w:rPr>
              <w:t xml:space="preserve">Implantação</w:t>
            </w:r>
          </w:hyperlink>
          <w:hyperlink w:anchor="_heading=h.1ksv4u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0"/>
            </w:tabs>
            <w:spacing w:after="0" w:afterAutospacing="0" w:before="0" w:line="240" w:lineRule="auto"/>
            <w:ind w:left="72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color w:val="000000"/>
              <w:u w:val="none"/>
              <w:rtl w:val="0"/>
            </w:rPr>
            <w:t xml:space="preserve">Shapl</w:t>
          </w:r>
          <w:r w:rsidDel="00000000" w:rsidR="00000000" w:rsidRPr="00000000">
            <w:rPr>
              <w:rtl w:val="0"/>
            </w:rPr>
            <w:t xml:space="preserve">ey Values</w:t>
          </w:r>
          <w:hyperlink w:anchor="_heading=h.44sini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0"/>
            </w:tabs>
            <w:spacing w:after="100" w:before="0" w:line="240" w:lineRule="auto"/>
            <w:ind w:left="72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tl w:val="0"/>
            </w:rPr>
            <w:t xml:space="preserve"> </w:t>
          </w:r>
          <w:hyperlink w:anchor="_heading=h.z337ya">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Ap</w:t>
            </w:r>
          </w:hyperlink>
          <w:hyperlink w:anchor="_heading=h.z337ya">
            <w:r w:rsidDel="00000000" w:rsidR="00000000" w:rsidRPr="00000000">
              <w:rPr>
                <w:color w:val="1155cc"/>
                <w:u w:val="single"/>
                <w:rtl w:val="0"/>
              </w:rPr>
              <w:t xml:space="preserve">ê</w:t>
            </w:r>
          </w:hyperlink>
          <w:hyperlink w:anchor="_heading=h.z337ya">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ndi</w:t>
            </w:r>
          </w:hyperlink>
          <w:hyperlink w:anchor="_heading=h.z337ya">
            <w:r w:rsidDel="00000000" w:rsidR="00000000" w:rsidRPr="00000000">
              <w:rPr>
                <w:color w:val="1155cc"/>
                <w:u w:val="single"/>
                <w:rtl w:val="0"/>
              </w:rPr>
              <w:t xml:space="preserve">ce</w:t>
            </w:r>
          </w:hyperlink>
          <w:hyperlink w:anchor="_heading=h.z337y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2"/>
        <w:rPr/>
      </w:pPr>
      <w:bookmarkStart w:colFirst="0" w:colLast="0" w:name="_heading=h.1fifi8yzcn6g" w:id="1"/>
      <w:bookmarkEnd w:id="1"/>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color w:val="4f81bd"/>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b w:val="1"/>
          <w:color w:val="4f81bd"/>
          <w:sz w:val="32"/>
          <w:szCs w:val="32"/>
          <w:rtl w:val="0"/>
        </w:rPr>
        <w:t xml:space="preserve">1) Experimento Geral</w:t>
      </w: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Modelo de LightGBM para prever Vendas_Semanais com 12 recursos originais do conjunto de dados de entrada walmart_train.csv. Este experimento de regressão foi concluído em 30 minutos e 23 segundos (0:30:23), usando 3 dos 12 recursos originais e 48 dos 48 recursos projetados.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23">
      <w:pPr>
        <w:pStyle w:val="Heading3"/>
        <w:rPr/>
      </w:pPr>
      <w:r w:rsidDel="00000000" w:rsidR="00000000" w:rsidRPr="00000000">
        <w:rPr>
          <w:rtl w:val="0"/>
        </w:rPr>
        <w:t xml:space="preserve">Performance</w:t>
      </w:r>
    </w:p>
    <w:tbl>
      <w:tblPr>
        <w:tblStyle w:val="Table1"/>
        <w:tblW w:w="9350.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6843"/>
        <w:gridCol w:w="2507"/>
        <w:tblGridChange w:id="0">
          <w:tblGrid>
            <w:gridCol w:w="6843"/>
            <w:gridCol w:w="2507"/>
          </w:tblGrid>
        </w:tblGridChange>
      </w:tblGrid>
      <w:tr>
        <w:trPr>
          <w:cantSplit w:val="0"/>
          <w:trHeight w:val="593" w:hRule="atLeast"/>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Dataset</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RMSE</w:t>
            </w:r>
          </w:p>
        </w:tc>
      </w:tr>
      <w:tr>
        <w:trPr>
          <w:cantSplit w:val="0"/>
          <w:trHeight w:val="512"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Valida</w:t>
            </w:r>
            <w:r w:rsidDel="00000000" w:rsidR="00000000" w:rsidRPr="00000000">
              <w:rPr>
                <w:rtl w:val="0"/>
              </w:rPr>
              <w:t xml:space="preserve">ção Interna</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140.831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 </w:t>
            </w:r>
          </w:p>
        </w:tc>
      </w:tr>
      <w:tr>
        <w:trPr>
          <w:cantSplit w:val="0"/>
          <w:trHeight w:val="512" w:hRule="atLeast"/>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Dados de Teste</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81.820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71</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r w:rsidDel="00000000" w:rsidR="00000000" w:rsidRPr="00000000">
        <w:rPr>
          <w:rtl w:val="0"/>
        </w:rPr>
        <w:t xml:space="preserve">Configurações de A.T.I.</w:t>
      </w:r>
    </w:p>
    <w:tbl>
      <w:tblPr>
        <w:tblStyle w:val="Table2"/>
        <w:tblW w:w="9360.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1980"/>
        <w:gridCol w:w="2340"/>
        <w:gridCol w:w="2205"/>
        <w:gridCol w:w="2835"/>
        <w:tblGridChange w:id="0">
          <w:tblGrid>
            <w:gridCol w:w="1980"/>
            <w:gridCol w:w="2340"/>
            <w:gridCol w:w="2205"/>
            <w:gridCol w:w="2835"/>
          </w:tblGrid>
        </w:tblGridChange>
      </w:tblGrid>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Nome</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Descrição</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Valor Selecionado</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Valores Possíveis</w:t>
            </w: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Accuracy</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t xml:space="preserve">Controla os limites de precisão dos modelos</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w:t>
            </w: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Time </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t xml:space="preserve">Controla a duração do experimento</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w:t>
            </w: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Interpretability</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t xml:space="preserve">Controla a complexidade dos modelos</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r w:rsidDel="00000000" w:rsidR="00000000" w:rsidRPr="00000000">
        <w:rPr>
          <w:rtl w:val="0"/>
        </w:rPr>
        <w:t xml:space="preserve">Especificação do sistema</w:t>
      </w:r>
    </w:p>
    <w:tbl>
      <w:tblPr>
        <w:tblStyle w:val="Table3"/>
        <w:tblW w:w="9335.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255"/>
        <w:gridCol w:w="2235"/>
        <w:gridCol w:w="3105"/>
        <w:gridCol w:w="1870"/>
        <w:gridCol w:w="1870"/>
        <w:tblGridChange w:id="0">
          <w:tblGrid>
            <w:gridCol w:w="255"/>
            <w:gridCol w:w="2235"/>
            <w:gridCol w:w="3105"/>
            <w:gridCol w:w="1870"/>
            <w:gridCol w:w="1870"/>
          </w:tblGrid>
        </w:tblGridChange>
      </w:tblGrid>
      <w:tr>
        <w:trPr>
          <w:cantSplit w:val="0"/>
          <w:trHeight w:val="593" w:hRule="atLeast"/>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Systema</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Memória do sistema</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CPUs</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GPUs</w:t>
            </w:r>
          </w:p>
        </w:tc>
      </w:tr>
      <w:tr>
        <w:trPr>
          <w:cantSplit w:val="0"/>
          <w:trHeight w:val="512" w:hRule="atLeast"/>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Docker/Linux </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54 GB </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r>
    </w:tbl>
    <w:p w:rsidR="00000000" w:rsidDel="00000000" w:rsidP="00000000" w:rsidRDefault="00000000" w:rsidRPr="00000000" w14:paraId="00000048">
      <w:pPr>
        <w:pStyle w:val="Heading2"/>
        <w:rPr/>
      </w:pPr>
      <w:bookmarkStart w:colFirst="0" w:colLast="0" w:name="_heading=h.3znysh7" w:id="3"/>
      <w:bookmarkEnd w:id="3"/>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rFonts w:ascii="Cambria" w:cs="Cambria" w:eastAsia="Cambria" w:hAnsi="Cambria"/>
        </w:rPr>
      </w:pPr>
      <w:bookmarkStart w:colFirst="0" w:colLast="0" w:name="_heading=h.bj7ecn214d3h" w:id="4"/>
      <w:bookmarkEnd w:id="4"/>
      <w:r w:rsidDel="00000000" w:rsidR="00000000" w:rsidRPr="00000000">
        <w:rPr>
          <w:rtl w:val="0"/>
        </w:rPr>
        <w:t xml:space="preserve">2) </w:t>
      </w:r>
      <w:hyperlink w:anchor="_heading=h.bj7ecn214d3h">
        <w:r w:rsidDel="00000000" w:rsidR="00000000" w:rsidRPr="00000000">
          <w:rPr>
            <w:color w:val="1155cc"/>
            <w:u w:val="single"/>
            <w:rtl w:val="0"/>
          </w:rPr>
          <w:t xml:space="preserve">Visão geral do Dataset</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Essa tabela provê informações sobre o dataset usado no experimento.</w:t>
      </w:r>
      <w:r w:rsidDel="00000000" w:rsidR="00000000" w:rsidRPr="00000000">
        <w:rPr>
          <w:rtl w:val="0"/>
        </w:rPr>
      </w:r>
    </w:p>
    <w:tbl>
      <w:tblPr>
        <w:tblStyle w:val="Table4"/>
        <w:tblW w:w="9000.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255"/>
        <w:gridCol w:w="2985"/>
        <w:gridCol w:w="3105"/>
        <w:gridCol w:w="1230"/>
        <w:gridCol w:w="1425"/>
        <w:tblGridChange w:id="0">
          <w:tblGrid>
            <w:gridCol w:w="255"/>
            <w:gridCol w:w="2985"/>
            <w:gridCol w:w="3105"/>
            <w:gridCol w:w="1230"/>
            <w:gridCol w:w="1425"/>
          </w:tblGrid>
        </w:tblGridChange>
      </w:tblGrid>
      <w:tr>
        <w:trPr>
          <w:cantSplit w:val="0"/>
          <w:trHeight w:val="593"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spacing w:after="180" w:before="180" w:lineRule="auto"/>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Conjunto de Dados</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Tamanho</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Linhas</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Colunas</w:t>
            </w:r>
            <w:r w:rsidDel="00000000" w:rsidR="00000000" w:rsidRPr="00000000">
              <w:rPr>
                <w:rtl w:val="0"/>
              </w:rPr>
            </w:r>
          </w:p>
        </w:tc>
      </w:tr>
      <w:tr>
        <w:trPr>
          <w:cantSplit w:val="0"/>
          <w:trHeight w:val="1136.3671875"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2">
            <w:pPr>
              <w:spacing w:after="180" w:before="180" w:lineRule="auto"/>
              <w:rPr/>
            </w:pPr>
            <w:r w:rsidDel="00000000" w:rsidR="00000000" w:rsidRPr="00000000">
              <w:rPr>
                <w:rtl w:val="0"/>
              </w:rPr>
              <w:t xml:space="preserve">Treinamento e Validação</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138.1 KiB </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330 </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 </w:t>
            </w:r>
          </w:p>
        </w:tc>
      </w:tr>
      <w:tr>
        <w:trPr>
          <w:cantSplit w:val="0"/>
          <w:trHeight w:val="51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7">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Teste</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58.7 KiB </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395 </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 </w:t>
            </w:r>
          </w:p>
        </w:tc>
      </w:tr>
      <w:tr>
        <w:trPr>
          <w:cantSplit w:val="0"/>
          <w:trHeight w:val="307.75634765625"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tc>
        <w:tc>
          <w:tcPr/>
          <w:p w:rsidR="00000000" w:rsidDel="00000000" w:rsidP="00000000" w:rsidRDefault="00000000" w:rsidRPr="00000000" w14:paraId="0000005C">
            <w:pPr>
              <w:spacing w:after="180" w:before="180" w:lineRule="auto"/>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60">
      <w:pPr>
        <w:pStyle w:val="Heading3"/>
        <w:rPr/>
      </w:pPr>
      <w:r w:rsidDel="00000000" w:rsidR="00000000" w:rsidRPr="00000000">
        <w:rPr>
          <w:rtl w:val="0"/>
        </w:rPr>
        <w:t xml:space="preserve">Dados de treinamento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Os dados de treinamento consistem apenas em colunas numéricas.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 resumo das colunas é mostrado abaixo:</w:t>
      </w:r>
    </w:p>
    <w:p w:rsidR="00000000" w:rsidDel="00000000" w:rsidP="00000000" w:rsidRDefault="00000000" w:rsidRPr="00000000" w14:paraId="00000063">
      <w:pPr>
        <w:pStyle w:val="Heading4"/>
        <w:rPr/>
      </w:pPr>
      <w:r w:rsidDel="00000000" w:rsidR="00000000" w:rsidRPr="00000000">
        <w:rPr>
          <w:rtl w:val="0"/>
        </w:rPr>
        <w:t xml:space="preserve">Colunas numéricas</w:t>
      </w:r>
    </w:p>
    <w:tbl>
      <w:tblPr>
        <w:tblStyle w:val="Table5"/>
        <w:tblW w:w="9330.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1215"/>
        <w:gridCol w:w="1050"/>
        <w:gridCol w:w="1230"/>
        <w:gridCol w:w="1020"/>
        <w:gridCol w:w="1080"/>
        <w:gridCol w:w="975"/>
        <w:gridCol w:w="960"/>
        <w:gridCol w:w="960"/>
        <w:gridCol w:w="840"/>
        <w:tblGridChange w:id="0">
          <w:tblGrid>
            <w:gridCol w:w="1215"/>
            <w:gridCol w:w="1050"/>
            <w:gridCol w:w="1230"/>
            <w:gridCol w:w="1020"/>
            <w:gridCol w:w="1080"/>
            <w:gridCol w:w="975"/>
            <w:gridCol w:w="960"/>
            <w:gridCol w:w="960"/>
            <w:gridCol w:w="840"/>
          </w:tblGrid>
        </w:tblGridChange>
      </w:tblGrid>
      <w:tr>
        <w:trPr>
          <w:cantSplit w:val="0"/>
          <w:trHeight w:val="593"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Nome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Tipo Lógico</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Tipo Armazenamento</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mean</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max</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std</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unique</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freq of mode</w:t>
            </w:r>
          </w:p>
        </w:tc>
      </w:tr>
      <w:tr>
        <w:trPr>
          <w:cantSplit w:val="0"/>
          <w:trHeight w:val="51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raw, time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column </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[%Y-%m-%d] </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2010-04-02 </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2011-08-26 </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74 </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 </w:t>
            </w:r>
          </w:p>
        </w:tc>
      </w:tr>
      <w:tr>
        <w:trPr>
          <w:cantSplit w:val="0"/>
          <w:trHeight w:val="51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raw </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 </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23.000 </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45.000 </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12.989 </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 </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74 </w:t>
            </w:r>
          </w:p>
        </w:tc>
      </w:tr>
      <w:tr>
        <w:trPr>
          <w:cantSplit w:val="0"/>
          <w:trHeight w:val="51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 categ,  catlabel, oh</w:t>
            </w:r>
            <w:r w:rsidDel="00000000" w:rsidR="00000000" w:rsidRPr="00000000">
              <w:rPr>
                <w:rtl w:val="0"/>
              </w:rPr>
              <w:t xml:space="preserve">e hot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 </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1.644 </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3.000 </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0.704 </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1,628 </w:t>
            </w:r>
          </w:p>
        </w:tc>
      </w:tr>
      <w:tr>
        <w:trPr>
          <w:cantSplit w:val="0"/>
          <w:trHeight w:val="51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Size </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 </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 </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875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13.0287</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 </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219,622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63</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59</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 </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222 </w:t>
            </w:r>
          </w:p>
        </w:tc>
      </w:tr>
      <w:tr>
        <w:trPr>
          <w:cantSplit w:val="0"/>
          <w:trHeight w:val="51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Vendas Semanais</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 </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real </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209</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975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28</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039</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793</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70 </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818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685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09 </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562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177</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82 </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3,330 </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b w:val="1"/>
          <w:color w:val="4f81bd"/>
          <w:rtl w:val="0"/>
        </w:rPr>
        <w:t xml:space="preserve">Colunas booleanas</w:t>
      </w:r>
      <w:r w:rsidDel="00000000" w:rsidR="00000000" w:rsidRPr="00000000">
        <w:rPr>
          <w:rtl w:val="0"/>
        </w:rPr>
      </w:r>
    </w:p>
    <w:tbl>
      <w:tblPr>
        <w:tblStyle w:val="Table6"/>
        <w:tblW w:w="9345.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1215"/>
        <w:gridCol w:w="1890"/>
        <w:gridCol w:w="885"/>
        <w:gridCol w:w="810"/>
        <w:gridCol w:w="1275"/>
        <w:gridCol w:w="930"/>
        <w:gridCol w:w="1380"/>
        <w:gridCol w:w="960"/>
        <w:tblGridChange w:id="0">
          <w:tblGrid>
            <w:gridCol w:w="1215"/>
            <w:gridCol w:w="1890"/>
            <w:gridCol w:w="885"/>
            <w:gridCol w:w="810"/>
            <w:gridCol w:w="1275"/>
            <w:gridCol w:w="930"/>
            <w:gridCol w:w="1380"/>
            <w:gridCol w:w="960"/>
          </w:tblGrid>
        </w:tblGridChange>
      </w:tblGrid>
      <w:tr>
        <w:trPr>
          <w:cantSplit w:val="0"/>
          <w:trHeight w:val="593"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nome</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tipo lógico</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tipo armaz.</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mean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max</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std</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freq of max value</w:t>
            </w:r>
          </w:p>
        </w:tc>
      </w:tr>
      <w:tr>
        <w:trPr>
          <w:cantSplit w:val="0"/>
          <w:trHeight w:val="51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EhFeriado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 categorical, catlabel, ohe_categorical </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 </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0.05405405405405406 </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0.22615829174691943 </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180 </w:t>
            </w:r>
          </w:p>
        </w:tc>
      </w:tr>
      <w:tr>
        <w:trPr>
          <w:cantSplit w:val="0"/>
          <w:trHeight w:val="51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Super_Bowl </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 categorical, catlabel, ohe_categorical </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 </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0.013513513513513514 </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0.11547685024017315 </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 </w:t>
            </w:r>
          </w:p>
        </w:tc>
      </w:tr>
      <w:tr>
        <w:trPr>
          <w:cantSplit w:val="0"/>
          <w:trHeight w:val="51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Dia_do_Trabalho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 categorical, catlabel, ohe_categorical </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0.013513513513513514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0.11547685024017315 </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 </w:t>
            </w:r>
          </w:p>
        </w:tc>
      </w:tr>
      <w:tr>
        <w:trPr>
          <w:cantSplit w:val="0"/>
          <w:trHeight w:val="512"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Thanksgiving </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 categorical, catlabel, ohe_categorical </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 </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0.013513513513513514 </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0.11547685024017315 </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 </w:t>
            </w:r>
          </w:p>
        </w:tc>
      </w:tr>
      <w:tr>
        <w:trPr>
          <w:cantSplit w:val="0"/>
          <w:trHeight w:val="512"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 categorical, catlabel, ohe_categorical </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 </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0.013513513513513514 </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0.11547685024017315 </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 </w:t>
            </w:r>
          </w:p>
        </w:tc>
      </w:tr>
      <w:tr>
        <w:trPr>
          <w:cantSplit w:val="0"/>
          <w:trHeight w:val="512"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Type_A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 </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 </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0.4888888888888889 </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0.49995160140912004 </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1,628 </w:t>
            </w:r>
          </w:p>
        </w:tc>
      </w:tr>
      <w:tr>
        <w:trPr>
          <w:cantSplit w:val="0"/>
          <w:trHeight w:val="512" w:hRule="atLeast"/>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Type_B </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 </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 </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0.37777777777777777 </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0.4849044634842886 </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1,258 </w:t>
            </w:r>
          </w:p>
        </w:tc>
      </w:tr>
      <w:tr>
        <w:trPr>
          <w:cantSplit w:val="0"/>
          <w:trHeight w:val="512" w:hRule="atLeast"/>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Type_C </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 </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 </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0.13333333333333333 </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0.33998568697454284 </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444 </w:t>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pStyle w:val="Heading3"/>
        <w:rPr/>
      </w:pPr>
      <w:r w:rsidDel="00000000" w:rsidR="00000000" w:rsidRPr="00000000">
        <w:rPr>
          <w:rtl w:val="0"/>
        </w:rPr>
        <w:t xml:space="preserve">Detecção de Vazamento nos Dados</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 IA do sistema H2o pode realizar a detecção de deslocamento entre os conjuntos de dados de treinamento, validação e teste. Ela faz isso treinando um modelo binomial para prever a qual conjunto de dados um registro pertence. Por exemplo, ser capaz de separar os dados de treinamento e teste com uma AUC de 0,8 usando apenas a coluna: C1 como preditor. Isso indica que há algum tipo de desvio na distribuição de C1 entre os dados de treinamento e teste.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Para este experimento, a AI verificou os dados do treino e do teste em busca de qualquer mudança nas distribuições, mas </w:t>
      </w:r>
      <w:r w:rsidDel="00000000" w:rsidR="00000000" w:rsidRPr="00000000">
        <w:rPr>
          <w:u w:val="single"/>
          <w:rtl w:val="0"/>
        </w:rPr>
        <w:t xml:space="preserve">não encontrou nenhuma</w:t>
      </w:r>
      <w:r w:rsidDel="00000000" w:rsidR="00000000" w:rsidRPr="00000000">
        <w:rPr>
          <w:rtl w:val="0"/>
        </w:rPr>
        <w:t xml:space="preserve">. Isso indica que todos os preditores/colunas nos dados de treinamento e teste são da mesma distribuição.</w:t>
      </w:r>
      <w:r w:rsidDel="00000000" w:rsidR="00000000" w:rsidRPr="00000000">
        <w:rPr>
          <w:rtl w:val="0"/>
        </w:rPr>
      </w:r>
    </w:p>
    <w:p w:rsidR="00000000" w:rsidDel="00000000" w:rsidP="00000000" w:rsidRDefault="00000000" w:rsidRPr="00000000" w14:paraId="000000E7">
      <w:pPr>
        <w:pStyle w:val="Heading2"/>
        <w:rPr/>
      </w:pPr>
      <w:bookmarkStart w:colFirst="0" w:colLast="0" w:name="_heading=h.2et92p0" w:id="5"/>
      <w:bookmarkEnd w:id="5"/>
      <w:r w:rsidDel="00000000" w:rsidR="00000000" w:rsidRPr="00000000">
        <w:rPr>
          <w:rtl w:val="0"/>
        </w:rPr>
      </w:r>
    </w:p>
    <w:p w:rsidR="00000000" w:rsidDel="00000000" w:rsidP="00000000" w:rsidRDefault="00000000" w:rsidRPr="00000000" w14:paraId="000000E8">
      <w:pPr>
        <w:pStyle w:val="Heading2"/>
        <w:rPr/>
      </w:pPr>
      <w:bookmarkStart w:colFirst="0" w:colLast="0" w:name="_heading=h.yetziapoaost" w:id="6"/>
      <w:bookmarkEnd w:id="6"/>
      <w:r w:rsidDel="00000000" w:rsidR="00000000" w:rsidRPr="00000000">
        <w:rPr>
          <w:rtl w:val="0"/>
        </w:rPr>
      </w:r>
    </w:p>
    <w:p w:rsidR="00000000" w:rsidDel="00000000" w:rsidP="00000000" w:rsidRDefault="00000000" w:rsidRPr="00000000" w14:paraId="000000E9">
      <w:pPr>
        <w:pStyle w:val="Heading2"/>
        <w:rPr>
          <w:rFonts w:ascii="Cambria" w:cs="Cambria" w:eastAsia="Cambria" w:hAnsi="Cambria"/>
        </w:rPr>
      </w:pPr>
      <w:bookmarkStart w:colFirst="0" w:colLast="0" w:name="_heading=h.jz4leguz5ipf" w:id="7"/>
      <w:bookmarkEnd w:id="7"/>
      <w:r w:rsidDel="00000000" w:rsidR="00000000" w:rsidRPr="00000000">
        <w:rPr>
          <w:rtl w:val="0"/>
        </w:rPr>
        <w:t xml:space="preserve">3) </w:t>
      </w:r>
      <w:hyperlink w:anchor="_heading=h.jz4leguz5ipf">
        <w:r w:rsidDel="00000000" w:rsidR="00000000" w:rsidRPr="00000000">
          <w:rPr>
            <w:rFonts w:ascii="Cambria" w:cs="Cambria" w:eastAsia="Cambria" w:hAnsi="Cambria"/>
            <w:color w:val="1155cc"/>
            <w:u w:val="single"/>
            <w:rtl w:val="0"/>
          </w:rPr>
          <w:t xml:space="preserve">Metodolog</w:t>
        </w:r>
      </w:hyperlink>
      <w:hyperlink w:anchor="_heading=h.jz4leguz5ipf">
        <w:r w:rsidDel="00000000" w:rsidR="00000000" w:rsidRPr="00000000">
          <w:rPr>
            <w:color w:val="1155cc"/>
            <w:u w:val="single"/>
            <w:rtl w:val="0"/>
          </w:rPr>
          <w:t xml:space="preserve">ia</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Essa seção </w:t>
      </w:r>
      <w:r w:rsidDel="00000000" w:rsidR="00000000" w:rsidRPr="00000000">
        <w:rPr>
          <w:rtl w:val="0"/>
        </w:rPr>
        <w:t xml:space="preserve">tem o objetivo de descrever o experimento.</w:t>
      </w:r>
      <w:r w:rsidDel="00000000" w:rsidR="00000000" w:rsidRPr="00000000">
        <w:rPr>
          <w:rtl w:val="0"/>
        </w:rPr>
      </w:r>
    </w:p>
    <w:p w:rsidR="00000000" w:rsidDel="00000000" w:rsidP="00000000" w:rsidRDefault="00000000" w:rsidRPr="00000000" w14:paraId="000000EB">
      <w:pPr>
        <w:pStyle w:val="Heading3"/>
        <w:rPr/>
      </w:pPr>
      <w:r w:rsidDel="00000000" w:rsidR="00000000" w:rsidRPr="00000000">
        <w:rPr>
          <w:rtl w:val="0"/>
        </w:rPr>
        <w:t xml:space="preserve">Suposições e Limitações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 sistema utilizado treina todos os modelos com base nos dados de treinamento fornecidos (neste caso: walmart_train.csv). É pressuposto da IA que esse conjunto de dados seja representativo dos dados que serão vistos durante o teste.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Portanto, pode realizar a detecção de mudança entre o treino e os dados de teste. Se for detectada uma mudança na distribuição, isso pode indicar que os dados que serão usados para o teste podem ter distribuições não representadas nos dados de treinamento.</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Para este experimento, o sistema realizou a detecção de </w:t>
      </w:r>
      <w:r w:rsidDel="00000000" w:rsidR="00000000" w:rsidRPr="00000000">
        <w:rPr>
          <w:rtl w:val="0"/>
        </w:rPr>
        <w:t xml:space="preserve">mudança,</w:t>
      </w:r>
      <w:r w:rsidDel="00000000" w:rsidR="00000000" w:rsidRPr="00000000">
        <w:rPr>
          <w:rtl w:val="0"/>
        </w:rPr>
        <w:t xml:space="preserve"> mas </w:t>
      </w:r>
      <w:r w:rsidDel="00000000" w:rsidR="00000000" w:rsidRPr="00000000">
        <w:rPr>
          <w:u w:val="single"/>
          <w:rtl w:val="0"/>
        </w:rPr>
        <w:t xml:space="preserve">não encontrou mudanças significativas</w:t>
      </w:r>
      <w:r w:rsidDel="00000000" w:rsidR="00000000" w:rsidRPr="00000000">
        <w:rPr>
          <w:rtl w:val="0"/>
        </w:rPr>
        <w:t xml:space="preserve"> na distribuição dos dados de trem e teste.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F0">
      <w:pPr>
        <w:pStyle w:val="Heading3"/>
        <w:rPr/>
      </w:pPr>
      <w:r w:rsidDel="00000000" w:rsidR="00000000" w:rsidRPr="00000000">
        <w:rPr>
          <w:rtl w:val="0"/>
        </w:rPr>
        <w:t xml:space="preserve">Experimento do Pipeline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Para este experimento, a DriverlessAI realizou as seguintes etapas para encontrar o modelo final ideal:</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cs="Cambria" w:eastAsia="Cambria" w:hAnsi="Cambria"/>
          <w:color w:val="000000"/>
        </w:rPr>
      </w:pPr>
      <w:r w:rsidDel="00000000" w:rsidR="00000000" w:rsidRPr="00000000">
        <w:rPr/>
        <w:drawing>
          <wp:inline distB="0" distT="0" distL="114300" distR="114300">
            <wp:extent cx="5400000" cy="55957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0000" cy="559571"/>
                    </a:xfrm>
                    <a:prstGeom prst="rect"/>
                    <a:ln/>
                  </pic:spPr>
                </pic:pic>
              </a:graphicData>
            </a:graphic>
          </wp:inline>
        </w:drawing>
      </w: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Os passos são descritos abaixo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b w:val="1"/>
          <w:rtl w:val="0"/>
        </w:rPr>
        <w:t xml:space="preserve">Ingest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9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t xml:space="preserve">detecção dos tipos de dados nas colunas</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Feature Preprocessing</w:t>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9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t xml:space="preserve">transformação de recursos e valores numéricos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Model and Feature Tuning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Este estágio combina o </w:t>
      </w:r>
      <w:r w:rsidDel="00000000" w:rsidR="00000000" w:rsidRPr="00000000">
        <w:rPr>
          <w:u w:val="single"/>
          <w:rtl w:val="0"/>
        </w:rPr>
        <w:t xml:space="preserve">ajuste aleatório de hiperparâmetros com seleção e geração de recursos</w:t>
      </w:r>
      <w:r w:rsidDel="00000000" w:rsidR="00000000" w:rsidRPr="00000000">
        <w:rPr>
          <w:rtl w:val="0"/>
        </w:rPr>
        <w:t xml:space="preserve">. Os recursos em cada iteração são atualizados usando a importância variável da iteração </w:t>
      </w:r>
      <w:r w:rsidDel="00000000" w:rsidR="00000000" w:rsidRPr="00000000">
        <w:rPr>
          <w:u w:val="single"/>
          <w:rtl w:val="0"/>
        </w:rPr>
        <w:t xml:space="preserve">anterior</w:t>
      </w:r>
      <w:r w:rsidDel="00000000" w:rsidR="00000000" w:rsidRPr="00000000">
        <w:rPr>
          <w:rtl w:val="0"/>
        </w:rPr>
        <w:t xml:space="preserve"> como </w:t>
      </w:r>
      <w:r w:rsidDel="00000000" w:rsidR="00000000" w:rsidRPr="00000000">
        <w:rPr>
          <w:u w:val="single"/>
          <w:rtl w:val="0"/>
        </w:rPr>
        <w:t xml:space="preserve">probabilística</w:t>
      </w:r>
      <w:r w:rsidDel="00000000" w:rsidR="00000000" w:rsidRPr="00000000">
        <w:rPr>
          <w:rtl w:val="0"/>
        </w:rPr>
        <w:t xml:space="preserve"> </w:t>
      </w:r>
      <w:r w:rsidDel="00000000" w:rsidR="00000000" w:rsidRPr="00000000">
        <w:rPr>
          <w:rtl w:val="0"/>
        </w:rPr>
        <w:t xml:space="preserve">antes de decidir quais </w:t>
      </w:r>
      <w:r w:rsidDel="00000000" w:rsidR="00000000" w:rsidRPr="00000000">
        <w:rPr>
          <w:u w:val="single"/>
          <w:rtl w:val="0"/>
        </w:rPr>
        <w:t xml:space="preserve">novos recursos</w:t>
      </w:r>
      <w:r w:rsidDel="00000000" w:rsidR="00000000" w:rsidRPr="00000000">
        <w:rPr>
          <w:rtl w:val="0"/>
        </w:rPr>
        <w:t xml:space="preserve"> criar. O modelo e os recursos com melhor desempenho são então passados para o estágio de evolução do recurso.</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t xml:space="preserve">encontrou os parâmetros ideais para modelos constant, xgboost e lightgbm treinando modelos com diferentes parâmetros</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t xml:space="preserve">os melhores parâmetros são aqueles que geram o menor RMSE nos dados de validação interna</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41 </w:t>
      </w:r>
      <w:r w:rsidDel="00000000" w:rsidR="00000000" w:rsidRPr="00000000">
        <w:rPr>
          <w:rtl w:val="0"/>
        </w:rPr>
        <w:t xml:space="preserve">modelos treinados e pontuados para avaliar recursos e parâmetros do modelo</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3"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Feature Evolution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28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Esta etapa usa um </w:t>
      </w:r>
      <w:r w:rsidDel="00000000" w:rsidR="00000000" w:rsidRPr="00000000">
        <w:rPr>
          <w:u w:val="single"/>
          <w:rtl w:val="0"/>
        </w:rPr>
        <w:t xml:space="preserve">algoritmo genético</w:t>
      </w:r>
      <w:r w:rsidDel="00000000" w:rsidR="00000000" w:rsidRPr="00000000">
        <w:rPr>
          <w:rtl w:val="0"/>
        </w:rPr>
        <w:t xml:space="preserve"> para encontrar o melhor conjunto de parâmetros do modelo e transformações de recursos a serem usados no modelo final.</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26" w:right="0" w:hanging="360"/>
        <w:jc w:val="left"/>
        <w:rPr/>
      </w:pPr>
      <w:r w:rsidDel="00000000" w:rsidR="00000000" w:rsidRPr="00000000">
        <w:rPr>
          <w:rtl w:val="0"/>
        </w:rPr>
        <w:t xml:space="preserve">encontrou a melhor representação dos dados para o treinamento do modelo final, criando e avaliando </w:t>
      </w:r>
      <w:r w:rsidDel="00000000" w:rsidR="00000000" w:rsidRPr="00000000">
        <w:rPr>
          <w:b w:val="1"/>
          <w:rtl w:val="0"/>
        </w:rPr>
        <w:t xml:space="preserve">48 </w:t>
      </w:r>
      <w:r w:rsidDel="00000000" w:rsidR="00000000" w:rsidRPr="00000000">
        <w:rPr>
          <w:rtl w:val="0"/>
        </w:rPr>
        <w:t xml:space="preserve">recursos em </w:t>
      </w:r>
      <w:r w:rsidDel="00000000" w:rsidR="00000000" w:rsidRPr="00000000">
        <w:rPr>
          <w:b w:val="1"/>
          <w:rtl w:val="0"/>
        </w:rPr>
        <w:t xml:space="preserve">33 </w:t>
      </w:r>
      <w:r w:rsidDel="00000000" w:rsidR="00000000" w:rsidRPr="00000000">
        <w:rPr>
          <w:rtl w:val="0"/>
        </w:rPr>
        <w:t xml:space="preserve">iterações</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t xml:space="preserve">364 modelos treinados e pontuados para avaliar melhor os recursos de engenharia</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3"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Final Model</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9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t xml:space="preserve">criou o melhor modelo das iterações de engenharia de recursos</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209" w:right="0" w:hanging="360"/>
        <w:jc w:val="left"/>
        <w:rPr/>
      </w:pPr>
      <w:r w:rsidDel="00000000" w:rsidR="00000000" w:rsidRPr="00000000">
        <w:rPr>
          <w:rtl w:val="0"/>
        </w:rPr>
        <w:t xml:space="preserve">nenhum conjunto </w:t>
      </w:r>
      <w:r w:rsidDel="00000000" w:rsidR="00000000" w:rsidRPr="00000000">
        <w:rPr>
          <w:b w:val="1"/>
          <w:rtl w:val="0"/>
        </w:rPr>
        <w:t xml:space="preserve">ensemble </w:t>
      </w:r>
      <w:r w:rsidDel="00000000" w:rsidR="00000000" w:rsidRPr="00000000">
        <w:rPr>
          <w:rtl w:val="0"/>
        </w:rPr>
        <w:t xml:space="preserve">é feito porque uma coluna de </w:t>
      </w:r>
      <w:r w:rsidDel="00000000" w:rsidR="00000000" w:rsidRPr="00000000">
        <w:rPr>
          <w:b w:val="1"/>
          <w:rtl w:val="0"/>
        </w:rPr>
        <w:t xml:space="preserve">tempo </w:t>
      </w:r>
      <w:r w:rsidDel="00000000" w:rsidR="00000000" w:rsidRPr="00000000">
        <w:rPr>
          <w:rtl w:val="0"/>
        </w:rPr>
        <w:t xml:space="preserve">foi fornecida</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Create Scoring Pipeline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9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t xml:space="preserve">criou e exportou o pipeline de pontuação MOJO e Python</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09"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MOJO Scoring Pipeline: ueliton_viana@outlook.com/h2oai_experiment_e03b7a70-6e0a-11ed-8c76-0e8c0d6727b2/mojo_pipeline/mojo.zip</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209"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Scoring Pipeline: ueliton_viana@outlook.com/h2oai_experiment_e03b7a70-6e0a-11ed-8c76-0e8c0d6727b2/scoring_pipeline/scorer.zip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Otimização dos modelos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Modelos treinados durante todo o experimento para determinar os melhores parâmetros, conjunto de dados do modelo e modelo final ideal. As etapas são descritas a seguir:</w:t>
      </w:r>
      <w:r w:rsidDel="00000000" w:rsidR="00000000" w:rsidRPr="00000000">
        <w:rPr>
          <w:rtl w:val="0"/>
        </w:rPr>
      </w:r>
    </w:p>
    <w:tbl>
      <w:tblPr>
        <w:tblStyle w:val="Table7"/>
        <w:tblW w:w="9330.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2385"/>
        <w:gridCol w:w="4440"/>
        <w:gridCol w:w="2505"/>
        <w:tblGridChange w:id="0">
          <w:tblGrid>
            <w:gridCol w:w="2385"/>
            <w:gridCol w:w="4440"/>
            <w:gridCol w:w="2505"/>
          </w:tblGrid>
        </w:tblGridChange>
      </w:tblGrid>
      <w:tr>
        <w:trPr>
          <w:cantSplit w:val="0"/>
          <w:tblHeader w:val="0"/>
        </w:trPr>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Etapa DriverlessAI</w:t>
            </w: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Tempo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segundos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Número de Modelos</w:t>
            </w:r>
            <w:r w:rsidDel="00000000" w:rsidR="00000000" w:rsidRPr="00000000">
              <w:rPr>
                <w:rtl w:val="0"/>
              </w:rPr>
            </w:r>
          </w:p>
        </w:tc>
      </w:tr>
      <w:tr>
        <w:trPr>
          <w:cantSplit w:val="0"/>
          <w:tblHeader w:val="0"/>
        </w:trPr>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Preparation</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13.78</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r>
        <w:trPr>
          <w:cantSplit w:val="0"/>
          <w:tblHeader w:val="0"/>
        </w:trPr>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Model and Feature Tuning   </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226.48</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41</w:t>
            </w:r>
          </w:p>
        </w:tc>
      </w:tr>
      <w:tr>
        <w:trPr>
          <w:cantSplit w:val="0"/>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Feature Evolution</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1,430.16</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364</w:t>
            </w:r>
          </w:p>
        </w:tc>
      </w:tr>
      <w:tr>
        <w:trPr>
          <w:cantSplit w:val="0"/>
          <w:tblHeader w:val="0"/>
        </w:trPr>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Final Pipeline Training   </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82.04</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rPr/>
      </w:pPr>
      <w:r w:rsidDel="00000000" w:rsidR="00000000" w:rsidRPr="00000000">
        <w:rPr>
          <w:rtl w:val="0"/>
        </w:rPr>
        <w:t xml:space="preserve">Configurações do experimento</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Abaixo estão as configurações selecionadas para o experimento por ueliton_viana@outlook.com. Os parâmetros definidos representam os parâmetros de alto nível.</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Parâmetros Definidos</w:t>
      </w:r>
      <w:r w:rsidDel="00000000" w:rsidR="00000000" w:rsidRPr="00000000">
        <w:rPr>
          <w:rtl w:val="0"/>
        </w:rPr>
      </w:r>
    </w:p>
    <w:tbl>
      <w:tblPr>
        <w:tblStyle w:val="Table8"/>
        <w:tblW w:w="9009.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5394"/>
        <w:gridCol w:w="3615"/>
        <w:tblGridChange w:id="0">
          <w:tblGrid>
            <w:gridCol w:w="5394"/>
            <w:gridCol w:w="3615"/>
          </w:tblGrid>
        </w:tblGridChange>
      </w:tblGrid>
      <w:tr>
        <w:trPr>
          <w:cantSplit w:val="0"/>
          <w:trHeight w:val="593" w:hRule="atLeast"/>
          <w:tblHeader w:val="0"/>
        </w:trPr>
        <w:tc>
          <w:tcPr/>
          <w:p w:rsidR="00000000" w:rsidDel="00000000" w:rsidP="00000000" w:rsidRDefault="00000000" w:rsidRPr="00000000" w14:paraId="00000120">
            <w:pPr>
              <w:spacing w:after="180" w:before="180" w:lineRule="auto"/>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Parâmetros </w:t>
            </w: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Valor</w:t>
            </w: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is_classification </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r>
      <w:tr>
        <w:trPr>
          <w:cantSplit w:val="0"/>
          <w:trHeight w:val="512" w:hRule="atLeast"/>
          <w:tblHeader w:val="0"/>
        </w:trPr>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ativacao_de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_gpus </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r>
      <w:tr>
        <w:trPr>
          <w:cantSplit w:val="0"/>
          <w:trHeight w:val="512" w:hRule="atLeast"/>
          <w:tblHeader w:val="0"/>
        </w:trPr>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seed </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r>
      <w:tr>
        <w:trPr>
          <w:cantSplit w:val="0"/>
          <w:trHeight w:val="512" w:hRule="atLeast"/>
          <w:tblHeader w:val="0"/>
        </w:trPr>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accuracy </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w:t>
            </w:r>
          </w:p>
        </w:tc>
      </w:tr>
      <w:tr>
        <w:trPr>
          <w:cantSplit w:val="0"/>
          <w:trHeight w:val="512" w:hRule="atLeast"/>
          <w:tblHeader w:val="0"/>
        </w:trPr>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w:t>
            </w:r>
          </w:p>
        </w:tc>
      </w:tr>
      <w:tr>
        <w:trPr>
          <w:cantSplit w:val="0"/>
          <w:trHeight w:val="512" w:hRule="atLeast"/>
          <w:tblHeader w:val="0"/>
        </w:trPr>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interpretability </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w:t>
            </w:r>
          </w:p>
        </w:tc>
      </w:tr>
      <w:tr>
        <w:trPr>
          <w:cantSplit w:val="0"/>
          <w:trHeight w:val="512" w:hRule="atLeast"/>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num_prediction_periods (</w:t>
            </w:r>
            <w:r w:rsidDel="00000000" w:rsidR="00000000" w:rsidRPr="00000000">
              <w:rPr>
                <w:rtl w:val="0"/>
              </w:rPr>
              <w:t xml:space="preserve">intervalo de tempo nos dados: 1 semana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r>
      <w:tr>
        <w:trPr>
          <w:cantSplit w:val="0"/>
          <w:trHeight w:val="512" w:hRule="atLeast"/>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num_gap_periods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(tempo perdido entre treino e teste)</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r>
      <w:tr>
        <w:trPr>
          <w:cantSplit w:val="0"/>
          <w:trHeight w:val="512" w:hRule="atLeast"/>
          <w:tblHeader w:val="0"/>
        </w:trPr>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is_timeseries </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r>
      <w:tr>
        <w:trPr>
          <w:cantSplit w:val="0"/>
          <w:trHeight w:val="512" w:hRule="atLeast"/>
          <w:tblHeader w:val="0"/>
        </w:trPr>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is_image </w:t>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Essas configurações de precisão, tempo e interpretabilidade são mapeadas para a seguinte configuração interna do experimento DriverlessAI:</w:t>
      </w:r>
      <w:r w:rsidDel="00000000" w:rsidR="00000000" w:rsidRPr="00000000">
        <w:rPr>
          <w:rtl w:val="0"/>
        </w:rPr>
      </w:r>
    </w:p>
    <w:tbl>
      <w:tblPr>
        <w:tblStyle w:val="Table9"/>
        <w:tblW w:w="9009.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5394"/>
        <w:gridCol w:w="3615"/>
        <w:tblGridChange w:id="0">
          <w:tblGrid>
            <w:gridCol w:w="5394"/>
            <w:gridCol w:w="3615"/>
          </w:tblGrid>
        </w:tblGridChange>
      </w:tblGrid>
      <w:tr>
        <w:trPr>
          <w:cantSplit w:val="0"/>
          <w:trHeight w:val="593" w:hRule="atLeast"/>
          <w:tblHeader w:val="0"/>
        </w:trPr>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Parâmetros Internos</w:t>
            </w: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Valor</w:t>
            </w: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filtered </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r>
      <w:tr>
        <w:trPr>
          <w:cantSplit w:val="0"/>
          <w:trHeight w:val="512" w:hRule="atLeast"/>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tuna o alvo transformado</w:t>
            </w: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r>
      <w:tr>
        <w:trPr>
          <w:cantSplit w:val="0"/>
          <w:trHeight w:val="512" w:hRule="atLeast"/>
          <w:tblHeader w:val="0"/>
        </w:trPr>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número de iterações de engenharia de recursos</w:t>
            </w: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 </w:t>
            </w:r>
          </w:p>
        </w:tc>
      </w:tr>
      <w:tr>
        <w:trPr>
          <w:cantSplit w:val="0"/>
          <w:trHeight w:val="512" w:hRule="atLeast"/>
          <w:tblHeader w:val="0"/>
        </w:trPr>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número de modelos treinados por iteração</w:t>
            </w: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w:t>
            </w:r>
          </w:p>
        </w:tc>
      </w:tr>
      <w:tr>
        <w:trPr>
          <w:cantSplit w:val="0"/>
          <w:trHeight w:val="512" w:hRule="atLeast"/>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rodada em que ocorreu a parada precoce</w:t>
            </w: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w:t>
            </w:r>
          </w:p>
        </w:tc>
      </w:tr>
      <w:tr>
        <w:trPr>
          <w:cantSplit w:val="0"/>
          <w:trHeight w:val="512" w:hRule="atLeast"/>
          <w:tblHeader w:val="0"/>
        </w:trPr>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restrição de monotonicidade</w:t>
            </w: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r>
      <w:tr>
        <w:trPr>
          <w:cantSplit w:val="0"/>
          <w:trHeight w:val="512" w:hRule="atLeast"/>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número de combinações de modelo</w:t>
            </w: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w:t>
            </w:r>
          </w:p>
        </w:tc>
      </w:tr>
      <w:tr>
        <w:trPr>
          <w:cantSplit w:val="0"/>
          <w:trHeight w:val="512" w:hRule="atLeast"/>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w:t>
            </w:r>
            <w:r w:rsidDel="00000000" w:rsidR="00000000" w:rsidRPr="00000000">
              <w:rPr>
                <w:rtl w:val="0"/>
              </w:rPr>
              <w:t xml:space="preserve">úmero 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learners </w:t>
            </w:r>
            <w:r w:rsidDel="00000000" w:rsidR="00000000" w:rsidRPr="00000000">
              <w:rPr>
                <w:rtl w:val="0"/>
              </w:rPr>
              <w:t xml:space="preserve">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ensemble </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r>
      <w:tr>
        <w:trPr>
          <w:cantSplit w:val="0"/>
          <w:trHeight w:val="512" w:hRule="atLeast"/>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coluna</w:t>
            </w:r>
            <w:r w:rsidDel="00000000" w:rsidR="00000000" w:rsidRPr="00000000">
              <w:rPr>
                <w:rtl w:val="0"/>
              </w:rPr>
              <w:t xml:space="preserve"> de tempo</w:t>
            </w: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w:t>
            </w:r>
          </w:p>
        </w:tc>
      </w:tr>
      <w:tr>
        <w:trPr>
          <w:cantSplit w:val="0"/>
          <w:trHeight w:val="512" w:hRule="atLeast"/>
          <w:tblHeader w:val="0"/>
        </w:trPr>
        <w:tc>
          <w:tcPr/>
          <w:p w:rsidR="00000000" w:rsidDel="00000000" w:rsidP="00000000" w:rsidRDefault="00000000" w:rsidRPr="00000000" w14:paraId="0000014C">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grupo de colunas ligadas ao tempo</w:t>
            </w: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w:t>
            </w:r>
            <w:r w:rsidDel="00000000" w:rsidR="00000000" w:rsidRPr="00000000">
              <w:rPr>
                <w:rtl w:val="0"/>
              </w:rPr>
              <w:t xml:space="preserve">'Loja'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rHeight w:val="512" w:hRule="atLeast"/>
          <w:tblHeader w:val="0"/>
        </w:trPr>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intervalo de tempo nos dados (semana)</w:t>
            </w: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 </w:t>
            </w:r>
          </w:p>
        </w:tc>
      </w:tr>
      <w:tr>
        <w:trPr>
          <w:cantSplit w:val="0"/>
          <w:trHeight w:val="512" w:hRule="atLeast"/>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número de período de previsão</w:t>
            </w: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r>
      <w:tr>
        <w:trPr>
          <w:cantSplit w:val="0"/>
          <w:trHeight w:val="512" w:hRule="atLeast"/>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intervalo de tempo entre treino e teste</w:t>
            </w: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4"/>
        <w:rPr/>
      </w:pPr>
      <w:r w:rsidDel="00000000" w:rsidR="00000000" w:rsidRPr="00000000">
        <w:rPr>
          <w:rtl w:val="0"/>
        </w:rPr>
        <w:t xml:space="preserve">Detalhes</w:t>
      </w:r>
    </w:p>
    <w:p w:rsidR="00000000" w:rsidDel="00000000" w:rsidP="00000000" w:rsidRDefault="00000000" w:rsidRPr="00000000" w14:paraId="000001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filtered: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DriverlessAI pode filtrar os dados de treinamento, dependendo do número de linhas e da configuração de precisão.</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926" w:right="0" w:hanging="360"/>
        <w:jc w:val="left"/>
        <w:rPr/>
      </w:pPr>
      <w:r w:rsidDel="00000000" w:rsidR="00000000" w:rsidRPr="00000000">
        <w:rPr>
          <w:rtl w:val="0"/>
        </w:rPr>
        <w:t xml:space="preserve">para esse experimento, os dados não foram filtrados.</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b w:val="1"/>
          <w:rtl w:val="0"/>
        </w:rPr>
        <w:t xml:space="preserve">tuna o </w:t>
      </w:r>
      <w:r w:rsidDel="00000000" w:rsidR="00000000" w:rsidRPr="00000000">
        <w:rPr>
          <w:b w:val="1"/>
          <w:rtl w:val="0"/>
        </w:rPr>
        <w:t xml:space="preserve">alvo</w:t>
      </w:r>
      <w:r w:rsidDel="00000000" w:rsidR="00000000" w:rsidRPr="00000000">
        <w:rPr>
          <w:b w:val="1"/>
          <w:rtl w:val="0"/>
        </w:rPr>
        <w:t xml:space="preserve"> transformado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 DriverlessAI avaliou o desempenho do modelo se o alvo foi transformado.</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926" w:right="0" w:hanging="360"/>
        <w:jc w:val="left"/>
        <w:rPr/>
      </w:pPr>
      <w:r w:rsidDel="00000000" w:rsidR="00000000" w:rsidRPr="00000000">
        <w:rPr>
          <w:rtl w:val="0"/>
        </w:rPr>
        <w:t xml:space="preserve">ex: </w:t>
      </w:r>
      <w:r w:rsidDel="00000000" w:rsidR="00000000" w:rsidRPr="00000000">
        <w:rPr>
          <w:u w:val="single"/>
          <w:rtl w:val="0"/>
        </w:rPr>
        <w:t xml:space="preserve">o desempenho do modelo pode ser melhor ao prever o log da coluna de destino em vez da coluna de destino bruta.</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b w:val="1"/>
          <w:rtl w:val="0"/>
        </w:rPr>
        <w:t xml:space="preserve">número de iterações de engenharia de recursos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 número de iterações realizadas da engenharia de recursos.</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b w:val="1"/>
          <w:rtl w:val="0"/>
        </w:rPr>
        <w:t xml:space="preserve">número de modelos treinados por iteração: </w:t>
      </w:r>
      <w:r w:rsidDel="00000000" w:rsidR="00000000" w:rsidRPr="00000000">
        <w:rPr>
          <w:rtl w:val="0"/>
        </w:rPr>
        <w:t xml:space="preserve">para cada iteração de engenharia de recursos, o DriverlessAI treina vários modelos. </w:t>
      </w:r>
      <w:r w:rsidDel="00000000" w:rsidR="00000000" w:rsidRPr="00000000">
        <w:rPr>
          <w:u w:val="single"/>
          <w:rtl w:val="0"/>
        </w:rPr>
        <w:t xml:space="preserve">Cada modelo é treinado com um conjunto diferente de preditores ou recursos</w:t>
      </w:r>
      <w:r w:rsidDel="00000000" w:rsidR="00000000" w:rsidRPr="00000000">
        <w:rPr>
          <w:rtl w:val="0"/>
        </w:rPr>
        <w:t xml:space="preserve">. O objetivo desta etapa é determinar quais tipos de recursos levam ao </w:t>
      </w:r>
      <w:r w:rsidDel="00000000" w:rsidR="00000000" w:rsidRPr="00000000">
        <w:rPr>
          <w:b w:val="1"/>
          <w:rtl w:val="0"/>
        </w:rPr>
        <w:t xml:space="preserve">menor RMSE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b w:val="1"/>
          <w:rtl w:val="0"/>
        </w:rPr>
        <w:t xml:space="preserve">rodada em que ocorreu a parada precoce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 DriverlessAI não observar nenhuma melhoria após </w:t>
      </w:r>
      <w:r w:rsidDel="00000000" w:rsidR="00000000" w:rsidRPr="00000000">
        <w:rPr>
          <w:b w:val="1"/>
          <w:rtl w:val="0"/>
        </w:rPr>
        <w:t xml:space="preserve">10</w:t>
      </w:r>
      <w:r w:rsidDel="00000000" w:rsidR="00000000" w:rsidRPr="00000000">
        <w:rPr>
          <w:rtl w:val="0"/>
        </w:rPr>
        <w:t xml:space="preserve"> iterações de engenharia de recursos, a etapa de engenharia de recursos será interrompida automaticamente.</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b w:val="1"/>
          <w:rtl w:val="0"/>
        </w:rPr>
        <w:t xml:space="preserve">restrição de monotonicidade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 ativado, os modelos terão apenas relacionamentos monótonos entre os preditores e a variável de destino.</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b w:val="1"/>
          <w:rtl w:val="0"/>
        </w:rPr>
        <w:t xml:space="preserve">número de combinações de modelo: </w:t>
      </w:r>
      <w:r w:rsidDel="00000000" w:rsidR="00000000" w:rsidRPr="00000000">
        <w:rPr>
          <w:rtl w:val="0"/>
        </w:rPr>
        <w:t xml:space="preserve">o número de combinações de ajuste de modelos avaliados para determinar as configurações de modelo ideais para os modelos constant, xgboost e lightgbm.</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b w:val="1"/>
          <w:rtl w:val="0"/>
        </w:rPr>
        <w:t xml:space="preserve">número de base-learners no ensemble: </w:t>
      </w:r>
      <w:r w:rsidDel="00000000" w:rsidR="00000000" w:rsidRPr="00000000">
        <w:rPr>
          <w:rtl w:val="0"/>
        </w:rPr>
        <w:t xml:space="preserve">o número de modelos-base usados para criar o ensemble final.</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b w:val="1"/>
          <w:rtl w:val="0"/>
        </w:rPr>
        <w:t xml:space="preserve">coluna de tempo:</w:t>
      </w:r>
      <w:r w:rsidDel="00000000" w:rsidR="00000000" w:rsidRPr="00000000">
        <w:rPr>
          <w:rtl w:val="0"/>
        </w:rPr>
        <w:t xml:space="preserve"> a coluna que fornece a passagem do tempo. Se uma coluna de tempo for fornecida, a engenharia de recursos e a validação do modelo respeitarão a causalidade do tempo. Se a coluna de tempo estiver desativada, nenhuma ordem de tempo é usada para modelagem e os dados podem ser embaralhados aleatoriamente (qualquer causalidade temporal potencial será ignorada).</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b w:val="1"/>
          <w:rtl w:val="0"/>
        </w:rPr>
        <w:t xml:space="preserve">grupo de colunas ligadas ao tempo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as colunas que compõem os grupos de séries temporais.</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tl w:val="0"/>
        </w:rPr>
        <w:t xml:space="preserve">intervalo de tempo nos dados (semana)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 intervalo de tempo nos dados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b w:val="1"/>
          <w:rtl w:val="0"/>
        </w:rPr>
        <w:t xml:space="preserve">número de período de previsão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 número de períodos (semanas) que deseja-se realizar a previsão.</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b w:val="1"/>
          <w:rtl w:val="0"/>
        </w:rPr>
        <w:t xml:space="preserve">intervalo de tempo entre treino e teste: </w:t>
      </w:r>
      <w:r w:rsidDel="00000000" w:rsidR="00000000" w:rsidRPr="00000000">
        <w:rPr>
          <w:rtl w:val="0"/>
        </w:rPr>
        <w:t xml:space="preserve">o intervalo entre os dados disponíveis e o período de previsão desejado.</w:t>
      </w:r>
      <w:r w:rsidDel="00000000" w:rsidR="00000000" w:rsidRPr="00000000">
        <w:rPr>
          <w:rtl w:val="0"/>
        </w:rPr>
      </w:r>
    </w:p>
    <w:p w:rsidR="00000000" w:rsidDel="00000000" w:rsidP="00000000" w:rsidRDefault="00000000" w:rsidRPr="00000000" w14:paraId="0000016F">
      <w:pPr>
        <w:pStyle w:val="Heading2"/>
        <w:rPr>
          <w:rFonts w:ascii="Cambria" w:cs="Cambria" w:eastAsia="Cambria" w:hAnsi="Cambria"/>
        </w:rPr>
      </w:pPr>
      <w:bookmarkStart w:colFirst="0" w:colLast="0" w:name="_heading=h.tyjcwt" w:id="8"/>
      <w:bookmarkEnd w:id="8"/>
      <w:r w:rsidDel="00000000" w:rsidR="00000000" w:rsidRPr="00000000">
        <w:rPr>
          <w:rtl w:val="0"/>
        </w:rPr>
        <w:t xml:space="preserve">4) </w:t>
      </w:r>
      <w:hyperlink w:anchor="_heading=h.tyjcwt">
        <w:r w:rsidDel="00000000" w:rsidR="00000000" w:rsidRPr="00000000">
          <w:rPr>
            <w:color w:val="1155cc"/>
            <w:u w:val="single"/>
            <w:rtl w:val="0"/>
          </w:rPr>
          <w:t xml:space="preserve">Amostragem de dados</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No DriverlessAI, a amostragem de dados (Data Sampling) é uma etapa de pré-processamento realizada antes do início do treinamento do modelo; não está relacionado à amostragem feita durante o treinamento do modelo. DriverlessAI não realiza amostragem de dados, a menos que o conjunto de dados seja grande ou altamente desequilibrado. Se um conjunto de dados é considerado grande depende da configuração de precisão do experimento e do parâmetro config.toml static_threshold_data_size_large.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 DriverlessAI não realizou nenhuma amostragem dos dados.</w:t>
      </w:r>
      <w:r w:rsidDel="00000000" w:rsidR="00000000" w:rsidRPr="00000000">
        <w:rPr>
          <w:rtl w:val="0"/>
        </w:rPr>
      </w:r>
    </w:p>
    <w:p w:rsidR="00000000" w:rsidDel="00000000" w:rsidP="00000000" w:rsidRDefault="00000000" w:rsidRPr="00000000" w14:paraId="00000172">
      <w:pPr>
        <w:pStyle w:val="Heading2"/>
        <w:rPr/>
      </w:pPr>
      <w:bookmarkStart w:colFirst="0" w:colLast="0" w:name="_heading=h.3dy6vkm" w:id="9"/>
      <w:bookmarkEnd w:id="9"/>
      <w:r w:rsidDel="00000000" w:rsidR="00000000" w:rsidRPr="00000000">
        <w:rPr>
          <w:rtl w:val="0"/>
        </w:rPr>
      </w:r>
    </w:p>
    <w:p w:rsidR="00000000" w:rsidDel="00000000" w:rsidP="00000000" w:rsidRDefault="00000000" w:rsidRPr="00000000" w14:paraId="00000173">
      <w:pPr>
        <w:pStyle w:val="Heading2"/>
        <w:rPr/>
      </w:pPr>
      <w:bookmarkStart w:colFirst="0" w:colLast="0" w:name="_heading=h.piyne3v73ri7" w:id="10"/>
      <w:bookmarkEnd w:id="10"/>
      <w:r w:rsidDel="00000000" w:rsidR="00000000" w:rsidRPr="00000000">
        <w:rPr>
          <w:rtl w:val="0"/>
        </w:rPr>
      </w:r>
    </w:p>
    <w:p w:rsidR="00000000" w:rsidDel="00000000" w:rsidP="00000000" w:rsidRDefault="00000000" w:rsidRPr="00000000" w14:paraId="00000174">
      <w:pPr>
        <w:pStyle w:val="Heading2"/>
        <w:rPr>
          <w:rFonts w:ascii="Cambria" w:cs="Cambria" w:eastAsia="Cambria" w:hAnsi="Cambria"/>
        </w:rPr>
      </w:pPr>
      <w:bookmarkStart w:colFirst="0" w:colLast="0" w:name="_heading=h.ar7084j8kbjw" w:id="11"/>
      <w:bookmarkEnd w:id="11"/>
      <w:r w:rsidDel="00000000" w:rsidR="00000000" w:rsidRPr="00000000">
        <w:rPr>
          <w:rtl w:val="0"/>
        </w:rPr>
        <w:t xml:space="preserve">5) </w:t>
      </w:r>
      <w:hyperlink w:anchor="_heading=h.ar7084j8kbjw">
        <w:r w:rsidDel="00000000" w:rsidR="00000000" w:rsidRPr="00000000">
          <w:rPr>
            <w:color w:val="1155cc"/>
            <w:u w:val="single"/>
            <w:rtl w:val="0"/>
          </w:rPr>
          <w:t xml:space="preserve">Estratégia de Validação e Ajuste</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Os dados de treino são divididos automaticamente entre treinamento e validação, ordenando os dados por Data. O modelo foi ajustado para prever 1 semana sem intervalo entre o treinamento e a previsão.</w:t>
      </w:r>
      <w:r w:rsidDel="00000000" w:rsidR="00000000" w:rsidRPr="00000000">
        <w:rPr>
          <w:rtl w:val="0"/>
        </w:rPr>
      </w:r>
    </w:p>
    <w:bookmarkStart w:colFirst="0" w:colLast="0" w:name="bookmark=id.1t3h5sf" w:id="12"/>
    <w:bookmarkEnd w:id="12"/>
    <w:p w:rsidR="00000000" w:rsidDel="00000000" w:rsidP="00000000" w:rsidRDefault="00000000" w:rsidRPr="00000000" w14:paraId="00000177">
      <w:pPr>
        <w:pStyle w:val="Heading3"/>
        <w:rPr/>
      </w:pPr>
      <w:r w:rsidDel="00000000" w:rsidR="00000000" w:rsidRPr="00000000">
        <w:rPr>
          <w:rtl w:val="0"/>
        </w:rPr>
        <w:t xml:space="preserve">Divisões de validação com base no tempo para ajuste de modelo e evolução de recursos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 cor azul representa a divisão dos dados de treinamento, enquanto a cor cinza representa a divisão dos dados de validação. As seguintes divisões de dados foram usadas: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etapa_divisao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_1_train</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tl w:val="0"/>
        </w:rPr>
        <w:t xml:space="preserve">inicio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10-04-02 </w:t>
      </w:r>
    </w:p>
    <w:p w:rsidR="00000000" w:rsidDel="00000000" w:rsidP="00000000" w:rsidRDefault="00000000" w:rsidRPr="00000000" w14:paraId="000001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rtl w:val="0"/>
        </w:rPr>
        <w:t xml:space="preserve">final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11-06-24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etapa_divisao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_1_valid</w:t>
      </w: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tl w:val="0"/>
        </w:rPr>
        <w:t xml:space="preserve">inicio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11-07-01 </w:t>
      </w:r>
    </w:p>
    <w:p w:rsidR="00000000" w:rsidDel="00000000" w:rsidP="00000000" w:rsidRDefault="00000000" w:rsidRPr="00000000" w14:paraId="000001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rtl w:val="0"/>
        </w:rPr>
        <w:t xml:space="preserve">final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11-08-26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etapa_divisao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_2_train</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tl w:val="0"/>
        </w:rPr>
        <w:t xml:space="preserve">inicio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10-04-02 </w:t>
      </w:r>
    </w:p>
    <w:p w:rsidR="00000000" w:rsidDel="00000000" w:rsidP="00000000" w:rsidRDefault="00000000" w:rsidRPr="00000000" w14:paraId="000001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rtl w:val="0"/>
        </w:rPr>
        <w:t xml:space="preserve">final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11-04-22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etapa_divisao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_2_valid</w:t>
      </w: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tl w:val="0"/>
        </w:rPr>
        <w:t xml:space="preserve">inicio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11-04-29 </w:t>
      </w:r>
    </w:p>
    <w:p w:rsidR="00000000" w:rsidDel="00000000" w:rsidP="00000000" w:rsidRDefault="00000000" w:rsidRPr="00000000" w14:paraId="000001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rtl w:val="0"/>
        </w:rPr>
        <w:t xml:space="preserve">final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11-06-24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etapa_divisao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_3_train</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tl w:val="0"/>
        </w:rPr>
        <w:t xml:space="preserve">inicio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10-04-02 </w:t>
      </w:r>
    </w:p>
    <w:p w:rsidR="00000000" w:rsidDel="00000000" w:rsidP="00000000" w:rsidRDefault="00000000" w:rsidRPr="00000000" w14:paraId="000001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rtl w:val="0"/>
        </w:rPr>
        <w:t xml:space="preserve">final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11-02-18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etapa_divisao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_3_valid</w:t>
      </w: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tl w:val="0"/>
        </w:rPr>
        <w:t xml:space="preserve">inicio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11-02-25 </w:t>
      </w:r>
    </w:p>
    <w:p w:rsidR="00000000" w:rsidDel="00000000" w:rsidP="00000000" w:rsidRDefault="00000000" w:rsidRPr="00000000" w14:paraId="000001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rtl w:val="0"/>
        </w:rPr>
        <w:t xml:space="preserve">final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11-04-22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etapa_divisao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_4_train</w:t>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tl w:val="0"/>
        </w:rPr>
        <w:t xml:space="preserve">inicio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10-04-02 </w:t>
      </w:r>
    </w:p>
    <w:p w:rsidR="00000000" w:rsidDel="00000000" w:rsidP="00000000" w:rsidRDefault="00000000" w:rsidRPr="00000000" w14:paraId="000001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rtl w:val="0"/>
        </w:rPr>
        <w:t xml:space="preserve">final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10-12-17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etapa_divisao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_4_valid</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tl w:val="0"/>
        </w:rPr>
        <w:t xml:space="preserve">inicio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10-12-24 </w:t>
      </w:r>
    </w:p>
    <w:p w:rsidR="00000000" w:rsidDel="00000000" w:rsidP="00000000" w:rsidRDefault="00000000" w:rsidRPr="00000000" w14:paraId="000001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rtl w:val="0"/>
        </w:rPr>
        <w:t xml:space="preserve">final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11-02-18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6480000" cy="2551579"/>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480000" cy="2551579"/>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Intervalo de Tempo no </w:t>
      </w:r>
      <w:bookmarkStart w:colFirst="0" w:colLast="0" w:name="bookmark=id.2s8eyo1" w:id="13"/>
      <w:bookmarkEnd w:id="13"/>
      <w:r w:rsidDel="00000000" w:rsidR="00000000" w:rsidRPr="00000000">
        <w:rPr>
          <w:rtl w:val="0"/>
        </w:rPr>
        <w:t xml:space="preserve">Treinamento do Pipeline Final </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final_pipeline_train</w:t>
      </w: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tl w:val="0"/>
        </w:rPr>
        <w:t xml:space="preserve">inicio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10-04-02 </w:t>
      </w:r>
    </w:p>
    <w:p w:rsidR="00000000" w:rsidDel="00000000" w:rsidP="00000000" w:rsidRDefault="00000000" w:rsidRPr="00000000" w14:paraId="000001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643" w:right="0" w:hanging="360"/>
        <w:jc w:val="left"/>
        <w:rPr/>
      </w:pPr>
      <w:r w:rsidDel="00000000" w:rsidR="00000000" w:rsidRPr="00000000">
        <w:rPr>
          <w:rtl w:val="0"/>
        </w:rPr>
        <w:t xml:space="preserve">final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11-08-26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6480000" cy="82140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80000" cy="821408"/>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Style w:val="Heading2"/>
        <w:rPr>
          <w:rFonts w:ascii="Cambria" w:cs="Cambria" w:eastAsia="Cambria" w:hAnsi="Cambria"/>
        </w:rPr>
      </w:pPr>
      <w:bookmarkStart w:colFirst="0" w:colLast="0" w:name="_heading=h.17dp8vu" w:id="14"/>
      <w:bookmarkEnd w:id="14"/>
      <w:r w:rsidDel="00000000" w:rsidR="00000000" w:rsidRPr="00000000">
        <w:rPr>
          <w:rtl w:val="0"/>
        </w:rPr>
        <w:t xml:space="preserve">Ajuste de modelo</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t xml:space="preserve">A tabela abaixo mostra a pontuação e o tempo de treinamento dos modelos constant, xgboost e lightgbm avaliados pelo DriverlessAI. A tabela mostra os modelos de ajuste de parâmetros avaliados, ordenados com base em uma combinação de menor pontuação e menor tempo de treinamento.</w:t>
      </w:r>
      <w:r w:rsidDel="00000000" w:rsidR="00000000" w:rsidRPr="00000000">
        <w:rPr>
          <w:rtl w:val="0"/>
        </w:rPr>
      </w:r>
    </w:p>
    <w:tbl>
      <w:tblPr>
        <w:tblStyle w:val="Table10"/>
        <w:tblW w:w="9375.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1770"/>
        <w:gridCol w:w="1995"/>
        <w:gridCol w:w="1545"/>
        <w:gridCol w:w="1845"/>
        <w:gridCol w:w="2220"/>
        <w:tblGridChange w:id="0">
          <w:tblGrid>
            <w:gridCol w:w="1770"/>
            <w:gridCol w:w="1995"/>
            <w:gridCol w:w="1545"/>
            <w:gridCol w:w="1845"/>
            <w:gridCol w:w="2220"/>
          </w:tblGrid>
        </w:tblGridChange>
      </w:tblGrid>
      <w:tr>
        <w:trPr>
          <w:cantSplit w:val="0"/>
          <w:trHeight w:val="593" w:hRule="atLeast"/>
          <w:tblHeader w:val="0"/>
        </w:trPr>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ordem dos testes</w:t>
            </w: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booster</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n_features</w:t>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tempo de treinamento</w:t>
            </w: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scores (RMSE)</w:t>
            </w:r>
          </w:p>
        </w:tc>
      </w:tr>
      <w:tr>
        <w:trPr>
          <w:cantSplit w:val="0"/>
          <w:trHeight w:val="512" w:hRule="atLeast"/>
          <w:tblHeader w:val="0"/>
        </w:trPr>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w:t>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lightgbm </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39 </w:t>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7.72</w:t>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123.766.67</w:t>
            </w:r>
          </w:p>
        </w:tc>
      </w:tr>
      <w:tr>
        <w:trPr>
          <w:cantSplit w:val="0"/>
          <w:trHeight w:val="512" w:hRule="atLeast"/>
          <w:tblHeader w:val="0"/>
        </w:trPr>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lightgbm </w:t>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92 </w:t>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12.02</w:t>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126.228.81</w:t>
            </w:r>
          </w:p>
        </w:tc>
      </w:tr>
      <w:tr>
        <w:trPr>
          <w:cantSplit w:val="0"/>
          <w:trHeight w:val="512" w:hRule="atLeast"/>
          <w:tblHeader w:val="0"/>
        </w:trPr>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lightgbm </w:t>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37 </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16.33</w:t>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127.007.17</w:t>
            </w:r>
          </w:p>
        </w:tc>
      </w:tr>
      <w:tr>
        <w:trPr>
          <w:cantSplit w:val="0"/>
          <w:trHeight w:val="512" w:hRule="atLeast"/>
          <w:tblHeader w:val="0"/>
        </w:trPr>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w:t>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lightgbm </w:t>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 </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11.35</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128.559.08</w:t>
            </w:r>
          </w:p>
        </w:tc>
      </w:tr>
      <w:tr>
        <w:trPr>
          <w:cantSplit w:val="0"/>
          <w:trHeight w:val="512" w:hRule="atLeast"/>
          <w:tblHeader w:val="0"/>
        </w:trPr>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w:t>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lightgbm </w:t>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37 </w:t>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7.35</w:t>
            </w:r>
          </w:p>
        </w:tc>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128.600.0</w:t>
            </w:r>
            <w:r w:rsidDel="00000000" w:rsidR="00000000" w:rsidRPr="00000000">
              <w:rPr>
                <w:rtl w:val="0"/>
              </w:rPr>
              <w:t xml:space="preserve">0</w:t>
            </w: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 </w:t>
            </w:r>
          </w:p>
        </w:tc>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lightgbm </w:t>
            </w:r>
          </w:p>
        </w:tc>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w:t>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10.56</w:t>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128.897.82</w:t>
            </w:r>
          </w:p>
        </w:tc>
      </w:tr>
      <w:tr>
        <w:trPr>
          <w:cantSplit w:val="0"/>
          <w:trHeight w:val="512" w:hRule="atLeast"/>
          <w:tblHeader w:val="0"/>
        </w:trPr>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lightgbm </w:t>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 </w:t>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5.15</w:t>
            </w:r>
          </w:p>
        </w:tc>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132.657.92</w:t>
            </w:r>
          </w:p>
        </w:tc>
      </w:tr>
      <w:tr>
        <w:trPr>
          <w:cantSplit w:val="0"/>
          <w:trHeight w:val="512" w:hRule="atLeast"/>
          <w:tblHeader w:val="0"/>
        </w:trPr>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lightgbm </w:t>
            </w:r>
          </w:p>
        </w:tc>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114 </w:t>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12.70</w:t>
            </w:r>
          </w:p>
        </w:tc>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139.728.60</w:t>
            </w:r>
          </w:p>
        </w:tc>
      </w:tr>
      <w:tr>
        <w:trPr>
          <w:cantSplit w:val="0"/>
          <w:trHeight w:val="512" w:hRule="atLeast"/>
          <w:tblHeader w:val="0"/>
        </w:trPr>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gbtree </w:t>
            </w:r>
          </w:p>
        </w:tc>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114 </w:t>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23.51</w:t>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148.081.59</w:t>
            </w:r>
          </w:p>
        </w:tc>
      </w:tr>
      <w:tr>
        <w:trPr>
          <w:cantSplit w:val="0"/>
          <w:trHeight w:val="512" w:hRule="atLeast"/>
          <w:tblHeader w:val="0"/>
        </w:trPr>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 </w:t>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constant </w:t>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2.98</w:t>
            </w:r>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559.824.25 </w:t>
            </w:r>
          </w:p>
        </w:tc>
      </w:tr>
    </w:tbl>
    <w:p w:rsidR="00000000" w:rsidDel="00000000" w:rsidP="00000000" w:rsidRDefault="00000000" w:rsidRPr="00000000" w14:paraId="000001D0">
      <w:pPr>
        <w:pStyle w:val="Heading2"/>
        <w:rPr/>
      </w:pPr>
      <w:bookmarkStart w:colFirst="0" w:colLast="0" w:name="_heading=h.3rdcrjn" w:id="15"/>
      <w:bookmarkEnd w:id="15"/>
      <w:r w:rsidDel="00000000" w:rsidR="00000000" w:rsidRPr="00000000">
        <w:rPr>
          <w:rtl w:val="0"/>
        </w:rPr>
      </w:r>
    </w:p>
    <w:p w:rsidR="00000000" w:rsidDel="00000000" w:rsidP="00000000" w:rsidRDefault="00000000" w:rsidRPr="00000000" w14:paraId="000001D1">
      <w:pPr>
        <w:pStyle w:val="Heading2"/>
        <w:rPr>
          <w:rFonts w:ascii="Cambria" w:cs="Cambria" w:eastAsia="Cambria" w:hAnsi="Cambria"/>
        </w:rPr>
      </w:pPr>
      <w:bookmarkStart w:colFirst="0" w:colLast="0" w:name="_heading=h.3p814xomrmow" w:id="16"/>
      <w:bookmarkEnd w:id="16"/>
      <w:r w:rsidDel="00000000" w:rsidR="00000000" w:rsidRPr="00000000">
        <w:rPr>
          <w:rtl w:val="0"/>
        </w:rPr>
        <w:t xml:space="preserve">6) </w:t>
      </w:r>
      <w:hyperlink w:anchor="_heading=h.3p814xomrmow">
        <w:r w:rsidDel="00000000" w:rsidR="00000000" w:rsidRPr="00000000">
          <w:rPr>
            <w:color w:val="1155cc"/>
            <w:u w:val="single"/>
            <w:rtl w:val="0"/>
          </w:rPr>
          <w:t xml:space="preserve">Evolução do RMSE</w:t>
        </w:r>
      </w:hyperlink>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Durante o estágio de ajuste de modelo e recurso, o DriverlessAI avalia os efeitos de diferentes tipos de algoritmos, parâmetros de algoritmo e recursos. O objetivo do estágio de ajuste de modelo e recurso é </w:t>
      </w:r>
      <w:r w:rsidDel="00000000" w:rsidR="00000000" w:rsidRPr="00000000">
        <w:rPr>
          <w:u w:val="single"/>
          <w:rtl w:val="0"/>
        </w:rPr>
        <w:t xml:space="preserve">determinar o melhor algoritmo e parâmetros a serem usados</w:t>
      </w:r>
      <w:r w:rsidDel="00000000" w:rsidR="00000000" w:rsidRPr="00000000">
        <w:rPr>
          <w:rtl w:val="0"/>
        </w:rPr>
        <w:t xml:space="preserve"> durante o estágio de evolução do recurso.</w:t>
      </w:r>
    </w:p>
    <w:p w:rsidR="00000000" w:rsidDel="00000000" w:rsidP="00000000" w:rsidRDefault="00000000" w:rsidRPr="00000000" w14:paraId="000001D3">
      <w:pPr>
        <w:rPr/>
      </w:pPr>
      <w:r w:rsidDel="00000000" w:rsidR="00000000" w:rsidRPr="00000000">
        <w:rPr>
          <w:rtl w:val="0"/>
        </w:rPr>
        <w:t xml:space="preserve">No estágio de evolução de recursos, DriverlessAI treinou modelos constantes, xgboost e lightgbm (364), onde </w:t>
      </w:r>
      <w:r w:rsidDel="00000000" w:rsidR="00000000" w:rsidRPr="00000000">
        <w:rPr>
          <w:u w:val="single"/>
          <w:rtl w:val="0"/>
        </w:rPr>
        <w:t xml:space="preserve">cada modelo avaliou um conjunto diferente de recursos</w:t>
      </w:r>
      <w:r w:rsidDel="00000000" w:rsidR="00000000" w:rsidRPr="00000000">
        <w:rPr>
          <w:rtl w:val="0"/>
        </w:rPr>
        <w:t xml:space="preserve">. O Estágio de Evolução de Recursos usa um </w:t>
      </w:r>
      <w:r w:rsidDel="00000000" w:rsidR="00000000" w:rsidRPr="00000000">
        <w:rPr>
          <w:u w:val="single"/>
          <w:rtl w:val="0"/>
        </w:rPr>
        <w:t xml:space="preserve">algoritmo genético</w:t>
      </w:r>
      <w:r w:rsidDel="00000000" w:rsidR="00000000" w:rsidRPr="00000000">
        <w:rPr>
          <w:rtl w:val="0"/>
        </w:rPr>
        <w:t xml:space="preserve"> para pesquisar o grande espaço de engenharia de recursos.</w:t>
      </w:r>
    </w:p>
    <w:p w:rsidR="00000000" w:rsidDel="00000000" w:rsidP="00000000" w:rsidRDefault="00000000" w:rsidRPr="00000000" w14:paraId="000001D4">
      <w:pPr>
        <w:rPr/>
      </w:pPr>
      <w:r w:rsidDel="00000000" w:rsidR="00000000" w:rsidRPr="00000000">
        <w:rPr>
          <w:rtl w:val="0"/>
        </w:rPr>
        <w:t xml:space="preserve">O gráfico abaixo mostra o efeito que o estágio de ajuste de modelo e recurso e o estágio de evolução de recurso tiveram no desempenho.</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drawing>
          <wp:inline distB="0" distT="0" distL="114300" distR="114300">
            <wp:extent cx="2880000" cy="263852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80000" cy="2638528"/>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pPr>
      <w:r w:rsidDel="00000000" w:rsidR="00000000" w:rsidRPr="00000000">
        <w:rPr>
          <w:rtl w:val="0"/>
        </w:rPr>
        <w:t xml:space="preserve">Com base nas configurações do experimento e nos tipos de coluna no conjunto de dados, o DriverlessAI conseguiu explorar os seguintes transformadores:</w:t>
      </w:r>
    </w:p>
    <w:p w:rsidR="00000000" w:rsidDel="00000000" w:rsidP="00000000" w:rsidRDefault="00000000" w:rsidRPr="00000000" w14:paraId="000001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pPr>
      <w:r w:rsidDel="00000000" w:rsidR="00000000" w:rsidRPr="00000000">
        <w:rPr>
          <w:b w:val="1"/>
          <w:rtl w:val="0"/>
        </w:rPr>
        <w:t xml:space="preserve">InteractionsTransformer</w:t>
      </w:r>
      <w:r w:rsidDel="00000000" w:rsidR="00000000" w:rsidRPr="00000000">
        <w:rPr>
          <w:rtl w:val="0"/>
        </w:rPr>
        <w:t xml:space="preserve">: o Interactions Transformer </w:t>
      </w:r>
      <w:r w:rsidDel="00000000" w:rsidR="00000000" w:rsidRPr="00000000">
        <w:rPr>
          <w:u w:val="single"/>
          <w:rtl w:val="0"/>
        </w:rPr>
        <w:t xml:space="preserve">adiciona, divide, multiplica e subtrai duas colunas numéricas nos dados para criar um novo recurso</w:t>
      </w:r>
      <w:r w:rsidDel="00000000" w:rsidR="00000000" w:rsidRPr="00000000">
        <w:rPr>
          <w:rtl w:val="0"/>
        </w:rPr>
        <w:t xml:space="preserve">.</w:t>
      </w:r>
    </w:p>
    <w:p w:rsidR="00000000" w:rsidDel="00000000" w:rsidP="00000000" w:rsidRDefault="00000000" w:rsidRPr="00000000" w14:paraId="000001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pPr>
      <w:r w:rsidDel="00000000" w:rsidR="00000000" w:rsidRPr="00000000">
        <w:rPr>
          <w:b w:val="1"/>
          <w:rtl w:val="0"/>
        </w:rPr>
        <w:t xml:space="preserve">CatOriginalTransformer</w:t>
      </w:r>
      <w:r w:rsidDel="00000000" w:rsidR="00000000" w:rsidRPr="00000000">
        <w:rPr>
          <w:rtl w:val="0"/>
        </w:rPr>
        <w:t xml:space="preserve">: o Categorical Original Transformer aplica uma transformação de identidade que deixa os recursos categóricos como estão. Este transformador funciona com modelos que podem lidar com valores de recursos não numéricos.</w:t>
      </w:r>
    </w:p>
    <w:p w:rsidR="00000000" w:rsidDel="00000000" w:rsidP="00000000" w:rsidRDefault="00000000" w:rsidRPr="00000000" w14:paraId="000001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pPr>
      <w:r w:rsidDel="00000000" w:rsidR="00000000" w:rsidRPr="00000000">
        <w:rPr>
          <w:b w:val="1"/>
          <w:rtl w:val="0"/>
        </w:rPr>
        <w:t xml:space="preserve">FrequentTransformer</w:t>
      </w:r>
      <w:r w:rsidDel="00000000" w:rsidR="00000000" w:rsidRPr="00000000">
        <w:rPr>
          <w:rtl w:val="0"/>
        </w:rPr>
        <w:t xml:space="preserve">: o Frequent Transformer calcula a frequência para cada valor na(s) coluna(s) categórica(s) e usa isso como um novo recurso. Essa contagem pode ser a </w:t>
      </w:r>
      <w:r w:rsidDel="00000000" w:rsidR="00000000" w:rsidRPr="00000000">
        <w:rPr>
          <w:u w:val="single"/>
          <w:rtl w:val="0"/>
        </w:rPr>
        <w:t xml:space="preserve">contagem bruta ou a contagem normalizada</w:t>
      </w:r>
      <w:r w:rsidDel="00000000" w:rsidR="00000000" w:rsidRPr="00000000">
        <w:rPr>
          <w:rtl w:val="0"/>
        </w:rPr>
        <w:t xml:space="preserve">.</w:t>
      </w:r>
    </w:p>
    <w:p w:rsidR="00000000" w:rsidDel="00000000" w:rsidP="00000000" w:rsidRDefault="00000000" w:rsidRPr="00000000" w14:paraId="000001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pPr>
      <w:r w:rsidDel="00000000" w:rsidR="00000000" w:rsidRPr="00000000">
        <w:rPr>
          <w:b w:val="1"/>
          <w:rtl w:val="0"/>
        </w:rPr>
        <w:t xml:space="preserve">CatTransformer</w:t>
      </w:r>
      <w:r w:rsidDel="00000000" w:rsidR="00000000" w:rsidRPr="00000000">
        <w:rPr>
          <w:rtl w:val="0"/>
        </w:rPr>
        <w:t xml:space="preserve">: o Categorical Transformer classifica uma coluna categórica em ordem lexicográfica e usa o índice de ordem criado como um novo recurso. Este transformador funciona com modelos que podem lidar com recursos categóricos.</w:t>
      </w:r>
    </w:p>
    <w:p w:rsidR="00000000" w:rsidDel="00000000" w:rsidP="00000000" w:rsidRDefault="00000000" w:rsidRPr="00000000" w14:paraId="000001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pPr>
      <w:r w:rsidDel="00000000" w:rsidR="00000000" w:rsidRPr="00000000">
        <w:rPr>
          <w:b w:val="1"/>
          <w:rtl w:val="0"/>
        </w:rPr>
        <w:t xml:space="preserve">OneHotEncodingTransformer</w:t>
      </w:r>
      <w:r w:rsidDel="00000000" w:rsidR="00000000" w:rsidRPr="00000000">
        <w:rPr>
          <w:rtl w:val="0"/>
        </w:rPr>
        <w:t xml:space="preserve">: o transformador One-hot Encoding converte uma coluna categórica em uma série de recursos booleanos executando a codificação one-hot. Os recursos booleanos são usados ​​como novos recursos.</w:t>
      </w:r>
    </w:p>
    <w:p w:rsidR="00000000" w:rsidDel="00000000" w:rsidP="00000000" w:rsidRDefault="00000000" w:rsidRPr="00000000" w14:paraId="000001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pPr>
      <w:r w:rsidDel="00000000" w:rsidR="00000000" w:rsidRPr="00000000">
        <w:rPr>
          <w:b w:val="1"/>
          <w:rtl w:val="0"/>
        </w:rPr>
        <w:t xml:space="preserve">IsHolidayTransformer</w:t>
      </w:r>
      <w:r w:rsidDel="00000000" w:rsidR="00000000" w:rsidRPr="00000000">
        <w:rPr>
          <w:rtl w:val="0"/>
        </w:rPr>
        <w:t xml:space="preserve">: o transformador Is Holiday </w:t>
      </w:r>
      <w:r w:rsidDel="00000000" w:rsidR="00000000" w:rsidRPr="00000000">
        <w:rPr>
          <w:u w:val="single"/>
          <w:rtl w:val="0"/>
        </w:rPr>
        <w:t xml:space="preserve">determina se uma coluna de data é feriado</w:t>
      </w:r>
      <w:r w:rsidDel="00000000" w:rsidR="00000000" w:rsidRPr="00000000">
        <w:rPr>
          <w:rtl w:val="0"/>
        </w:rPr>
        <w:t xml:space="preserve">. Uma coluna booleana indicando se a data é um feriado é adicionada como um novo recurso. Cria um recurso separado para feriados nos Estados Unidos, Reino Unido, Alemanha, México e Banco Central Europeu. Outros países disponíveis no pacote de férias do python podem ser adicionados por meio do arquivo de configuração.</w:t>
      </w:r>
    </w:p>
    <w:p w:rsidR="00000000" w:rsidDel="00000000" w:rsidP="00000000" w:rsidRDefault="00000000" w:rsidRPr="00000000" w14:paraId="000001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pPr>
      <w:r w:rsidDel="00000000" w:rsidR="00000000" w:rsidRPr="00000000">
        <w:rPr>
          <w:b w:val="1"/>
          <w:rtl w:val="0"/>
        </w:rPr>
        <w:t xml:space="preserve">DatesTransformer</w:t>
      </w:r>
      <w:r w:rsidDel="00000000" w:rsidR="00000000" w:rsidRPr="00000000">
        <w:rPr>
          <w:rtl w:val="0"/>
        </w:rPr>
        <w:t xml:space="preserve">: o Date Transformer </w:t>
      </w:r>
      <w:r w:rsidDel="00000000" w:rsidR="00000000" w:rsidRPr="00000000">
        <w:rPr>
          <w:u w:val="single"/>
          <w:rtl w:val="0"/>
        </w:rPr>
        <w:t xml:space="preserve">recupera quaisquer valores de data ou hora</w:t>
      </w:r>
      <w:r w:rsidDel="00000000" w:rsidR="00000000" w:rsidRPr="00000000">
        <w:rPr>
          <w:rtl w:val="0"/>
        </w:rPr>
        <w:t xml:space="preserve">, incluindo: Ano, Trimestre, Mês, Dia, Dia do Ano, Semana, Dia da Semana, Hora, Minuto, Segundo.</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80" w:right="0" w:firstLine="0"/>
        <w:jc w:val="left"/>
        <w:rPr/>
      </w:pPr>
      <w:r w:rsidDel="00000000" w:rsidR="00000000" w:rsidRPr="00000000">
        <w:rPr>
          <w:b w:val="1"/>
          <w:rtl w:val="0"/>
        </w:rPr>
        <w:t xml:space="preserve">EwmaLagsTransformer</w:t>
      </w:r>
      <w:r w:rsidDel="00000000" w:rsidR="00000000" w:rsidRPr="00000000">
        <w:rPr>
          <w:rtl w:val="0"/>
        </w:rPr>
        <w:t xml:space="preserve">: o transformador de média móvel ponderada exponencial (EWMA) </w:t>
      </w:r>
      <w:r w:rsidDel="00000000" w:rsidR="00000000" w:rsidRPr="00000000">
        <w:rPr>
          <w:u w:val="single"/>
          <w:rtl w:val="0"/>
        </w:rPr>
        <w:t xml:space="preserve">calcula a média móvel ponderada exponencial dos atrasos da coluna que se fará a previsão (Vendas semanais)</w:t>
      </w:r>
      <w:r w:rsidDel="00000000" w:rsidR="00000000" w:rsidRPr="00000000">
        <w:rPr>
          <w:rtl w:val="0"/>
        </w:rPr>
        <w:t xml:space="preserv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80" w:right="0" w:firstLine="0"/>
        <w:jc w:val="left"/>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Colunas Deletadas</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Abaixo está a lista completa de recursos descartados devido a vários motivos.</w:t>
      </w:r>
      <w:r w:rsidDel="00000000" w:rsidR="00000000" w:rsidRPr="00000000">
        <w:rPr>
          <w:rtl w:val="0"/>
        </w:rPr>
      </w:r>
    </w:p>
    <w:tbl>
      <w:tblPr>
        <w:tblStyle w:val="Table11"/>
        <w:tblW w:w="9015.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4335"/>
        <w:gridCol w:w="4680"/>
        <w:tblGridChange w:id="0">
          <w:tblGrid>
            <w:gridCol w:w="4335"/>
            <w:gridCol w:w="4680"/>
          </w:tblGrid>
        </w:tblGridChange>
      </w:tblGrid>
      <w:tr>
        <w:trPr>
          <w:cantSplit w:val="0"/>
          <w:trHeight w:val="593" w:hRule="atLeast"/>
          <w:tblHeader w:val="0"/>
        </w:trPr>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Nome</w:t>
            </w: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Razão</w:t>
            </w: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EhFeriado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Modelo DAI Deletou Automaticamente</w:t>
            </w: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Tamanho da Loja (Vazamento de Dados)</w:t>
            </w:r>
            <w:r w:rsidDel="00000000" w:rsidR="00000000" w:rsidRPr="00000000">
              <w:rPr>
                <w:rtl w:val="0"/>
              </w:rPr>
            </w:r>
          </w:p>
        </w:tc>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Usuário Deletou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rHeight w:val="512" w:hRule="atLeast"/>
          <w:tblHeader w:val="0"/>
        </w:trPr>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Super_Bowl </w:t>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Modelo DAI Deletou Automaticamente</w:t>
            </w: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Type_A (</w:t>
            </w:r>
            <w:r w:rsidDel="00000000" w:rsidR="00000000" w:rsidRPr="00000000">
              <w:rPr>
                <w:rtl w:val="0"/>
              </w:rPr>
              <w:t xml:space="preserve">O modelo aplica dummies otimizadas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Usuário Deletou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rHeight w:val="512" w:hRule="atLeast"/>
          <w:tblHeader w:val="0"/>
        </w:trPr>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Type_B </w:t>
            </w:r>
            <w:r w:rsidDel="00000000" w:rsidR="00000000" w:rsidRPr="00000000">
              <w:rPr>
                <w:rtl w:val="0"/>
              </w:rPr>
              <w:t xml:space="preserve">(O modelo aplica dummies otimizadas)</w:t>
            </w: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Usuário Deletou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rHeight w:val="512" w:hRule="atLeast"/>
          <w:tblHeader w:val="0"/>
        </w:trPr>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Type_C </w:t>
            </w:r>
            <w:r w:rsidDel="00000000" w:rsidR="00000000" w:rsidRPr="00000000">
              <w:rPr>
                <w:rtl w:val="0"/>
              </w:rPr>
              <w:t xml:space="preserve">(O modelo aplica dummies otimizadas)</w:t>
            </w: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Usuário Deletou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F1">
      <w:pPr>
        <w:pStyle w:val="Heading2"/>
        <w:rPr>
          <w:rFonts w:ascii="Cambria" w:cs="Cambria" w:eastAsia="Cambria" w:hAnsi="Cambria"/>
        </w:rPr>
      </w:pPr>
      <w:bookmarkStart w:colFirst="0" w:colLast="0" w:name="_heading=h.oehfh73py4vx" w:id="17"/>
      <w:bookmarkEnd w:id="17"/>
      <w:r w:rsidDel="00000000" w:rsidR="00000000" w:rsidRPr="00000000">
        <w:rPr>
          <w:rtl w:val="0"/>
        </w:rPr>
        <w:t xml:space="preserve">7) </w:t>
      </w:r>
      <w:hyperlink w:anchor="_heading=h.oehfh73py4vx">
        <w:r w:rsidDel="00000000" w:rsidR="00000000" w:rsidRPr="00000000">
          <w:rPr>
            <w:color w:val="1155cc"/>
            <w:u w:val="single"/>
            <w:rtl w:val="0"/>
          </w:rPr>
          <w:t xml:space="preserve">Transformações de Recursos Finais</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 resultado do Estágio de Evolução de Recursos é um conjunto de recursos a serem usados no modelo final. Alguns desses recursos foram criados automaticamente pelo DriverlessAI. Os principais recursos usados no modelo final são mostrados abaixo, ordenados por importância. As feições da tabela estão limitadas às 50 primeiras, restritas àquelas com importância relativa maior ou igual a 0,003. Se nenhum transformador foi aplicado, o recurso é uma coluna original.</w:t>
      </w:r>
    </w:p>
    <w:tbl>
      <w:tblPr>
        <w:tblStyle w:val="Table12"/>
        <w:tblW w:w="9360.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705"/>
        <w:gridCol w:w="2175"/>
        <w:gridCol w:w="3150"/>
        <w:gridCol w:w="2055"/>
        <w:gridCol w:w="1275"/>
        <w:tblGridChange w:id="0">
          <w:tblGrid>
            <w:gridCol w:w="705"/>
            <w:gridCol w:w="2175"/>
            <w:gridCol w:w="3150"/>
            <w:gridCol w:w="2055"/>
            <w:gridCol w:w="1275"/>
          </w:tblGrid>
        </w:tblGridChange>
      </w:tblGrid>
      <w:tr>
        <w:trPr>
          <w:cantSplit w:val="0"/>
          <w:trHeight w:val="593" w:hRule="atLeast"/>
          <w:tblHeader w:val="0"/>
        </w:trPr>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Feature</w:t>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Descrição</w:t>
            </w: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Transformação</w:t>
            </w: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Import. Relativa</w:t>
            </w: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13_TargetLag: Date: Store.1 </w:t>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Atraso da meta para grupos ['Loja'] por 1 período de tempo</w:t>
            </w: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Lags </w:t>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w:t>
            </w:r>
          </w:p>
        </w:tc>
      </w:tr>
      <w:tr>
        <w:trPr>
          <w:cantSplit w:val="0"/>
          <w:trHeight w:val="512" w:hRule="atLeast"/>
          <w:tblHeader w:val="0"/>
        </w:trPr>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23_EWMA(0.05)(0)TargetLags: Date: Store.1~2~3~4~5~6~7~8~9~10~11~12~13~14~15~21~22~30~31 </w:t>
            </w:r>
          </w:p>
        </w:tc>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EWMA (α = 0,05) de atrasos vendas semanais [1, 2, 3, 4, 5, 6, 7, 8, 9, 10, 11, 12, 13, 14, 15, 21, 22, 30, 31] agrupados por ['Loja']</w:t>
            </w: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Exponential Weighted Moving Average </w:t>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0.462 </w:t>
            </w:r>
          </w:p>
        </w:tc>
      </w:tr>
      <w:tr>
        <w:trPr>
          <w:cantSplit w:val="0"/>
          <w:trHeight w:val="512" w:hRule="atLeast"/>
          <w:tblHeader w:val="0"/>
        </w:trPr>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40_TargetLag: Date: Store.1 </w:t>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Atraso da meta para grupos ['Loja'] por 1 período de tempo</w:t>
            </w: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Lags </w:t>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0.1034 </w:t>
            </w:r>
          </w:p>
        </w:tc>
      </w:tr>
      <w:tr>
        <w:trPr>
          <w:cantSplit w:val="0"/>
          <w:trHeight w:val="512" w:hRule="atLeast"/>
          <w:tblHeader w:val="0"/>
        </w:trPr>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12_Date: Date~get_week </w:t>
            </w:r>
          </w:p>
        </w:tc>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Semana extraída de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Expansion </w:t>
            </w:r>
          </w:p>
        </w:tc>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0.0429 </w:t>
            </w:r>
          </w:p>
        </w:tc>
      </w:tr>
      <w:tr>
        <w:trPr>
          <w:cantSplit w:val="0"/>
          <w:trHeight w:val="512" w:hRule="atLeast"/>
          <w:tblHeader w:val="0"/>
        </w:trPr>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w:t>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13_TargetLag: Date: Store.2 </w:t>
            </w:r>
          </w:p>
        </w:tc>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Atraso das vendas semanais por grupos ['Loja'] por 2 períodos de tempo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Lags </w:t>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0.0315 </w:t>
            </w:r>
          </w:p>
        </w:tc>
      </w:tr>
      <w:tr>
        <w:trPr>
          <w:cantSplit w:val="0"/>
          <w:trHeight w:val="512" w:hRule="atLeast"/>
          <w:tblHeader w:val="0"/>
        </w:trPr>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w:t>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13_TargetLag: Date: Store.4 </w:t>
            </w:r>
          </w:p>
        </w:tc>
        <w:tc>
          <w:tcPr/>
          <w:p w:rsidR="00000000" w:rsidDel="00000000" w:rsidP="00000000" w:rsidRDefault="00000000" w:rsidRPr="00000000" w14:paraId="00000213">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Atraso das vendas semanais por grupos ['Loja'] por 4 períodos de tempo </w:t>
            </w: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Lags </w:t>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0.0246 </w:t>
            </w:r>
          </w:p>
        </w:tc>
      </w:tr>
      <w:tr>
        <w:trPr>
          <w:cantSplit w:val="0"/>
          <w:trHeight w:val="512" w:hRule="atLeast"/>
          <w:tblHeader w:val="0"/>
        </w:trPr>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 </w:t>
            </w:r>
          </w:p>
        </w:tc>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23_EWMA(0.05)(2)TargetLags: Date: Store.1~2~3~4~5~6~7~8~9~10~11~12~13~14~15~21~22~30~31 </w:t>
            </w:r>
          </w:p>
        </w:tc>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EWMA (α = 0,05) de atrasos das vendas semanais duas vezes diferenciados [1, 2, 3, 4, 5, 6, 7, 8, 9, 10, 11, 12, 13, 14, 15, 21, 22, 30, 31] agrupados por ['Loja']</w:t>
            </w: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Exponential Weighted Moving Average </w:t>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0.0131 </w:t>
            </w:r>
          </w:p>
        </w:tc>
      </w:tr>
      <w:tr>
        <w:trPr>
          <w:cantSplit w:val="0"/>
          <w:trHeight w:val="512" w:hRule="atLeast"/>
          <w:tblHeader w:val="0"/>
        </w:trPr>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w:t>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12_Date: Date~get_day </w:t>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Dia extraído 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Expansion </w:t>
            </w:r>
          </w:p>
        </w:tc>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0.0107 </w:t>
            </w:r>
          </w:p>
        </w:tc>
      </w:tr>
      <w:tr>
        <w:trPr>
          <w:cantSplit w:val="0"/>
          <w:trHeight w:val="512" w:hRule="atLeast"/>
          <w:tblHeader w:val="0"/>
        </w:trPr>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 </w:t>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20_Freq: </w:t>
            </w:r>
            <w:r w:rsidDel="00000000" w:rsidR="00000000" w:rsidRPr="00000000">
              <w:rPr>
                <w:rtl w:val="0"/>
              </w:rPr>
              <w:t xml:space="preserve">Natal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Dia_do_Trabalho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tl w:val="0"/>
              </w:rPr>
              <w:t xml:space="preserve">ipo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Codificação de níveis de frequência nos dados categóricos ['Natal',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Dia_do_Trabalho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tl w:val="0"/>
              </w:rPr>
              <w:t xml:space="preserve">ipo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Frequency Encoding </w:t>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0.0103 </w:t>
            </w:r>
          </w:p>
        </w:tc>
      </w:tr>
      <w:tr>
        <w:trPr>
          <w:cantSplit w:val="0"/>
          <w:trHeight w:val="512" w:hRule="atLeast"/>
          <w:tblHeader w:val="0"/>
        </w:trPr>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w:t>
            </w:r>
          </w:p>
        </w:tc>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35_TargetLag: Date: Store.4 </w:t>
            </w:r>
          </w:p>
        </w:tc>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Atraso das vendas semanais por grupos ['Loja'] por 4 períodos de tempo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Lags </w:t>
            </w:r>
          </w:p>
        </w:tc>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0.0086 </w:t>
            </w:r>
          </w:p>
        </w:tc>
      </w:tr>
      <w:tr>
        <w:trPr>
          <w:cantSplit w:val="0"/>
          <w:trHeight w:val="512" w:hRule="atLeast"/>
          <w:tblHeader w:val="0"/>
        </w:trPr>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 </w:t>
            </w:r>
          </w:p>
        </w:tc>
        <w:tc>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10_Freq: Thanksgiving </w:t>
            </w:r>
          </w:p>
        </w:tc>
        <w:tc>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Codificação de níveis categóricos de recursos ['Ação de Graças'] para valores entre 0 e 1 com base em sua frequência relativa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Frequency Encoding </w:t>
            </w:r>
          </w:p>
        </w:tc>
        <w:tc>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0.0076 </w:t>
            </w:r>
          </w:p>
        </w:tc>
      </w:tr>
      <w:tr>
        <w:trPr>
          <w:cantSplit w:val="0"/>
          <w:trHeight w:val="512" w:hRule="atLeast"/>
          <w:tblHeader w:val="0"/>
        </w:trPr>
        <w:tc>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w:t>
            </w:r>
          </w:p>
        </w:tc>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12_Date: Date~get_month </w:t>
            </w:r>
          </w:p>
        </w:tc>
        <w:tc>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Meses extraídos 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Expansion </w:t>
            </w:r>
          </w:p>
        </w:tc>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0.0047 </w:t>
            </w:r>
          </w:p>
        </w:tc>
      </w:tr>
      <w:tr>
        <w:trPr>
          <w:cantSplit w:val="0"/>
          <w:trHeight w:val="512" w:hRule="atLeast"/>
          <w:tblHeader w:val="0"/>
        </w:trPr>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 </w:t>
            </w:r>
          </w:p>
        </w:tc>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19_Freq: </w:t>
            </w:r>
            <w:r w:rsidDel="00000000" w:rsidR="00000000" w:rsidRPr="00000000">
              <w:rPr>
                <w:rtl w:val="0"/>
              </w:rPr>
              <w:t xml:space="preserve">Natal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Dia_do_Trabalho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Thanksgiving: Type </w:t>
            </w:r>
          </w:p>
        </w:tc>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Codificação de níveis categóricos de característica(s) ['Natal', 'Dia_do_Trabalho', 'Ação de Graças', 'Tipo'] para suas contagens</w:t>
            </w:r>
            <w:r w:rsidDel="00000000" w:rsidR="00000000" w:rsidRPr="00000000">
              <w:rPr>
                <w:rtl w:val="0"/>
              </w:rPr>
            </w:r>
          </w:p>
        </w:tc>
        <w:tc>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Frequency Encoding </w:t>
            </w:r>
          </w:p>
        </w:tc>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0.0037 </w:t>
            </w:r>
          </w:p>
        </w:tc>
      </w:tr>
      <w:tr>
        <w:trPr>
          <w:cantSplit w:val="0"/>
          <w:trHeight w:val="512" w:hRule="atLeast"/>
          <w:tblHeader w:val="0"/>
        </w:trPr>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 </w:t>
            </w:r>
          </w:p>
        </w:tc>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0_</w:t>
            </w:r>
            <w:r w:rsidDel="00000000" w:rsidR="00000000" w:rsidRPr="00000000">
              <w:rPr>
                <w:rtl w:val="0"/>
              </w:rPr>
              <w:t xml:space="preserve">Natal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(Original) </w:t>
            </w:r>
          </w:p>
        </w:tc>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None </w:t>
            </w:r>
          </w:p>
        </w:tc>
        <w:tc>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0.0034 </w:t>
            </w:r>
          </w:p>
        </w:tc>
      </w:tr>
    </w:tbl>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895975" cy="8310563"/>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895975" cy="8310563"/>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pStyle w:val="Heading2"/>
        <w:rPr>
          <w:rFonts w:ascii="Cambria" w:cs="Cambria" w:eastAsia="Cambria" w:hAnsi="Cambria"/>
        </w:rPr>
      </w:pPr>
      <w:bookmarkStart w:colFirst="0" w:colLast="0" w:name="_heading=h.lnxbz9" w:id="18"/>
      <w:bookmarkEnd w:id="18"/>
      <w:r w:rsidDel="00000000" w:rsidR="00000000" w:rsidRPr="00000000">
        <w:rPr>
          <w:rtl w:val="0"/>
        </w:rPr>
        <w:t xml:space="preserve">8) </w:t>
      </w:r>
      <w:hyperlink w:anchor="_heading=h.lnxbz9">
        <w:r w:rsidDel="00000000" w:rsidR="00000000" w:rsidRPr="00000000">
          <w:rPr>
            <w:color w:val="1155cc"/>
            <w:u w:val="single"/>
            <w:rtl w:val="0"/>
          </w:rPr>
          <w:t xml:space="preserve">Modelo Final</w:t>
        </w:r>
      </w:hyperlink>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Pipeline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Modelo de Pipeline final do LightGBM tem ensemble_level=0 transformando </w:t>
      </w:r>
      <w:r w:rsidDel="00000000" w:rsidR="00000000" w:rsidRPr="00000000">
        <w:rPr>
          <w:b w:val="1"/>
          <w:rtl w:val="0"/>
        </w:rPr>
        <w:t xml:space="preserve">6</w:t>
      </w:r>
      <w:r w:rsidDel="00000000" w:rsidR="00000000" w:rsidRPr="00000000">
        <w:rPr>
          <w:rtl w:val="0"/>
        </w:rPr>
        <w:t xml:space="preserve"> recursos originais em </w:t>
      </w:r>
      <w:r w:rsidDel="00000000" w:rsidR="00000000" w:rsidRPr="00000000">
        <w:rPr>
          <w:b w:val="1"/>
          <w:rtl w:val="0"/>
        </w:rPr>
        <w:t xml:space="preserve">51</w:t>
      </w:r>
      <w:r w:rsidDel="00000000" w:rsidR="00000000" w:rsidRPr="00000000">
        <w:rPr>
          <w:rtl w:val="0"/>
        </w:rPr>
        <w:t xml:space="preserve"> recursos, ajustando à retenção do modelo baseada em tempo. Esta imagem abaixo, está disponível em alta resolução nos arquivos em anexo com o nome pipeline.png:</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400000" cy="3190321"/>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00000" cy="3190321"/>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Performance do Modelo Final</w:t>
      </w:r>
      <w:r w:rsidDel="00000000" w:rsidR="00000000" w:rsidRPr="00000000">
        <w:rPr>
          <w:rtl w:val="0"/>
        </w:rPr>
      </w:r>
    </w:p>
    <w:tbl>
      <w:tblPr>
        <w:tblStyle w:val="Table13"/>
        <w:tblW w:w="9021.000000000002"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1095"/>
        <w:gridCol w:w="765"/>
        <w:gridCol w:w="1650"/>
        <w:gridCol w:w="1650"/>
        <w:gridCol w:w="1287"/>
        <w:gridCol w:w="1287"/>
        <w:gridCol w:w="1287"/>
        <w:tblGridChange w:id="0">
          <w:tblGrid>
            <w:gridCol w:w="1095"/>
            <w:gridCol w:w="765"/>
            <w:gridCol w:w="1650"/>
            <w:gridCol w:w="1650"/>
            <w:gridCol w:w="1287"/>
            <w:gridCol w:w="1287"/>
            <w:gridCol w:w="1287"/>
          </w:tblGrid>
        </w:tblGridChange>
      </w:tblGrid>
      <w:tr>
        <w:trPr>
          <w:cantSplit w:val="0"/>
          <w:trHeight w:val="593" w:hRule="atLeast"/>
          <w:tblHeader w:val="0"/>
        </w:trPr>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Métrica</w:t>
            </w:r>
            <w:r w:rsidDel="00000000" w:rsidR="00000000" w:rsidRPr="00000000">
              <w:rPr>
                <w:rtl w:val="0"/>
              </w:rPr>
            </w:r>
          </w:p>
        </w:tc>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Otimizado</w:t>
            </w:r>
            <w:r w:rsidDel="00000000" w:rsidR="00000000" w:rsidRPr="00000000">
              <w:rPr>
                <w:rtl w:val="0"/>
              </w:rPr>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Melhor pontuação é</w:t>
            </w:r>
            <w:r w:rsidDel="00000000" w:rsidR="00000000" w:rsidRPr="00000000">
              <w:rPr>
                <w:rtl w:val="0"/>
              </w:rPr>
            </w:r>
          </w:p>
        </w:tc>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Pontuações finais do conjunto na validação</w:t>
            </w:r>
            <w:r w:rsidDel="00000000" w:rsidR="00000000" w:rsidRPr="00000000">
              <w:rPr>
                <w:rtl w:val="0"/>
              </w:rPr>
            </w:r>
          </w:p>
        </w:tc>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Desvio padrão do conjunto final na validação</w:t>
            </w: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RMSE Final no Teste</w:t>
            </w: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Desvio Padrão no Teste</w:t>
            </w: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RMSE </w:t>
            </w:r>
          </w:p>
        </w:tc>
        <w:tc>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 </w:t>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140.832 </w:t>
            </w:r>
          </w:p>
        </w:tc>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5.328.68 </w:t>
            </w:r>
          </w:p>
        </w:tc>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81.820.72 </w:t>
            </w:r>
          </w:p>
        </w:tc>
        <w:tc>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5.328.68 </w:t>
            </w:r>
          </w:p>
        </w:tc>
      </w:tr>
      <w:tr>
        <w:trPr>
          <w:cantSplit w:val="0"/>
          <w:trHeight w:val="512" w:hRule="atLeast"/>
          <w:tblHeader w:val="0"/>
        </w:trPr>
        <w:tc>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GINI </w:t>
            </w:r>
          </w:p>
        </w:tc>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higher </w:t>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0.9796695 </w:t>
            </w:r>
          </w:p>
        </w:tc>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0.001144529 </w:t>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0.9918682 </w:t>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0.001144529 </w:t>
            </w:r>
          </w:p>
        </w:tc>
      </w:tr>
      <w:tr>
        <w:trPr>
          <w:cantSplit w:val="0"/>
          <w:trHeight w:val="512" w:hRule="atLeast"/>
          <w:tblHeader w:val="0"/>
        </w:trPr>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MAE </w:t>
            </w:r>
          </w:p>
        </w:tc>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 </w:t>
            </w:r>
          </w:p>
        </w:tc>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74984.23 </w:t>
            </w:r>
          </w:p>
        </w:tc>
        <w:tc>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1925.66 </w:t>
            </w:r>
          </w:p>
        </w:tc>
        <w:tc>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52683.84 </w:t>
            </w:r>
          </w:p>
        </w:tc>
        <w:tc>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1925.66 </w:t>
            </w:r>
          </w:p>
        </w:tc>
      </w:tr>
      <w:tr>
        <w:trPr>
          <w:cantSplit w:val="0"/>
          <w:trHeight w:val="512" w:hRule="atLeast"/>
          <w:tblHeader w:val="0"/>
        </w:trPr>
        <w:tc>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MAPE </w:t>
            </w:r>
          </w:p>
        </w:tc>
        <w:tc>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 </w:t>
            </w:r>
          </w:p>
        </w:tc>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7.194266 </w:t>
            </w:r>
          </w:p>
        </w:tc>
        <w:tc>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0.1966101 </w:t>
            </w:r>
          </w:p>
        </w:tc>
        <w:tc>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5.123156 </w:t>
            </w:r>
          </w:p>
        </w:tc>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0.1966101 </w:t>
            </w:r>
          </w:p>
        </w:tc>
      </w:tr>
      <w:tr>
        <w:trPr>
          <w:cantSplit w:val="0"/>
          <w:trHeight w:val="512" w:hRule="atLeast"/>
          <w:tblHeader w:val="0"/>
        </w:trPr>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MER </w:t>
            </w:r>
          </w:p>
        </w:tc>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 </w:t>
            </w:r>
          </w:p>
        </w:tc>
        <w:tc>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4.541406 </w:t>
            </w:r>
          </w:p>
        </w:tc>
        <w:tc>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0.1019572 </w:t>
            </w:r>
          </w:p>
        </w:tc>
        <w:tc>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3.683587 </w:t>
            </w:r>
          </w:p>
        </w:tc>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0.1171577 </w:t>
            </w:r>
          </w:p>
        </w:tc>
      </w:tr>
      <w:tr>
        <w:trPr>
          <w:cantSplit w:val="0"/>
          <w:trHeight w:val="512" w:hRule="atLeast"/>
          <w:tblHeader w:val="0"/>
        </w:trPr>
        <w:tc>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MSE </w:t>
            </w:r>
          </w:p>
        </w:tc>
        <w:tc>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 </w:t>
            </w:r>
          </w:p>
        </w:tc>
        <w:tc>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1.983364e+10 </w:t>
            </w:r>
          </w:p>
        </w:tc>
        <w:tc>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1.235267e+09 </w:t>
            </w:r>
          </w:p>
        </w:tc>
        <w:tc>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6.69463e+09 </w:t>
            </w:r>
          </w:p>
        </w:tc>
        <w:tc>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1.235267e+09 </w:t>
            </w:r>
          </w:p>
        </w:tc>
      </w:tr>
      <w:tr>
        <w:trPr>
          <w:cantSplit w:val="0"/>
          <w:trHeight w:val="512" w:hRule="atLeast"/>
          <w:tblHeader w:val="0"/>
        </w:trPr>
        <w:tc>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R2COD </w:t>
            </w:r>
          </w:p>
        </w:tc>
        <w:tc>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higher </w:t>
            </w:r>
          </w:p>
        </w:tc>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0.937231 </w:t>
            </w:r>
          </w:p>
        </w:tc>
        <w:tc>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0.003929691 </w:t>
            </w:r>
          </w:p>
        </w:tc>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0.9811788 </w:t>
            </w:r>
          </w:p>
        </w:tc>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0.003929691 </w:t>
            </w:r>
          </w:p>
        </w:tc>
      </w:tr>
      <w:tr>
        <w:trPr>
          <w:cantSplit w:val="0"/>
          <w:trHeight w:val="512" w:hRule="atLeast"/>
          <w:tblHeader w:val="0"/>
        </w:trPr>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R2 </w:t>
            </w:r>
          </w:p>
        </w:tc>
        <w:tc>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higher </w:t>
            </w:r>
          </w:p>
        </w:tc>
        <w:tc>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0.9372913 </w:t>
            </w:r>
          </w:p>
        </w:tc>
        <w:tc>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0.004044363 </w:t>
            </w:r>
          </w:p>
        </w:tc>
        <w:tc>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0.9815589 </w:t>
            </w:r>
          </w:p>
        </w:tc>
        <w:tc>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0.004044363 </w:t>
            </w:r>
          </w:p>
        </w:tc>
      </w:tr>
      <w:tr>
        <w:trPr>
          <w:cantSplit w:val="0"/>
          <w:trHeight w:val="512" w:hRule="atLeast"/>
          <w:tblHeader w:val="0"/>
        </w:trPr>
        <w:tc>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RMSLE </w:t>
            </w:r>
          </w:p>
        </w:tc>
        <w:tc>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 </w:t>
            </w:r>
          </w:p>
        </w:tc>
        <w:tc>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0.1183814 </w:t>
            </w:r>
          </w:p>
        </w:tc>
        <w:tc>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0.005789305 </w:t>
            </w:r>
          </w:p>
        </w:tc>
        <w:tc>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0.07261892 </w:t>
            </w:r>
          </w:p>
        </w:tc>
        <w:tc>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0.005789305 </w:t>
            </w:r>
          </w:p>
        </w:tc>
      </w:tr>
      <w:tr>
        <w:trPr>
          <w:cantSplit w:val="0"/>
          <w:trHeight w:val="512" w:hRule="atLeast"/>
          <w:tblHeader w:val="0"/>
        </w:trPr>
        <w:tc>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RMSPE </w:t>
            </w:r>
          </w:p>
        </w:tc>
        <w:tc>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 </w:t>
            </w:r>
          </w:p>
        </w:tc>
        <w:tc>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11.73719 </w:t>
            </w:r>
          </w:p>
        </w:tc>
        <w:tc>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0.4055685 </w:t>
            </w:r>
          </w:p>
        </w:tc>
        <w:tc>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7.475851 </w:t>
            </w:r>
          </w:p>
        </w:tc>
        <w:tc>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0.453842 </w:t>
            </w:r>
          </w:p>
        </w:tc>
      </w:tr>
      <w:tr>
        <w:trPr>
          <w:cantSplit w:val="0"/>
          <w:trHeight w:val="512" w:hRule="atLeast"/>
          <w:tblHeader w:val="0"/>
        </w:trPr>
        <w:tc>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SMAPE </w:t>
            </w:r>
          </w:p>
        </w:tc>
        <w:tc>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 </w:t>
            </w:r>
          </w:p>
        </w:tc>
        <w:tc>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7.14579 </w:t>
            </w:r>
          </w:p>
        </w:tc>
        <w:tc>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0.1308216 </w:t>
            </w:r>
          </w:p>
        </w:tc>
        <w:tc>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5.084216 </w:t>
            </w:r>
          </w:p>
        </w:tc>
        <w:tc>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0.1308216 </w:t>
            </w:r>
          </w:p>
        </w:tc>
      </w:tr>
    </w:tbl>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rtl w:val="0"/>
        </w:rPr>
        <w:t xml:space="preserve">Atual vs Predito</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880000" cy="28800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80000" cy="28800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880000" cy="28800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80000" cy="28800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pStyle w:val="Heading2"/>
        <w:rPr>
          <w:rFonts w:ascii="Cambria" w:cs="Cambria" w:eastAsia="Cambria" w:hAnsi="Cambria"/>
        </w:rPr>
      </w:pPr>
      <w:bookmarkStart w:colFirst="0" w:colLast="0" w:name="_heading=h.1ksv4uv" w:id="19"/>
      <w:bookmarkEnd w:id="19"/>
      <w:r w:rsidDel="00000000" w:rsidR="00000000" w:rsidRPr="00000000">
        <w:rPr>
          <w:rtl w:val="0"/>
        </w:rPr>
        <w:t xml:space="preserve">9) </w:t>
      </w:r>
      <w:hyperlink w:anchor="_heading=h.1ksv4uv">
        <w:r w:rsidDel="00000000" w:rsidR="00000000" w:rsidRPr="00000000">
          <w:rPr>
            <w:color w:val="1155cc"/>
            <w:u w:val="single"/>
            <w:rtl w:val="0"/>
          </w:rPr>
          <w:t xml:space="preserve">Implantação</w:t>
        </w:r>
      </w:hyperlink>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Para este experimento, os pipelines de pontuação Python e MOJO estão disponíveis para produzir o pipeline de modelo final para uma determinada linha de dados ou tabela de dados.</w:t>
      </w:r>
      <w:r w:rsidDel="00000000" w:rsidR="00000000" w:rsidRPr="00000000">
        <w:rPr>
          <w:rtl w:val="0"/>
        </w:rPr>
      </w:r>
    </w:p>
    <w:p w:rsidR="00000000" w:rsidDel="00000000" w:rsidP="00000000" w:rsidRDefault="00000000" w:rsidRPr="00000000" w14:paraId="000002AB">
      <w:pPr>
        <w:pStyle w:val="Heading3"/>
        <w:rPr/>
      </w:pPr>
      <w:r w:rsidDel="00000000" w:rsidR="00000000" w:rsidRPr="00000000">
        <w:rPr>
          <w:rtl w:val="0"/>
        </w:rPr>
        <w:t xml:space="preserve">Pipeline de Pontuação do Python</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Este pacote contém um modelo exportado e exemplos de código-fonte Python 3.6 para produzir modelos criados usando o H2O DriverlessAI. O Python Scoring Pipeline está localizado aqui:</w:t>
      </w:r>
      <w:r w:rsidDel="00000000" w:rsidR="00000000" w:rsidRPr="00000000">
        <w:rPr>
          <w:rtl w:val="0"/>
        </w:rPr>
      </w:r>
    </w:p>
    <w:p w:rsidR="00000000" w:rsidDel="00000000" w:rsidP="00000000" w:rsidRDefault="00000000" w:rsidRPr="00000000" w14:paraId="000002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ueliton_viana@outlook.com/h2oai_experiment_e03b7a70-6e0a-11ed-8c76-0e8c0d6727b2/scoring_pipeline/scorer.zip</w:t>
      </w:r>
    </w:p>
    <w:p w:rsidR="00000000" w:rsidDel="00000000" w:rsidP="00000000" w:rsidRDefault="00000000" w:rsidRPr="00000000" w14:paraId="000002AE">
      <w:pPr>
        <w:pStyle w:val="Heading2"/>
        <w:rPr/>
      </w:pPr>
      <w:r w:rsidDel="00000000" w:rsidR="00000000" w:rsidRPr="00000000">
        <w:rPr>
          <w:rtl w:val="0"/>
        </w:rPr>
      </w:r>
    </w:p>
    <w:p w:rsidR="00000000" w:rsidDel="00000000" w:rsidP="00000000" w:rsidRDefault="00000000" w:rsidRPr="00000000" w14:paraId="000002AF">
      <w:pPr>
        <w:pStyle w:val="Heading2"/>
        <w:rPr/>
      </w:pPr>
      <w:r w:rsidDel="00000000" w:rsidR="00000000" w:rsidRPr="00000000">
        <w:rPr>
          <w:rtl w:val="0"/>
        </w:rPr>
      </w:r>
    </w:p>
    <w:p w:rsidR="00000000" w:rsidDel="00000000" w:rsidP="00000000" w:rsidRDefault="00000000" w:rsidRPr="00000000" w14:paraId="000002B0">
      <w:pPr>
        <w:pStyle w:val="Heading2"/>
        <w:rPr>
          <w:rFonts w:ascii="Cambria" w:cs="Cambria" w:eastAsia="Cambria" w:hAnsi="Cambria"/>
        </w:rPr>
      </w:pPr>
      <w:r w:rsidDel="00000000" w:rsidR="00000000" w:rsidRPr="00000000">
        <w:rPr>
          <w:rtl w:val="0"/>
        </w:rPr>
        <w:t xml:space="preserve">10) </w:t>
      </w:r>
      <w:r w:rsidDel="00000000" w:rsidR="00000000" w:rsidRPr="00000000">
        <w:rPr>
          <w:rFonts w:ascii="Cambria" w:cs="Cambria" w:eastAsia="Cambria" w:hAnsi="Cambria"/>
          <w:rtl w:val="0"/>
        </w:rPr>
        <w:t xml:space="preserve">Shapley Values</w:t>
      </w:r>
      <w:r w:rsidDel="00000000" w:rsidR="00000000" w:rsidRPr="00000000">
        <w:rPr>
          <w:rtl w:val="0"/>
        </w:rPr>
      </w:r>
    </w:p>
    <w:p w:rsidR="00000000" w:rsidDel="00000000" w:rsidP="00000000" w:rsidRDefault="00000000" w:rsidRPr="00000000" w14:paraId="000002B1">
      <w:pPr>
        <w:pStyle w:val="Heading5"/>
        <w:rPr>
          <w:b w:val="1"/>
        </w:rPr>
      </w:pPr>
      <w:r w:rsidDel="00000000" w:rsidR="00000000" w:rsidRPr="00000000">
        <w:rPr>
          <w:rtl w:val="0"/>
        </w:rPr>
        <w:t xml:space="preserve">Contribuições de Shapley no conjunto de dados de </w:t>
      </w:r>
      <w:r w:rsidDel="00000000" w:rsidR="00000000" w:rsidRPr="00000000">
        <w:rPr>
          <w:b w:val="1"/>
          <w:rtl w:val="0"/>
        </w:rPr>
        <w:t xml:space="preserve">teste</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As explicações de Shapley são uma técnica com suporte teórico confiável que apresenta contribuições de características (globais e locais) consistentes. Para problemas de regressão, as contribuições de recursos locais de Shapley mais a soma do termo de viés para a previsão do modelo final.</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Esta seção usa o método Naive Shapley da DriverlessAI para calcular as explicações locais de Shapley para recursos originais. Essas explicações são aproximações para os recursos originais e são </w:t>
      </w:r>
      <w:r w:rsidDel="00000000" w:rsidR="00000000" w:rsidRPr="00000000">
        <w:rPr>
          <w:u w:val="single"/>
          <w:rtl w:val="0"/>
        </w:rPr>
        <w:t xml:space="preserve">baseadas na frequência</w:t>
      </w:r>
      <w:r w:rsidDel="00000000" w:rsidR="00000000" w:rsidRPr="00000000">
        <w:rPr>
          <w:rtl w:val="0"/>
        </w:rPr>
        <w:t xml:space="preserve"> com que os recursos são usados em </w:t>
      </w:r>
      <w:r w:rsidDel="00000000" w:rsidR="00000000" w:rsidRPr="00000000">
        <w:rPr>
          <w:i w:val="1"/>
          <w:u w:val="single"/>
          <w:rtl w:val="0"/>
        </w:rPr>
        <w:t xml:space="preserve">recursos transformados</w:t>
      </w:r>
      <w:r w:rsidDel="00000000" w:rsidR="00000000" w:rsidRPr="00000000">
        <w:rPr>
          <w:rtl w:val="0"/>
        </w:rPr>
        <w:t xml:space="preserve"> e na </w:t>
      </w:r>
      <w:r w:rsidDel="00000000" w:rsidR="00000000" w:rsidRPr="00000000">
        <w:rPr>
          <w:i w:val="1"/>
          <w:u w:val="single"/>
          <w:rtl w:val="0"/>
        </w:rPr>
        <w:t xml:space="preserve">importância desses recursos transformados para o modelo final</w:t>
      </w:r>
      <w:r w:rsidDel="00000000" w:rsidR="00000000" w:rsidRPr="00000000">
        <w:rPr>
          <w:rtl w:val="0"/>
        </w:rPr>
        <w:t xml:space="preserve">. A importância de cada feição transformada é distribuída igualmente para todas as feições originais que ajudaram a criá-la. Isso é então somado para cada feição original.</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6480000" cy="64800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480000" cy="64800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5"/>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pStyle w:val="Heading2"/>
        <w:rPr>
          <w:rFonts w:ascii="Cambria" w:cs="Cambria" w:eastAsia="Cambria" w:hAnsi="Cambria"/>
        </w:rPr>
      </w:pPr>
      <w:bookmarkStart w:colFirst="0" w:colLast="0" w:name="_heading=h.z337ya" w:id="20"/>
      <w:bookmarkEnd w:id="20"/>
      <w:r w:rsidDel="00000000" w:rsidR="00000000" w:rsidRPr="00000000">
        <w:rPr>
          <w:rtl w:val="0"/>
        </w:rPr>
        <w:t xml:space="preserve">11) </w:t>
      </w:r>
      <w:hyperlink w:anchor="_heading=h.z337ya">
        <w:r w:rsidDel="00000000" w:rsidR="00000000" w:rsidRPr="00000000">
          <w:rPr>
            <w:color w:val="1155cc"/>
            <w:u w:val="single"/>
            <w:rtl w:val="0"/>
          </w:rPr>
          <w:t xml:space="preserve">Apêndice</w:t>
        </w:r>
      </w:hyperlink>
      <w:r w:rsidDel="00000000" w:rsidR="00000000" w:rsidRPr="00000000">
        <w:rPr>
          <w:rtl w:val="0"/>
        </w:rPr>
      </w:r>
    </w:p>
    <w:p w:rsidR="00000000" w:rsidDel="00000000" w:rsidP="00000000" w:rsidRDefault="00000000" w:rsidRPr="00000000" w14:paraId="000002BB">
      <w:pPr>
        <w:pStyle w:val="Heading3"/>
        <w:rPr/>
      </w:pPr>
      <w:r w:rsidDel="00000000" w:rsidR="00000000" w:rsidRPr="00000000">
        <w:rPr>
          <w:rtl w:val="0"/>
        </w:rPr>
        <w:t xml:space="preserve">Detalhes finais do modelo</w:t>
      </w:r>
    </w:p>
    <w:tbl>
      <w:tblPr>
        <w:tblStyle w:val="Table14"/>
        <w:tblW w:w="9009.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2514"/>
        <w:gridCol w:w="1447"/>
        <w:gridCol w:w="1444"/>
        <w:gridCol w:w="1802"/>
        <w:gridCol w:w="1802"/>
        <w:tblGridChange w:id="0">
          <w:tblGrid>
            <w:gridCol w:w="2514"/>
            <w:gridCol w:w="1447"/>
            <w:gridCol w:w="1444"/>
            <w:gridCol w:w="1802"/>
            <w:gridCol w:w="1802"/>
          </w:tblGrid>
        </w:tblGridChange>
      </w:tblGrid>
      <w:tr>
        <w:trPr>
          <w:cantSplit w:val="0"/>
          <w:trHeight w:val="593" w:hRule="atLeast"/>
          <w:tblHeader w:val="0"/>
        </w:trPr>
        <w:tc>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Índice do modelo</w:t>
            </w:r>
            <w:r w:rsidDel="00000000" w:rsidR="00000000" w:rsidRPr="00000000">
              <w:rPr>
                <w:rtl w:val="0"/>
              </w:rPr>
            </w:r>
          </w:p>
        </w:tc>
        <w:tc>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Tipo</w:t>
            </w:r>
            <w:r w:rsidDel="00000000" w:rsidR="00000000" w:rsidRPr="00000000">
              <w:rPr>
                <w:rtl w:val="0"/>
              </w:rPr>
            </w:r>
          </w:p>
        </w:tc>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Tamanho</w:t>
            </w:r>
            <w:r w:rsidDel="00000000" w:rsidR="00000000" w:rsidRPr="00000000">
              <w:rPr>
                <w:rtl w:val="0"/>
              </w:rPr>
            </w:r>
          </w:p>
        </w:tc>
        <w:tc>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Recursos</w:t>
            </w:r>
            <w:r w:rsidDel="00000000" w:rsidR="00000000" w:rsidRPr="00000000">
              <w:rPr>
                <w:rtl w:val="0"/>
              </w:rPr>
            </w:r>
          </w:p>
        </w:tc>
        <w:tc>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Transformação no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Target</w:t>
            </w:r>
          </w:p>
        </w:tc>
      </w:tr>
      <w:tr>
        <w:trPr>
          <w:cantSplit w:val="0"/>
          <w:trHeight w:val="512" w:hRule="atLeast"/>
          <w:tblHeader w:val="0"/>
        </w:trPr>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c>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LightGBMModel </w:t>
            </w:r>
          </w:p>
        </w:tc>
        <w:tc>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51 </w:t>
            </w:r>
          </w:p>
        </w:tc>
        <w:tc>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identity_noclip </w:t>
            </w:r>
          </w:p>
        </w:tc>
      </w:tr>
    </w:tbl>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Índice do Modelo: Modelo Final - Modelo Único</w:t>
      </w:r>
      <w:r w:rsidDel="00000000" w:rsidR="00000000" w:rsidRPr="00000000">
        <w:rPr>
          <w:rtl w:val="0"/>
        </w:rPr>
      </w:r>
    </w:p>
    <w:tbl>
      <w:tblPr>
        <w:tblStyle w:val="Table15"/>
        <w:tblW w:w="9009.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5394"/>
        <w:gridCol w:w="3615"/>
        <w:tblGridChange w:id="0">
          <w:tblGrid>
            <w:gridCol w:w="5394"/>
            <w:gridCol w:w="3615"/>
          </w:tblGrid>
        </w:tblGridChange>
      </w:tblGrid>
      <w:tr>
        <w:trPr>
          <w:cantSplit w:val="0"/>
          <w:trHeight w:val="593" w:hRule="atLeast"/>
          <w:tblHeader w:val="0"/>
        </w:trPr>
        <w:tc>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w:t>
            </w:r>
            <w:r w:rsidDel="00000000" w:rsidR="00000000" w:rsidRPr="00000000">
              <w:rPr>
                <w:b w:val="1"/>
                <w:rtl w:val="0"/>
              </w:rPr>
              <w:t xml:space="preserve">â</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w:t>
            </w:r>
            <w:r w:rsidDel="00000000" w:rsidR="00000000" w:rsidRPr="00000000">
              <w:rPr>
                <w:b w:val="1"/>
                <w:rtl w:val="0"/>
              </w:rPr>
              <w:t xml:space="preserve">ro</w:t>
            </w: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b w:val="1"/>
                <w:rtl w:val="0"/>
              </w:rPr>
              <w:t xml:space="preserve">valor</w:t>
            </w: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IS_FINAL </w:t>
            </w:r>
          </w:p>
        </w:tc>
        <w:tc>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r>
      <w:tr>
        <w:trPr>
          <w:cantSplit w:val="0"/>
          <w:trHeight w:val="512" w:hRule="atLeast"/>
          <w:tblHeader w:val="0"/>
        </w:trPr>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_build_info </w:t>
            </w:r>
          </w:p>
        </w:tc>
        <w:tc>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{'commit': 'a093413', 'version': '1.10.3.1'} </w:t>
            </w:r>
          </w:p>
        </w:tc>
      </w:tr>
      <w:tr>
        <w:trPr>
          <w:cantSplit w:val="0"/>
          <w:trHeight w:val="512" w:hRule="atLeast"/>
          <w:tblHeader w:val="0"/>
        </w:trPr>
        <w:tc>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accuracy </w:t>
            </w:r>
          </w:p>
        </w:tc>
        <w:tc>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w:t>
            </w:r>
          </w:p>
        </w:tc>
      </w:tr>
      <w:tr>
        <w:trPr>
          <w:cantSplit w:val="0"/>
          <w:trHeight w:val="512" w:hRule="atLeast"/>
          <w:tblHeader w:val="0"/>
        </w:trPr>
        <w:tc>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bagging_seed </w:t>
            </w:r>
          </w:p>
        </w:tc>
        <w:tc>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420805510 </w:t>
            </w:r>
          </w:p>
        </w:tc>
      </w:tr>
      <w:tr>
        <w:trPr>
          <w:cantSplit w:val="0"/>
          <w:trHeight w:val="512" w:hRule="atLeast"/>
          <w:tblHeader w:val="0"/>
        </w:trPr>
        <w:tc>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booster </w:t>
            </w:r>
          </w:p>
        </w:tc>
        <w:tc>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lightgbm </w:t>
            </w:r>
          </w:p>
        </w:tc>
      </w:tr>
      <w:tr>
        <w:trPr>
          <w:cantSplit w:val="0"/>
          <w:trHeight w:val="512" w:hRule="atLeast"/>
          <w:tblHeader w:val="0"/>
        </w:trPr>
        <w:tc>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boosting_type </w:t>
            </w:r>
          </w:p>
        </w:tc>
        <w:tc>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gbdt </w:t>
            </w:r>
          </w:p>
        </w:tc>
      </w:tr>
      <w:tr>
        <w:trPr>
          <w:cantSplit w:val="0"/>
          <w:trHeight w:val="512" w:hRule="atLeast"/>
          <w:tblHeader w:val="0"/>
        </w:trPr>
        <w:tc>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categorical_feature </w:t>
            </w:r>
          </w:p>
        </w:tc>
        <w:tc>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rHeight w:val="512" w:hRule="atLeast"/>
          <w:tblHeader w:val="0"/>
        </w:trPr>
        <w:tc>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class_weight </w:t>
            </w:r>
          </w:p>
        </w:tc>
        <w:tc>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rHeight w:val="512" w:hRule="atLeast"/>
          <w:tblHeader w:val="0"/>
        </w:trPr>
        <w:tc>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colsample_bytree </w:t>
            </w:r>
          </w:p>
        </w:tc>
        <w:tc>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0.8 </w:t>
            </w:r>
          </w:p>
        </w:tc>
      </w:tr>
      <w:tr>
        <w:trPr>
          <w:cantSplit w:val="0"/>
          <w:trHeight w:val="512" w:hRule="atLeast"/>
          <w:tblHeader w:val="0"/>
        </w:trPr>
        <w:tc>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deterministic </w:t>
            </w:r>
          </w:p>
        </w:tc>
        <w:tc>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r>
      <w:tr>
        <w:trPr>
          <w:cantSplit w:val="0"/>
          <w:trHeight w:val="512" w:hRule="atLeast"/>
          <w:tblHeader w:val="0"/>
        </w:trPr>
        <w:tc>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device_type </w:t>
            </w:r>
          </w:p>
        </w:tc>
        <w:tc>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cpu </w:t>
            </w:r>
          </w:p>
        </w:tc>
      </w:tr>
      <w:tr>
        <w:trPr>
          <w:cantSplit w:val="0"/>
          <w:trHeight w:val="512" w:hRule="atLeast"/>
          <w:tblHeader w:val="0"/>
        </w:trPr>
        <w:tc>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disable_gpus </w:t>
            </w:r>
          </w:p>
        </w:tc>
        <w:tc>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r>
      <w:tr>
        <w:trPr>
          <w:cantSplit w:val="0"/>
          <w:trHeight w:val="512" w:hRule="atLeast"/>
          <w:tblHeader w:val="0"/>
        </w:trPr>
        <w:tc>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encoder </w:t>
            </w:r>
          </w:p>
        </w:tc>
        <w:tc>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{'bad_fit': False, 'copy': True, 'description': 'DateTimeLabelEncoder', 'dummy_tr': None, 'estimated_output_feature_count': 1, 'experiment_description_origin': 'Unknown', 'feature_desc': None, 'fit_exception': None, 'fitted_output_feature_names': None, 'full_feature_desc': None, 'input_feature_names': ['Date'], 'is_custom': False, 'is_orig': True, 'is_raw': False, 'labels': None, 'monthly': False, 'out_types': {}, 'output_feature_extra_descriptions': None, 'output_feature_names_backup': None, 'output_features_to_drop': [], 'random_state': 42, 'target': None, 'time_bins': [1.269864e+18, 1.2704688e+18, 1.2710736e+18, 1.2716784e+18, 1.2722832e+18, 1.272888e+18, 1.2734928e+18, 1.2740976e+18, 1.2747024e+18, 1.2753072e+18, 1.275912e+18, 1.2765168e+18, 1.2771216e+18, 1.2777264e+18, 1.2783312e+18, 1.278936e+18, 1.2795408e+18, 1.2801456e+18, 1.2807504e+18, 1.2813552e+18, 1.28196e+18, 1.2825648e+18, 1.2831696e+18, 1.2837744e+18, 1.2843792e+18, 1.284984e+18, 1.2855888e+18, 1.2861936e+18, 1.2867984e+18, 1.2874032e+18, 1.288008e+18, 1.2886128e+18, 1.2892176e+18, 1.2898224e+18, 1.2904272e+18, 1.291032e+18, 1.2916368e+18, 1.2922416e+18, 1.2928464e+18, 1.2934512e+18, 1.294056e+18, 1.2946608e+18, 1.2952656e+18, 1.2958704e+18, 1.2964752e+18, 1.29708e+18, 1.2976848e+18, 1.2982896e+18, 1.2988944e+18, 1.2994992e+18, 1.300104e+18, 1.3007088e+18, 1.3013136e+18, 1.3019184e+18, 1.3025232e+18, 1.303128e+18, 1.3037328e+18, 1.3043376e+18, 1.3049424e+18, 1.3055472e+18, 1.306152e+18, 1.3067568e+18, 1.3073616e+18, 1.3079664e+18, 1.3085712e+18, 1.309176e+18, 1.3097808e+18, 1.3103856e+18, 1.3109904e+18, 1.3115952e+18, 1.3122e+18, 1.3128048e+18, 1.3134096e+18, 1.3140144e+18, 1.3146192e+18, 1.315224e+18, 1.3158288e+18, 1.3164336e+18, 1.3170384e+18, 1.3176432e+18, 1.318248e+18, 1.3188528e+18, 1.3194576e+18, 1.3200624e+18, 1.3206672e+18, 1.321272e+18, 1.3218768e+18, 1.3224816e+18, 1.3230864e+18, 1.3236912e+18, 1.324296e+18, 1.3249008e+18, 1.3255056e+18, 1.3261104e+18, 1.3267152e+18, 1.32732e+18, 1.3279248e+18, 1.3285296e+18, 1.3291344e+18, 1.3297392e+18, 1.330344e+18, 1.3309488e+18, 1.3315536e+18, 1.3321584e+18, 1.3327632e+18, 1.3330656e+18, 1.3339728e+18, 1.3345776e+18, 1.3351824e+18, 1.3357872e+18, 1.336392e+18, 1.3369968e+18, 1.3376016e+18, 1.3382064e+18, 1.3388112e+18, 1.339416e+18, 1.3400208e+18, 1.3406256e+18, 1.3412304e+18, 1.3418352e+18, 1.34244e+18, 1.3430448e+18, 1.3436496e+18, 1.3442544e+18, 1.3448592e+18, 1.345464e+18, 1.3460688e+18, 1.3466736e+18, 1.3472784e+18, 1.3478832e+18, 1.348488e+18, 1.3490928e+18, 1.3496976e+18, 1.3503024e+18, 1.3509072e+18, 1.351512e+18, 1.3521168e+18, 1.3527216e+18, 1.3533264e+18, 1.3539312e+18, 1.354536e+18, 1.3551408e+18, 1.3557456e+18, 1.3563504e+18, 1.3569552e+18, 1.35756e+18, 1.3581648e+18, 1.3587696e+18, 1.3593744e+18, 1.3599792e+18, 1.360584e+18, 1.3611888e+18, 1.3617936e+18, 1.3623984e+18, 1.3630032e+18, 1.363608e+18, 1.3642128e+18, 1.3648176e+18, 1.3654224e+18, 1.3660272e+18, 1.366632e+18, 1.3672368e+18, 1.3678416e+18, 1.3684464e+18, 1.3690512e+18, 1.369656e+18, 1.3702608e+18, 1.3708656e+18, 1.3714704e+18, 1.3720752e+18, 1.37268e+18, 1.3732848e+18, 1.3738896e+18, 1.3744944e+18, 1.3750992e+18, 1.375704e+18, 1.3763088e+18, 1.3769136e+18, 1.3775184e+18, 1.3781232e+18, 1.378728e+18, 1.3793328e+18, 1.3799376e+18, 1.3805424e+18, 1.3811472e+18, 1.381752e+18, 1.3823568e+18, 1.3829616e+18, 1.3835664e+18, 1.3841712e+18, 1.384776e+18, 1.3853808e+18, 1.3859856e+18, 1.3865904e+18, 1.3871952e+18, 1.3878e+18, 1.3884048e+18, 1.3890096e+18, 1.3896144e+18, 1.3902192e+18, 1.390824e+18, 1.3914288e+18, 1.3920336e+18, 1.3926384e+18, 1.3932432e+18, 1.393848e+18, 1.3944528e+18, 1.3950576e+18, 1.3956624e+18], 'ts': 1270166400000000000, 'weekdays_only': False} </w:t>
            </w:r>
          </w:p>
        </w:tc>
      </w:tr>
      <w:tr>
        <w:trPr>
          <w:cantSplit w:val="0"/>
          <w:trHeight w:val="512" w:hRule="atLeast"/>
          <w:tblHeader w:val="0"/>
        </w:trPr>
        <w:tc>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ensemble_level </w:t>
            </w:r>
          </w:p>
        </w:tc>
        <w:tc>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r>
      <w:tr>
        <w:trPr>
          <w:cantSplit w:val="0"/>
          <w:trHeight w:val="512" w:hRule="atLeast"/>
          <w:tblHeader w:val="0"/>
        </w:trPr>
        <w:tc>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eval_metric </w:t>
            </w:r>
          </w:p>
        </w:tc>
        <w:tc>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rmse </w:t>
            </w:r>
          </w:p>
        </w:tc>
      </w:tr>
      <w:tr>
        <w:trPr>
          <w:cantSplit w:val="0"/>
          <w:trHeight w:val="512" w:hRule="atLeast"/>
          <w:tblHeader w:val="0"/>
        </w:trPr>
        <w:tc>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experiment_description </w:t>
            </w:r>
          </w:p>
        </w:tc>
        <w:tc>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Minimal Lag Size-gupiwufu </w:t>
            </w:r>
          </w:p>
        </w:tc>
      </w:tr>
      <w:tr>
        <w:trPr>
          <w:cantSplit w:val="0"/>
          <w:trHeight w:val="512" w:hRule="atLeast"/>
          <w:tblHeader w:val="0"/>
        </w:trPr>
        <w:tc>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feature_fraction_seed </w:t>
            </w:r>
          </w:p>
        </w:tc>
        <w:tc>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420805509 </w:t>
            </w:r>
          </w:p>
        </w:tc>
      </w:tr>
      <w:tr>
        <w:trPr>
          <w:cantSplit w:val="0"/>
          <w:trHeight w:val="512" w:hRule="atLeast"/>
          <w:tblHeader w:val="0"/>
        </w:trPr>
        <w:tc>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gamma </w:t>
            </w:r>
          </w:p>
        </w:tc>
        <w:tc>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 </w:t>
            </w:r>
          </w:p>
        </w:tc>
      </w:tr>
      <w:tr>
        <w:trPr>
          <w:cantSplit w:val="0"/>
          <w:trHeight w:val="512" w:hRule="atLeast"/>
          <w:tblHeader w:val="0"/>
        </w:trPr>
        <w:tc>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gpu_device_id </w:t>
            </w:r>
          </w:p>
        </w:tc>
        <w:tc>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r>
      <w:tr>
        <w:trPr>
          <w:cantSplit w:val="0"/>
          <w:trHeight w:val="512" w:hRule="atLeast"/>
          <w:tblHeader w:val="0"/>
        </w:trPr>
        <w:tc>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gpu_id </w:t>
            </w:r>
          </w:p>
        </w:tc>
        <w:tc>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r>
      <w:tr>
        <w:trPr>
          <w:cantSplit w:val="0"/>
          <w:trHeight w:val="512" w:hRule="atLeast"/>
          <w:tblHeader w:val="0"/>
        </w:trPr>
        <w:tc>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gpu_platform_id </w:t>
            </w:r>
          </w:p>
        </w:tc>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r>
      <w:tr>
        <w:trPr>
          <w:cantSplit w:val="0"/>
          <w:trHeight w:val="512" w:hRule="atLeast"/>
          <w:tblHeader w:val="0"/>
        </w:trPr>
        <w:tc>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gpu_use_dp </w:t>
            </w:r>
          </w:p>
        </w:tc>
        <w:tc>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r>
      <w:tr>
        <w:trPr>
          <w:cantSplit w:val="0"/>
          <w:trHeight w:val="512" w:hRule="atLeast"/>
          <w:tblHeader w:val="0"/>
        </w:trPr>
        <w:tc>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grow_policy </w:t>
            </w:r>
          </w:p>
        </w:tc>
        <w:tc>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depthwise </w:t>
            </w:r>
          </w:p>
        </w:tc>
      </w:tr>
      <w:tr>
        <w:trPr>
          <w:cantSplit w:val="0"/>
          <w:trHeight w:val="512" w:hRule="atLeast"/>
          <w:tblHeader w:val="0"/>
        </w:trPr>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importance_type </w:t>
            </w:r>
          </w:p>
        </w:tc>
        <w:tc>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gain </w:t>
            </w:r>
          </w:p>
        </w:tc>
      </w:tr>
      <w:tr>
        <w:trPr>
          <w:cantSplit w:val="0"/>
          <w:trHeight w:val="512" w:hRule="atLeast"/>
          <w:tblHeader w:val="0"/>
        </w:trPr>
        <w:tc>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interpretability </w:t>
            </w:r>
          </w:p>
        </w:tc>
        <w:tc>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w:t>
            </w:r>
          </w:p>
        </w:tc>
      </w:tr>
      <w:tr>
        <w:trPr>
          <w:cantSplit w:val="0"/>
          <w:trHeight w:val="512" w:hRule="atLeast"/>
          <w:tblHeader w:val="0"/>
        </w:trPr>
        <w:tc>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label_counts </w:t>
            </w:r>
          </w:p>
        </w:tc>
        <w:tc>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rHeight w:val="512" w:hRule="atLeast"/>
          <w:tblHeader w:val="0"/>
        </w:trPr>
        <w:tc>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labels </w:t>
            </w:r>
          </w:p>
        </w:tc>
        <w:tc>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None </w:t>
            </w:r>
          </w:p>
        </w:tc>
      </w:tr>
      <w:tr>
        <w:trPr>
          <w:cantSplit w:val="0"/>
          <w:trHeight w:val="512" w:hRule="atLeast"/>
          <w:tblHeader w:val="0"/>
        </w:trPr>
        <w:tc>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layer </w:t>
            </w:r>
          </w:p>
        </w:tc>
        <w:tc>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r>
      <w:tr>
        <w:trPr>
          <w:cantSplit w:val="0"/>
          <w:trHeight w:val="512" w:hRule="atLeast"/>
          <w:tblHeader w:val="0"/>
        </w:trPr>
        <w:tc>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learning_rate </w:t>
            </w:r>
          </w:p>
        </w:tc>
        <w:tc>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0.05 </w:t>
            </w:r>
          </w:p>
        </w:tc>
      </w:tr>
      <w:tr>
        <w:trPr>
          <w:cantSplit w:val="0"/>
          <w:trHeight w:val="512" w:hRule="atLeast"/>
          <w:tblHeader w:val="0"/>
        </w:trPr>
        <w:tc>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lossguide </w:t>
            </w:r>
          </w:p>
        </w:tc>
        <w:tc>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False </w:t>
            </w:r>
          </w:p>
        </w:tc>
      </w:tr>
      <w:tr>
        <w:trPr>
          <w:cantSplit w:val="0"/>
          <w:trHeight w:val="512" w:hRule="atLeast"/>
          <w:tblHeader w:val="0"/>
        </w:trPr>
        <w:tc>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max_bin </w:t>
            </w:r>
          </w:p>
        </w:tc>
        <w:tc>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 </w:t>
            </w:r>
          </w:p>
        </w:tc>
      </w:tr>
      <w:tr>
        <w:trPr>
          <w:cantSplit w:val="0"/>
          <w:trHeight w:val="512" w:hRule="atLeast"/>
          <w:tblHeader w:val="0"/>
        </w:trPr>
        <w:tc>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max_delta_step </w:t>
            </w:r>
          </w:p>
        </w:tc>
        <w:tc>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w:t>
            </w:r>
          </w:p>
        </w:tc>
      </w:tr>
      <w:tr>
        <w:trPr>
          <w:cantSplit w:val="0"/>
          <w:trHeight w:val="512" w:hRule="atLeast"/>
          <w:tblHeader w:val="0"/>
        </w:trPr>
        <w:tc>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max_depth </w:t>
            </w:r>
          </w:p>
        </w:tc>
        <w:tc>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 </w:t>
            </w:r>
          </w:p>
        </w:tc>
      </w:tr>
      <w:tr>
        <w:trPr>
          <w:cantSplit w:val="0"/>
          <w:trHeight w:val="512" w:hRule="atLeast"/>
          <w:tblHeader w:val="0"/>
        </w:trPr>
        <w:tc>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max_leaves </w:t>
            </w:r>
          </w:p>
        </w:tc>
        <w:tc>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128 </w:t>
            </w:r>
          </w:p>
        </w:tc>
      </w:tr>
      <w:tr>
        <w:trPr>
          <w:cantSplit w:val="0"/>
          <w:trHeight w:val="512" w:hRule="atLeast"/>
          <w:tblHeader w:val="0"/>
        </w:trPr>
        <w:tc>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min_child_samples </w:t>
            </w:r>
          </w:p>
        </w:tc>
        <w:tc>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w:t>
            </w:r>
          </w:p>
        </w:tc>
      </w:tr>
      <w:tr>
        <w:trPr>
          <w:cantSplit w:val="0"/>
          <w:trHeight w:val="512" w:hRule="atLeast"/>
          <w:tblHeader w:val="0"/>
        </w:trPr>
        <w:tc>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min_child_weight </w:t>
            </w:r>
          </w:p>
        </w:tc>
        <w:tc>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0.001 </w:t>
            </w:r>
          </w:p>
        </w:tc>
      </w:tr>
      <w:tr>
        <w:trPr>
          <w:cantSplit w:val="0"/>
          <w:trHeight w:val="512" w:hRule="atLeast"/>
          <w:tblHeader w:val="0"/>
        </w:trPr>
        <w:tc>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min_data_in_bin </w:t>
            </w:r>
          </w:p>
        </w:tc>
        <w:tc>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w:t>
            </w:r>
          </w:p>
        </w:tc>
      </w:tr>
      <w:tr>
        <w:trPr>
          <w:cantSplit w:val="0"/>
          <w:trHeight w:val="512" w:hRule="atLeast"/>
          <w:tblHeader w:val="0"/>
        </w:trPr>
        <w:tc>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min_split_gain </w:t>
            </w:r>
          </w:p>
        </w:tc>
        <w:tc>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w:t>
            </w:r>
          </w:p>
        </w:tc>
      </w:tr>
      <w:tr>
        <w:trPr>
          <w:cantSplit w:val="0"/>
          <w:trHeight w:val="512" w:hRule="atLeast"/>
          <w:tblHeader w:val="0"/>
        </w:trPr>
        <w:tc>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model_class_name </w:t>
            </w:r>
          </w:p>
        </w:tc>
        <w:tc>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LightGBMModel </w:t>
            </w:r>
          </w:p>
        </w:tc>
      </w:tr>
      <w:tr>
        <w:trPr>
          <w:cantSplit w:val="0"/>
          <w:trHeight w:val="512" w:hRule="atLeast"/>
          <w:tblHeader w:val="0"/>
        </w:trPr>
        <w:tc>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model_id </w:t>
            </w:r>
          </w:p>
        </w:tc>
        <w:tc>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Model - Single Model </w:t>
            </w:r>
          </w:p>
        </w:tc>
      </w:tr>
      <w:tr>
        <w:trPr>
          <w:cantSplit w:val="0"/>
          <w:trHeight w:val="512" w:hRule="atLeast"/>
          <w:tblHeader w:val="0"/>
        </w:trPr>
        <w:tc>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model_origin </w:t>
            </w:r>
          </w:p>
        </w:tc>
        <w:tc>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DefaultIndiv: do_te:catlabel,accuracy:8,interp:8,num_as_cat:True </w:t>
            </w:r>
          </w:p>
        </w:tc>
      </w:tr>
      <w:tr>
        <w:trPr>
          <w:cantSplit w:val="0"/>
          <w:trHeight w:val="512" w:hRule="atLeast"/>
          <w:tblHeader w:val="0"/>
        </w:trPr>
        <w:tc>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monotone_constraints </w:t>
            </w:r>
          </w:p>
        </w:tc>
        <w:tc>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0, 0, 0, 0, 0, 0, 1, 1, 1, 1, 1, 1, 1, 1, 1, 1, 1, 1, 1, 1, 1, 1, 1, 1, 1, 1, 1, 1, -1, 0, 0, 1, 1, 1, 1, 1, 1, 1, 1, 1, 1, 1, 1, 1, 1, 1, 1, 0, 0, 1, 1, 1, 1, 1, 1, 1, 1, 0, -1] </w:t>
            </w:r>
          </w:p>
        </w:tc>
      </w:tr>
      <w:tr>
        <w:trPr>
          <w:cantSplit w:val="0"/>
          <w:trHeight w:val="512" w:hRule="atLeast"/>
          <w:tblHeader w:val="0"/>
        </w:trPr>
        <w:tc>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monotone_constraints_method </w:t>
            </w:r>
          </w:p>
        </w:tc>
        <w:tc>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intermediate </w:t>
            </w:r>
          </w:p>
        </w:tc>
      </w:tr>
      <w:tr>
        <w:trPr>
          <w:cantSplit w:val="0"/>
          <w:trHeight w:val="512" w:hRule="atLeast"/>
          <w:tblHeader w:val="0"/>
        </w:trPr>
        <w:tc>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monotone_penalty </w:t>
            </w:r>
          </w:p>
        </w:tc>
        <w:tc>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w:t>
            </w:r>
          </w:p>
        </w:tc>
      </w:tr>
      <w:tr>
        <w:trPr>
          <w:cantSplit w:val="0"/>
          <w:trHeight w:val="512" w:hRule="atLeast"/>
          <w:tblHeader w:val="0"/>
        </w:trPr>
        <w:tc>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monotonicity_constraints </w:t>
            </w:r>
          </w:p>
        </w:tc>
        <w:tc>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r>
      <w:tr>
        <w:trPr>
          <w:cantSplit w:val="0"/>
          <w:trHeight w:val="512" w:hRule="atLeast"/>
          <w:tblHeader w:val="0"/>
        </w:trPr>
        <w:tc>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n_estimators </w:t>
            </w:r>
          </w:p>
        </w:tc>
        <w:tc>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152 </w:t>
            </w:r>
          </w:p>
        </w:tc>
      </w:tr>
      <w:tr>
        <w:trPr>
          <w:cantSplit w:val="0"/>
          <w:trHeight w:val="512" w:hRule="atLeast"/>
          <w:tblHeader w:val="0"/>
        </w:trPr>
        <w:tc>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n_gpus </w:t>
            </w:r>
          </w:p>
        </w:tc>
        <w:tc>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r>
      <w:tr>
        <w:trPr>
          <w:cantSplit w:val="0"/>
          <w:trHeight w:val="512" w:hRule="atLeast"/>
          <w:tblHeader w:val="0"/>
        </w:trPr>
        <w:tc>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n_jobs </w:t>
            </w:r>
          </w:p>
        </w:tc>
        <w:tc>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w:t>
            </w:r>
          </w:p>
        </w:tc>
      </w:tr>
      <w:tr>
        <w:trPr>
          <w:cantSplit w:val="0"/>
          <w:trHeight w:val="512" w:hRule="atLeast"/>
          <w:tblHeader w:val="0"/>
        </w:trPr>
        <w:tc>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ngenes </w:t>
            </w:r>
          </w:p>
        </w:tc>
        <w:tc>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 </w:t>
            </w:r>
          </w:p>
        </w:tc>
      </w:tr>
      <w:tr>
        <w:trPr>
          <w:cantSplit w:val="0"/>
          <w:trHeight w:val="512" w:hRule="atLeast"/>
          <w:tblHeader w:val="0"/>
        </w:trPr>
        <w:tc>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ngenes_max </w:t>
            </w:r>
          </w:p>
        </w:tc>
        <w:tc>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w:t>
            </w:r>
          </w:p>
        </w:tc>
      </w:tr>
      <w:tr>
        <w:trPr>
          <w:cantSplit w:val="0"/>
          <w:trHeight w:val="512" w:hRule="atLeast"/>
          <w:tblHeader w:val="0"/>
        </w:trPr>
        <w:tc>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num_class </w:t>
            </w:r>
          </w:p>
        </w:tc>
        <w:tc>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r>
      <w:tr>
        <w:trPr>
          <w:cantSplit w:val="0"/>
          <w:trHeight w:val="512" w:hRule="atLeast"/>
          <w:tblHeader w:val="0"/>
        </w:trPr>
        <w:tc>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num_classes </w:t>
            </w:r>
          </w:p>
        </w:tc>
        <w:tc>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r>
      <w:tr>
        <w:trPr>
          <w:cantSplit w:val="0"/>
          <w:trHeight w:val="512" w:hRule="atLeast"/>
          <w:tblHeader w:val="0"/>
        </w:trPr>
        <w:tc>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num_layers </w:t>
            </w:r>
          </w:p>
        </w:tc>
        <w:tc>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r>
      <w:tr>
        <w:trPr>
          <w:cantSplit w:val="0"/>
          <w:trHeight w:val="512" w:hRule="atLeast"/>
          <w:tblHeader w:val="0"/>
        </w:trPr>
        <w:tc>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num_leaves </w:t>
            </w:r>
          </w:p>
        </w:tc>
        <w:tc>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128 </w:t>
            </w:r>
          </w:p>
        </w:tc>
      </w:tr>
      <w:tr>
        <w:trPr>
          <w:cantSplit w:val="0"/>
          <w:trHeight w:val="512" w:hRule="atLeast"/>
          <w:tblHeader w:val="0"/>
        </w:trPr>
        <w:tc>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num_threads </w:t>
            </w:r>
          </w:p>
        </w:tc>
        <w:tc>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w:t>
            </w:r>
          </w:p>
        </w:tc>
      </w:tr>
      <w:tr>
        <w:trPr>
          <w:cantSplit w:val="0"/>
          <w:trHeight w:val="512" w:hRule="atLeast"/>
          <w:tblHeader w:val="0"/>
        </w:trPr>
        <w:tc>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objective </w:t>
            </w:r>
          </w:p>
        </w:tc>
        <w:tc>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mse </w:t>
            </w:r>
          </w:p>
        </w:tc>
      </w:tr>
      <w:tr>
        <w:trPr>
          <w:cantSplit w:val="0"/>
          <w:trHeight w:val="512" w:hRule="atLeast"/>
          <w:tblHeader w:val="0"/>
        </w:trPr>
        <w:tc>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optuna_trial </w:t>
            </w:r>
          </w:p>
        </w:tc>
        <w:tc>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rHeight w:val="512" w:hRule="atLeast"/>
          <w:tblHeader w:val="0"/>
        </w:trPr>
        <w:tc>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optuna_trial_state </w:t>
            </w:r>
          </w:p>
        </w:tc>
        <w:tc>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unused </w:t>
            </w:r>
          </w:p>
        </w:tc>
      </w:tr>
      <w:tr>
        <w:trPr>
          <w:cantSplit w:val="0"/>
          <w:trHeight w:val="512" w:hRule="atLeast"/>
          <w:tblHeader w:val="0"/>
        </w:trPr>
        <w:tc>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outer_trial </w:t>
            </w:r>
          </w:p>
        </w:tc>
        <w:tc>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2] </w:t>
            </w:r>
          </w:p>
        </w:tc>
      </w:tr>
      <w:tr>
        <w:trPr>
          <w:cantSplit w:val="0"/>
          <w:trHeight w:val="512" w:hRule="atLeast"/>
          <w:tblHeader w:val="0"/>
        </w:trPr>
        <w:tc>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pred_gap </w:t>
            </w:r>
          </w:p>
        </w:tc>
        <w:tc>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w:t>
            </w:r>
          </w:p>
        </w:tc>
      </w:tr>
      <w:tr>
        <w:trPr>
          <w:cantSplit w:val="0"/>
          <w:trHeight w:val="512" w:hRule="atLeast"/>
          <w:tblHeader w:val="0"/>
        </w:trPr>
        <w:tc>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pred_periods </w:t>
            </w:r>
          </w:p>
        </w:tc>
        <w:tc>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r>
      <w:tr>
        <w:trPr>
          <w:cantSplit w:val="0"/>
          <w:trHeight w:val="512" w:hRule="atLeast"/>
          <w:tblHeader w:val="0"/>
        </w:trPr>
        <w:tc>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random_state </w:t>
            </w:r>
          </w:p>
        </w:tc>
        <w:tc>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420805508 </w:t>
            </w:r>
          </w:p>
        </w:tc>
      </w:tr>
      <w:tr>
        <w:trPr>
          <w:cantSplit w:val="0"/>
          <w:trHeight w:val="512" w:hRule="atLeast"/>
          <w:tblHeader w:val="0"/>
        </w:trPr>
        <w:tc>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reg_alpha </w:t>
            </w:r>
          </w:p>
        </w:tc>
        <w:tc>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 </w:t>
            </w:r>
          </w:p>
        </w:tc>
      </w:tr>
      <w:tr>
        <w:trPr>
          <w:cantSplit w:val="0"/>
          <w:trHeight w:val="512" w:hRule="atLeast"/>
          <w:tblHeader w:val="0"/>
        </w:trPr>
        <w:tc>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reg_lambda </w:t>
            </w:r>
          </w:p>
        </w:tc>
        <w:tc>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0.5 </w:t>
            </w:r>
          </w:p>
        </w:tc>
      </w:tr>
      <w:tr>
        <w:trPr>
          <w:cantSplit w:val="0"/>
          <w:trHeight w:val="512" w:hRule="atLeast"/>
          <w:tblHeader w:val="0"/>
        </w:trPr>
        <w:tc>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resumed_experiment_id </w:t>
            </w:r>
          </w:p>
        </w:tc>
        <w:tc>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rHeight w:val="512" w:hRule="atLeast"/>
          <w:tblHeader w:val="0"/>
        </w:trPr>
        <w:tc>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scale_pos_weight </w:t>
            </w:r>
          </w:p>
        </w:tc>
        <w:tc>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w:t>
            </w:r>
          </w:p>
        </w:tc>
      </w:tr>
      <w:tr>
        <w:trPr>
          <w:cantSplit w:val="0"/>
          <w:trHeight w:val="512" w:hRule="atLeast"/>
          <w:tblHeader w:val="0"/>
        </w:trPr>
        <w:tc>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score_f_name </w:t>
            </w:r>
          </w:p>
        </w:tc>
        <w:tc>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RMSE </w:t>
            </w:r>
          </w:p>
        </w:tc>
      </w:tr>
      <w:tr>
        <w:trPr>
          <w:cantSplit w:val="0"/>
          <w:trHeight w:val="512" w:hRule="atLeast"/>
          <w:tblHeader w:val="0"/>
        </w:trPr>
        <w:tc>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seed </w:t>
            </w:r>
          </w:p>
        </w:tc>
        <w:tc>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420805508 </w:t>
            </w:r>
          </w:p>
        </w:tc>
      </w:tr>
      <w:tr>
        <w:trPr>
          <w:cantSplit w:val="0"/>
          <w:trHeight w:val="512" w:hRule="atLeast"/>
          <w:tblHeader w:val="0"/>
        </w:trPr>
        <w:tc>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silent </w:t>
            </w:r>
          </w:p>
        </w:tc>
        <w:tc>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r>
      <w:tr>
        <w:trPr>
          <w:cantSplit w:val="0"/>
          <w:trHeight w:val="512" w:hRule="atLeast"/>
          <w:tblHeader w:val="0"/>
        </w:trPr>
        <w:tc>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str_uuid </w:t>
            </w:r>
          </w:p>
        </w:tc>
        <w:tc>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ret_75982994-02ce-40bb-a57f-1fa0a0704109 </w:t>
            </w:r>
          </w:p>
        </w:tc>
      </w:tr>
      <w:tr>
        <w:trPr>
          <w:cantSplit w:val="0"/>
          <w:trHeight w:val="512" w:hRule="atLeast"/>
          <w:tblHeader w:val="0"/>
        </w:trPr>
        <w:tc>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subsample </w:t>
            </w:r>
          </w:p>
        </w:tc>
        <w:tc>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0.9 </w:t>
            </w:r>
          </w:p>
        </w:tc>
      </w:tr>
      <w:tr>
        <w:trPr>
          <w:cantSplit w:val="0"/>
          <w:trHeight w:val="512" w:hRule="atLeast"/>
          <w:tblHeader w:val="0"/>
        </w:trPr>
        <w:tc>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subsample_for_bin </w:t>
            </w:r>
          </w:p>
        </w:tc>
        <w:tc>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200000 </w:t>
            </w:r>
          </w:p>
        </w:tc>
      </w:tr>
      <w:tr>
        <w:trPr>
          <w:cantSplit w:val="0"/>
          <w:trHeight w:val="512" w:hRule="atLeast"/>
          <w:tblHeader w:val="0"/>
        </w:trPr>
        <w:tc>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subsample_freq </w:t>
            </w:r>
          </w:p>
        </w:tc>
        <w:tc>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w:t>
            </w:r>
          </w:p>
        </w:tc>
      </w:tr>
      <w:tr>
        <w:trPr>
          <w:cantSplit w:val="0"/>
          <w:trHeight w:val="512" w:hRule="atLeast"/>
          <w:tblHeader w:val="0"/>
        </w:trPr>
        <w:tc>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target </w:t>
            </w:r>
          </w:p>
        </w:tc>
        <w:tc>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Weekly_Sales </w:t>
            </w:r>
          </w:p>
        </w:tc>
      </w:tr>
      <w:tr>
        <w:trPr>
          <w:cantSplit w:val="0"/>
          <w:trHeight w:val="512" w:hRule="atLeast"/>
          <w:tblHeader w:val="0"/>
        </w:trPr>
        <w:tc>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test_data_name </w:t>
            </w:r>
          </w:p>
        </w:tc>
        <w:tc>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w:t>
            </w:r>
          </w:p>
        </w:tc>
      </w:tr>
      <w:tr>
        <w:trPr>
          <w:cantSplit w:val="0"/>
          <w:trHeight w:val="512" w:hRule="atLeast"/>
          <w:tblHeader w:val="0"/>
        </w:trPr>
        <w:tc>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test_shape </w:t>
            </w:r>
          </w:p>
        </w:tc>
        <w:tc>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1] </w:t>
            </w:r>
          </w:p>
        </w:tc>
      </w:tr>
      <w:tr>
        <w:trPr>
          <w:cantSplit w:val="0"/>
          <w:trHeight w:val="512" w:hRule="atLeast"/>
          <w:tblHeader w:val="0"/>
        </w:trPr>
        <w:tc>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tgc </w:t>
            </w:r>
          </w:p>
        </w:tc>
        <w:tc>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w:t>
            </w:r>
            <w:r w:rsidDel="00000000" w:rsidR="00000000" w:rsidRPr="00000000">
              <w:rPr>
                <w:rtl w:val="0"/>
              </w:rPr>
              <w:t xml:space="preserve">'Loja'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rHeight w:val="512" w:hRule="atLeast"/>
          <w:tblHeader w:val="0"/>
        </w:trPr>
        <w:tc>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time_column </w:t>
            </w:r>
          </w:p>
        </w:tc>
        <w:tc>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w:t>
            </w:r>
          </w:p>
        </w:tc>
      </w:tr>
      <w:tr>
        <w:trPr>
          <w:cantSplit w:val="0"/>
          <w:trHeight w:val="512" w:hRule="atLeast"/>
          <w:tblHeader w:val="0"/>
        </w:trPr>
        <w:tc>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time_tolerance </w:t>
            </w:r>
          </w:p>
        </w:tc>
        <w:tc>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w:t>
            </w:r>
          </w:p>
        </w:tc>
      </w:tr>
      <w:tr>
        <w:trPr>
          <w:cantSplit w:val="0"/>
          <w:trHeight w:val="512" w:hRule="atLeast"/>
          <w:tblHeader w:val="0"/>
        </w:trPr>
        <w:tc>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train_dataset_name </w:t>
            </w:r>
          </w:p>
        </w:tc>
        <w:tc>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walmart_train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.csv </w:t>
            </w:r>
          </w:p>
        </w:tc>
      </w:tr>
      <w:tr>
        <w:trPr>
          <w:cantSplit w:val="0"/>
          <w:trHeight w:val="512" w:hRule="atLeast"/>
          <w:tblHeader w:val="0"/>
        </w:trPr>
        <w:tc>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train_shape </w:t>
            </w:r>
          </w:p>
        </w:tc>
        <w:tc>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[3330, 9] </w:t>
            </w:r>
          </w:p>
        </w:tc>
      </w:tr>
      <w:tr>
        <w:trPr>
          <w:cantSplit w:val="0"/>
          <w:trHeight w:val="512" w:hRule="atLeast"/>
          <w:tblHeader w:val="0"/>
        </w:trPr>
        <w:tc>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tsp </w:t>
            </w:r>
          </w:p>
        </w:tc>
        <w:tc>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{'datetime_format': '%Y-%m-%d', 'dtlabel_encoder': {'bad_fit': False, 'copy': True, 'description': 'DateTimeLabelEncoder', 'dummy_tr': None, 'estimated_output_feature_count': 1, 'experiment_description_origin': 'Unknown', 'feature_desc': None, 'fit_exception': None, 'fitted_output_feature_names': None, 'full_feature_desc': None, 'input_feature_names': ['Date'], 'is_custom': False, 'is_orig': True, 'is_raw': False, 'labels': None, 'monthly': False, 'out_types': {}, 'output_feature_extra_descriptions': None, 'output_feature_names_backup': None, 'output_features_to_drop': [], 'random_state': 42, 'target': None, 'time_bins': [1.269864e+18, 1.2704688e+18, 1.2710736e+18, 1.2716784e+18, 1.2722832e+18, 1.272888e+18, 1.2734928e+18, 1.2740976e+18, 1.2747024e+18, 1.2753072e+18, 1.275912e+18, 1.2765168e+18, 1.2771216e+18, 1.2777264e+18, 1.2783312e+18, 1.278936e+18, 1.2795408e+18, 1.2801456e+18, 1.2807504e+18, 1.2813552e+18, 1.28196e+18, 1.2825648e+18, 1.2831696e+18, 1.2837744e+18, 1.2843792e+18, 1.284984e+18, 1.2855888e+18, 1.2861936e+18, 1.2867984e+18, 1.2874032e+18, 1.288008e+18, 1.2886128e+18, 1.2892176e+18, 1.2898224e+18, 1.2904272e+18, 1.291032e+18, 1.2916368e+18, 1.2922416e+18, 1.2928464e+18, 1.2934512e+18, 1.294056e+18, 1.2946608e+18, 1.2952656e+18, 1.2958704e+18, 1.2964752e+18, 1.29708e+18, 1.2976848e+18, 1.2982896e+18, 1.2988944e+18, 1.2994992e+18, 1.300104e+18, 1.3007088e+18, 1.3013136e+18, 1.3019184e+18, 1.3025232e+18, 1.303128e+18, 1.3037328e+18, 1.3043376e+18, 1.3049424e+18, 1.3055472e+18, 1.306152e+18, 1.3067568e+18, 1.3073616e+18, 1.3079664e+18, 1.3085712e+18, 1.309176e+18, 1.3097808e+18, 1.3103856e+18, 1.3109904e+18, 1.3115952e+18, 1.3122e+18, 1.3128048e+18, 1.3134096e+18, 1.3140144e+18, 1.3146192e+18, 1.315224e+18, 1.3158288e+18, 1.3164336e+18, 1.3170384e+18, 1.3176432e+18, 1.318248e+18, 1.3188528e+18, 1.3194576e+18, 1.3200624e+18, 1.3206672e+18, 1.321272e+18, 1.3218768e+18, 1.3224816e+18, 1.3230864e+18, 1.3236912e+18, 1.324296e+18, 1.3249008e+18, 1.3255056e+18, 1.3261104e+18, 1.3267152e+18, 1.32732e+18, 1.3279248e+18, 1.3285296e+18, 1.3291344e+18, 1.3297392e+18, 1.330344e+18, 1.3309488e+18, 1.3315536e+18, 1.3321584e+18, 1.3327632e+18, 1.3330656e+18, 1.3339728e+18, 1.3345776e+18, 1.3351824e+18, 1.3357872e+18, 1.336392e+18, 1.3369968e+18, 1.3376016e+18, 1.3382064e+18, 1.3388112e+18, 1.339416e+18, 1.3400208e+18, 1.3406256e+18, 1.3412304e+18, 1.3418352e+18, 1.34244e+18, 1.3430448e+18, 1.3436496e+18, 1.3442544e+18, 1.3448592e+18, 1.345464e+18, 1.3460688e+18, 1.3466736e+18, 1.3472784e+18, 1.3478832e+18, 1.348488e+18, 1.3490928e+18, 1.3496976e+18, 1.3503024e+18, 1.3509072e+18, 1.351512e+18, 1.3521168e+18, 1.3527216e+18, 1.3533264e+18, 1.3539312e+18, 1.354536e+18, 1.3551408e+18, 1.3557456e+18, 1.3563504e+18, 1.3569552e+18, 1.35756e+18, 1.3581648e+18, 1.3587696e+18, 1.3593744e+18, 1.3599792e+18, 1.360584e+18, 1.3611888e+18, 1.3617936e+18, 1.3623984e+18, 1.3630032e+18, 1.363608e+18, 1.3642128e+18, 1.3648176e+18, 1.3654224e+18, 1.3660272e+18, 1.366632e+18, 1.3672368e+18, 1.3678416e+18, 1.3684464e+18, 1.3690512e+18, 1.369656e+18, 1.3702608e+18, 1.3708656e+18, 1.3714704e+18, 1.3720752e+18, 1.37268e+18, 1.3732848e+18, 1.3738896e+18, 1.3744944e+18, 1.3750992e+18, 1.375704e+18, 1.3763088e+18, 1.3769136e+18, 1.3775184e+18, 1.3781232e+18, 1.378728e+18, 1.3793328e+18, 1.3799376e+18, 1.3805424e+18, 1.3811472e+18, 1.381752e+18, 1.3823568e+18, 1.3829616e+18, 1.3835664e+18, 1.3841712e+18, 1.384776e+18, 1.3853808e+18, 1.3859856e+18, 1.3865904e+18, 1.3871952e+18, 1.3878e+18, 1.3884048e+18, 1.3890096e+18, 1.3896144e+18, 1.3902192e+18, 1.390824e+18, 1.3914288e+18, 1.3920336e+18, 1.3926384e+18, 1.3932432e+18, 1.393848e+18, 1.3944528e+18, 1.3950576e+18, 1.3956624e+18], 'ts': 1270166400000000000, 'weekdays_only': False}, 'frequency_in_si': 1.65, 'period': 604800000000000.0, 'period_in_si': 1.0, 'test_periods': 31, 'time_column': 'Date', 'time_resolution_si': 'wk', 'train_periods': 74} </w:t>
            </w:r>
          </w:p>
        </w:tc>
      </w:tr>
      <w:tr>
        <w:trPr>
          <w:cantSplit w:val="0"/>
          <w:trHeight w:val="512" w:hRule="atLeast"/>
          <w:tblHeader w:val="0"/>
        </w:trPr>
        <w:tc>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ufapt </w:t>
            </w:r>
          </w:p>
        </w:tc>
        <w:tc>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rHeight w:val="512" w:hRule="atLeast"/>
          <w:tblHeader w:val="0"/>
        </w:trPr>
        <w:tc>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uses_gpu </w:t>
            </w:r>
          </w:p>
        </w:tc>
        <w:tc>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True </w:t>
            </w:r>
          </w:p>
        </w:tc>
      </w:tr>
      <w:tr>
        <w:trPr>
          <w:cantSplit w:val="0"/>
          <w:trHeight w:val="512" w:hRule="atLeast"/>
          <w:tblHeader w:val="0"/>
        </w:trPr>
        <w:tc>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valid_data_name </w:t>
            </w:r>
          </w:p>
        </w:tc>
        <w:tc>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[Valid] </w:t>
            </w:r>
          </w:p>
        </w:tc>
      </w:tr>
      <w:tr>
        <w:trPr>
          <w:cantSplit w:val="0"/>
          <w:trHeight w:val="512" w:hRule="atLeast"/>
          <w:tblHeader w:val="0"/>
        </w:trPr>
        <w:tc>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valid_shape </w:t>
            </w:r>
          </w:p>
        </w:tc>
        <w:tc>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1] </w:t>
            </w:r>
          </w:p>
        </w:tc>
      </w:tr>
      <w:tr>
        <w:trPr>
          <w:cantSplit w:val="0"/>
          <w:trHeight w:val="512" w:hRule="atLeast"/>
          <w:tblHeader w:val="0"/>
        </w:trPr>
        <w:tc>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verbose </w:t>
            </w:r>
          </w:p>
        </w:tc>
        <w:tc>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r>
      <w:tr>
        <w:trPr>
          <w:cantSplit w:val="0"/>
          <w:trHeight w:val="512" w:hRule="atLeast"/>
          <w:tblHeader w:val="0"/>
        </w:trPr>
        <w:tc>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nfolds </w:t>
            </w:r>
          </w:p>
        </w:tc>
        <w:tc>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p>
        </w:tc>
      </w:tr>
    </w:tbl>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209"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o"/>
      <w:lvlJc w:val="left"/>
      <w:pPr>
        <w:ind w:left="926"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643"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color w:val="335b8a"/>
      <w:sz w:val="32"/>
      <w:szCs w:val="32"/>
    </w:rPr>
  </w:style>
  <w:style w:type="paragraph" w:styleId="Heading2">
    <w:name w:val="heading 2"/>
    <w:basedOn w:val="Normal"/>
    <w:next w:val="Normal"/>
    <w:pPr>
      <w:keepNext w:val="1"/>
      <w:keepLines w:val="1"/>
      <w:spacing w:after="0" w:before="200" w:lineRule="auto"/>
    </w:pPr>
    <w:rPr>
      <w:b w:val="1"/>
      <w:color w:val="4f81bd"/>
      <w:sz w:val="32"/>
      <w:szCs w:val="32"/>
    </w:rPr>
  </w:style>
  <w:style w:type="paragraph" w:styleId="Heading3">
    <w:name w:val="heading 3"/>
    <w:basedOn w:val="Normal"/>
    <w:next w:val="Normal"/>
    <w:pPr>
      <w:keepNext w:val="1"/>
      <w:keepLines w:val="1"/>
      <w:spacing w:after="0" w:before="200" w:lineRule="auto"/>
    </w:pPr>
    <w:rPr>
      <w:b w:val="1"/>
      <w:color w:val="4f81bd"/>
      <w:sz w:val="28"/>
      <w:szCs w:val="28"/>
    </w:rPr>
  </w:style>
  <w:style w:type="paragraph" w:styleId="Heading4">
    <w:name w:val="heading 4"/>
    <w:basedOn w:val="Normal"/>
    <w:next w:val="Normal"/>
    <w:pPr>
      <w:keepNext w:val="1"/>
      <w:keepLines w:val="1"/>
      <w:spacing w:after="0" w:before="200" w:lineRule="auto"/>
    </w:pPr>
    <w:rPr>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rsid w:val="005F49FF"/>
    <w:pPr>
      <w:keepNext w:val="1"/>
      <w:keepLines w:val="1"/>
      <w:spacing w:after="0" w:before="480"/>
      <w:outlineLvl w:val="0"/>
    </w:pPr>
    <w:rPr>
      <w:rFonts w:cstheme="majorBidi" w:eastAsiaTheme="majorEastAsia"/>
      <w:b w:val="1"/>
      <w:bCs w:val="1"/>
      <w:color w:val="345a8a" w:themeColor="accent1" w:themeShade="0000B5"/>
      <w:sz w:val="32"/>
      <w:szCs w:val="32"/>
    </w:rPr>
  </w:style>
  <w:style w:type="paragraph" w:styleId="Heading2">
    <w:name w:val="heading 2"/>
    <w:basedOn w:val="Normal"/>
    <w:next w:val="BodyText"/>
    <w:uiPriority w:val="9"/>
    <w:unhideWhenUsed w:val="1"/>
    <w:qFormat w:val="1"/>
    <w:rsid w:val="00E053BA"/>
    <w:pPr>
      <w:keepNext w:val="1"/>
      <w:keepLines w:val="1"/>
      <w:spacing w:after="0" w:before="200"/>
      <w:outlineLvl w:val="1"/>
    </w:pPr>
    <w:rPr>
      <w:rFonts w:cstheme="majorBidi" w:eastAsiaTheme="majorEastAsia"/>
      <w:b w:val="1"/>
      <w:bCs w:val="1"/>
      <w:color w:val="4f81bd" w:themeColor="accent1"/>
      <w:sz w:val="32"/>
      <w:szCs w:val="32"/>
    </w:rPr>
  </w:style>
  <w:style w:type="paragraph" w:styleId="Heading3">
    <w:name w:val="heading 3"/>
    <w:basedOn w:val="Normal"/>
    <w:next w:val="BodyText"/>
    <w:uiPriority w:val="9"/>
    <w:unhideWhenUsed w:val="1"/>
    <w:qFormat w:val="1"/>
    <w:rsid w:val="00E053BA"/>
    <w:pPr>
      <w:keepNext w:val="1"/>
      <w:keepLines w:val="1"/>
      <w:spacing w:after="0" w:before="200"/>
      <w:outlineLvl w:val="2"/>
    </w:pPr>
    <w:rPr>
      <w:rFonts w:cstheme="majorBidi" w:eastAsiaTheme="majorEastAsia"/>
      <w:b w:val="1"/>
      <w:bCs w:val="1"/>
      <w:color w:val="4f81bd" w:themeColor="accent1"/>
      <w:sz w:val="28"/>
      <w:szCs w:val="28"/>
    </w:rPr>
  </w:style>
  <w:style w:type="paragraph" w:styleId="Heading4">
    <w:name w:val="heading 4"/>
    <w:basedOn w:val="Normal"/>
    <w:next w:val="BodyText"/>
    <w:uiPriority w:val="9"/>
    <w:unhideWhenUsed w:val="1"/>
    <w:qFormat w:val="1"/>
    <w:rsid w:val="00FF51AC"/>
    <w:pPr>
      <w:keepNext w:val="1"/>
      <w:keepLines w:val="1"/>
      <w:spacing w:after="0" w:before="200"/>
      <w:outlineLvl w:val="3"/>
    </w:pPr>
    <w:rPr>
      <w:rFonts w:cstheme="majorBidi" w:eastAsiaTheme="majorEastAsia"/>
      <w:b w:val="1"/>
      <w:bCs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pPr>
    <w:rPr>
      <w:rFonts w:asciiTheme="majorHAnsi" w:cstheme="majorBidi" w:eastAsiaTheme="majorEastAsia" w:hAnsiTheme="majorHAnsi"/>
      <w:bCs w:val="1"/>
      <w:sz w:val="20"/>
      <w:szCs w:val="20"/>
    </w:r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table" w:styleId="TableGrid">
    <w:name w:val="Table Grid"/>
    <w:basedOn w:val="TableNormal"/>
    <w:uiPriority w:val="39"/>
    <w:rsid w:val="006A173D"/>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
    <w:name w:val="Grid Table 4"/>
    <w:basedOn w:val="TableNormal"/>
    <w:uiPriority w:val="49"/>
    <w:rsid w:val="00B06CE7"/>
    <w:pPr>
      <w:spacing w:after="0"/>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3">
    <w:name w:val="List Table 3"/>
    <w:basedOn w:val="TableNormal"/>
    <w:uiPriority w:val="48"/>
    <w:rsid w:val="00B06CE7"/>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PlainTable1">
    <w:name w:val="Plain Table 1"/>
    <w:basedOn w:val="TableNormal"/>
    <w:rsid w:val="00B06CE7"/>
    <w:pPr>
      <w:spacing w:after="0"/>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3">
    <w:name w:val="Plain Table 3"/>
    <w:basedOn w:val="TableNormal"/>
    <w:rsid w:val="00B06CE7"/>
    <w:pPr>
      <w:spacing w:after="0"/>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rsid w:val="00B06CE7"/>
    <w:pPr>
      <w:spacing w:after="0"/>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paragraph" w:styleId="TOC2">
    <w:name w:val="toc 2"/>
    <w:basedOn w:val="Normal"/>
    <w:next w:val="Normal"/>
    <w:autoRedefine w:val="1"/>
    <w:uiPriority w:val="39"/>
    <w:unhideWhenUsed w:val="1"/>
    <w:rsid w:val="0081396F"/>
    <w:pPr>
      <w:spacing w:after="100"/>
      <w:ind w:left="240"/>
    </w:pPr>
  </w:style>
  <w:style w:type="character" w:styleId="Strong">
    <w:name w:val="Strong"/>
    <w:basedOn w:val="DefaultParagraphFont"/>
    <w:uiPriority w:val="22"/>
    <w:qFormat w:val="1"/>
    <w:rsid w:val="00B96539"/>
    <w:rPr>
      <w:b w:val="1"/>
      <w:bCs w:val="1"/>
    </w:rPr>
  </w:style>
  <w:style w:type="paragraph" w:styleId="NormalWeb">
    <w:name w:val="Normal (Web)"/>
    <w:basedOn w:val="Normal"/>
    <w:uiPriority w:val="99"/>
    <w:unhideWhenUsed w:val="1"/>
    <w:rsid w:val="00B96539"/>
    <w:pPr>
      <w:spacing w:after="100" w:afterAutospacing="1" w:before="100" w:beforeAutospacing="1"/>
    </w:pPr>
    <w:rPr>
      <w:rFonts w:ascii="Times New Roman" w:cs="Times New Roman" w:eastAsia="Times New Roman" w:hAnsi="Times New Roman"/>
    </w:rPr>
  </w:style>
  <w:style w:type="character" w:styleId="HTMLCode">
    <w:name w:val="HTML Code"/>
    <w:basedOn w:val="DefaultParagraphFont"/>
    <w:uiPriority w:val="99"/>
    <w:semiHidden w:val="1"/>
    <w:unhideWhenUsed w:val="1"/>
    <w:rsid w:val="00B96539"/>
    <w:rPr>
      <w:rFonts w:ascii="Courier New" w:cs="Courier New" w:eastAsia="Times New Roman" w:hAnsi="Courier New"/>
      <w:sz w:val="20"/>
      <w:szCs w:val="20"/>
    </w:rPr>
  </w:style>
  <w:style w:type="paragraph" w:styleId="ListParagraph">
    <w:name w:val="List Paragraph"/>
    <w:basedOn w:val="Normal"/>
    <w:rsid w:val="00B96539"/>
    <w:pPr>
      <w:ind w:left="720"/>
      <w:contextualSpacing w:val="1"/>
    </w:pPr>
  </w:style>
  <w:style w:type="character" w:styleId="PlaceholderText">
    <w:name w:val="Placeholder Text"/>
    <w:basedOn w:val="DefaultParagraphFont"/>
    <w:semiHidden w:val="1"/>
    <w:rsid w:val="007F5CB2"/>
    <w:rPr>
      <w:color w:val="808080"/>
    </w:rPr>
  </w:style>
  <w:style w:type="character" w:styleId="BodyTextChar" w:customStyle="1">
    <w:name w:val="Body Text Char"/>
    <w:basedOn w:val="DefaultParagraphFont"/>
    <w:link w:val="BodyText"/>
    <w:rsid w:val="002444C8"/>
  </w:style>
  <w:style w:type="paragraph" w:styleId="TOC1">
    <w:name w:val="toc 1"/>
    <w:basedOn w:val="Normal"/>
    <w:next w:val="Normal"/>
    <w:autoRedefine w:val="1"/>
    <w:uiPriority w:val="39"/>
    <w:unhideWhenUsed w:val="1"/>
    <w:rsid w:val="005F6429"/>
    <w:pPr>
      <w:spacing w:after="100"/>
    </w:pPr>
  </w:style>
  <w:style w:type="character" w:styleId="FollowedHyperlink">
    <w:name w:val="FollowedHyperlink"/>
    <w:basedOn w:val="DefaultParagraphFont"/>
    <w:semiHidden w:val="1"/>
    <w:unhideWhenUsed w:val="1"/>
    <w:rsid w:val="000E4AE4"/>
    <w:rPr>
      <w:color w:val="800080" w:themeColor="followedHyperlink"/>
      <w:u w:val="single"/>
    </w:rPr>
  </w:style>
  <w:style w:type="character" w:styleId="UnresolvedMention">
    <w:name w:val="Unresolved Mention"/>
    <w:basedOn w:val="DefaultParagraphFont"/>
    <w:uiPriority w:val="99"/>
    <w:semiHidden w:val="1"/>
    <w:unhideWhenUsed w:val="1"/>
    <w:rsid w:val="00BC3D5D"/>
    <w:rPr>
      <w:color w:val="605e5c"/>
      <w:shd w:color="auto" w:fill="e1dfdd" w:val="clear"/>
    </w:rPr>
  </w:style>
  <w:style w:type="paragraph" w:styleId="ListBullet">
    <w:name w:val="List Bullet"/>
    <w:basedOn w:val="Normal"/>
    <w:semiHidden w:val="1"/>
    <w:unhideWhenUsed w:val="1"/>
    <w:rsid w:val="007528C9"/>
    <w:pPr>
      <w:numPr>
        <w:numId w:val="25"/>
      </w:numPr>
      <w:contextualSpacing w:val="1"/>
    </w:pPr>
  </w:style>
  <w:style w:type="paragraph" w:styleId="ListBullet2">
    <w:name w:val="List Bullet 2"/>
    <w:basedOn w:val="Normal"/>
    <w:rsid w:val="007528C9"/>
    <w:pPr>
      <w:numPr>
        <w:numId w:val="24"/>
      </w:numPr>
      <w:contextualSpacing w:val="1"/>
    </w:pPr>
  </w:style>
  <w:style w:type="paragraph" w:styleId="ListBullet4">
    <w:name w:val="List Bullet 4"/>
    <w:basedOn w:val="Normal"/>
    <w:semiHidden w:val="1"/>
    <w:unhideWhenUsed w:val="1"/>
    <w:rsid w:val="001A2544"/>
    <w:pPr>
      <w:numPr>
        <w:numId w:val="22"/>
      </w:numPr>
      <w:contextualSpacing w:val="1"/>
    </w:pPr>
  </w:style>
  <w:style w:type="paragraph" w:styleId="ListBullet5">
    <w:name w:val="List Bullet 5"/>
    <w:basedOn w:val="Normal"/>
    <w:rsid w:val="007528C9"/>
    <w:pPr>
      <w:numPr>
        <w:numId w:val="21"/>
      </w:numPr>
      <w:contextualSpacing w:val="1"/>
    </w:pPr>
  </w:style>
  <w:style w:type="paragraph" w:styleId="ListBullet3">
    <w:name w:val="List Bullet 3"/>
    <w:basedOn w:val="Normal"/>
    <w:semiHidden w:val="1"/>
    <w:unhideWhenUsed w:val="1"/>
    <w:rsid w:val="001A2544"/>
    <w:pPr>
      <w:numPr>
        <w:numId w:val="23"/>
      </w:numPr>
      <w:contextualSpacing w:val="1"/>
    </w:p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7">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8">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9">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10">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11">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12">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13">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14">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 w:type="table" w:styleId="Table15">
    <w:basedOn w:val="TableNormal"/>
    <w:pPr>
      <w:spacing w:after="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ueliton_viana@outlook.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Nbw9pCVoGK9+8Um6BVf9Vz/RQ==">AMUW2mUc++qi5QnFC3qK+lIna73iBjYRWELSFP3LCxmP8604JDuFt3/vWgidVYempN0yoB0GM3Svj8J5pxcO81WWElLSqwL7nLSw3omJNsEO48tldzdTruUSi+Kp2w71jnRSSK3c1qKx2M1/Z450+/Z7K00q3zCFgWlmRI0m7nL6fO6RbdU2EtQxn2kJqxgmFg4VAAAhyCwI8ubIAarENlfqFjZBy5u/zeIjwtB7tCLLI9Xdjfq+XszGdxit7f5GknBC5mQyfAASJG5fimdlzPL97GuJSj+fbf1/vBmVgadWQiJSH4/ecFC+JoEHq7XJiHsAFfX5GYILCu1qQrSGqEnSDv16+vvw1cXYQWOc5VNJIqgfxp98dibSOskRWYpGlac51Pzclrz4rXx2R4GJ/+G8J28VLNdEakydxcnnlS/1tPmRbyHf/gX54dakSp+KwqW35QP2n4xuMQ93rnM6MVlS5eX+UvgC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2018-12-12T01:49:00Z</dcterms:created>
  <dc:creator>Megan Kurka</dc:creator>
</cp:coreProperties>
</file>