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6E245" w14:textId="283E4743" w:rsidR="004A4820" w:rsidRPr="002A37AB" w:rsidRDefault="004A4820" w:rsidP="004A4820">
      <w:pPr>
        <w:pStyle w:val="a3"/>
      </w:pPr>
      <w:r>
        <w:rPr>
          <w:rFonts w:hint="eastAsia"/>
        </w:rPr>
        <w:t>（掌握）</w:t>
      </w:r>
      <w:r>
        <w:rPr>
          <w:rFonts w:hint="eastAsia"/>
        </w:rPr>
        <w:t>图搜索过程</w:t>
      </w:r>
    </w:p>
    <w:p w14:paraId="19F4A9FC" w14:textId="650B0876" w:rsidR="004A4820" w:rsidRPr="004A4820" w:rsidRDefault="004A4820" w:rsidP="004A4820">
      <w:pPr>
        <w:pStyle w:val="a5"/>
        <w:shd w:val="clear" w:color="auto" w:fill="FFFFFF"/>
        <w:spacing w:before="0" w:beforeAutospacing="0" w:after="240" w:afterAutospacing="0" w:line="390" w:lineRule="atLeast"/>
      </w:pPr>
      <w:r w:rsidRPr="004A4820">
        <w:t>G</w:t>
      </w:r>
      <w:bookmarkStart w:id="0" w:name="_Hlk58589950"/>
      <w:r w:rsidRPr="004A4820">
        <w:t>RAPHSE</w:t>
      </w:r>
      <w:bookmarkEnd w:id="0"/>
      <w:r w:rsidRPr="004A4820">
        <w:t>ARCH：</w:t>
      </w:r>
    </w:p>
    <w:p w14:paraId="6A65B7D5"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建立一个只含有起始节点S的搜索图G，图中每个节点有一个指向其父节点的指针，S的这一指针为一特殊值(如0)，并把S放入未扩展节点表OPEN中。</w:t>
      </w:r>
    </w:p>
    <w:p w14:paraId="310DEE52"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建立已扩展的节点表CLOSED，初始时该表为空。</w:t>
      </w:r>
    </w:p>
    <w:p w14:paraId="49737F76"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LOOP：若OPEN表为空，则失败退出。</w:t>
      </w:r>
    </w:p>
    <w:p w14:paraId="3216E412"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把OPEN表中的第一个节点移出，放入CLOSED表中，称其为n节点。</w:t>
      </w:r>
    </w:p>
    <w:p w14:paraId="59214A83"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若n为目标节点，则成功退出。问题的解是沿指针追踪G中从n到S的路径而得到的。</w:t>
      </w:r>
    </w:p>
    <w:p w14:paraId="618E6347"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扩展节点n，生成不是n的祖先的那些后继节点的集合M。如果没有后继节点，则转LOOP。</w:t>
      </w:r>
    </w:p>
    <w:p w14:paraId="6BB1BDED"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把那些不在G中的M的成员作为n的后继节点加入G，并设置一个通向n的指针，把它们加入OPEN表。对已在G中的M的成员，调整有关指针。</w:t>
      </w:r>
    </w:p>
    <w:p w14:paraId="3DCF3CD7" w14:textId="77777777" w:rsidR="005A44E2"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按某种方式或按某个试探值，重排OPEN表。</w:t>
      </w:r>
    </w:p>
    <w:p w14:paraId="5F6C1A45" w14:textId="60289B32" w:rsidR="003805A5" w:rsidRDefault="004A4820" w:rsidP="005A44E2">
      <w:pPr>
        <w:pStyle w:val="a6"/>
        <w:widowControl/>
        <w:numPr>
          <w:ilvl w:val="0"/>
          <w:numId w:val="2"/>
        </w:numPr>
        <w:shd w:val="clear" w:color="auto" w:fill="FFFFFF"/>
        <w:spacing w:before="120"/>
        <w:ind w:firstLineChars="0"/>
        <w:jc w:val="left"/>
        <w:rPr>
          <w:rFonts w:ascii="宋体" w:eastAsia="宋体" w:hAnsi="宋体" w:cs="宋体"/>
          <w:kern w:val="0"/>
          <w:sz w:val="24"/>
          <w:szCs w:val="24"/>
        </w:rPr>
      </w:pPr>
      <w:r w:rsidRPr="005A44E2">
        <w:rPr>
          <w:rFonts w:ascii="宋体" w:eastAsia="宋体" w:hAnsi="宋体" w:cs="宋体"/>
          <w:kern w:val="0"/>
          <w:sz w:val="24"/>
          <w:szCs w:val="24"/>
        </w:rPr>
        <w:t>GO LOOP。</w:t>
      </w:r>
    </w:p>
    <w:p w14:paraId="10D6AC8D" w14:textId="049C2499" w:rsidR="005A44E2" w:rsidRDefault="005A44E2" w:rsidP="005A44E2">
      <w:pPr>
        <w:widowControl/>
        <w:shd w:val="clear" w:color="auto" w:fill="FFFFFF"/>
        <w:spacing w:before="120"/>
        <w:jc w:val="center"/>
        <w:rPr>
          <w:rFonts w:ascii="宋体" w:eastAsia="宋体" w:hAnsi="宋体" w:cs="宋体"/>
          <w:kern w:val="0"/>
          <w:sz w:val="24"/>
          <w:szCs w:val="24"/>
        </w:rPr>
      </w:pPr>
      <w:r>
        <w:rPr>
          <w:noProof/>
        </w:rPr>
        <w:drawing>
          <wp:inline distT="0" distB="0" distL="0" distR="0" wp14:anchorId="085659B2" wp14:editId="73BBAA92">
            <wp:extent cx="4938188" cy="416850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188" cy="4168501"/>
                    </a:xfrm>
                    <a:prstGeom prst="rect">
                      <a:avLst/>
                    </a:prstGeom>
                  </pic:spPr>
                </pic:pic>
              </a:graphicData>
            </a:graphic>
          </wp:inline>
        </w:drawing>
      </w:r>
    </w:p>
    <w:p w14:paraId="04183AD9" w14:textId="2C8D9778" w:rsidR="000100A4" w:rsidRDefault="000100A4" w:rsidP="000100A4">
      <w:pPr>
        <w:pStyle w:val="a3"/>
      </w:pPr>
      <w:r>
        <w:rPr>
          <w:rFonts w:hint="eastAsia"/>
        </w:rPr>
        <w:lastRenderedPageBreak/>
        <w:t>（掌握）</w:t>
      </w:r>
      <w:r>
        <w:rPr>
          <w:rFonts w:hint="eastAsia"/>
        </w:rPr>
        <w:t>A</w:t>
      </w:r>
      <w:r>
        <w:t>*</w:t>
      </w:r>
      <w:r>
        <w:rPr>
          <w:rFonts w:hint="eastAsia"/>
        </w:rPr>
        <w:t>算法</w:t>
      </w:r>
    </w:p>
    <w:p w14:paraId="1F55EECA" w14:textId="208B27D0" w:rsidR="00DF64CC" w:rsidRPr="00DF64CC" w:rsidRDefault="00DF64CC" w:rsidP="007552AC">
      <w:pPr>
        <w:pStyle w:val="a6"/>
        <w:numPr>
          <w:ilvl w:val="0"/>
          <w:numId w:val="4"/>
        </w:numPr>
        <w:shd w:val="clear" w:color="auto" w:fill="FFFFFF"/>
        <w:spacing w:before="120" w:line="360" w:lineRule="auto"/>
        <w:ind w:firstLineChars="0"/>
        <w:rPr>
          <w:rFonts w:ascii="宋体" w:eastAsia="宋体" w:hAnsi="宋体" w:cs="宋体"/>
          <w:sz w:val="24"/>
          <w:szCs w:val="24"/>
        </w:rPr>
      </w:pPr>
      <w:r w:rsidRPr="00DF64CC">
        <w:rPr>
          <w:rFonts w:ascii="宋体" w:eastAsia="宋体" w:hAnsi="宋体" w:cs="宋体" w:hint="eastAsia"/>
          <w:sz w:val="24"/>
          <w:szCs w:val="24"/>
        </w:rPr>
        <w:t>对节点</w:t>
      </w:r>
      <w:r w:rsidRPr="00DF64CC">
        <w:rPr>
          <w:rFonts w:ascii="宋体" w:eastAsia="宋体" w:hAnsi="宋体" w:cs="宋体"/>
          <w:sz w:val="24"/>
          <w:szCs w:val="24"/>
        </w:rPr>
        <w:t>n</w:t>
      </w:r>
      <w:r w:rsidRPr="00DF64CC">
        <w:rPr>
          <w:rFonts w:ascii="宋体" w:eastAsia="宋体" w:hAnsi="宋体" w:cs="宋体" w:hint="eastAsia"/>
          <w:sz w:val="24"/>
          <w:szCs w:val="24"/>
        </w:rPr>
        <w:t>定义</w:t>
      </w:r>
      <w:r w:rsidRPr="00DF64CC">
        <w:rPr>
          <w:rFonts w:ascii="宋体" w:eastAsia="宋体" w:hAnsi="宋体" w:cs="宋体"/>
          <w:sz w:val="24"/>
          <w:szCs w:val="24"/>
        </w:rPr>
        <w:t>f*(n)=g*(n)+h*(n)</w:t>
      </w:r>
      <w:r w:rsidR="00471940">
        <w:rPr>
          <w:rFonts w:ascii="宋体" w:eastAsia="宋体" w:hAnsi="宋体" w:cs="宋体" w:hint="eastAsia"/>
          <w:sz w:val="24"/>
          <w:szCs w:val="24"/>
        </w:rPr>
        <w:t>，</w:t>
      </w:r>
      <w:r w:rsidRPr="00DF64CC">
        <w:rPr>
          <w:rFonts w:ascii="宋体" w:eastAsia="宋体" w:hAnsi="宋体" w:cs="宋体" w:hint="eastAsia"/>
          <w:sz w:val="24"/>
          <w:szCs w:val="24"/>
        </w:rPr>
        <w:t>表示从</w:t>
      </w:r>
      <w:r w:rsidRPr="00DF64CC">
        <w:rPr>
          <w:rFonts w:ascii="宋体" w:eastAsia="宋体" w:hAnsi="宋体" w:cs="宋体"/>
          <w:sz w:val="24"/>
          <w:szCs w:val="24"/>
        </w:rPr>
        <w:t>S</w:t>
      </w:r>
      <w:r w:rsidRPr="00DF64CC">
        <w:rPr>
          <w:rFonts w:ascii="宋体" w:eastAsia="宋体" w:hAnsi="宋体" w:cs="宋体" w:hint="eastAsia"/>
          <w:sz w:val="24"/>
          <w:szCs w:val="24"/>
        </w:rPr>
        <w:t>开始通过节点</w:t>
      </w:r>
      <w:r w:rsidRPr="00DF64CC">
        <w:rPr>
          <w:rFonts w:ascii="宋体" w:eastAsia="宋体" w:hAnsi="宋体" w:cs="宋体"/>
          <w:sz w:val="24"/>
          <w:szCs w:val="24"/>
        </w:rPr>
        <w:t>n</w:t>
      </w:r>
      <w:r w:rsidRPr="00DF64CC">
        <w:rPr>
          <w:rFonts w:ascii="宋体" w:eastAsia="宋体" w:hAnsi="宋体" w:cs="宋体" w:hint="eastAsia"/>
          <w:sz w:val="24"/>
          <w:szCs w:val="24"/>
        </w:rPr>
        <w:t>的一条最佳路径的代价。</w:t>
      </w:r>
      <w:r>
        <w:rPr>
          <w:rFonts w:ascii="宋体" w:eastAsia="宋体" w:hAnsi="宋体" w:cs="宋体" w:hint="eastAsia"/>
          <w:sz w:val="24"/>
          <w:szCs w:val="24"/>
        </w:rPr>
        <w:t>其中，</w:t>
      </w:r>
      <w:r w:rsidRPr="00DF64CC">
        <w:rPr>
          <w:rFonts w:ascii="宋体" w:eastAsia="宋体" w:hAnsi="宋体" w:cs="宋体"/>
          <w:sz w:val="24"/>
          <w:szCs w:val="24"/>
        </w:rPr>
        <w:t>g*(n)</w:t>
      </w:r>
      <w:r w:rsidRPr="00DF64CC">
        <w:rPr>
          <w:rFonts w:ascii="宋体" w:eastAsia="宋体" w:hAnsi="宋体" w:cs="宋体" w:hint="eastAsia"/>
          <w:sz w:val="24"/>
          <w:szCs w:val="24"/>
        </w:rPr>
        <w:t>表示从起始节点</w:t>
      </w:r>
      <w:r w:rsidRPr="00DF64CC">
        <w:rPr>
          <w:rFonts w:ascii="宋体" w:eastAsia="宋体" w:hAnsi="宋体" w:cs="宋体"/>
          <w:sz w:val="24"/>
          <w:szCs w:val="24"/>
        </w:rPr>
        <w:t>S</w:t>
      </w:r>
      <w:r w:rsidRPr="00DF64CC">
        <w:rPr>
          <w:rFonts w:ascii="宋体" w:eastAsia="宋体" w:hAnsi="宋体" w:cs="宋体" w:hint="eastAsia"/>
          <w:sz w:val="24"/>
          <w:szCs w:val="24"/>
        </w:rPr>
        <w:t>到</w:t>
      </w:r>
      <w:r w:rsidRPr="00DF64CC">
        <w:rPr>
          <w:rFonts w:ascii="宋体" w:eastAsia="宋体" w:hAnsi="宋体" w:cs="宋体"/>
          <w:sz w:val="24"/>
          <w:szCs w:val="24"/>
        </w:rPr>
        <w:t>n</w:t>
      </w:r>
      <w:r w:rsidRPr="00DF64CC">
        <w:rPr>
          <w:rFonts w:ascii="宋体" w:eastAsia="宋体" w:hAnsi="宋体" w:cs="宋体" w:hint="eastAsia"/>
          <w:sz w:val="24"/>
          <w:szCs w:val="24"/>
        </w:rPr>
        <w:t>的最佳路径的代价</w:t>
      </w:r>
      <w:r w:rsidR="00471940">
        <w:rPr>
          <w:rFonts w:ascii="宋体" w:eastAsia="宋体" w:hAnsi="宋体" w:cs="宋体" w:hint="eastAsia"/>
          <w:sz w:val="24"/>
          <w:szCs w:val="24"/>
        </w:rPr>
        <w:t>，</w:t>
      </w:r>
      <w:r w:rsidRPr="00DF64CC">
        <w:rPr>
          <w:rFonts w:ascii="宋体" w:eastAsia="宋体" w:hAnsi="宋体" w:cs="宋体"/>
          <w:sz w:val="24"/>
          <w:szCs w:val="24"/>
        </w:rPr>
        <w:t>h*(n)</w:t>
      </w:r>
      <w:r w:rsidRPr="00DF64CC">
        <w:rPr>
          <w:rFonts w:ascii="宋体" w:eastAsia="宋体" w:hAnsi="宋体" w:cs="宋体" w:hint="eastAsia"/>
          <w:sz w:val="24"/>
          <w:szCs w:val="24"/>
        </w:rPr>
        <w:t>表示从</w:t>
      </w:r>
      <w:r w:rsidRPr="00DF64CC">
        <w:rPr>
          <w:rFonts w:ascii="宋体" w:eastAsia="宋体" w:hAnsi="宋体" w:cs="宋体"/>
          <w:sz w:val="24"/>
          <w:szCs w:val="24"/>
        </w:rPr>
        <w:t>n</w:t>
      </w:r>
      <w:r w:rsidRPr="00DF64CC">
        <w:rPr>
          <w:rFonts w:ascii="宋体" w:eastAsia="宋体" w:hAnsi="宋体" w:cs="宋体" w:hint="eastAsia"/>
          <w:sz w:val="24"/>
          <w:szCs w:val="24"/>
        </w:rPr>
        <w:t>到某目标节点的最佳路径的代价</w:t>
      </w:r>
      <w:r>
        <w:rPr>
          <w:rFonts w:ascii="宋体" w:eastAsia="宋体" w:hAnsi="宋体" w:cs="宋体" w:hint="eastAsia"/>
          <w:sz w:val="24"/>
          <w:szCs w:val="24"/>
        </w:rPr>
        <w:t>。</w:t>
      </w:r>
    </w:p>
    <w:p w14:paraId="7534C28B" w14:textId="02D97B5A" w:rsidR="000100A4" w:rsidRDefault="00471940" w:rsidP="007552AC">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sidRPr="007552AC">
        <w:rPr>
          <w:rFonts w:ascii="宋体" w:eastAsia="宋体" w:hAnsi="宋体" w:cs="宋体" w:hint="eastAsia"/>
          <w:b/>
          <w:bCs/>
          <w:kern w:val="0"/>
          <w:sz w:val="24"/>
          <w:szCs w:val="24"/>
        </w:rPr>
        <w:t>估价函数</w:t>
      </w:r>
      <w:r w:rsidRPr="007676EC">
        <w:rPr>
          <w:rFonts w:ascii="宋体" w:eastAsia="宋体" w:hAnsi="宋体" w:cs="宋体" w:hint="eastAsia"/>
          <w:kern w:val="0"/>
          <w:sz w:val="24"/>
          <w:szCs w:val="24"/>
        </w:rPr>
        <w:t>：</w:t>
      </w:r>
      <w:r w:rsidRPr="007676EC">
        <w:rPr>
          <w:rFonts w:ascii="宋体" w:eastAsia="宋体" w:hAnsi="宋体" w:cs="宋体"/>
          <w:kern w:val="0"/>
          <w:sz w:val="24"/>
          <w:szCs w:val="24"/>
        </w:rPr>
        <w:t>f(n)=g(n)+h(n)</w:t>
      </w:r>
      <w:r w:rsidRPr="007676EC">
        <w:rPr>
          <w:rFonts w:ascii="宋体" w:eastAsia="宋体" w:hAnsi="宋体" w:cs="宋体" w:hint="eastAsia"/>
          <w:kern w:val="0"/>
          <w:sz w:val="24"/>
          <w:szCs w:val="24"/>
        </w:rPr>
        <w:t>。</w:t>
      </w:r>
      <w:r w:rsidRPr="007676EC">
        <w:rPr>
          <w:rFonts w:ascii="宋体" w:eastAsia="宋体" w:hAnsi="宋体" w:cs="宋体" w:hint="eastAsia"/>
          <w:kern w:val="0"/>
          <w:sz w:val="24"/>
          <w:szCs w:val="24"/>
        </w:rPr>
        <w:t>其中</w:t>
      </w:r>
      <w:r w:rsidRPr="007676EC">
        <w:rPr>
          <w:rFonts w:ascii="宋体" w:eastAsia="宋体" w:hAnsi="宋体" w:cs="宋体"/>
          <w:kern w:val="0"/>
          <w:sz w:val="24"/>
          <w:szCs w:val="24"/>
        </w:rPr>
        <w:t>g是g*的估计</w:t>
      </w:r>
      <w:r w:rsidR="007676EC">
        <w:rPr>
          <w:rFonts w:ascii="宋体" w:eastAsia="宋体" w:hAnsi="宋体" w:cs="宋体" w:hint="eastAsia"/>
          <w:kern w:val="0"/>
          <w:sz w:val="24"/>
          <w:szCs w:val="24"/>
        </w:rPr>
        <w:t>，</w:t>
      </w:r>
      <w:r w:rsidRPr="007676EC">
        <w:rPr>
          <w:rFonts w:ascii="宋体" w:eastAsia="宋体" w:hAnsi="宋体" w:cs="宋体"/>
          <w:kern w:val="0"/>
          <w:sz w:val="24"/>
          <w:szCs w:val="24"/>
        </w:rPr>
        <w:t>h是h*的估计</w:t>
      </w:r>
      <w:r w:rsidRPr="007676EC">
        <w:rPr>
          <w:rFonts w:ascii="宋体" w:eastAsia="宋体" w:hAnsi="宋体" w:cs="宋体" w:hint="eastAsia"/>
          <w:kern w:val="0"/>
          <w:sz w:val="24"/>
          <w:szCs w:val="24"/>
        </w:rPr>
        <w:t>。</w:t>
      </w:r>
      <w:r w:rsidRPr="007552AC">
        <w:rPr>
          <w:rFonts w:ascii="宋体" w:eastAsia="宋体" w:hAnsi="宋体" w:cs="宋体"/>
          <w:kern w:val="0"/>
          <w:sz w:val="24"/>
          <w:szCs w:val="24"/>
        </w:rPr>
        <w:t>g(n)是从初始节点S到节点n的实际代价(搜索树中目前从</w:t>
      </w:r>
      <w:r w:rsidR="007676EC" w:rsidRPr="007552AC">
        <w:rPr>
          <w:rFonts w:ascii="宋体" w:eastAsia="宋体" w:hAnsi="宋体" w:cs="宋体"/>
          <w:kern w:val="0"/>
          <w:sz w:val="24"/>
          <w:szCs w:val="24"/>
        </w:rPr>
        <w:t>S</w:t>
      </w:r>
      <w:r w:rsidRPr="007552AC">
        <w:rPr>
          <w:rFonts w:ascii="宋体" w:eastAsia="宋体" w:hAnsi="宋体" w:cs="宋体"/>
          <w:kern w:val="0"/>
          <w:sz w:val="24"/>
          <w:szCs w:val="24"/>
        </w:rPr>
        <w:t>到</w:t>
      </w:r>
      <w:r w:rsidR="007676EC" w:rsidRPr="007552AC">
        <w:rPr>
          <w:rFonts w:ascii="宋体" w:eastAsia="宋体" w:hAnsi="宋体" w:cs="宋体"/>
          <w:kern w:val="0"/>
          <w:sz w:val="24"/>
          <w:szCs w:val="24"/>
        </w:rPr>
        <w:t>n</w:t>
      </w:r>
      <w:r w:rsidRPr="007552AC">
        <w:rPr>
          <w:rFonts w:ascii="宋体" w:eastAsia="宋体" w:hAnsi="宋体" w:cs="宋体"/>
          <w:kern w:val="0"/>
          <w:sz w:val="24"/>
          <w:szCs w:val="24"/>
        </w:rPr>
        <w:t>的这段路径的最小代价)</w:t>
      </w:r>
      <w:r w:rsidR="007676EC" w:rsidRPr="007552AC">
        <w:rPr>
          <w:rFonts w:ascii="宋体" w:eastAsia="宋体" w:hAnsi="宋体" w:cs="宋体" w:hint="eastAsia"/>
          <w:kern w:val="0"/>
          <w:sz w:val="24"/>
          <w:szCs w:val="24"/>
        </w:rPr>
        <w:t>，</w:t>
      </w:r>
      <w:r w:rsidRPr="007552AC">
        <w:rPr>
          <w:rFonts w:ascii="宋体" w:eastAsia="宋体" w:hAnsi="宋体" w:cs="宋体"/>
          <w:kern w:val="0"/>
          <w:sz w:val="24"/>
          <w:szCs w:val="24"/>
        </w:rPr>
        <w:t>显然有g(n)≥g*(n)；h(n)是从节点n到目标节点的最优路径的估计代价,依赖于领域的启发信息,称为</w:t>
      </w:r>
      <w:r w:rsidRPr="007552AC">
        <w:rPr>
          <w:rFonts w:ascii="宋体" w:eastAsia="宋体" w:hAnsi="宋体" w:cs="宋体"/>
          <w:b/>
          <w:bCs/>
          <w:kern w:val="0"/>
          <w:sz w:val="24"/>
          <w:szCs w:val="24"/>
        </w:rPr>
        <w:t>启发式函数</w:t>
      </w:r>
      <w:r w:rsidR="007552AC">
        <w:rPr>
          <w:rFonts w:ascii="宋体" w:eastAsia="宋体" w:hAnsi="宋体" w:cs="宋体" w:hint="eastAsia"/>
          <w:kern w:val="0"/>
          <w:sz w:val="24"/>
          <w:szCs w:val="24"/>
        </w:rPr>
        <w:t>。</w:t>
      </w:r>
    </w:p>
    <w:p w14:paraId="51E421A5" w14:textId="0075F6CF" w:rsidR="007552AC" w:rsidRPr="007552AC" w:rsidRDefault="00F97731" w:rsidP="007552AC">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Pr>
          <w:rFonts w:ascii="宋体" w:eastAsia="宋体" w:hAnsi="宋体" w:cs="宋体" w:hint="eastAsia"/>
          <w:kern w:val="0"/>
          <w:sz w:val="24"/>
          <w:szCs w:val="24"/>
        </w:rPr>
        <w:t>定义1：</w:t>
      </w:r>
      <w:r w:rsidR="007552AC" w:rsidRPr="007552AC">
        <w:rPr>
          <w:rFonts w:ascii="宋体" w:eastAsia="宋体" w:hAnsi="宋体" w:cs="宋体"/>
          <w:kern w:val="0"/>
          <w:sz w:val="24"/>
          <w:szCs w:val="24"/>
        </w:rPr>
        <w:t>在GRAPHSEARC</w:t>
      </w:r>
      <w:r>
        <w:rPr>
          <w:rFonts w:ascii="宋体" w:eastAsia="宋体" w:hAnsi="宋体" w:cs="宋体"/>
          <w:kern w:val="0"/>
          <w:sz w:val="24"/>
          <w:szCs w:val="24"/>
        </w:rPr>
        <w:t>H</w:t>
      </w:r>
      <w:r w:rsidR="007552AC" w:rsidRPr="007552AC">
        <w:rPr>
          <w:rFonts w:ascii="宋体" w:eastAsia="宋体" w:hAnsi="宋体" w:cs="宋体"/>
          <w:kern w:val="0"/>
          <w:sz w:val="24"/>
          <w:szCs w:val="24"/>
        </w:rPr>
        <w:t>过程中, 如第8步的重排OPEN表是依据f(x)=g(x)+h(x)进行的,则称该过程为A算法。</w:t>
      </w:r>
    </w:p>
    <w:p w14:paraId="37EB962D" w14:textId="67F0AF0B" w:rsidR="007552AC" w:rsidRPr="007552AC" w:rsidRDefault="007552AC" w:rsidP="007552AC">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sidRPr="007552AC">
        <w:rPr>
          <w:rFonts w:ascii="宋体" w:eastAsia="宋体" w:hAnsi="宋体" w:cs="宋体" w:hint="eastAsia"/>
          <w:kern w:val="0"/>
          <w:sz w:val="24"/>
          <w:szCs w:val="24"/>
        </w:rPr>
        <w:t>定义</w:t>
      </w:r>
      <w:r w:rsidRPr="007552AC">
        <w:rPr>
          <w:rFonts w:ascii="宋体" w:eastAsia="宋体" w:hAnsi="宋体" w:cs="宋体"/>
          <w:kern w:val="0"/>
          <w:sz w:val="24"/>
          <w:szCs w:val="24"/>
        </w:rPr>
        <w:t>2</w:t>
      </w:r>
      <w:r w:rsidR="00F97731">
        <w:rPr>
          <w:rFonts w:ascii="宋体" w:eastAsia="宋体" w:hAnsi="宋体" w:cs="宋体" w:hint="eastAsia"/>
          <w:kern w:val="0"/>
          <w:sz w:val="24"/>
          <w:szCs w:val="24"/>
        </w:rPr>
        <w:t>：</w:t>
      </w:r>
      <w:r w:rsidRPr="007552AC">
        <w:rPr>
          <w:rFonts w:ascii="宋体" w:eastAsia="宋体" w:hAnsi="宋体" w:cs="宋体"/>
          <w:kern w:val="0"/>
          <w:sz w:val="24"/>
          <w:szCs w:val="24"/>
        </w:rPr>
        <w:t>在A算法中,如对所有的x存在h(x)≤h*(x),则称h(x)为h*(x)的下界,它表示某种偏于保守的估计。</w:t>
      </w:r>
    </w:p>
    <w:p w14:paraId="42C6FE82" w14:textId="77777777" w:rsidR="00E47EB6" w:rsidRDefault="007552AC" w:rsidP="00E47EB6">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sidRPr="00F97731">
        <w:rPr>
          <w:rFonts w:ascii="宋体" w:eastAsia="宋体" w:hAnsi="宋体" w:cs="宋体" w:hint="eastAsia"/>
          <w:kern w:val="0"/>
          <w:sz w:val="24"/>
          <w:szCs w:val="24"/>
        </w:rPr>
        <w:t>定义</w:t>
      </w:r>
      <w:r w:rsidR="00F97731">
        <w:rPr>
          <w:rFonts w:ascii="宋体" w:eastAsia="宋体" w:hAnsi="宋体" w:cs="宋体" w:hint="eastAsia"/>
          <w:kern w:val="0"/>
          <w:sz w:val="24"/>
          <w:szCs w:val="24"/>
        </w:rPr>
        <w:t>3：</w:t>
      </w:r>
      <w:r w:rsidRPr="00F97731">
        <w:rPr>
          <w:rFonts w:ascii="宋体" w:eastAsia="宋体" w:hAnsi="宋体" w:cs="宋体"/>
          <w:kern w:val="0"/>
          <w:sz w:val="24"/>
          <w:szCs w:val="24"/>
        </w:rPr>
        <w:t>采用h*(x)的下界h(x)为启发函数的A算法，称为A*算法。当h=0时，A*算法就变为等代价搜索算法。</w:t>
      </w:r>
    </w:p>
    <w:p w14:paraId="33015CCD" w14:textId="77777777" w:rsidR="00E47EB6" w:rsidRDefault="00E47EB6" w:rsidP="00E47EB6">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sidRPr="00E47EB6">
        <w:rPr>
          <w:rFonts w:ascii="宋体" w:eastAsia="宋体" w:hAnsi="宋体" w:cs="宋体" w:hint="eastAsia"/>
          <w:b/>
          <w:bCs/>
          <w:kern w:val="0"/>
          <w:sz w:val="24"/>
          <w:szCs w:val="24"/>
        </w:rPr>
        <w:t>可纳性</w:t>
      </w:r>
      <w:r w:rsidRPr="00E47EB6">
        <w:rPr>
          <w:rFonts w:ascii="宋体" w:eastAsia="宋体" w:hAnsi="宋体" w:cs="宋体" w:hint="eastAsia"/>
          <w:kern w:val="0"/>
          <w:sz w:val="24"/>
          <w:szCs w:val="24"/>
        </w:rPr>
        <w:t>：</w:t>
      </w:r>
      <w:r w:rsidRPr="00E47EB6">
        <w:rPr>
          <w:rFonts w:ascii="宋体" w:eastAsia="宋体" w:hAnsi="宋体" w:cs="宋体"/>
          <w:kern w:val="0"/>
          <w:sz w:val="24"/>
          <w:szCs w:val="24"/>
        </w:rPr>
        <w:t>对任一状态空间图，当从初始节点到目标节点有路径存在时，如搜索算法总能在有限步骤内找到一条从初始节点到目标节点的最佳路径，并在此路径上结束，则称该搜索算法是可采纳的。</w:t>
      </w:r>
    </w:p>
    <w:p w14:paraId="6C5DCADD" w14:textId="71C2FD1C" w:rsidR="007552AC" w:rsidRDefault="00E47EB6" w:rsidP="00E47EB6">
      <w:pPr>
        <w:pStyle w:val="a6"/>
        <w:widowControl/>
        <w:numPr>
          <w:ilvl w:val="0"/>
          <w:numId w:val="4"/>
        </w:numPr>
        <w:shd w:val="clear" w:color="auto" w:fill="FFFFFF"/>
        <w:spacing w:before="120" w:line="360" w:lineRule="auto"/>
        <w:ind w:firstLineChars="0"/>
        <w:rPr>
          <w:rFonts w:ascii="宋体" w:eastAsia="宋体" w:hAnsi="宋体" w:cs="宋体"/>
          <w:kern w:val="0"/>
          <w:sz w:val="24"/>
          <w:szCs w:val="24"/>
        </w:rPr>
      </w:pPr>
      <w:r w:rsidRPr="00E47EB6">
        <w:rPr>
          <w:rFonts w:ascii="宋体" w:eastAsia="宋体" w:hAnsi="宋体" w:cs="宋体"/>
          <w:kern w:val="0"/>
          <w:sz w:val="24"/>
          <w:szCs w:val="24"/>
        </w:rPr>
        <w:t>A* 算法的可纳性</w:t>
      </w:r>
      <w:r w:rsidRPr="00E47EB6">
        <w:rPr>
          <w:rFonts w:ascii="宋体" w:eastAsia="宋体" w:hAnsi="宋体" w:cs="宋体" w:hint="eastAsia"/>
          <w:kern w:val="0"/>
          <w:sz w:val="24"/>
          <w:szCs w:val="24"/>
        </w:rPr>
        <w:t>：</w:t>
      </w:r>
      <w:r w:rsidRPr="00E47EB6">
        <w:rPr>
          <w:rFonts w:ascii="宋体" w:eastAsia="宋体" w:hAnsi="宋体" w:cs="宋体"/>
          <w:kern w:val="0"/>
          <w:sz w:val="24"/>
          <w:szCs w:val="24"/>
        </w:rPr>
        <w:t>A* 算法的搜索效率很大程度上取决于估价函数h(n)。一般来说, 在满足h(n)≤h*(n)的前提下，h(n)的值越大越好。h(n)的值越大，说明它携带的启发性信息越多，A* 算法搜索时扩展的节点就越少，搜索效率就越高。</w:t>
      </w:r>
    </w:p>
    <w:p w14:paraId="6075026C" w14:textId="6D2F46FF" w:rsidR="00242696" w:rsidRDefault="00242696" w:rsidP="00242696">
      <w:pPr>
        <w:widowControl/>
        <w:shd w:val="clear" w:color="auto" w:fill="FFFFFF"/>
        <w:spacing w:before="120" w:line="360" w:lineRule="auto"/>
        <w:rPr>
          <w:rFonts w:ascii="宋体" w:eastAsia="宋体" w:hAnsi="宋体" w:cs="宋体"/>
          <w:kern w:val="0"/>
          <w:sz w:val="24"/>
          <w:szCs w:val="24"/>
        </w:rPr>
      </w:pPr>
    </w:p>
    <w:p w14:paraId="49C3A8B1" w14:textId="644881EF" w:rsidR="00242696" w:rsidRDefault="00242696" w:rsidP="00242696">
      <w:pPr>
        <w:widowControl/>
        <w:shd w:val="clear" w:color="auto" w:fill="FFFFFF"/>
        <w:spacing w:before="120" w:line="360" w:lineRule="auto"/>
        <w:jc w:val="center"/>
        <w:rPr>
          <w:rFonts w:ascii="宋体" w:eastAsia="宋体" w:hAnsi="宋体" w:cs="宋体"/>
          <w:kern w:val="0"/>
          <w:sz w:val="24"/>
          <w:szCs w:val="24"/>
        </w:rPr>
      </w:pPr>
      <w:r>
        <w:rPr>
          <w:noProof/>
        </w:rPr>
        <w:lastRenderedPageBreak/>
        <w:drawing>
          <wp:inline distT="0" distB="0" distL="0" distR="0" wp14:anchorId="17EC1D7C" wp14:editId="7E5940D3">
            <wp:extent cx="3779520" cy="273567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6510" cy="2747968"/>
                    </a:xfrm>
                    <a:prstGeom prst="rect">
                      <a:avLst/>
                    </a:prstGeom>
                  </pic:spPr>
                </pic:pic>
              </a:graphicData>
            </a:graphic>
          </wp:inline>
        </w:drawing>
      </w:r>
    </w:p>
    <w:p w14:paraId="3C6AC190" w14:textId="4DC8A068" w:rsidR="004A384F" w:rsidRDefault="004A384F" w:rsidP="004A384F">
      <w:pPr>
        <w:widowControl/>
        <w:shd w:val="clear" w:color="auto" w:fill="FFFFFF"/>
        <w:spacing w:before="120" w:line="360" w:lineRule="auto"/>
        <w:rPr>
          <w:rFonts w:ascii="宋体" w:eastAsia="宋体" w:hAnsi="宋体" w:cs="宋体"/>
          <w:kern w:val="0"/>
          <w:sz w:val="24"/>
          <w:szCs w:val="24"/>
        </w:rPr>
      </w:pPr>
    </w:p>
    <w:p w14:paraId="24BEA1D4" w14:textId="40531902" w:rsidR="004A384F" w:rsidRDefault="004A384F" w:rsidP="004A384F">
      <w:pPr>
        <w:widowControl/>
        <w:shd w:val="clear" w:color="auto" w:fill="FFFFFF"/>
        <w:spacing w:before="120" w:line="360" w:lineRule="auto"/>
        <w:rPr>
          <w:rFonts w:ascii="宋体" w:eastAsia="宋体" w:hAnsi="宋体" w:cs="宋体"/>
          <w:kern w:val="0"/>
          <w:sz w:val="24"/>
          <w:szCs w:val="24"/>
        </w:rPr>
      </w:pPr>
    </w:p>
    <w:p w14:paraId="4EF33725" w14:textId="639762FA" w:rsidR="004A384F" w:rsidRDefault="004A384F" w:rsidP="004A384F">
      <w:pPr>
        <w:widowControl/>
        <w:shd w:val="clear" w:color="auto" w:fill="FFFFFF"/>
        <w:spacing w:before="120" w:line="360" w:lineRule="auto"/>
        <w:rPr>
          <w:rFonts w:ascii="宋体" w:eastAsia="宋体" w:hAnsi="宋体" w:cs="宋体"/>
          <w:kern w:val="0"/>
          <w:sz w:val="24"/>
          <w:szCs w:val="24"/>
        </w:rPr>
      </w:pPr>
    </w:p>
    <w:p w14:paraId="41BCF72C" w14:textId="09633179" w:rsidR="004A384F" w:rsidRDefault="004A384F" w:rsidP="004A384F">
      <w:pPr>
        <w:widowControl/>
        <w:shd w:val="clear" w:color="auto" w:fill="FFFFFF"/>
        <w:spacing w:before="120" w:line="360" w:lineRule="auto"/>
        <w:rPr>
          <w:rFonts w:ascii="宋体" w:eastAsia="宋体" w:hAnsi="宋体" w:cs="宋体"/>
          <w:kern w:val="0"/>
          <w:sz w:val="24"/>
          <w:szCs w:val="24"/>
        </w:rPr>
      </w:pPr>
    </w:p>
    <w:p w14:paraId="3D6DA44E" w14:textId="32452AC4" w:rsidR="004A384F" w:rsidRDefault="004A384F" w:rsidP="004A384F">
      <w:pPr>
        <w:widowControl/>
        <w:shd w:val="clear" w:color="auto" w:fill="FFFFFF"/>
        <w:spacing w:before="120" w:line="360" w:lineRule="auto"/>
        <w:rPr>
          <w:rFonts w:ascii="宋体" w:eastAsia="宋体" w:hAnsi="宋体" w:cs="宋体"/>
          <w:kern w:val="0"/>
          <w:sz w:val="24"/>
          <w:szCs w:val="24"/>
        </w:rPr>
      </w:pPr>
    </w:p>
    <w:p w14:paraId="2286604B" w14:textId="1828F4D7" w:rsidR="004A384F" w:rsidRDefault="004A384F" w:rsidP="004A384F">
      <w:pPr>
        <w:widowControl/>
        <w:shd w:val="clear" w:color="auto" w:fill="FFFFFF"/>
        <w:spacing w:before="120" w:line="360" w:lineRule="auto"/>
        <w:rPr>
          <w:rFonts w:ascii="宋体" w:eastAsia="宋体" w:hAnsi="宋体" w:cs="宋体"/>
          <w:kern w:val="0"/>
          <w:sz w:val="24"/>
          <w:szCs w:val="24"/>
        </w:rPr>
      </w:pPr>
    </w:p>
    <w:p w14:paraId="76459C8A" w14:textId="6793626D" w:rsidR="004A384F" w:rsidRDefault="004A384F" w:rsidP="004A384F">
      <w:pPr>
        <w:widowControl/>
        <w:shd w:val="clear" w:color="auto" w:fill="FFFFFF"/>
        <w:spacing w:before="120" w:line="360" w:lineRule="auto"/>
        <w:rPr>
          <w:rFonts w:ascii="宋体" w:eastAsia="宋体" w:hAnsi="宋体" w:cs="宋体"/>
          <w:kern w:val="0"/>
          <w:sz w:val="24"/>
          <w:szCs w:val="24"/>
        </w:rPr>
      </w:pPr>
    </w:p>
    <w:p w14:paraId="1C33D906" w14:textId="0C198477" w:rsidR="004A384F" w:rsidRDefault="004A384F" w:rsidP="004A384F">
      <w:pPr>
        <w:widowControl/>
        <w:shd w:val="clear" w:color="auto" w:fill="FFFFFF"/>
        <w:spacing w:before="120" w:line="360" w:lineRule="auto"/>
        <w:rPr>
          <w:rFonts w:ascii="宋体" w:eastAsia="宋体" w:hAnsi="宋体" w:cs="宋体"/>
          <w:kern w:val="0"/>
          <w:sz w:val="24"/>
          <w:szCs w:val="24"/>
        </w:rPr>
      </w:pPr>
    </w:p>
    <w:p w14:paraId="49FB6F12" w14:textId="4DE0D4F6" w:rsidR="004A384F" w:rsidRDefault="004A384F" w:rsidP="004A384F">
      <w:pPr>
        <w:widowControl/>
        <w:shd w:val="clear" w:color="auto" w:fill="FFFFFF"/>
        <w:spacing w:before="120" w:line="360" w:lineRule="auto"/>
        <w:rPr>
          <w:rFonts w:ascii="宋体" w:eastAsia="宋体" w:hAnsi="宋体" w:cs="宋体"/>
          <w:kern w:val="0"/>
          <w:sz w:val="24"/>
          <w:szCs w:val="24"/>
        </w:rPr>
      </w:pPr>
    </w:p>
    <w:p w14:paraId="4556CFE3" w14:textId="2E720E3C" w:rsidR="004A384F" w:rsidRDefault="004A384F" w:rsidP="004A384F">
      <w:pPr>
        <w:widowControl/>
        <w:shd w:val="clear" w:color="auto" w:fill="FFFFFF"/>
        <w:spacing w:before="120" w:line="360" w:lineRule="auto"/>
        <w:rPr>
          <w:rFonts w:ascii="宋体" w:eastAsia="宋体" w:hAnsi="宋体" w:cs="宋体"/>
          <w:kern w:val="0"/>
          <w:sz w:val="24"/>
          <w:szCs w:val="24"/>
        </w:rPr>
      </w:pPr>
    </w:p>
    <w:p w14:paraId="6898D44F" w14:textId="4A15C399" w:rsidR="004A384F" w:rsidRDefault="004A384F" w:rsidP="004A384F">
      <w:pPr>
        <w:widowControl/>
        <w:shd w:val="clear" w:color="auto" w:fill="FFFFFF"/>
        <w:spacing w:before="120" w:line="360" w:lineRule="auto"/>
        <w:rPr>
          <w:rFonts w:ascii="宋体" w:eastAsia="宋体" w:hAnsi="宋体" w:cs="宋体"/>
          <w:kern w:val="0"/>
          <w:sz w:val="24"/>
          <w:szCs w:val="24"/>
        </w:rPr>
      </w:pPr>
    </w:p>
    <w:p w14:paraId="3FFDA9CF" w14:textId="01685341" w:rsidR="004A384F" w:rsidRDefault="004A384F" w:rsidP="004A384F">
      <w:pPr>
        <w:widowControl/>
        <w:shd w:val="clear" w:color="auto" w:fill="FFFFFF"/>
        <w:spacing w:before="120" w:line="360" w:lineRule="auto"/>
        <w:rPr>
          <w:rFonts w:ascii="宋体" w:eastAsia="宋体" w:hAnsi="宋体" w:cs="宋体"/>
          <w:kern w:val="0"/>
          <w:sz w:val="24"/>
          <w:szCs w:val="24"/>
        </w:rPr>
      </w:pPr>
    </w:p>
    <w:p w14:paraId="1A4E8B0E" w14:textId="52395288" w:rsidR="004A384F" w:rsidRDefault="004A384F" w:rsidP="004A384F">
      <w:pPr>
        <w:widowControl/>
        <w:shd w:val="clear" w:color="auto" w:fill="FFFFFF"/>
        <w:spacing w:before="120" w:line="360" w:lineRule="auto"/>
        <w:rPr>
          <w:rFonts w:ascii="宋体" w:eastAsia="宋体" w:hAnsi="宋体" w:cs="宋体"/>
          <w:kern w:val="0"/>
          <w:sz w:val="24"/>
          <w:szCs w:val="24"/>
        </w:rPr>
      </w:pPr>
    </w:p>
    <w:p w14:paraId="7C200475" w14:textId="7357E4F3" w:rsidR="004A384F" w:rsidRDefault="004A384F" w:rsidP="004A384F">
      <w:pPr>
        <w:widowControl/>
        <w:shd w:val="clear" w:color="auto" w:fill="FFFFFF"/>
        <w:spacing w:before="120" w:line="360" w:lineRule="auto"/>
        <w:rPr>
          <w:rFonts w:ascii="宋体" w:eastAsia="宋体" w:hAnsi="宋体" w:cs="宋体"/>
          <w:kern w:val="0"/>
          <w:sz w:val="24"/>
          <w:szCs w:val="24"/>
        </w:rPr>
      </w:pPr>
    </w:p>
    <w:p w14:paraId="0DF74693" w14:textId="625B3876" w:rsidR="004A384F" w:rsidRDefault="004A384F" w:rsidP="004A384F">
      <w:pPr>
        <w:widowControl/>
        <w:shd w:val="clear" w:color="auto" w:fill="FFFFFF"/>
        <w:spacing w:before="120" w:line="360" w:lineRule="auto"/>
        <w:rPr>
          <w:rFonts w:ascii="宋体" w:eastAsia="宋体" w:hAnsi="宋体" w:cs="宋体"/>
          <w:kern w:val="0"/>
          <w:sz w:val="24"/>
          <w:szCs w:val="24"/>
        </w:rPr>
      </w:pPr>
    </w:p>
    <w:p w14:paraId="6558FA2B" w14:textId="0EDBE2E9" w:rsidR="004A384F" w:rsidRDefault="004A384F" w:rsidP="004A384F">
      <w:pPr>
        <w:widowControl/>
        <w:shd w:val="clear" w:color="auto" w:fill="FFFFFF"/>
        <w:spacing w:before="120" w:line="360" w:lineRule="auto"/>
        <w:rPr>
          <w:rFonts w:ascii="宋体" w:eastAsia="宋体" w:hAnsi="宋体" w:cs="宋体"/>
          <w:kern w:val="0"/>
          <w:sz w:val="24"/>
          <w:szCs w:val="24"/>
        </w:rPr>
      </w:pPr>
    </w:p>
    <w:p w14:paraId="09D758A8" w14:textId="17DD9304" w:rsidR="004F771B" w:rsidRDefault="004F771B" w:rsidP="004F771B">
      <w:pPr>
        <w:pStyle w:val="a3"/>
      </w:pPr>
      <w:r>
        <w:rPr>
          <w:rFonts w:hint="eastAsia"/>
        </w:rPr>
        <w:lastRenderedPageBreak/>
        <w:t>（</w:t>
      </w:r>
      <w:r>
        <w:rPr>
          <w:rFonts w:hint="eastAsia"/>
        </w:rPr>
        <w:t>掌握</w:t>
      </w:r>
      <w:r>
        <w:rPr>
          <w:rFonts w:hint="eastAsia"/>
        </w:rPr>
        <w:t>）</w:t>
      </w:r>
      <w:r>
        <w:rPr>
          <w:rFonts w:hint="eastAsia"/>
        </w:rPr>
        <w:t>规则演绎系统</w:t>
      </w:r>
    </w:p>
    <w:p w14:paraId="249CB7D3" w14:textId="1FFE0AF1" w:rsidR="004F771B" w:rsidRPr="001F772A" w:rsidRDefault="001F772A" w:rsidP="004A384F">
      <w:pPr>
        <w:widowControl/>
        <w:shd w:val="clear" w:color="auto" w:fill="FFFFFF"/>
        <w:spacing w:before="120" w:line="360" w:lineRule="auto"/>
        <w:rPr>
          <w:rFonts w:ascii="Times New Roman" w:eastAsia="宋体" w:hAnsi="Times New Roman" w:cs="Times New Roman"/>
          <w:kern w:val="0"/>
          <w:sz w:val="24"/>
          <w:szCs w:val="24"/>
        </w:rPr>
      </w:pPr>
      <w:r w:rsidRPr="001F772A">
        <w:rPr>
          <w:rFonts w:ascii="Times New Roman" w:eastAsia="宋体" w:hAnsi="Times New Roman" w:cs="Times New Roman" w:hint="eastAsia"/>
          <w:kern w:val="0"/>
          <w:sz w:val="24"/>
          <w:szCs w:val="24"/>
        </w:rPr>
        <w:t>规则演绎系统</w:t>
      </w:r>
      <w:r w:rsidRPr="001F772A">
        <w:rPr>
          <w:rFonts w:ascii="Times New Roman" w:eastAsia="宋体" w:hAnsi="Times New Roman" w:cs="Times New Roman" w:hint="eastAsia"/>
          <w:kern w:val="0"/>
          <w:sz w:val="24"/>
          <w:szCs w:val="24"/>
        </w:rPr>
        <w:t>是</w:t>
      </w:r>
      <w:r w:rsidRPr="001F772A">
        <w:rPr>
          <w:rFonts w:ascii="Times New Roman" w:eastAsia="宋体" w:hAnsi="Times New Roman" w:cs="Times New Roman" w:hint="eastAsia"/>
          <w:kern w:val="0"/>
          <w:sz w:val="24"/>
          <w:szCs w:val="24"/>
        </w:rPr>
        <w:t>运用</w:t>
      </w:r>
      <w:r w:rsidRPr="001F772A">
        <w:rPr>
          <w:rFonts w:ascii="Times New Roman" w:eastAsia="宋体" w:hAnsi="Times New Roman" w:cs="Times New Roman"/>
          <w:kern w:val="0"/>
          <w:sz w:val="24"/>
          <w:szCs w:val="24"/>
        </w:rPr>
        <w:t>If→Then</w:t>
      </w:r>
      <w:r w:rsidRPr="001F772A">
        <w:rPr>
          <w:rFonts w:ascii="Times New Roman" w:eastAsia="宋体" w:hAnsi="Times New Roman" w:cs="Times New Roman"/>
          <w:kern w:val="0"/>
          <w:sz w:val="24"/>
          <w:szCs w:val="24"/>
        </w:rPr>
        <w:t>规则来建立的问题求解系统，每个</w:t>
      </w:r>
      <w:r w:rsidRPr="001F772A">
        <w:rPr>
          <w:rFonts w:ascii="Times New Roman" w:eastAsia="宋体" w:hAnsi="Times New Roman" w:cs="Times New Roman"/>
          <w:kern w:val="0"/>
          <w:sz w:val="24"/>
          <w:szCs w:val="24"/>
        </w:rPr>
        <w:t>if</w:t>
      </w:r>
      <w:r w:rsidRPr="001F772A">
        <w:rPr>
          <w:rFonts w:ascii="Times New Roman" w:eastAsia="宋体" w:hAnsi="Times New Roman" w:cs="Times New Roman"/>
          <w:kern w:val="0"/>
          <w:sz w:val="24"/>
          <w:szCs w:val="24"/>
        </w:rPr>
        <w:t>可能与某断言集</w:t>
      </w:r>
      <w:r w:rsidRPr="001F772A">
        <w:rPr>
          <w:rFonts w:ascii="Times New Roman" w:eastAsia="宋体" w:hAnsi="Times New Roman" w:cs="Times New Roman"/>
          <w:kern w:val="0"/>
          <w:sz w:val="24"/>
          <w:szCs w:val="24"/>
        </w:rPr>
        <w:t>(</w:t>
      </w:r>
      <w:r w:rsidRPr="001F772A">
        <w:rPr>
          <w:rFonts w:ascii="Times New Roman" w:eastAsia="宋体" w:hAnsi="Times New Roman" w:cs="Times New Roman"/>
          <w:kern w:val="0"/>
          <w:sz w:val="24"/>
          <w:szCs w:val="24"/>
        </w:rPr>
        <w:t>事实</w:t>
      </w:r>
      <w:r w:rsidRPr="001F772A">
        <w:rPr>
          <w:rFonts w:ascii="Times New Roman" w:eastAsia="宋体" w:hAnsi="Times New Roman" w:cs="Times New Roman"/>
          <w:kern w:val="0"/>
          <w:sz w:val="24"/>
          <w:szCs w:val="24"/>
        </w:rPr>
        <w:t>)</w:t>
      </w:r>
      <w:r w:rsidRPr="001F772A">
        <w:rPr>
          <w:rFonts w:ascii="Times New Roman" w:eastAsia="宋体" w:hAnsi="Times New Roman" w:cs="Times New Roman"/>
          <w:kern w:val="0"/>
          <w:sz w:val="24"/>
          <w:szCs w:val="24"/>
        </w:rPr>
        <w:t>中的一个或多个断言匹配，有时把该断言集称为工作内存，</w:t>
      </w:r>
      <w:r w:rsidRPr="001F772A">
        <w:rPr>
          <w:rFonts w:ascii="Times New Roman" w:eastAsia="宋体" w:hAnsi="Times New Roman" w:cs="Times New Roman"/>
          <w:kern w:val="0"/>
          <w:sz w:val="24"/>
          <w:szCs w:val="24"/>
        </w:rPr>
        <w:t>then</w:t>
      </w:r>
      <w:r w:rsidRPr="001F772A">
        <w:rPr>
          <w:rFonts w:ascii="Times New Roman" w:eastAsia="宋体" w:hAnsi="Times New Roman" w:cs="Times New Roman"/>
          <w:kern w:val="0"/>
          <w:sz w:val="24"/>
          <w:szCs w:val="24"/>
        </w:rPr>
        <w:t>部分用于规定放入工作内存的新断言。在这种系统中，通常称每个</w:t>
      </w:r>
      <w:r w:rsidRPr="001F772A">
        <w:rPr>
          <w:rFonts w:ascii="Times New Roman" w:eastAsia="宋体" w:hAnsi="Times New Roman" w:cs="Times New Roman"/>
          <w:kern w:val="0"/>
          <w:sz w:val="24"/>
          <w:szCs w:val="24"/>
        </w:rPr>
        <w:t>if</w:t>
      </w:r>
      <w:r w:rsidRPr="001F772A">
        <w:rPr>
          <w:rFonts w:ascii="Times New Roman" w:eastAsia="宋体" w:hAnsi="Times New Roman" w:cs="Times New Roman"/>
          <w:kern w:val="0"/>
          <w:sz w:val="24"/>
          <w:szCs w:val="24"/>
        </w:rPr>
        <w:t>部分为前项，每个</w:t>
      </w:r>
      <w:r w:rsidRPr="001F772A">
        <w:rPr>
          <w:rFonts w:ascii="Times New Roman" w:eastAsia="宋体" w:hAnsi="Times New Roman" w:cs="Times New Roman"/>
          <w:kern w:val="0"/>
          <w:sz w:val="24"/>
          <w:szCs w:val="24"/>
        </w:rPr>
        <w:t>then</w:t>
      </w:r>
      <w:r w:rsidRPr="001F772A">
        <w:rPr>
          <w:rFonts w:ascii="Times New Roman" w:eastAsia="宋体" w:hAnsi="Times New Roman" w:cs="Times New Roman"/>
          <w:kern w:val="0"/>
          <w:sz w:val="24"/>
          <w:szCs w:val="24"/>
        </w:rPr>
        <w:t>部分为后项。</w:t>
      </w:r>
    </w:p>
    <w:p w14:paraId="6B2ADC55" w14:textId="10C2225C" w:rsidR="004F771B" w:rsidRDefault="001F772A" w:rsidP="001F772A">
      <w:pPr>
        <w:widowControl/>
        <w:shd w:val="clear" w:color="auto" w:fill="FFFFFF"/>
        <w:spacing w:before="120" w:line="360" w:lineRule="auto"/>
        <w:jc w:val="left"/>
        <w:rPr>
          <w:rFonts w:ascii="宋体" w:eastAsia="宋体" w:hAnsi="宋体" w:cs="宋体"/>
          <w:kern w:val="0"/>
          <w:sz w:val="24"/>
          <w:szCs w:val="24"/>
        </w:rPr>
      </w:pPr>
      <w:r w:rsidRPr="001F772A">
        <w:rPr>
          <w:rFonts w:ascii="宋体" w:eastAsia="宋体" w:hAnsi="宋体" w:cs="宋体"/>
          <w:kern w:val="0"/>
          <w:sz w:val="24"/>
          <w:szCs w:val="24"/>
        </w:rPr>
        <w:object w:dxaOrig="9785" w:dyaOrig="6579" w14:anchorId="3D3B9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4pt;height:148.8pt" o:ole="">
            <v:imagedata r:id="rId7" o:title=""/>
          </v:shape>
          <o:OLEObject Type="Embed" ProgID="Unknown" ShapeID="_x0000_i1025" DrawAspect="Content" ObjectID="_1669212069" r:id="rId8"/>
        </w:object>
      </w:r>
    </w:p>
    <w:p w14:paraId="312BAC28" w14:textId="54C0C96D" w:rsidR="004F771B" w:rsidRDefault="007643AF" w:rsidP="007643AF">
      <w:pPr>
        <w:widowControl/>
        <w:shd w:val="clear" w:color="auto" w:fill="FFFFFF"/>
        <w:spacing w:before="120" w:line="360" w:lineRule="auto"/>
        <w:jc w:val="center"/>
        <w:rPr>
          <w:rFonts w:ascii="宋体" w:eastAsia="宋体" w:hAnsi="宋体" w:cs="宋体"/>
          <w:kern w:val="0"/>
          <w:sz w:val="24"/>
          <w:szCs w:val="24"/>
        </w:rPr>
      </w:pPr>
      <w:r>
        <w:rPr>
          <w:noProof/>
        </w:rPr>
        <w:drawing>
          <wp:inline distT="0" distB="0" distL="0" distR="0" wp14:anchorId="02FC39E9" wp14:editId="1705F60A">
            <wp:extent cx="3572199" cy="2133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456" cy="2148088"/>
                    </a:xfrm>
                    <a:prstGeom prst="rect">
                      <a:avLst/>
                    </a:prstGeom>
                  </pic:spPr>
                </pic:pic>
              </a:graphicData>
            </a:graphic>
          </wp:inline>
        </w:drawing>
      </w:r>
    </w:p>
    <w:p w14:paraId="661F2229" w14:textId="536E791A" w:rsidR="004F771B" w:rsidRDefault="004F771B" w:rsidP="004A384F">
      <w:pPr>
        <w:widowControl/>
        <w:shd w:val="clear" w:color="auto" w:fill="FFFFFF"/>
        <w:spacing w:before="120" w:line="360" w:lineRule="auto"/>
        <w:rPr>
          <w:rFonts w:ascii="宋体" w:eastAsia="宋体" w:hAnsi="宋体" w:cs="宋体"/>
          <w:kern w:val="0"/>
          <w:sz w:val="24"/>
          <w:szCs w:val="24"/>
        </w:rPr>
      </w:pPr>
    </w:p>
    <w:p w14:paraId="5028BE19" w14:textId="4611B540" w:rsidR="004F771B" w:rsidRDefault="004F771B" w:rsidP="004A384F">
      <w:pPr>
        <w:widowControl/>
        <w:shd w:val="clear" w:color="auto" w:fill="FFFFFF"/>
        <w:spacing w:before="120" w:line="360" w:lineRule="auto"/>
        <w:rPr>
          <w:rFonts w:ascii="宋体" w:eastAsia="宋体" w:hAnsi="宋体" w:cs="宋体"/>
          <w:kern w:val="0"/>
          <w:sz w:val="24"/>
          <w:szCs w:val="24"/>
        </w:rPr>
      </w:pPr>
    </w:p>
    <w:p w14:paraId="30632EDE" w14:textId="6809D396" w:rsidR="004F771B" w:rsidRDefault="004F771B" w:rsidP="004A384F">
      <w:pPr>
        <w:widowControl/>
        <w:shd w:val="clear" w:color="auto" w:fill="FFFFFF"/>
        <w:spacing w:before="120" w:line="360" w:lineRule="auto"/>
        <w:rPr>
          <w:rFonts w:ascii="宋体" w:eastAsia="宋体" w:hAnsi="宋体" w:cs="宋体"/>
          <w:kern w:val="0"/>
          <w:sz w:val="24"/>
          <w:szCs w:val="24"/>
        </w:rPr>
      </w:pPr>
    </w:p>
    <w:p w14:paraId="5C0712A2" w14:textId="1662B555" w:rsidR="004F771B" w:rsidRDefault="004F771B" w:rsidP="004A384F">
      <w:pPr>
        <w:widowControl/>
        <w:shd w:val="clear" w:color="auto" w:fill="FFFFFF"/>
        <w:spacing w:before="120" w:line="360" w:lineRule="auto"/>
        <w:rPr>
          <w:rFonts w:ascii="宋体" w:eastAsia="宋体" w:hAnsi="宋体" w:cs="宋体"/>
          <w:kern w:val="0"/>
          <w:sz w:val="24"/>
          <w:szCs w:val="24"/>
        </w:rPr>
      </w:pPr>
    </w:p>
    <w:p w14:paraId="63D3479B" w14:textId="3B6EFB52" w:rsidR="004F771B" w:rsidRDefault="004F771B" w:rsidP="004A384F">
      <w:pPr>
        <w:widowControl/>
        <w:shd w:val="clear" w:color="auto" w:fill="FFFFFF"/>
        <w:spacing w:before="120" w:line="360" w:lineRule="auto"/>
        <w:rPr>
          <w:rFonts w:ascii="宋体" w:eastAsia="宋体" w:hAnsi="宋体" w:cs="宋体"/>
          <w:kern w:val="0"/>
          <w:sz w:val="24"/>
          <w:szCs w:val="24"/>
        </w:rPr>
      </w:pPr>
    </w:p>
    <w:p w14:paraId="2BAC55DA" w14:textId="0D66569A" w:rsidR="004F771B" w:rsidRDefault="004F771B" w:rsidP="004A384F">
      <w:pPr>
        <w:widowControl/>
        <w:shd w:val="clear" w:color="auto" w:fill="FFFFFF"/>
        <w:spacing w:before="120" w:line="360" w:lineRule="auto"/>
        <w:rPr>
          <w:rFonts w:ascii="宋体" w:eastAsia="宋体" w:hAnsi="宋体" w:cs="宋体"/>
          <w:kern w:val="0"/>
          <w:sz w:val="24"/>
          <w:szCs w:val="24"/>
        </w:rPr>
      </w:pPr>
    </w:p>
    <w:p w14:paraId="2A151396" w14:textId="059D1978" w:rsidR="004F771B" w:rsidRDefault="004F771B" w:rsidP="004A384F">
      <w:pPr>
        <w:widowControl/>
        <w:shd w:val="clear" w:color="auto" w:fill="FFFFFF"/>
        <w:spacing w:before="120" w:line="360" w:lineRule="auto"/>
        <w:rPr>
          <w:rFonts w:ascii="宋体" w:eastAsia="宋体" w:hAnsi="宋体" w:cs="宋体"/>
          <w:kern w:val="0"/>
          <w:sz w:val="24"/>
          <w:szCs w:val="24"/>
        </w:rPr>
      </w:pPr>
    </w:p>
    <w:p w14:paraId="76E6B801" w14:textId="0C2DED09" w:rsidR="004F771B" w:rsidRDefault="004F771B" w:rsidP="004A384F">
      <w:pPr>
        <w:widowControl/>
        <w:shd w:val="clear" w:color="auto" w:fill="FFFFFF"/>
        <w:spacing w:before="120" w:line="360" w:lineRule="auto"/>
        <w:rPr>
          <w:rFonts w:ascii="宋体" w:eastAsia="宋体" w:hAnsi="宋体" w:cs="宋体"/>
          <w:kern w:val="0"/>
          <w:sz w:val="24"/>
          <w:szCs w:val="24"/>
        </w:rPr>
      </w:pPr>
    </w:p>
    <w:p w14:paraId="58EB30AF" w14:textId="51B78F2D" w:rsidR="004F771B" w:rsidRDefault="004F771B" w:rsidP="004A384F">
      <w:pPr>
        <w:widowControl/>
        <w:shd w:val="clear" w:color="auto" w:fill="FFFFFF"/>
        <w:spacing w:before="120" w:line="360" w:lineRule="auto"/>
        <w:rPr>
          <w:rFonts w:ascii="宋体" w:eastAsia="宋体" w:hAnsi="宋体" w:cs="宋体"/>
          <w:kern w:val="0"/>
          <w:sz w:val="24"/>
          <w:szCs w:val="24"/>
        </w:rPr>
      </w:pPr>
    </w:p>
    <w:p w14:paraId="09FC96E1" w14:textId="3A34EDEF" w:rsidR="004F771B" w:rsidRDefault="004F771B" w:rsidP="004A384F">
      <w:pPr>
        <w:widowControl/>
        <w:shd w:val="clear" w:color="auto" w:fill="FFFFFF"/>
        <w:spacing w:before="120" w:line="360" w:lineRule="auto"/>
        <w:rPr>
          <w:rFonts w:ascii="宋体" w:eastAsia="宋体" w:hAnsi="宋体" w:cs="宋体"/>
          <w:kern w:val="0"/>
          <w:sz w:val="24"/>
          <w:szCs w:val="24"/>
        </w:rPr>
      </w:pPr>
    </w:p>
    <w:p w14:paraId="1B98CC82" w14:textId="4FEA532B" w:rsidR="004F771B" w:rsidRDefault="004F771B" w:rsidP="004A384F">
      <w:pPr>
        <w:widowControl/>
        <w:shd w:val="clear" w:color="auto" w:fill="FFFFFF"/>
        <w:spacing w:before="120" w:line="360" w:lineRule="auto"/>
        <w:rPr>
          <w:rFonts w:ascii="宋体" w:eastAsia="宋体" w:hAnsi="宋体" w:cs="宋体"/>
          <w:kern w:val="0"/>
          <w:sz w:val="24"/>
          <w:szCs w:val="24"/>
        </w:rPr>
      </w:pPr>
    </w:p>
    <w:p w14:paraId="6B857E72" w14:textId="7B50D5D8" w:rsidR="004F771B" w:rsidRDefault="004F771B" w:rsidP="004A384F">
      <w:pPr>
        <w:widowControl/>
        <w:shd w:val="clear" w:color="auto" w:fill="FFFFFF"/>
        <w:spacing w:before="120" w:line="360" w:lineRule="auto"/>
        <w:rPr>
          <w:rFonts w:ascii="宋体" w:eastAsia="宋体" w:hAnsi="宋体" w:cs="宋体"/>
          <w:kern w:val="0"/>
          <w:sz w:val="24"/>
          <w:szCs w:val="24"/>
        </w:rPr>
      </w:pPr>
    </w:p>
    <w:p w14:paraId="6728B82D" w14:textId="202E882A" w:rsidR="004F771B" w:rsidRDefault="004F771B" w:rsidP="004A384F">
      <w:pPr>
        <w:widowControl/>
        <w:shd w:val="clear" w:color="auto" w:fill="FFFFFF"/>
        <w:spacing w:before="120" w:line="360" w:lineRule="auto"/>
        <w:rPr>
          <w:rFonts w:ascii="宋体" w:eastAsia="宋体" w:hAnsi="宋体" w:cs="宋体"/>
          <w:kern w:val="0"/>
          <w:sz w:val="24"/>
          <w:szCs w:val="24"/>
        </w:rPr>
      </w:pPr>
    </w:p>
    <w:p w14:paraId="342A89BA" w14:textId="5EF26F92" w:rsidR="004F771B" w:rsidRDefault="004F771B" w:rsidP="004A384F">
      <w:pPr>
        <w:widowControl/>
        <w:shd w:val="clear" w:color="auto" w:fill="FFFFFF"/>
        <w:spacing w:before="120" w:line="360" w:lineRule="auto"/>
        <w:rPr>
          <w:rFonts w:ascii="宋体" w:eastAsia="宋体" w:hAnsi="宋体" w:cs="宋体"/>
          <w:kern w:val="0"/>
          <w:sz w:val="24"/>
          <w:szCs w:val="24"/>
        </w:rPr>
      </w:pPr>
    </w:p>
    <w:p w14:paraId="15AF2D6D" w14:textId="7C6E6BF6" w:rsidR="004F771B" w:rsidRDefault="004F771B" w:rsidP="004A384F">
      <w:pPr>
        <w:widowControl/>
        <w:shd w:val="clear" w:color="auto" w:fill="FFFFFF"/>
        <w:spacing w:before="120" w:line="360" w:lineRule="auto"/>
        <w:rPr>
          <w:rFonts w:ascii="宋体" w:eastAsia="宋体" w:hAnsi="宋体" w:cs="宋体"/>
          <w:kern w:val="0"/>
          <w:sz w:val="24"/>
          <w:szCs w:val="24"/>
        </w:rPr>
      </w:pPr>
    </w:p>
    <w:p w14:paraId="3330B381" w14:textId="6E632E82" w:rsidR="004F771B" w:rsidRDefault="004F771B" w:rsidP="004A384F">
      <w:pPr>
        <w:widowControl/>
        <w:shd w:val="clear" w:color="auto" w:fill="FFFFFF"/>
        <w:spacing w:before="120" w:line="360" w:lineRule="auto"/>
        <w:rPr>
          <w:rFonts w:ascii="宋体" w:eastAsia="宋体" w:hAnsi="宋体" w:cs="宋体"/>
          <w:kern w:val="0"/>
          <w:sz w:val="24"/>
          <w:szCs w:val="24"/>
        </w:rPr>
      </w:pPr>
    </w:p>
    <w:p w14:paraId="6DFC187A" w14:textId="7B43E5D8" w:rsidR="004F771B" w:rsidRDefault="004F771B" w:rsidP="004A384F">
      <w:pPr>
        <w:widowControl/>
        <w:shd w:val="clear" w:color="auto" w:fill="FFFFFF"/>
        <w:spacing w:before="120" w:line="360" w:lineRule="auto"/>
        <w:rPr>
          <w:rFonts w:ascii="宋体" w:eastAsia="宋体" w:hAnsi="宋体" w:cs="宋体"/>
          <w:kern w:val="0"/>
          <w:sz w:val="24"/>
          <w:szCs w:val="24"/>
        </w:rPr>
      </w:pPr>
    </w:p>
    <w:p w14:paraId="76D59477" w14:textId="7AAD82F3" w:rsidR="004F771B" w:rsidRDefault="004F771B" w:rsidP="004A384F">
      <w:pPr>
        <w:widowControl/>
        <w:shd w:val="clear" w:color="auto" w:fill="FFFFFF"/>
        <w:spacing w:before="120" w:line="360" w:lineRule="auto"/>
        <w:rPr>
          <w:rFonts w:ascii="宋体" w:eastAsia="宋体" w:hAnsi="宋体" w:cs="宋体"/>
          <w:kern w:val="0"/>
          <w:sz w:val="24"/>
          <w:szCs w:val="24"/>
        </w:rPr>
      </w:pPr>
    </w:p>
    <w:p w14:paraId="6D85AFDE" w14:textId="77777777" w:rsidR="004F771B" w:rsidRDefault="004F771B" w:rsidP="004A384F">
      <w:pPr>
        <w:widowControl/>
        <w:shd w:val="clear" w:color="auto" w:fill="FFFFFF"/>
        <w:spacing w:before="120" w:line="360" w:lineRule="auto"/>
        <w:rPr>
          <w:rFonts w:ascii="宋体" w:eastAsia="宋体" w:hAnsi="宋体" w:cs="宋体" w:hint="eastAsia"/>
          <w:kern w:val="0"/>
          <w:sz w:val="24"/>
          <w:szCs w:val="24"/>
        </w:rPr>
      </w:pPr>
    </w:p>
    <w:p w14:paraId="61B1F658" w14:textId="3245F73C" w:rsidR="004A384F" w:rsidRDefault="004A384F" w:rsidP="004A384F">
      <w:pPr>
        <w:pStyle w:val="a3"/>
      </w:pPr>
      <w:r>
        <w:rPr>
          <w:rFonts w:hint="eastAsia"/>
        </w:rPr>
        <w:t>（</w:t>
      </w:r>
      <w:r>
        <w:rPr>
          <w:rFonts w:hint="eastAsia"/>
        </w:rPr>
        <w:t>理解</w:t>
      </w:r>
      <w:r>
        <w:rPr>
          <w:rFonts w:hint="eastAsia"/>
        </w:rPr>
        <w:t>）</w:t>
      </w:r>
      <w:r>
        <w:rPr>
          <w:rFonts w:hint="eastAsia"/>
        </w:rPr>
        <w:t>消解原理</w:t>
      </w:r>
    </w:p>
    <w:p w14:paraId="1B159DCD" w14:textId="490A977A" w:rsidR="00481783" w:rsidRPr="00481783" w:rsidRDefault="00BF4693" w:rsidP="00481783">
      <w:pPr>
        <w:pStyle w:val="a6"/>
        <w:widowControl/>
        <w:numPr>
          <w:ilvl w:val="0"/>
          <w:numId w:val="5"/>
        </w:numPr>
        <w:shd w:val="clear" w:color="auto" w:fill="FFFFFF"/>
        <w:spacing w:before="120" w:line="360" w:lineRule="auto"/>
        <w:ind w:firstLineChars="0"/>
        <w:rPr>
          <w:rFonts w:ascii="宋体" w:eastAsia="宋体" w:hAnsi="宋体" w:cs="宋体"/>
          <w:kern w:val="0"/>
          <w:sz w:val="24"/>
          <w:szCs w:val="24"/>
        </w:rPr>
      </w:pPr>
      <w:r w:rsidRPr="00481783">
        <w:rPr>
          <w:rFonts w:ascii="宋体" w:eastAsia="宋体" w:hAnsi="宋体" w:cs="宋体" w:hint="eastAsia"/>
          <w:kern w:val="0"/>
          <w:sz w:val="24"/>
          <w:szCs w:val="24"/>
        </w:rPr>
        <w:t>消解原理是一种用于子句公式集的重要推理规则。</w:t>
      </w:r>
      <w:r w:rsidR="00481783" w:rsidRPr="00481783">
        <w:rPr>
          <w:rFonts w:ascii="宋体" w:eastAsia="宋体" w:hAnsi="宋体" w:cs="宋体" w:hint="eastAsia"/>
          <w:b/>
          <w:bCs/>
          <w:kern w:val="0"/>
          <w:sz w:val="24"/>
          <w:szCs w:val="24"/>
        </w:rPr>
        <w:t>子句</w:t>
      </w:r>
      <w:r w:rsidR="00481783" w:rsidRPr="00481783">
        <w:rPr>
          <w:rFonts w:ascii="宋体" w:eastAsia="宋体" w:hAnsi="宋体" w:cs="宋体" w:hint="eastAsia"/>
          <w:kern w:val="0"/>
          <w:sz w:val="24"/>
          <w:szCs w:val="24"/>
        </w:rPr>
        <w:t>是由文字的析取组成的公式</w:t>
      </w:r>
      <w:r w:rsidR="00481783">
        <w:rPr>
          <w:rFonts w:ascii="宋体" w:eastAsia="宋体" w:hAnsi="宋体" w:cs="宋体" w:hint="eastAsia"/>
          <w:kern w:val="0"/>
          <w:sz w:val="24"/>
          <w:szCs w:val="24"/>
        </w:rPr>
        <w:t>，</w:t>
      </w:r>
      <w:r w:rsidR="00481783" w:rsidRPr="00481783">
        <w:rPr>
          <w:rFonts w:ascii="宋体" w:eastAsia="宋体" w:hAnsi="宋体" w:cs="宋体" w:hint="eastAsia"/>
          <w:kern w:val="0"/>
          <w:sz w:val="24"/>
          <w:szCs w:val="24"/>
        </w:rPr>
        <w:t>由子句、空子句所构成的集合称为</w:t>
      </w:r>
      <w:r w:rsidR="00481783" w:rsidRPr="00481783">
        <w:rPr>
          <w:rFonts w:ascii="宋体" w:eastAsia="宋体" w:hAnsi="宋体" w:cs="宋体" w:hint="eastAsia"/>
          <w:b/>
          <w:bCs/>
          <w:kern w:val="0"/>
          <w:sz w:val="24"/>
          <w:szCs w:val="24"/>
        </w:rPr>
        <w:t>子句集</w:t>
      </w:r>
      <w:r w:rsidR="00481783">
        <w:rPr>
          <w:rFonts w:ascii="宋体" w:eastAsia="宋体" w:hAnsi="宋体" w:cs="宋体" w:hint="eastAsia"/>
          <w:kern w:val="0"/>
          <w:sz w:val="24"/>
          <w:szCs w:val="24"/>
        </w:rPr>
        <w:t>。</w:t>
      </w:r>
      <w:r w:rsidR="009A7C70" w:rsidRPr="009A7C70">
        <w:rPr>
          <w:rFonts w:ascii="宋体" w:eastAsia="宋体" w:hAnsi="宋体" w:cs="宋体" w:hint="eastAsia"/>
          <w:kern w:val="0"/>
          <w:sz w:val="24"/>
          <w:szCs w:val="24"/>
        </w:rPr>
        <w:t>消解原理</w:t>
      </w:r>
      <w:r w:rsidR="009A7C70" w:rsidRPr="009A7C70">
        <w:rPr>
          <w:rFonts w:ascii="宋体" w:eastAsia="宋体" w:hAnsi="宋体" w:cs="宋体"/>
          <w:kern w:val="0"/>
          <w:sz w:val="24"/>
          <w:szCs w:val="24"/>
        </w:rPr>
        <w:t>, 力图从子句集中推导出一个表示矛盾的空子句</w:t>
      </w:r>
      <w:r w:rsidR="009A7C70">
        <w:rPr>
          <w:rFonts w:ascii="宋体" w:eastAsia="宋体" w:hAnsi="宋体" w:cs="宋体" w:hint="eastAsia"/>
          <w:kern w:val="0"/>
          <w:sz w:val="24"/>
          <w:szCs w:val="24"/>
        </w:rPr>
        <w:t>。</w:t>
      </w:r>
    </w:p>
    <w:p w14:paraId="356A3E08" w14:textId="77777777" w:rsidR="00481783" w:rsidRDefault="00481783" w:rsidP="005A4689">
      <w:pPr>
        <w:pStyle w:val="a6"/>
        <w:widowControl/>
        <w:numPr>
          <w:ilvl w:val="0"/>
          <w:numId w:val="5"/>
        </w:numPr>
        <w:shd w:val="clear" w:color="auto" w:fill="FFFFFF"/>
        <w:spacing w:before="120" w:line="360" w:lineRule="auto"/>
        <w:ind w:firstLineChars="0"/>
        <w:rPr>
          <w:rFonts w:ascii="宋体" w:eastAsia="宋体" w:hAnsi="宋体" w:cs="宋体"/>
          <w:kern w:val="0"/>
          <w:sz w:val="24"/>
          <w:szCs w:val="24"/>
        </w:rPr>
      </w:pPr>
      <w:r w:rsidRPr="00481783">
        <w:rPr>
          <w:rFonts w:ascii="宋体" w:eastAsia="宋体" w:hAnsi="宋体" w:cs="宋体" w:hint="eastAsia"/>
          <w:kern w:val="0"/>
          <w:sz w:val="24"/>
          <w:szCs w:val="24"/>
        </w:rPr>
        <w:t>定义：</w:t>
      </w:r>
      <w:r w:rsidR="005A4689" w:rsidRPr="00481783">
        <w:rPr>
          <w:rFonts w:ascii="宋体" w:eastAsia="宋体" w:hAnsi="宋体" w:cs="宋体" w:hint="eastAsia"/>
          <w:kern w:val="0"/>
          <w:sz w:val="24"/>
          <w:szCs w:val="24"/>
        </w:rPr>
        <w:t>若</w:t>
      </w:r>
      <w:r w:rsidR="005A4689" w:rsidRPr="00481783">
        <w:rPr>
          <w:rFonts w:ascii="宋体" w:eastAsia="宋体" w:hAnsi="宋体" w:cs="宋体"/>
          <w:kern w:val="0"/>
          <w:sz w:val="24"/>
          <w:szCs w:val="24"/>
        </w:rPr>
        <w:t>P</w:t>
      </w:r>
      <w:r w:rsidR="005A4689" w:rsidRPr="00481783">
        <w:rPr>
          <w:rFonts w:ascii="宋体" w:eastAsia="宋体" w:hAnsi="宋体" w:cs="宋体" w:hint="eastAsia"/>
          <w:kern w:val="0"/>
          <w:sz w:val="24"/>
          <w:szCs w:val="24"/>
        </w:rPr>
        <w:t>是原子谓词公式，则称</w:t>
      </w:r>
      <w:r w:rsidR="005A4689" w:rsidRPr="00481783">
        <w:rPr>
          <w:rFonts w:ascii="宋体" w:eastAsia="宋体" w:hAnsi="宋体" w:cs="宋体"/>
          <w:kern w:val="0"/>
          <w:sz w:val="24"/>
          <w:szCs w:val="24"/>
        </w:rPr>
        <w:t>P</w:t>
      </w:r>
      <w:r w:rsidR="005A4689" w:rsidRPr="00481783">
        <w:rPr>
          <w:rFonts w:ascii="宋体" w:eastAsia="宋体" w:hAnsi="宋体" w:cs="宋体" w:hint="eastAsia"/>
          <w:kern w:val="0"/>
          <w:sz w:val="24"/>
          <w:szCs w:val="24"/>
        </w:rPr>
        <w:t>与﹁P为</w:t>
      </w:r>
      <w:r w:rsidR="005A4689" w:rsidRPr="00481783">
        <w:rPr>
          <w:rFonts w:ascii="宋体" w:eastAsia="宋体" w:hAnsi="宋体" w:cs="宋体" w:hint="eastAsia"/>
          <w:b/>
          <w:bCs/>
          <w:kern w:val="0"/>
          <w:sz w:val="24"/>
          <w:szCs w:val="24"/>
        </w:rPr>
        <w:t>互补文字</w:t>
      </w:r>
      <w:r w:rsidR="005A4689" w:rsidRPr="00481783">
        <w:rPr>
          <w:rFonts w:ascii="宋体" w:eastAsia="宋体" w:hAnsi="宋体" w:cs="宋体" w:hint="eastAsia"/>
          <w:kern w:val="0"/>
          <w:sz w:val="24"/>
          <w:szCs w:val="24"/>
        </w:rPr>
        <w:t>。</w:t>
      </w:r>
    </w:p>
    <w:p w14:paraId="34157C9F" w14:textId="649EA69A" w:rsidR="005A4689" w:rsidRPr="00481783" w:rsidRDefault="005A4689" w:rsidP="005A4689">
      <w:pPr>
        <w:pStyle w:val="a6"/>
        <w:widowControl/>
        <w:numPr>
          <w:ilvl w:val="0"/>
          <w:numId w:val="5"/>
        </w:numPr>
        <w:shd w:val="clear" w:color="auto" w:fill="FFFFFF"/>
        <w:spacing w:before="120" w:line="360" w:lineRule="auto"/>
        <w:ind w:firstLineChars="0"/>
        <w:rPr>
          <w:rFonts w:ascii="宋体" w:eastAsia="宋体" w:hAnsi="宋体" w:cs="宋体"/>
          <w:kern w:val="0"/>
          <w:sz w:val="24"/>
          <w:szCs w:val="24"/>
        </w:rPr>
      </w:pPr>
      <w:r w:rsidRPr="00481783">
        <w:rPr>
          <w:rFonts w:ascii="宋体" w:eastAsia="宋体" w:hAnsi="宋体" w:cs="宋体" w:hint="eastAsia"/>
          <w:kern w:val="0"/>
          <w:sz w:val="24"/>
          <w:szCs w:val="24"/>
        </w:rPr>
        <w:t>定义</w:t>
      </w:r>
      <w:r w:rsidRPr="00481783">
        <w:rPr>
          <w:rFonts w:ascii="宋体" w:eastAsia="宋体" w:hAnsi="宋体" w:cs="宋体"/>
          <w:kern w:val="0"/>
          <w:sz w:val="24"/>
          <w:szCs w:val="24"/>
        </w:rPr>
        <w:t xml:space="preserve">: </w:t>
      </w:r>
      <w:r w:rsidRPr="00481783">
        <w:rPr>
          <w:rFonts w:ascii="宋体" w:eastAsia="宋体" w:hAnsi="宋体" w:cs="宋体" w:hint="eastAsia"/>
          <w:kern w:val="0"/>
          <w:sz w:val="24"/>
          <w:szCs w:val="24"/>
        </w:rPr>
        <w:t>设</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是子句集中的任意两个子句，如果</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中的文字</w:t>
      </w:r>
      <w:r w:rsidRPr="00481783">
        <w:rPr>
          <w:rFonts w:ascii="宋体" w:eastAsia="宋体" w:hAnsi="宋体" w:cs="宋体"/>
          <w:kern w:val="0"/>
          <w:sz w:val="24"/>
          <w:szCs w:val="24"/>
        </w:rPr>
        <w:t>L1</w:t>
      </w:r>
      <w:r w:rsidRPr="00481783">
        <w:rPr>
          <w:rFonts w:ascii="宋体" w:eastAsia="宋体" w:hAnsi="宋体" w:cs="宋体" w:hint="eastAsia"/>
          <w:kern w:val="0"/>
          <w:sz w:val="24"/>
          <w:szCs w:val="24"/>
        </w:rPr>
        <w:t>与</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中的文字</w:t>
      </w:r>
      <w:r w:rsidRPr="00481783">
        <w:rPr>
          <w:rFonts w:ascii="宋体" w:eastAsia="宋体" w:hAnsi="宋体" w:cs="宋体"/>
          <w:kern w:val="0"/>
          <w:sz w:val="24"/>
          <w:szCs w:val="24"/>
        </w:rPr>
        <w:t>L2</w:t>
      </w:r>
      <w:r w:rsidRPr="00481783">
        <w:rPr>
          <w:rFonts w:ascii="宋体" w:eastAsia="宋体" w:hAnsi="宋体" w:cs="宋体" w:hint="eastAsia"/>
          <w:kern w:val="0"/>
          <w:sz w:val="24"/>
          <w:szCs w:val="24"/>
        </w:rPr>
        <w:t>互补，那么可从</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中分别消去</w:t>
      </w:r>
      <w:r w:rsidRPr="00481783">
        <w:rPr>
          <w:rFonts w:ascii="宋体" w:eastAsia="宋体" w:hAnsi="宋体" w:cs="宋体"/>
          <w:kern w:val="0"/>
          <w:sz w:val="24"/>
          <w:szCs w:val="24"/>
        </w:rPr>
        <w:t>L1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L2</w:t>
      </w:r>
      <w:r w:rsidRPr="00481783">
        <w:rPr>
          <w:rFonts w:ascii="宋体" w:eastAsia="宋体" w:hAnsi="宋体" w:cs="宋体" w:hint="eastAsia"/>
          <w:kern w:val="0"/>
          <w:sz w:val="24"/>
          <w:szCs w:val="24"/>
        </w:rPr>
        <w:t>，并将</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中余下的部分按析取关系构成一个新的子句</w:t>
      </w:r>
      <w:r w:rsidRPr="00481783">
        <w:rPr>
          <w:rFonts w:ascii="宋体" w:eastAsia="宋体" w:hAnsi="宋体" w:cs="宋体"/>
          <w:kern w:val="0"/>
          <w:sz w:val="24"/>
          <w:szCs w:val="24"/>
        </w:rPr>
        <w:t>C12</w:t>
      </w:r>
      <w:r w:rsidRPr="00481783">
        <w:rPr>
          <w:rFonts w:ascii="宋体" w:eastAsia="宋体" w:hAnsi="宋体" w:cs="宋体" w:hint="eastAsia"/>
          <w:kern w:val="0"/>
          <w:sz w:val="24"/>
          <w:szCs w:val="24"/>
        </w:rPr>
        <w:t>，则称这一过程为</w:t>
      </w:r>
      <w:r w:rsidRPr="00481783">
        <w:rPr>
          <w:rFonts w:ascii="宋体" w:eastAsia="宋体" w:hAnsi="宋体" w:cs="宋体" w:hint="eastAsia"/>
          <w:b/>
          <w:bCs/>
          <w:kern w:val="0"/>
          <w:sz w:val="24"/>
          <w:szCs w:val="24"/>
        </w:rPr>
        <w:t>归结</w:t>
      </w:r>
      <w:r w:rsidRPr="00481783">
        <w:rPr>
          <w:rFonts w:ascii="宋体" w:eastAsia="宋体" w:hAnsi="宋体" w:cs="宋体" w:hint="eastAsia"/>
          <w:kern w:val="0"/>
          <w:sz w:val="24"/>
          <w:szCs w:val="24"/>
        </w:rPr>
        <w:t>，称</w:t>
      </w:r>
      <w:r w:rsidRPr="00481783">
        <w:rPr>
          <w:rFonts w:ascii="宋体" w:eastAsia="宋体" w:hAnsi="宋体" w:cs="宋体"/>
          <w:kern w:val="0"/>
          <w:sz w:val="24"/>
          <w:szCs w:val="24"/>
        </w:rPr>
        <w:t>C12</w:t>
      </w:r>
      <w:r w:rsidRPr="00481783">
        <w:rPr>
          <w:rFonts w:ascii="宋体" w:eastAsia="宋体" w:hAnsi="宋体" w:cs="宋体" w:hint="eastAsia"/>
          <w:kern w:val="0"/>
          <w:sz w:val="24"/>
          <w:szCs w:val="24"/>
        </w:rPr>
        <w:t>为</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的归结式，称</w:t>
      </w:r>
      <w:r w:rsidRPr="00481783">
        <w:rPr>
          <w:rFonts w:ascii="宋体" w:eastAsia="宋体" w:hAnsi="宋体" w:cs="宋体"/>
          <w:kern w:val="0"/>
          <w:sz w:val="24"/>
          <w:szCs w:val="24"/>
        </w:rPr>
        <w:t>C1</w:t>
      </w:r>
      <w:r w:rsidRPr="00481783">
        <w:rPr>
          <w:rFonts w:ascii="宋体" w:eastAsia="宋体" w:hAnsi="宋体" w:cs="宋体" w:hint="eastAsia"/>
          <w:kern w:val="0"/>
          <w:sz w:val="24"/>
          <w:szCs w:val="24"/>
        </w:rPr>
        <w:t>和</w:t>
      </w:r>
      <w:r w:rsidRPr="00481783">
        <w:rPr>
          <w:rFonts w:ascii="宋体" w:eastAsia="宋体" w:hAnsi="宋体" w:cs="宋体"/>
          <w:kern w:val="0"/>
          <w:sz w:val="24"/>
          <w:szCs w:val="24"/>
        </w:rPr>
        <w:t>C2</w:t>
      </w:r>
      <w:r w:rsidRPr="00481783">
        <w:rPr>
          <w:rFonts w:ascii="宋体" w:eastAsia="宋体" w:hAnsi="宋体" w:cs="宋体" w:hint="eastAsia"/>
          <w:kern w:val="0"/>
          <w:sz w:val="24"/>
          <w:szCs w:val="24"/>
        </w:rPr>
        <w:t>为</w:t>
      </w:r>
      <w:r w:rsidRPr="00481783">
        <w:rPr>
          <w:rFonts w:ascii="宋体" w:eastAsia="宋体" w:hAnsi="宋体" w:cs="宋体"/>
          <w:kern w:val="0"/>
          <w:sz w:val="24"/>
          <w:szCs w:val="24"/>
        </w:rPr>
        <w:t>C12</w:t>
      </w:r>
      <w:r w:rsidRPr="00481783">
        <w:rPr>
          <w:rFonts w:ascii="宋体" w:eastAsia="宋体" w:hAnsi="宋体" w:cs="宋体" w:hint="eastAsia"/>
          <w:kern w:val="0"/>
          <w:sz w:val="24"/>
          <w:szCs w:val="24"/>
        </w:rPr>
        <w:t>的亲本</w:t>
      </w:r>
      <w:r w:rsidRPr="00481783">
        <w:rPr>
          <w:rFonts w:ascii="宋体" w:eastAsia="宋体" w:hAnsi="宋体" w:cs="宋体"/>
          <w:kern w:val="0"/>
          <w:sz w:val="24"/>
          <w:szCs w:val="24"/>
        </w:rPr>
        <w:t>(</w:t>
      </w:r>
      <w:r w:rsidRPr="00481783">
        <w:rPr>
          <w:rFonts w:ascii="宋体" w:eastAsia="宋体" w:hAnsi="宋体" w:cs="宋体" w:hint="eastAsia"/>
          <w:kern w:val="0"/>
          <w:sz w:val="24"/>
          <w:szCs w:val="24"/>
        </w:rPr>
        <w:t>父辈</w:t>
      </w:r>
      <w:r w:rsidRPr="00481783">
        <w:rPr>
          <w:rFonts w:ascii="宋体" w:eastAsia="宋体" w:hAnsi="宋体" w:cs="宋体"/>
          <w:kern w:val="0"/>
          <w:sz w:val="24"/>
          <w:szCs w:val="24"/>
        </w:rPr>
        <w:t>)</w:t>
      </w:r>
      <w:r w:rsidRPr="00481783">
        <w:rPr>
          <w:rFonts w:ascii="宋体" w:eastAsia="宋体" w:hAnsi="宋体" w:cs="宋体" w:hint="eastAsia"/>
          <w:kern w:val="0"/>
          <w:sz w:val="24"/>
          <w:szCs w:val="24"/>
        </w:rPr>
        <w:t>子句。</w:t>
      </w:r>
    </w:p>
    <w:p w14:paraId="1160F370" w14:textId="3661F033" w:rsidR="005A4689" w:rsidRDefault="005A4689" w:rsidP="004A384F">
      <w:pPr>
        <w:widowControl/>
        <w:shd w:val="clear" w:color="auto" w:fill="FFFFFF"/>
        <w:spacing w:before="120" w:line="360" w:lineRule="auto"/>
        <w:rPr>
          <w:rFonts w:ascii="宋体" w:eastAsia="宋体" w:hAnsi="宋体" w:cs="宋体"/>
          <w:kern w:val="0"/>
          <w:sz w:val="24"/>
          <w:szCs w:val="24"/>
        </w:rPr>
      </w:pPr>
    </w:p>
    <w:p w14:paraId="3D23CB19" w14:textId="77777777" w:rsidR="009A7C70" w:rsidRPr="009A7C70" w:rsidRDefault="009A7C70" w:rsidP="009A7C70">
      <w:pPr>
        <w:rPr>
          <w:rFonts w:ascii="宋体" w:eastAsia="宋体" w:hAnsi="宋体" w:cs="Arial"/>
          <w:kern w:val="0"/>
          <w:sz w:val="24"/>
          <w:szCs w:val="24"/>
        </w:rPr>
      </w:pPr>
      <w:r w:rsidRPr="00C1391F">
        <w:rPr>
          <w:rFonts w:ascii="宋体" w:eastAsia="宋体" w:hAnsi="宋体" w:cs="Arial"/>
          <w:b/>
          <w:bCs/>
          <w:kern w:val="0"/>
          <w:sz w:val="24"/>
          <w:szCs w:val="24"/>
        </w:rPr>
        <w:t>求取子句集的步骤</w:t>
      </w:r>
      <w:r w:rsidRPr="009A7C70">
        <w:rPr>
          <w:rFonts w:ascii="宋体" w:eastAsia="宋体" w:hAnsi="宋体" w:cs="Arial"/>
          <w:kern w:val="0"/>
          <w:sz w:val="24"/>
          <w:szCs w:val="24"/>
        </w:rPr>
        <w:t>：</w:t>
      </w:r>
    </w:p>
    <w:p w14:paraId="21334C29"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消去蕴涵符号</w:t>
      </w:r>
    </w:p>
    <w:p w14:paraId="76BB664C"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小否定符号的辖域(狄·摩根定律)</w:t>
      </w:r>
    </w:p>
    <w:p w14:paraId="48D2388B"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lastRenderedPageBreak/>
        <w:t>变量标准化(哑元唯一)</w:t>
      </w:r>
    </w:p>
    <w:p w14:paraId="1592498A"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消去存在量词(</w:t>
      </w:r>
      <w:r w:rsidRPr="009A7C70">
        <w:rPr>
          <w:rFonts w:ascii="Cambria Math" w:eastAsia="宋体" w:hAnsi="Cambria Math" w:cs="Cambria Math"/>
          <w:kern w:val="0"/>
          <w:sz w:val="24"/>
          <w:szCs w:val="24"/>
        </w:rPr>
        <w:t>∀</w:t>
      </w:r>
      <w:r w:rsidRPr="009A7C70">
        <w:rPr>
          <w:rFonts w:ascii="宋体" w:eastAsia="宋体" w:hAnsi="宋体" w:cs="Arial"/>
          <w:kern w:val="0"/>
          <w:sz w:val="24"/>
          <w:szCs w:val="24"/>
        </w:rPr>
        <w:t>)</w:t>
      </w:r>
    </w:p>
    <w:p w14:paraId="24C99D69"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化为前束</w:t>
      </w:r>
    </w:p>
    <w:p w14:paraId="6B8BCCB1"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化为合取范式(</w:t>
      </w:r>
      <w:r w:rsidRPr="009A7C70">
        <w:rPr>
          <w:rFonts w:ascii="宋体" w:eastAsia="宋体" w:hAnsi="宋体" w:cs="宋体" w:hint="eastAsia"/>
          <w:kern w:val="0"/>
          <w:sz w:val="24"/>
          <w:szCs w:val="24"/>
        </w:rPr>
        <w:t>∧</w:t>
      </w:r>
      <w:r w:rsidRPr="009A7C70">
        <w:rPr>
          <w:rFonts w:ascii="宋体" w:eastAsia="宋体" w:hAnsi="宋体" w:cs="Arial"/>
          <w:kern w:val="0"/>
          <w:sz w:val="24"/>
          <w:szCs w:val="24"/>
        </w:rPr>
        <w:t>)</w:t>
      </w:r>
    </w:p>
    <w:p w14:paraId="730A27AC"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消去全称量词(</w:t>
      </w:r>
      <w:r w:rsidRPr="009A7C70">
        <w:rPr>
          <w:rFonts w:ascii="Cambria Math" w:eastAsia="宋体" w:hAnsi="Cambria Math" w:cs="Cambria Math"/>
          <w:kern w:val="0"/>
          <w:sz w:val="24"/>
          <w:szCs w:val="24"/>
        </w:rPr>
        <w:t>∀</w:t>
      </w:r>
      <w:r w:rsidRPr="009A7C70">
        <w:rPr>
          <w:rFonts w:ascii="宋体" w:eastAsia="宋体" w:hAnsi="宋体" w:cs="Arial"/>
          <w:kern w:val="0"/>
          <w:sz w:val="24"/>
          <w:szCs w:val="24"/>
        </w:rPr>
        <w:t>)</w:t>
      </w:r>
    </w:p>
    <w:p w14:paraId="75B544FA" w14:textId="77777777"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消去连词符号(</w:t>
      </w:r>
      <w:r w:rsidRPr="009A7C70">
        <w:rPr>
          <w:rFonts w:ascii="宋体" w:eastAsia="宋体" w:hAnsi="宋体" w:cs="宋体" w:hint="eastAsia"/>
          <w:kern w:val="0"/>
          <w:sz w:val="24"/>
          <w:szCs w:val="24"/>
        </w:rPr>
        <w:t>∧</w:t>
      </w:r>
      <w:r w:rsidRPr="009A7C70">
        <w:rPr>
          <w:rFonts w:ascii="宋体" w:eastAsia="宋体" w:hAnsi="宋体" w:cs="Arial"/>
          <w:kern w:val="0"/>
          <w:sz w:val="24"/>
          <w:szCs w:val="24"/>
        </w:rPr>
        <w:t>)</w:t>
      </w:r>
    </w:p>
    <w:p w14:paraId="55974196" w14:textId="6EC42466" w:rsidR="009A7C70" w:rsidRPr="009A7C70" w:rsidRDefault="009A7C70" w:rsidP="009A7C70">
      <w:pPr>
        <w:pStyle w:val="a6"/>
        <w:widowControl/>
        <w:numPr>
          <w:ilvl w:val="0"/>
          <w:numId w:val="7"/>
        </w:numPr>
        <w:shd w:val="clear" w:color="auto" w:fill="FFFFFF"/>
        <w:spacing w:before="120"/>
        <w:ind w:firstLineChars="0"/>
        <w:rPr>
          <w:rFonts w:ascii="宋体" w:eastAsia="宋体" w:hAnsi="宋体" w:cs="Arial"/>
          <w:kern w:val="0"/>
          <w:sz w:val="24"/>
          <w:szCs w:val="24"/>
        </w:rPr>
      </w:pPr>
      <w:r w:rsidRPr="009A7C70">
        <w:rPr>
          <w:rFonts w:ascii="宋体" w:eastAsia="宋体" w:hAnsi="宋体" w:cs="Arial"/>
          <w:kern w:val="0"/>
          <w:sz w:val="24"/>
          <w:szCs w:val="24"/>
        </w:rPr>
        <w:t>更换变量名(同一变量名不出现在一个以上子句)</w:t>
      </w:r>
    </w:p>
    <w:p w14:paraId="664895F0" w14:textId="6D51E58F" w:rsidR="009A7C70" w:rsidRDefault="009A7C70" w:rsidP="004A384F">
      <w:pPr>
        <w:widowControl/>
        <w:shd w:val="clear" w:color="auto" w:fill="FFFFFF"/>
        <w:spacing w:before="120" w:line="360" w:lineRule="auto"/>
        <w:rPr>
          <w:rFonts w:ascii="宋体" w:eastAsia="宋体" w:hAnsi="宋体" w:cs="宋体"/>
          <w:kern w:val="0"/>
          <w:sz w:val="24"/>
          <w:szCs w:val="24"/>
        </w:rPr>
      </w:pPr>
    </w:p>
    <w:p w14:paraId="5857AAFC" w14:textId="5C60A874" w:rsidR="007D4E59" w:rsidRPr="007D4E59" w:rsidRDefault="007D4E59" w:rsidP="007D4E59">
      <w:pPr>
        <w:spacing w:line="360" w:lineRule="auto"/>
        <w:rPr>
          <w:rFonts w:ascii="宋体" w:eastAsia="宋体" w:hAnsi="宋体"/>
          <w:sz w:val="24"/>
          <w:szCs w:val="24"/>
        </w:rPr>
      </w:pPr>
      <w:r w:rsidRPr="00C1391F">
        <w:rPr>
          <w:rFonts w:ascii="宋体" w:eastAsia="宋体" w:hAnsi="宋体" w:hint="eastAsia"/>
          <w:b/>
          <w:bCs/>
          <w:sz w:val="24"/>
          <w:szCs w:val="24"/>
        </w:rPr>
        <w:t>消解反演推理方法</w:t>
      </w:r>
      <w:r w:rsidRPr="00C1391F">
        <w:rPr>
          <w:rFonts w:ascii="宋体" w:eastAsia="宋体" w:hAnsi="宋体" w:hint="eastAsia"/>
          <w:sz w:val="24"/>
          <w:szCs w:val="24"/>
        </w:rPr>
        <w:t>：</w:t>
      </w:r>
      <w:r w:rsidRPr="007D4E59">
        <w:rPr>
          <w:rFonts w:ascii="宋体" w:eastAsia="宋体" w:hAnsi="宋体"/>
          <w:sz w:val="24"/>
          <w:szCs w:val="24"/>
        </w:rPr>
        <w:t>把已知S证明L为真的问题，转化为证明S</w:t>
      </w:r>
      <w:r w:rsidRPr="007D4E59">
        <w:rPr>
          <w:rFonts w:ascii="宋体" w:eastAsia="宋体" w:hAnsi="宋体" w:cs="宋体"/>
          <w:sz w:val="24"/>
          <w:szCs w:val="24"/>
        </w:rPr>
        <w:t>∧</w:t>
      </w:r>
      <w:r w:rsidRPr="007D4E59">
        <w:rPr>
          <w:rFonts w:ascii="宋体" w:eastAsia="宋体" w:hAnsi="宋体"/>
          <w:sz w:val="24"/>
          <w:szCs w:val="24"/>
        </w:rPr>
        <w:t>﹁ L为不可满足的问题。</w:t>
      </w:r>
    </w:p>
    <w:p w14:paraId="22DF84E5" w14:textId="77777777" w:rsidR="00C1391F" w:rsidRDefault="007D4E59" w:rsidP="007D4E59">
      <w:pPr>
        <w:pStyle w:val="a6"/>
        <w:numPr>
          <w:ilvl w:val="0"/>
          <w:numId w:val="10"/>
        </w:numPr>
        <w:spacing w:line="360" w:lineRule="auto"/>
        <w:ind w:firstLineChars="0"/>
        <w:rPr>
          <w:rFonts w:ascii="宋体" w:eastAsia="宋体" w:hAnsi="宋体"/>
          <w:sz w:val="24"/>
          <w:szCs w:val="24"/>
        </w:rPr>
      </w:pPr>
      <w:r w:rsidRPr="00C1391F">
        <w:rPr>
          <w:rFonts w:ascii="宋体" w:eastAsia="宋体" w:hAnsi="宋体"/>
          <w:sz w:val="24"/>
          <w:szCs w:val="24"/>
        </w:rPr>
        <w:t>给出{S}， L；</w:t>
      </w:r>
    </w:p>
    <w:p w14:paraId="17B52A91" w14:textId="77777777" w:rsidR="00C1391F" w:rsidRDefault="007D4E59" w:rsidP="007D4E59">
      <w:pPr>
        <w:pStyle w:val="a6"/>
        <w:numPr>
          <w:ilvl w:val="0"/>
          <w:numId w:val="10"/>
        </w:numPr>
        <w:spacing w:line="360" w:lineRule="auto"/>
        <w:ind w:firstLineChars="0"/>
        <w:rPr>
          <w:rFonts w:ascii="宋体" w:eastAsia="宋体" w:hAnsi="宋体"/>
          <w:sz w:val="24"/>
          <w:szCs w:val="24"/>
        </w:rPr>
      </w:pPr>
      <w:r w:rsidRPr="00C1391F">
        <w:rPr>
          <w:rFonts w:ascii="宋体" w:eastAsia="宋体" w:hAnsi="宋体"/>
          <w:sz w:val="24"/>
          <w:szCs w:val="24"/>
        </w:rPr>
        <w:t>否定L，得～L；</w:t>
      </w:r>
    </w:p>
    <w:p w14:paraId="55ECDC1E" w14:textId="77777777" w:rsidR="00C1391F" w:rsidRDefault="007D4E59" w:rsidP="007D4E59">
      <w:pPr>
        <w:pStyle w:val="a6"/>
        <w:numPr>
          <w:ilvl w:val="0"/>
          <w:numId w:val="10"/>
        </w:numPr>
        <w:spacing w:line="360" w:lineRule="auto"/>
        <w:ind w:firstLineChars="0"/>
        <w:rPr>
          <w:rFonts w:ascii="宋体" w:eastAsia="宋体" w:hAnsi="宋体"/>
          <w:sz w:val="24"/>
          <w:szCs w:val="24"/>
        </w:rPr>
      </w:pPr>
      <w:r w:rsidRPr="00C1391F">
        <w:rPr>
          <w:rFonts w:ascii="宋体" w:eastAsia="宋体" w:hAnsi="宋体"/>
          <w:sz w:val="24"/>
          <w:szCs w:val="24"/>
        </w:rPr>
        <w:t>把～L添加到S中去，把新产生的集合｛～L, S｝化成子句集；</w:t>
      </w:r>
    </w:p>
    <w:p w14:paraId="6824FB5F" w14:textId="1C5076DE" w:rsidR="007D4E59" w:rsidRPr="00C1391F" w:rsidRDefault="007D4E59" w:rsidP="007D4E59">
      <w:pPr>
        <w:pStyle w:val="a6"/>
        <w:numPr>
          <w:ilvl w:val="0"/>
          <w:numId w:val="10"/>
        </w:numPr>
        <w:spacing w:line="360" w:lineRule="auto"/>
        <w:ind w:firstLineChars="0"/>
        <w:rPr>
          <w:rFonts w:ascii="宋体" w:eastAsia="宋体" w:hAnsi="宋体"/>
          <w:sz w:val="24"/>
          <w:szCs w:val="24"/>
        </w:rPr>
      </w:pPr>
      <w:r w:rsidRPr="00C1391F">
        <w:rPr>
          <w:rFonts w:ascii="宋体" w:eastAsia="宋体" w:hAnsi="宋体"/>
          <w:sz w:val="24"/>
          <w:szCs w:val="24"/>
        </w:rPr>
        <w:t>应用消解原理，力图推出一个表示矛盾的空子句。</w:t>
      </w:r>
    </w:p>
    <w:p w14:paraId="79E08CB7" w14:textId="77777777" w:rsidR="007D4E59" w:rsidRPr="007D4E59" w:rsidRDefault="007D4E59" w:rsidP="004A384F">
      <w:pPr>
        <w:widowControl/>
        <w:shd w:val="clear" w:color="auto" w:fill="FFFFFF"/>
        <w:spacing w:before="120" w:line="360" w:lineRule="auto"/>
        <w:rPr>
          <w:rFonts w:ascii="宋体" w:eastAsia="宋体" w:hAnsi="宋体" w:cs="宋体" w:hint="eastAsia"/>
          <w:kern w:val="0"/>
          <w:sz w:val="24"/>
          <w:szCs w:val="24"/>
        </w:rPr>
      </w:pPr>
    </w:p>
    <w:sectPr w:rsidR="007D4E59" w:rsidRPr="007D4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D39BF"/>
    <w:multiLevelType w:val="multilevel"/>
    <w:tmpl w:val="3CB8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04868"/>
    <w:multiLevelType w:val="hybridMultilevel"/>
    <w:tmpl w:val="26AC0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27437"/>
    <w:multiLevelType w:val="hybridMultilevel"/>
    <w:tmpl w:val="4A6C658C"/>
    <w:lvl w:ilvl="0" w:tplc="0FA81C04">
      <w:start w:val="1"/>
      <w:numFmt w:val="bullet"/>
      <w:lvlText w:val=""/>
      <w:lvlJc w:val="left"/>
      <w:pPr>
        <w:tabs>
          <w:tab w:val="num" w:pos="720"/>
        </w:tabs>
        <w:ind w:left="720" w:hanging="360"/>
      </w:pPr>
      <w:rPr>
        <w:rFonts w:ascii="Wingdings 2" w:hAnsi="Wingdings 2" w:hint="default"/>
      </w:rPr>
    </w:lvl>
    <w:lvl w:ilvl="1" w:tplc="4D926F3E" w:tentative="1">
      <w:start w:val="1"/>
      <w:numFmt w:val="bullet"/>
      <w:lvlText w:val=""/>
      <w:lvlJc w:val="left"/>
      <w:pPr>
        <w:tabs>
          <w:tab w:val="num" w:pos="1440"/>
        </w:tabs>
        <w:ind w:left="1440" w:hanging="360"/>
      </w:pPr>
      <w:rPr>
        <w:rFonts w:ascii="Wingdings 2" w:hAnsi="Wingdings 2" w:hint="default"/>
      </w:rPr>
    </w:lvl>
    <w:lvl w:ilvl="2" w:tplc="27FC4530" w:tentative="1">
      <w:start w:val="1"/>
      <w:numFmt w:val="bullet"/>
      <w:lvlText w:val=""/>
      <w:lvlJc w:val="left"/>
      <w:pPr>
        <w:tabs>
          <w:tab w:val="num" w:pos="2160"/>
        </w:tabs>
        <w:ind w:left="2160" w:hanging="360"/>
      </w:pPr>
      <w:rPr>
        <w:rFonts w:ascii="Wingdings 2" w:hAnsi="Wingdings 2" w:hint="default"/>
      </w:rPr>
    </w:lvl>
    <w:lvl w:ilvl="3" w:tplc="9BB4CF22" w:tentative="1">
      <w:start w:val="1"/>
      <w:numFmt w:val="bullet"/>
      <w:lvlText w:val=""/>
      <w:lvlJc w:val="left"/>
      <w:pPr>
        <w:tabs>
          <w:tab w:val="num" w:pos="2880"/>
        </w:tabs>
        <w:ind w:left="2880" w:hanging="360"/>
      </w:pPr>
      <w:rPr>
        <w:rFonts w:ascii="Wingdings 2" w:hAnsi="Wingdings 2" w:hint="default"/>
      </w:rPr>
    </w:lvl>
    <w:lvl w:ilvl="4" w:tplc="055037CA" w:tentative="1">
      <w:start w:val="1"/>
      <w:numFmt w:val="bullet"/>
      <w:lvlText w:val=""/>
      <w:lvlJc w:val="left"/>
      <w:pPr>
        <w:tabs>
          <w:tab w:val="num" w:pos="3600"/>
        </w:tabs>
        <w:ind w:left="3600" w:hanging="360"/>
      </w:pPr>
      <w:rPr>
        <w:rFonts w:ascii="Wingdings 2" w:hAnsi="Wingdings 2" w:hint="default"/>
      </w:rPr>
    </w:lvl>
    <w:lvl w:ilvl="5" w:tplc="9B1E49F0" w:tentative="1">
      <w:start w:val="1"/>
      <w:numFmt w:val="bullet"/>
      <w:lvlText w:val=""/>
      <w:lvlJc w:val="left"/>
      <w:pPr>
        <w:tabs>
          <w:tab w:val="num" w:pos="4320"/>
        </w:tabs>
        <w:ind w:left="4320" w:hanging="360"/>
      </w:pPr>
      <w:rPr>
        <w:rFonts w:ascii="Wingdings 2" w:hAnsi="Wingdings 2" w:hint="default"/>
      </w:rPr>
    </w:lvl>
    <w:lvl w:ilvl="6" w:tplc="03CABC3E" w:tentative="1">
      <w:start w:val="1"/>
      <w:numFmt w:val="bullet"/>
      <w:lvlText w:val=""/>
      <w:lvlJc w:val="left"/>
      <w:pPr>
        <w:tabs>
          <w:tab w:val="num" w:pos="5040"/>
        </w:tabs>
        <w:ind w:left="5040" w:hanging="360"/>
      </w:pPr>
      <w:rPr>
        <w:rFonts w:ascii="Wingdings 2" w:hAnsi="Wingdings 2" w:hint="default"/>
      </w:rPr>
    </w:lvl>
    <w:lvl w:ilvl="7" w:tplc="20444CB8" w:tentative="1">
      <w:start w:val="1"/>
      <w:numFmt w:val="bullet"/>
      <w:lvlText w:val=""/>
      <w:lvlJc w:val="left"/>
      <w:pPr>
        <w:tabs>
          <w:tab w:val="num" w:pos="5760"/>
        </w:tabs>
        <w:ind w:left="5760" w:hanging="360"/>
      </w:pPr>
      <w:rPr>
        <w:rFonts w:ascii="Wingdings 2" w:hAnsi="Wingdings 2" w:hint="default"/>
      </w:rPr>
    </w:lvl>
    <w:lvl w:ilvl="8" w:tplc="81A4F61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7C43CFF"/>
    <w:multiLevelType w:val="multilevel"/>
    <w:tmpl w:val="8FD8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E5777"/>
    <w:multiLevelType w:val="hybridMultilevel"/>
    <w:tmpl w:val="B7B89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EC7973"/>
    <w:multiLevelType w:val="hybridMultilevel"/>
    <w:tmpl w:val="09A8F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D12E33"/>
    <w:multiLevelType w:val="hybridMultilevel"/>
    <w:tmpl w:val="85FEF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4F72DC"/>
    <w:multiLevelType w:val="hybridMultilevel"/>
    <w:tmpl w:val="76C03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CB62ED"/>
    <w:multiLevelType w:val="hybridMultilevel"/>
    <w:tmpl w:val="C4100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FF3422"/>
    <w:multiLevelType w:val="multilevel"/>
    <w:tmpl w:val="64B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6"/>
  </w:num>
  <w:num w:numId="5">
    <w:abstractNumId w:val="8"/>
  </w:num>
  <w:num w:numId="6">
    <w:abstractNumId w:val="0"/>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A5"/>
    <w:rsid w:val="000100A4"/>
    <w:rsid w:val="000665FB"/>
    <w:rsid w:val="001F772A"/>
    <w:rsid w:val="00242696"/>
    <w:rsid w:val="003805A5"/>
    <w:rsid w:val="00471940"/>
    <w:rsid w:val="00481783"/>
    <w:rsid w:val="004A384F"/>
    <w:rsid w:val="004A4820"/>
    <w:rsid w:val="004F771B"/>
    <w:rsid w:val="005A44E2"/>
    <w:rsid w:val="005A4689"/>
    <w:rsid w:val="007552AC"/>
    <w:rsid w:val="007643AF"/>
    <w:rsid w:val="007676EC"/>
    <w:rsid w:val="007D4E59"/>
    <w:rsid w:val="009A7C70"/>
    <w:rsid w:val="00BF4693"/>
    <w:rsid w:val="00C1391F"/>
    <w:rsid w:val="00DF64CC"/>
    <w:rsid w:val="00E47EB6"/>
    <w:rsid w:val="00F9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EFFB"/>
  <w15:chartTrackingRefBased/>
  <w15:docId w15:val="{90116592-77F4-4FD7-8DC5-EC3D2441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A482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A4820"/>
    <w:rPr>
      <w:b/>
      <w:bCs/>
      <w:kern w:val="28"/>
      <w:sz w:val="32"/>
      <w:szCs w:val="32"/>
    </w:rPr>
  </w:style>
  <w:style w:type="paragraph" w:styleId="a5">
    <w:name w:val="Normal (Web)"/>
    <w:basedOn w:val="a"/>
    <w:uiPriority w:val="99"/>
    <w:semiHidden/>
    <w:unhideWhenUsed/>
    <w:rsid w:val="004A482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A4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12595">
      <w:bodyDiv w:val="1"/>
      <w:marLeft w:val="0"/>
      <w:marRight w:val="0"/>
      <w:marTop w:val="0"/>
      <w:marBottom w:val="0"/>
      <w:divBdr>
        <w:top w:val="none" w:sz="0" w:space="0" w:color="auto"/>
        <w:left w:val="none" w:sz="0" w:space="0" w:color="auto"/>
        <w:bottom w:val="none" w:sz="0" w:space="0" w:color="auto"/>
        <w:right w:val="none" w:sz="0" w:space="0" w:color="auto"/>
      </w:divBdr>
    </w:div>
    <w:div w:id="546142549">
      <w:bodyDiv w:val="1"/>
      <w:marLeft w:val="0"/>
      <w:marRight w:val="0"/>
      <w:marTop w:val="0"/>
      <w:marBottom w:val="0"/>
      <w:divBdr>
        <w:top w:val="none" w:sz="0" w:space="0" w:color="auto"/>
        <w:left w:val="none" w:sz="0" w:space="0" w:color="auto"/>
        <w:bottom w:val="none" w:sz="0" w:space="0" w:color="auto"/>
        <w:right w:val="none" w:sz="0" w:space="0" w:color="auto"/>
      </w:divBdr>
    </w:div>
    <w:div w:id="885526709">
      <w:bodyDiv w:val="1"/>
      <w:marLeft w:val="0"/>
      <w:marRight w:val="0"/>
      <w:marTop w:val="0"/>
      <w:marBottom w:val="0"/>
      <w:divBdr>
        <w:top w:val="none" w:sz="0" w:space="0" w:color="auto"/>
        <w:left w:val="none" w:sz="0" w:space="0" w:color="auto"/>
        <w:bottom w:val="none" w:sz="0" w:space="0" w:color="auto"/>
        <w:right w:val="none" w:sz="0" w:space="0" w:color="auto"/>
      </w:divBdr>
      <w:divsChild>
        <w:div w:id="1608270242">
          <w:marLeft w:val="432"/>
          <w:marRight w:val="0"/>
          <w:marTop w:val="134"/>
          <w:marBottom w:val="0"/>
          <w:divBdr>
            <w:top w:val="none" w:sz="0" w:space="0" w:color="auto"/>
            <w:left w:val="none" w:sz="0" w:space="0" w:color="auto"/>
            <w:bottom w:val="none" w:sz="0" w:space="0" w:color="auto"/>
            <w:right w:val="none" w:sz="0" w:space="0" w:color="auto"/>
          </w:divBdr>
        </w:div>
        <w:div w:id="1503274269">
          <w:marLeft w:val="1008"/>
          <w:marRight w:val="0"/>
          <w:marTop w:val="134"/>
          <w:marBottom w:val="0"/>
          <w:divBdr>
            <w:top w:val="none" w:sz="0" w:space="0" w:color="auto"/>
            <w:left w:val="none" w:sz="0" w:space="0" w:color="auto"/>
            <w:bottom w:val="none" w:sz="0" w:space="0" w:color="auto"/>
            <w:right w:val="none" w:sz="0" w:space="0" w:color="auto"/>
          </w:divBdr>
        </w:div>
        <w:div w:id="1634098645">
          <w:marLeft w:val="1008"/>
          <w:marRight w:val="0"/>
          <w:marTop w:val="134"/>
          <w:marBottom w:val="0"/>
          <w:divBdr>
            <w:top w:val="none" w:sz="0" w:space="0" w:color="auto"/>
            <w:left w:val="none" w:sz="0" w:space="0" w:color="auto"/>
            <w:bottom w:val="none" w:sz="0" w:space="0" w:color="auto"/>
            <w:right w:val="none" w:sz="0" w:space="0" w:color="auto"/>
          </w:divBdr>
        </w:div>
        <w:div w:id="151530220">
          <w:marLeft w:val="1008"/>
          <w:marRight w:val="0"/>
          <w:marTop w:val="134"/>
          <w:marBottom w:val="0"/>
          <w:divBdr>
            <w:top w:val="none" w:sz="0" w:space="0" w:color="auto"/>
            <w:left w:val="none" w:sz="0" w:space="0" w:color="auto"/>
            <w:bottom w:val="none" w:sz="0" w:space="0" w:color="auto"/>
            <w:right w:val="none" w:sz="0" w:space="0" w:color="auto"/>
          </w:divBdr>
        </w:div>
      </w:divsChild>
    </w:div>
    <w:div w:id="1032150308">
      <w:bodyDiv w:val="1"/>
      <w:marLeft w:val="0"/>
      <w:marRight w:val="0"/>
      <w:marTop w:val="0"/>
      <w:marBottom w:val="0"/>
      <w:divBdr>
        <w:top w:val="none" w:sz="0" w:space="0" w:color="auto"/>
        <w:left w:val="none" w:sz="0" w:space="0" w:color="auto"/>
        <w:bottom w:val="none" w:sz="0" w:space="0" w:color="auto"/>
        <w:right w:val="none" w:sz="0" w:space="0" w:color="auto"/>
      </w:divBdr>
    </w:div>
    <w:div w:id="1388187457">
      <w:bodyDiv w:val="1"/>
      <w:marLeft w:val="0"/>
      <w:marRight w:val="0"/>
      <w:marTop w:val="0"/>
      <w:marBottom w:val="0"/>
      <w:divBdr>
        <w:top w:val="none" w:sz="0" w:space="0" w:color="auto"/>
        <w:left w:val="none" w:sz="0" w:space="0" w:color="auto"/>
        <w:bottom w:val="none" w:sz="0" w:space="0" w:color="auto"/>
        <w:right w:val="none" w:sz="0" w:space="0" w:color="auto"/>
      </w:divBdr>
    </w:div>
    <w:div w:id="1487894858">
      <w:bodyDiv w:val="1"/>
      <w:marLeft w:val="0"/>
      <w:marRight w:val="0"/>
      <w:marTop w:val="0"/>
      <w:marBottom w:val="0"/>
      <w:divBdr>
        <w:top w:val="none" w:sz="0" w:space="0" w:color="auto"/>
        <w:left w:val="none" w:sz="0" w:space="0" w:color="auto"/>
        <w:bottom w:val="none" w:sz="0" w:space="0" w:color="auto"/>
        <w:right w:val="none" w:sz="0" w:space="0" w:color="auto"/>
      </w:divBdr>
      <w:divsChild>
        <w:div w:id="1788697662">
          <w:marLeft w:val="1008"/>
          <w:marRight w:val="0"/>
          <w:marTop w:val="240"/>
          <w:marBottom w:val="0"/>
          <w:divBdr>
            <w:top w:val="none" w:sz="0" w:space="0" w:color="auto"/>
            <w:left w:val="none" w:sz="0" w:space="0" w:color="auto"/>
            <w:bottom w:val="none" w:sz="0" w:space="0" w:color="auto"/>
            <w:right w:val="none" w:sz="0" w:space="0" w:color="auto"/>
          </w:divBdr>
        </w:div>
        <w:div w:id="493424403">
          <w:marLeft w:val="1008"/>
          <w:marRight w:val="0"/>
          <w:marTop w:val="240"/>
          <w:marBottom w:val="0"/>
          <w:divBdr>
            <w:top w:val="none" w:sz="0" w:space="0" w:color="auto"/>
            <w:left w:val="none" w:sz="0" w:space="0" w:color="auto"/>
            <w:bottom w:val="none" w:sz="0" w:space="0" w:color="auto"/>
            <w:right w:val="none" w:sz="0" w:space="0" w:color="auto"/>
          </w:divBdr>
        </w:div>
        <w:div w:id="1494687460">
          <w:marLeft w:val="1008"/>
          <w:marRight w:val="0"/>
          <w:marTop w:val="240"/>
          <w:marBottom w:val="0"/>
          <w:divBdr>
            <w:top w:val="none" w:sz="0" w:space="0" w:color="auto"/>
            <w:left w:val="none" w:sz="0" w:space="0" w:color="auto"/>
            <w:bottom w:val="none" w:sz="0" w:space="0" w:color="auto"/>
            <w:right w:val="none" w:sz="0" w:space="0" w:color="auto"/>
          </w:divBdr>
        </w:div>
        <w:div w:id="1512061968">
          <w:marLeft w:val="1008"/>
          <w:marRight w:val="0"/>
          <w:marTop w:val="240"/>
          <w:marBottom w:val="0"/>
          <w:divBdr>
            <w:top w:val="none" w:sz="0" w:space="0" w:color="auto"/>
            <w:left w:val="none" w:sz="0" w:space="0" w:color="auto"/>
            <w:bottom w:val="none" w:sz="0" w:space="0" w:color="auto"/>
            <w:right w:val="none" w:sz="0" w:space="0" w:color="auto"/>
          </w:divBdr>
        </w:div>
      </w:divsChild>
    </w:div>
    <w:div w:id="1763069935">
      <w:bodyDiv w:val="1"/>
      <w:marLeft w:val="0"/>
      <w:marRight w:val="0"/>
      <w:marTop w:val="0"/>
      <w:marBottom w:val="0"/>
      <w:divBdr>
        <w:top w:val="none" w:sz="0" w:space="0" w:color="auto"/>
        <w:left w:val="none" w:sz="0" w:space="0" w:color="auto"/>
        <w:bottom w:val="none" w:sz="0" w:space="0" w:color="auto"/>
        <w:right w:val="none" w:sz="0" w:space="0" w:color="auto"/>
      </w:divBdr>
    </w:div>
    <w:div w:id="2016569244">
      <w:bodyDiv w:val="1"/>
      <w:marLeft w:val="0"/>
      <w:marRight w:val="0"/>
      <w:marTop w:val="0"/>
      <w:marBottom w:val="0"/>
      <w:divBdr>
        <w:top w:val="none" w:sz="0" w:space="0" w:color="auto"/>
        <w:left w:val="none" w:sz="0" w:space="0" w:color="auto"/>
        <w:bottom w:val="none" w:sz="0" w:space="0" w:color="auto"/>
        <w:right w:val="none" w:sz="0" w:space="0" w:color="auto"/>
      </w:divBdr>
      <w:divsChild>
        <w:div w:id="793015084">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文晨</dc:creator>
  <cp:keywords/>
  <dc:description/>
  <cp:lastModifiedBy>刘 文晨</cp:lastModifiedBy>
  <cp:revision>4</cp:revision>
  <dcterms:created xsi:type="dcterms:W3CDTF">2020-12-11T06:30:00Z</dcterms:created>
  <dcterms:modified xsi:type="dcterms:W3CDTF">2020-12-11T09:15:00Z</dcterms:modified>
</cp:coreProperties>
</file>