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vuole modellare un sistema solare in cui registrare i pianeti 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orbitano attorno a un certa stella.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Definire una classe Pianeta caratterizzata dagli attributi nome (di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String), massa e distanza (di tipo double) per rappresentare un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pianeta chiamato 'nome' con un certa 'massa' e che orbita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'distanza' dalla stella. Definire il costruttore di Pianeta con tre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argomenti, nome, massa e distanza, che lancia un'eccezione runtime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nome è nullo oppure se massa o distanza sono negativi. Dotare la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Pianeta di opportuni metodi getter.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Definire una classe SistemaSolare che memorizza oggetti di tipo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Pianeta mantenendoli in ordine crescente di distanza dalla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stella. Il costruttore di SistemaSolare ha un argomento di tipo int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indicante il numero massimo di pianeti che possono appartenere 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solare. Il costruttore lancia un'eccezione runtime 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l'argomento è negativo. Definire quindi i seguenti metodi di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SistemaSolare: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nuovo(Pianeta p) che aggiunge il pianeta p nella posizione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corrispondente alla sua distanza dalla stella. Il metodo restituisce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se l'inserimento ha successo e false altrimenti.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getNumero() che restituisce il numero corrente di pianeti che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appartengono al sistema solare.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Pianeta getPianeta(int n) che restituisce l'oggetto Pianeta 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posizione n, dove 0 è la posizione del pianeta più vicino alla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stella. Il metodo restituisce null se la posizione non è valida.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Pianeta getMaxPianeta() che restituisce il pianeta con massa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maggiore o null se non ci sono pianeti nel sistema solare. Se ci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 più pianeti con la stessa massa massima, il metodo restituisce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quello più vicino alla stella.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ATTENZIONE. È vietato l'uso di classi della libreria standard di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ad eccezione di String e delle sottoclassi di Exception.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