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color w:val="ffffff"/>
          <w:sz w:val="36"/>
          <w:szCs w:val="36"/>
          <w:highlight w:val="darkRed"/>
        </w:rPr>
      </w:pPr>
      <w:bookmarkStart w:id="0" w:name="_GoBack"/>
      <w:bookmarkEnd w:id="0"/>
      <w:r>
        <w:rPr>
          <w:b/>
          <w:bCs/>
          <w:color w:val="ffffff"/>
          <w:sz w:val="36"/>
          <w:szCs w:val="36"/>
          <w:highlight w:val="darkRed"/>
          <w:lang w:val="en-US"/>
        </w:rPr>
        <w:t>By Umar Muhammad Abdullahi (Ambitioneer)</w:t>
      </w:r>
    </w:p>
    <w:p>
      <w:pPr>
        <w:pStyle w:val="style0"/>
        <w:rPr>
          <w:color w:val="36363d"/>
        </w:rPr>
      </w:pPr>
      <w:r>
        <w:rPr>
          <w:color w:val="36363d"/>
        </w:rPr>
        <w:drawing>
          <wp:inline distL="0" distT="0" distB="0" distR="0">
            <wp:extent cx="4913819" cy="4790982"/>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913819" cy="4790982"/>
                    </a:xfrm>
                    <a:prstGeom prst="rect"/>
                  </pic:spPr>
                </pic:pic>
              </a:graphicData>
            </a:graphic>
          </wp:inline>
        </w:drawing>
      </w:r>
    </w:p>
    <w:p>
      <w:pPr>
        <w:pStyle w:val="style0"/>
        <w:rPr>
          <w:b/>
          <w:bCs/>
        </w:rPr>
      </w:pPr>
      <w:r>
        <w:rPr>
          <w:b/>
          <w:bCs/>
          <w:sz w:val="36"/>
          <w:szCs w:val="36"/>
          <w:lang w:val="en-US"/>
        </w:rPr>
        <w:t xml:space="preserve"> </w:t>
      </w:r>
      <w:r>
        <w:rPr>
          <w:b/>
          <w:bCs/>
          <w:color w:val="0000ff"/>
          <w:sz w:val="36"/>
          <w:szCs w:val="36"/>
          <w:highlight w:val="cyan"/>
          <w:lang w:val="en-US"/>
        </w:rPr>
        <w:t>Aspiring speaker, mordern thinker, confidence builder.</w:t>
      </w:r>
    </w:p>
    <w:p>
      <w:pPr>
        <w:pStyle w:val="style0"/>
        <w:rPr/>
      </w:pPr>
      <w:r>
        <w:rPr>
          <w:lang w:val="en-US"/>
        </w:rPr>
        <w:t xml:space="preserve"> </w:t>
      </w:r>
    </w:p>
    <w:p>
      <w:pPr>
        <w:pStyle w:val="style0"/>
        <w:rPr>
          <w:sz w:val="32"/>
          <w:szCs w:val="32"/>
        </w:rPr>
      </w:pPr>
      <w:r>
        <w:rPr>
          <w:b/>
          <w:bCs/>
          <w:color w:val="c00000"/>
          <w:sz w:val="32"/>
          <w:szCs w:val="32"/>
          <w:lang w:val="en-US"/>
        </w:rPr>
        <w:t>TITLE</w:t>
      </w:r>
      <w:r>
        <w:rPr>
          <w:color w:val="c00000"/>
          <w:sz w:val="32"/>
          <w:szCs w:val="32"/>
          <w:lang w:val="en-US"/>
        </w:rPr>
        <w:t xml:space="preserve">: </w:t>
      </w:r>
      <w:r>
        <w:rPr>
          <w:b w:val="false"/>
          <w:bCs w:val="false"/>
          <w:color w:val="bf0000"/>
          <w:sz w:val="32"/>
          <w:szCs w:val="32"/>
          <w:lang w:val="en-US"/>
        </w:rPr>
        <w:t xml:space="preserve">Overcoming the Fear of Speaking in Today's Modern World </w:t>
      </w:r>
    </w:p>
    <w:p>
      <w:pPr>
        <w:pStyle w:val="style0"/>
        <w:rPr>
          <w:sz w:val="32"/>
          <w:szCs w:val="32"/>
        </w:rPr>
      </w:pPr>
      <w:r>
        <w:rPr>
          <w:sz w:val="32"/>
          <w:szCs w:val="32"/>
          <w:lang w:val="en-US"/>
        </w:rPr>
        <w:t>Today, I want to speak about a challenge that many people around the world face: the fear of speaking, especially speaking English. This fear is something that affects students, workers, and even smart, talented individuals who have strong ideas but feel too shy or too afraid to express them.</w:t>
      </w:r>
    </w:p>
    <w:p>
      <w:pPr>
        <w:pStyle w:val="style0"/>
        <w:rPr>
          <w:sz w:val="32"/>
          <w:szCs w:val="32"/>
          <w:lang w:val="en-US"/>
        </w:rPr>
      </w:pPr>
      <w:r>
        <w:rPr>
          <w:sz w:val="32"/>
          <w:szCs w:val="32"/>
          <w:lang w:val="en-US"/>
        </w:rPr>
        <w:t>In today's modern world, speaking confidently is more important than ever. We live in a time where communication connects people from different countries, different cultures, and different backgrounds. English, especially has become a global tool. It is the language of education, technology, business, and international communication. When we are afraid to speak, we close the doors that communication could open for us.</w:t>
      </w:r>
    </w:p>
    <w:p>
      <w:pPr>
        <w:pStyle w:val="style0"/>
        <w:rPr>
          <w:sz w:val="32"/>
          <w:szCs w:val="32"/>
        </w:rPr>
      </w:pPr>
      <w:r>
        <w:rPr>
          <w:sz w:val="32"/>
          <w:szCs w:val="32"/>
          <w:lang w:val="en-US"/>
        </w:rPr>
        <w:t>Most people who are afraid of speaking feel that others will laugh at them, judge their mistakes, or think they are not smart. But this is not true. Everyone who speaks a language, even native speakers makes mistakes. Mistakes are a natural part of learning. In fact, they show that you are really trying, and trying is the only path to improvement.</w:t>
      </w:r>
    </w:p>
    <w:p>
      <w:pPr>
        <w:pStyle w:val="style0"/>
        <w:rPr>
          <w:sz w:val="32"/>
          <w:szCs w:val="32"/>
        </w:rPr>
      </w:pPr>
      <w:r>
        <w:rPr>
          <w:sz w:val="32"/>
          <w:szCs w:val="32"/>
          <w:lang w:val="en-US"/>
        </w:rPr>
        <w:t>The biggest problem with fear is that it silently holds people back. Fear makes you keep quiet when you have something important to say. Fear makes you doubt yourself even when you have the answer. Fear makes you hide your potential. But the moment you take a step forward and speak, even if your sentence is not perfect, you start to win against that fear.</w:t>
      </w:r>
    </w:p>
    <w:p>
      <w:pPr>
        <w:pStyle w:val="style0"/>
        <w:rPr>
          <w:sz w:val="32"/>
          <w:szCs w:val="32"/>
        </w:rPr>
      </w:pPr>
      <w:r>
        <w:rPr>
          <w:sz w:val="32"/>
          <w:szCs w:val="32"/>
          <w:lang w:val="en-US"/>
        </w:rPr>
        <w:t>Overcoming the Fear of Speaking is not something that happens in one day. It requires practice, courage, and patience. Start by taking small steps. Read something aloud everyday. Even if it is just a paragraph. Speak a few sentences in English with your friends. Try to use new words when you talk. And when you make a mistake, do not feel embarrassed, feel proud, because that mistake is part of your growth.</w:t>
      </w:r>
    </w:p>
    <w:p>
      <w:pPr>
        <w:pStyle w:val="style0"/>
        <w:rPr>
          <w:sz w:val="32"/>
          <w:szCs w:val="32"/>
        </w:rPr>
      </w:pPr>
      <w:r>
        <w:rPr>
          <w:sz w:val="32"/>
          <w:szCs w:val="32"/>
          <w:lang w:val="en-US"/>
        </w:rPr>
        <w:t>Another powerful way to overcome fear is to remind yourself that communication is not about perfection; it is about connection. People want to understand your ideas, your message, and your thoughts. They are not focusing on whether your grammar is 100% correct. What truly matters is your confidence and clarity.</w:t>
      </w:r>
    </w:p>
    <w:p>
      <w:pPr>
        <w:pStyle w:val="style0"/>
        <w:rPr>
          <w:sz w:val="32"/>
          <w:szCs w:val="32"/>
        </w:rPr>
      </w:pPr>
      <w:r>
        <w:rPr>
          <w:sz w:val="32"/>
          <w:szCs w:val="32"/>
          <w:lang w:val="en-US"/>
        </w:rPr>
        <w:t>In today's modern world, those who can express themselves boldly will always stand out. Speaking confidently can give you opportunities,help you build relationships, and allow you to participate in global conversations. Whether your dream of being a top student, a leader, a professional, or an innovator, your voice is your power and you must use it</w:t>
      </w:r>
    </w:p>
    <w:p>
      <w:pPr>
        <w:pStyle w:val="style0"/>
        <w:rPr>
          <w:sz w:val="32"/>
          <w:szCs w:val="32"/>
        </w:rPr>
      </w:pPr>
      <w:r>
        <w:rPr>
          <w:sz w:val="32"/>
          <w:szCs w:val="32"/>
          <w:lang w:val="en-US"/>
        </w:rPr>
        <w:t>In conclusion, fear is natural, but it should never stop us. To succeed in this modern world, we must learn to speak, to express, and share our ideas without being controlled by fear. Let us all take the first step. Let us choose courage over silence. Let us grow through practice. And let us use our voice to shape our future.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498</Words>
  <Characters>2487</Characters>
  <Application>WPS Office</Application>
  <Paragraphs>13</Paragraphs>
  <CharactersWithSpaces>2977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2025-12-11T12:47:02Z</dcterms:created>
  <dc:creator>Infinix X680</dc:creator>
  <lastModifiedBy>Infinix X680</lastModifiedBy>
  <dcterms:modified xsi:type="dcterms:W3CDTF">2025-12-11T14:37:57Z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1899d7e7ef194364bd4f3f66c5000738</vt:lpwstr>
  </property>
</Properties>
</file>