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0AC596" w14:textId="77777777" w:rsidR="00640DF1" w:rsidRDefault="00AC65AB">
      <w:pPr>
        <w:spacing w:before="240" w:after="60"/>
        <w:jc w:val="center"/>
        <w:rPr>
          <w:b/>
          <w:bCs/>
          <w:sz w:val="24"/>
          <w:szCs w:val="24"/>
        </w:rPr>
      </w:pPr>
      <w:r>
        <w:rPr>
          <w:b/>
          <w:bCs/>
          <w:sz w:val="24"/>
          <w:szCs w:val="24"/>
        </w:rPr>
        <w:t>DOCUMENTAZIONE TECNICA</w:t>
      </w:r>
    </w:p>
    <w:p w14:paraId="674AF284" w14:textId="77777777" w:rsidR="00640DF1" w:rsidRDefault="00AC65AB">
      <w:pPr>
        <w:spacing w:after="60"/>
        <w:jc w:val="center"/>
        <w:rPr>
          <w:b/>
          <w:bCs/>
          <w:color w:val="1F3864"/>
          <w:sz w:val="32"/>
          <w:szCs w:val="32"/>
        </w:rPr>
      </w:pPr>
      <w:r>
        <w:rPr>
          <w:b/>
          <w:bCs/>
          <w:color w:val="1F3864"/>
          <w:sz w:val="32"/>
          <w:szCs w:val="32"/>
        </w:rPr>
        <w:t>Funzionamento del PLC della piegatrice Aut260045</w:t>
      </w:r>
    </w:p>
    <w:p w14:paraId="4146A8DD" w14:textId="77777777" w:rsidR="00640DF1" w:rsidRDefault="00AC65AB">
      <w:pPr>
        <w:spacing w:after="240"/>
        <w:jc w:val="center"/>
        <w:rPr>
          <w:b/>
          <w:bCs/>
          <w:color w:val="4F81BD"/>
          <w:sz w:val="21"/>
          <w:szCs w:val="21"/>
        </w:rPr>
      </w:pPr>
      <w:r>
        <w:rPr>
          <w:b/>
          <w:bCs/>
          <w:color w:val="4F81BD"/>
          <w:sz w:val="21"/>
          <w:szCs w:val="21"/>
        </w:rPr>
        <w:t>Applicazione BendingMachine  TwinCAT 3  TERMOWATT</w:t>
      </w:r>
    </w:p>
    <w:tbl>
      <w:tblPr>
        <w:tblStyle w:val="a"/>
        <w:tblW w:w="9026" w:type="dxa"/>
        <w:tblInd w:w="0" w:type="dxa"/>
        <w:tblLayout w:type="fixed"/>
        <w:tblCellMar>
          <w:top w:w="60" w:type="dxa"/>
          <w:bottom w:w="60" w:type="dxa"/>
        </w:tblCellMar>
        <w:tblLook w:val="04A0" w:firstRow="1" w:lastRow="0" w:firstColumn="1" w:lastColumn="0" w:noHBand="0" w:noVBand="1"/>
      </w:tblPr>
      <w:tblGrid>
        <w:gridCol w:w="2450"/>
        <w:gridCol w:w="6576"/>
      </w:tblGrid>
      <w:tr w:rsidR="00640DF1" w14:paraId="75BF1D3C" w14:textId="77777777">
        <w:trPr>
          <w:cantSplit/>
          <w:tblHeader/>
        </w:trPr>
        <w:tc>
          <w:tcPr>
            <w:tcW w:w="2450"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4EC90A3D" w14:textId="77777777" w:rsidR="00640DF1" w:rsidRDefault="00AC65AB">
            <w:pPr>
              <w:keepNext/>
              <w:spacing w:before="20" w:after="20"/>
              <w:rPr>
                <w:b/>
                <w:bCs/>
              </w:rPr>
            </w:pPr>
            <w:r>
              <w:rPr>
                <w:b/>
                <w:bCs/>
              </w:rPr>
              <w:t>Voce</w:t>
            </w:r>
          </w:p>
        </w:tc>
        <w:tc>
          <w:tcPr>
            <w:tcW w:w="6576"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119AABD7" w14:textId="77777777" w:rsidR="00640DF1" w:rsidRDefault="00AC65AB">
            <w:pPr>
              <w:keepNext/>
              <w:spacing w:before="20" w:after="20"/>
              <w:rPr>
                <w:b/>
                <w:bCs/>
              </w:rPr>
            </w:pPr>
            <w:r>
              <w:rPr>
                <w:b/>
                <w:bCs/>
              </w:rPr>
              <w:t>Identificazione</w:t>
            </w:r>
          </w:p>
        </w:tc>
      </w:tr>
      <w:tr w:rsidR="00640DF1" w14:paraId="4D38BADF" w14:textId="77777777">
        <w:trPr>
          <w:cantSplit/>
        </w:trPr>
        <w:tc>
          <w:tcPr>
            <w:tcW w:w="2450" w:type="dxa"/>
            <w:tcBorders>
              <w:top w:val="single" w:sz="6" w:space="0" w:color="000000"/>
              <w:left w:val="single" w:sz="6" w:space="0" w:color="000000"/>
              <w:bottom w:val="single" w:sz="6" w:space="0" w:color="000000"/>
              <w:right w:val="single" w:sz="6" w:space="0" w:color="000000"/>
            </w:tcBorders>
            <w:vAlign w:val="center"/>
          </w:tcPr>
          <w:p w14:paraId="3FD18799" w14:textId="77777777" w:rsidR="00640DF1" w:rsidRDefault="00AC65AB">
            <w:pPr>
              <w:keepNext/>
              <w:spacing w:before="20" w:after="20"/>
            </w:pPr>
            <w:r>
              <w:t>Documento</w:t>
            </w:r>
          </w:p>
        </w:tc>
        <w:tc>
          <w:tcPr>
            <w:tcW w:w="6576" w:type="dxa"/>
            <w:tcBorders>
              <w:top w:val="single" w:sz="6" w:space="0" w:color="000000"/>
              <w:left w:val="single" w:sz="6" w:space="0" w:color="000000"/>
              <w:bottom w:val="single" w:sz="6" w:space="0" w:color="000000"/>
              <w:right w:val="single" w:sz="6" w:space="0" w:color="000000"/>
            </w:tcBorders>
            <w:vAlign w:val="center"/>
          </w:tcPr>
          <w:p w14:paraId="644BDBB6" w14:textId="77777777" w:rsidR="00640DF1" w:rsidRDefault="00AC65AB">
            <w:pPr>
              <w:keepNext/>
              <w:spacing w:before="20" w:after="20"/>
            </w:pPr>
            <w:r>
              <w:t>Manuale funzionale e tecnico lato PLC</w:t>
            </w:r>
          </w:p>
        </w:tc>
      </w:tr>
      <w:tr w:rsidR="00640DF1" w14:paraId="5D4CDEA0" w14:textId="77777777">
        <w:trPr>
          <w:cantSplit/>
        </w:trPr>
        <w:tc>
          <w:tcPr>
            <w:tcW w:w="2450" w:type="dxa"/>
            <w:tcBorders>
              <w:top w:val="single" w:sz="6" w:space="0" w:color="000000"/>
              <w:left w:val="single" w:sz="6" w:space="0" w:color="000000"/>
              <w:bottom w:val="single" w:sz="6" w:space="0" w:color="000000"/>
              <w:right w:val="single" w:sz="6" w:space="0" w:color="000000"/>
            </w:tcBorders>
            <w:vAlign w:val="center"/>
          </w:tcPr>
          <w:p w14:paraId="1465CA1E" w14:textId="77777777" w:rsidR="00640DF1" w:rsidRDefault="00AC65AB">
            <w:pPr>
              <w:keepNext/>
              <w:spacing w:before="20" w:after="20"/>
            </w:pPr>
            <w:r>
              <w:t>Progetto</w:t>
            </w:r>
          </w:p>
        </w:tc>
        <w:tc>
          <w:tcPr>
            <w:tcW w:w="6576" w:type="dxa"/>
            <w:tcBorders>
              <w:top w:val="single" w:sz="6" w:space="0" w:color="000000"/>
              <w:left w:val="single" w:sz="6" w:space="0" w:color="000000"/>
              <w:bottom w:val="single" w:sz="6" w:space="0" w:color="000000"/>
              <w:right w:val="single" w:sz="6" w:space="0" w:color="000000"/>
            </w:tcBorders>
            <w:vAlign w:val="center"/>
          </w:tcPr>
          <w:p w14:paraId="200790DB" w14:textId="77777777" w:rsidR="00640DF1" w:rsidRDefault="00AC65AB">
            <w:pPr>
              <w:keepNext/>
              <w:spacing w:before="20" w:after="20"/>
            </w:pPr>
            <w:r>
              <w:t>BendingMachineModernV2 Plc  Aut260045</w:t>
            </w:r>
          </w:p>
        </w:tc>
      </w:tr>
      <w:tr w:rsidR="00640DF1" w14:paraId="57AF86BB" w14:textId="77777777">
        <w:trPr>
          <w:cantSplit/>
        </w:trPr>
        <w:tc>
          <w:tcPr>
            <w:tcW w:w="2450" w:type="dxa"/>
            <w:tcBorders>
              <w:top w:val="single" w:sz="6" w:space="0" w:color="000000"/>
              <w:left w:val="single" w:sz="6" w:space="0" w:color="000000"/>
              <w:bottom w:val="single" w:sz="6" w:space="0" w:color="000000"/>
              <w:right w:val="single" w:sz="6" w:space="0" w:color="000000"/>
            </w:tcBorders>
            <w:vAlign w:val="center"/>
          </w:tcPr>
          <w:p w14:paraId="69057B63" w14:textId="77777777" w:rsidR="00640DF1" w:rsidRDefault="00AC65AB">
            <w:pPr>
              <w:keepNext/>
              <w:spacing w:before="20" w:after="20"/>
            </w:pPr>
            <w:r>
              <w:t>Riferimento temporale</w:t>
            </w:r>
          </w:p>
        </w:tc>
        <w:tc>
          <w:tcPr>
            <w:tcW w:w="6576" w:type="dxa"/>
            <w:tcBorders>
              <w:top w:val="single" w:sz="6" w:space="0" w:color="000000"/>
              <w:left w:val="single" w:sz="6" w:space="0" w:color="000000"/>
              <w:bottom w:val="single" w:sz="6" w:space="0" w:color="000000"/>
              <w:right w:val="single" w:sz="6" w:space="0" w:color="000000"/>
            </w:tcBorders>
            <w:vAlign w:val="center"/>
          </w:tcPr>
          <w:p w14:paraId="125B67F3" w14:textId="77777777" w:rsidR="00640DF1" w:rsidRDefault="00AC65AB">
            <w:pPr>
              <w:keepNext/>
              <w:spacing w:before="20" w:after="20"/>
            </w:pPr>
            <w:r>
              <w:t>25 ottobre 2026  Revisione 1</w:t>
            </w:r>
          </w:p>
        </w:tc>
      </w:tr>
      <w:tr w:rsidR="00640DF1" w14:paraId="197839E6" w14:textId="77777777">
        <w:trPr>
          <w:cantSplit/>
        </w:trPr>
        <w:tc>
          <w:tcPr>
            <w:tcW w:w="2450" w:type="dxa"/>
            <w:tcBorders>
              <w:top w:val="single" w:sz="6" w:space="0" w:color="000000"/>
              <w:left w:val="single" w:sz="6" w:space="0" w:color="000000"/>
              <w:bottom w:val="single" w:sz="6" w:space="0" w:color="000000"/>
              <w:right w:val="single" w:sz="6" w:space="0" w:color="000000"/>
            </w:tcBorders>
            <w:vAlign w:val="center"/>
          </w:tcPr>
          <w:p w14:paraId="03D08948" w14:textId="77777777" w:rsidR="00640DF1" w:rsidRDefault="00AC65AB">
            <w:pPr>
              <w:keepNext/>
              <w:spacing w:before="20" w:after="20"/>
            </w:pPr>
            <w:r>
              <w:t>Engineering dichiarato</w:t>
            </w:r>
          </w:p>
        </w:tc>
        <w:tc>
          <w:tcPr>
            <w:tcW w:w="6576" w:type="dxa"/>
            <w:tcBorders>
              <w:top w:val="single" w:sz="6" w:space="0" w:color="000000"/>
              <w:left w:val="single" w:sz="6" w:space="0" w:color="000000"/>
              <w:bottom w:val="single" w:sz="6" w:space="0" w:color="000000"/>
              <w:right w:val="single" w:sz="6" w:space="0" w:color="000000"/>
            </w:tcBorders>
            <w:vAlign w:val="center"/>
          </w:tcPr>
          <w:p w14:paraId="722F3E5C" w14:textId="77777777" w:rsidR="00640DF1" w:rsidRDefault="00AC65AB">
            <w:pPr>
              <w:keepNext/>
              <w:spacing w:before="20" w:after="20"/>
            </w:pPr>
            <w:r>
              <w:t>TwinCAT 3.1.4026.24  target a 64 bit</w:t>
            </w:r>
          </w:p>
        </w:tc>
      </w:tr>
      <w:tr w:rsidR="00640DF1" w14:paraId="266F58D1" w14:textId="77777777">
        <w:trPr>
          <w:cantSplit/>
        </w:trPr>
        <w:tc>
          <w:tcPr>
            <w:tcW w:w="2450" w:type="dxa"/>
            <w:tcBorders>
              <w:top w:val="single" w:sz="6" w:space="0" w:color="000000"/>
              <w:left w:val="single" w:sz="6" w:space="0" w:color="000000"/>
              <w:bottom w:val="single" w:sz="6" w:space="0" w:color="000000"/>
              <w:right w:val="single" w:sz="6" w:space="0" w:color="000000"/>
            </w:tcBorders>
            <w:vAlign w:val="center"/>
          </w:tcPr>
          <w:p w14:paraId="3451E461" w14:textId="77777777" w:rsidR="00640DF1" w:rsidRDefault="00AC65AB">
            <w:pPr>
              <w:keepNext/>
              <w:spacing w:before="20" w:after="20"/>
            </w:pPr>
            <w:r>
              <w:t>Task applicativo</w:t>
            </w:r>
          </w:p>
        </w:tc>
        <w:tc>
          <w:tcPr>
            <w:tcW w:w="6576" w:type="dxa"/>
            <w:tcBorders>
              <w:top w:val="single" w:sz="6" w:space="0" w:color="000000"/>
              <w:left w:val="single" w:sz="6" w:space="0" w:color="000000"/>
              <w:bottom w:val="single" w:sz="6" w:space="0" w:color="000000"/>
              <w:right w:val="single" w:sz="6" w:space="0" w:color="000000"/>
            </w:tcBorders>
            <w:vAlign w:val="center"/>
          </w:tcPr>
          <w:p w14:paraId="44B31D14" w14:textId="77777777" w:rsidR="00640DF1" w:rsidRDefault="00AC65AB">
            <w:pPr>
              <w:keepNext/>
              <w:spacing w:before="20" w:after="20"/>
            </w:pPr>
            <w:r>
              <w:t>PlcTask  ciclo 1000 microsecondi  priorità 20</w:t>
            </w:r>
          </w:p>
        </w:tc>
      </w:tr>
      <w:tr w:rsidR="00640DF1" w14:paraId="224964FD" w14:textId="77777777">
        <w:trPr>
          <w:cantSplit/>
        </w:trPr>
        <w:tc>
          <w:tcPr>
            <w:tcW w:w="2450" w:type="dxa"/>
            <w:tcBorders>
              <w:top w:val="single" w:sz="6" w:space="0" w:color="000000"/>
              <w:left w:val="single" w:sz="6" w:space="0" w:color="000000"/>
              <w:bottom w:val="single" w:sz="6" w:space="0" w:color="000000"/>
              <w:right w:val="single" w:sz="6" w:space="0" w:color="000000"/>
            </w:tcBorders>
            <w:vAlign w:val="center"/>
          </w:tcPr>
          <w:p w14:paraId="18AF0785" w14:textId="77777777" w:rsidR="00640DF1" w:rsidRDefault="00AC65AB">
            <w:pPr>
              <w:spacing w:before="20" w:after="20"/>
            </w:pPr>
            <w:r>
              <w:t>Destinatari</w:t>
            </w:r>
          </w:p>
        </w:tc>
        <w:tc>
          <w:tcPr>
            <w:tcW w:w="6576" w:type="dxa"/>
            <w:tcBorders>
              <w:top w:val="single" w:sz="6" w:space="0" w:color="000000"/>
              <w:left w:val="single" w:sz="6" w:space="0" w:color="000000"/>
              <w:bottom w:val="single" w:sz="6" w:space="0" w:color="000000"/>
              <w:right w:val="single" w:sz="6" w:space="0" w:color="000000"/>
            </w:tcBorders>
            <w:vAlign w:val="center"/>
          </w:tcPr>
          <w:p w14:paraId="0DC038A2" w14:textId="77777777" w:rsidR="00640DF1" w:rsidRDefault="00AC65AB">
            <w:pPr>
              <w:spacing w:before="20" w:after="20"/>
            </w:pPr>
            <w:r>
              <w:t>Programmazione PLC  manutenzione  integrazione HMI e collaudo</w:t>
            </w:r>
          </w:p>
        </w:tc>
      </w:tr>
    </w:tbl>
    <w:p w14:paraId="74B3F1FC" w14:textId="77777777" w:rsidR="00640DF1" w:rsidRDefault="00640DF1">
      <w:pPr>
        <w:spacing w:after="160"/>
      </w:pPr>
    </w:p>
    <w:p w14:paraId="3657339A" w14:textId="77777777" w:rsidR="00640DF1" w:rsidRDefault="00AC65AB">
      <w:r>
        <w:t>Il PLC coordina tre canali di lavorazione della piegatrice, gestisce gli assi e la pneumatica e scambia comandi e stati con l’HMI tramite ADS. Questo manuale spiega come i dati del programma diventano tabelle NC, come il ciclo avanza e quali variabili permettono di individuare il motivo di un’attesa o di un arresto.</w:t>
      </w:r>
    </w:p>
    <w:p w14:paraId="4A6379E1" w14:textId="77777777" w:rsidR="00640DF1" w:rsidRDefault="00AC65AB">
      <w:r>
        <w:t>La descrizione segue i sorgenti correnti, comprendendo le correzioni a calibrazione, macro valvole e divisore del volantino. La logica applicativa qui descritta non sostituisce la documentazione delle funzioni TwinSAFE, la configurazione dei drive o gli schemi elettrici e pneumatici.</w:t>
      </w:r>
    </w:p>
    <w:p w14:paraId="65478BE5" w14:textId="77777777" w:rsidR="00640DF1" w:rsidRDefault="00AC65AB">
      <w:pPr>
        <w:shd w:val="clear" w:color="auto" w:fill="D9E2F3"/>
        <w:spacing w:before="120" w:after="160"/>
        <w:ind w:left="113" w:right="113"/>
      </w:pPr>
      <w:r>
        <w:rPr>
          <w:b/>
          <w:bCs/>
        </w:rPr>
        <w:t xml:space="preserve">Nota. </w:t>
      </w:r>
      <w:r>
        <w:t>Il posizionamento iniziale del pezzo, chiamato homing nel ciclo, e la calibrazione della quota di un asse sono due procedure diverse. Il primo usa una sequenza NC; la seconda usa MC_Home in modalità MC_Direct e la scrittura persistente dell’offset encoder.</w:t>
      </w:r>
    </w:p>
    <w:p w14:paraId="04CEC442" w14:textId="77777777" w:rsidR="00640DF1" w:rsidRDefault="00AC65AB">
      <w:pPr>
        <w:spacing w:before="180"/>
        <w:rPr>
          <w:b/>
          <w:bCs/>
        </w:rPr>
      </w:pPr>
      <w:r>
        <w:rPr>
          <w:b/>
          <w:bCs/>
        </w:rPr>
        <w:t>Indice</w:t>
      </w:r>
    </w:p>
    <w:p w14:paraId="00EE733D" w14:textId="7BCF3BCB" w:rsidR="00B94F1A" w:rsidRDefault="00AC65AB">
      <w:pPr>
        <w:pStyle w:val="Sommario1"/>
        <w:tabs>
          <w:tab w:val="right" w:leader="dot" w:pos="9016"/>
        </w:tabs>
        <w:rPr>
          <w:rFonts w:asciiTheme="minorHAnsi" w:eastAsiaTheme="minorEastAsia" w:hAnsiTheme="minorHAnsi" w:cstheme="minorBidi"/>
          <w:noProof/>
          <w:kern w:val="2"/>
          <w:sz w:val="24"/>
          <w:szCs w:val="24"/>
          <w:lang w:val="it-IT"/>
          <w14:ligatures w14:val="standardContextual"/>
        </w:rPr>
      </w:pPr>
      <w:r>
        <w:fldChar w:fldCharType="begin"/>
      </w:r>
      <w:r>
        <w:instrText xml:space="preserve"> TOC \o "1-1" \h \z \u </w:instrText>
      </w:r>
      <w:r>
        <w:fldChar w:fldCharType="separate"/>
      </w:r>
      <w:hyperlink w:anchor="_Toc243827492" w:history="1">
        <w:r w:rsidR="00B94F1A" w:rsidRPr="00A1364B">
          <w:rPr>
            <w:rStyle w:val="Collegamentoipertestuale"/>
            <w:noProof/>
          </w:rPr>
          <w:t>1 Architettura del progetto</w:t>
        </w:r>
        <w:r w:rsidR="00B94F1A">
          <w:rPr>
            <w:noProof/>
            <w:webHidden/>
          </w:rPr>
          <w:tab/>
        </w:r>
        <w:r w:rsidR="00B94F1A">
          <w:rPr>
            <w:noProof/>
            <w:webHidden/>
          </w:rPr>
          <w:fldChar w:fldCharType="begin"/>
        </w:r>
        <w:r w:rsidR="00B94F1A">
          <w:rPr>
            <w:noProof/>
            <w:webHidden/>
          </w:rPr>
          <w:instrText xml:space="preserve"> PAGEREF _Toc243827492 \h </w:instrText>
        </w:r>
        <w:r w:rsidR="00B94F1A">
          <w:rPr>
            <w:noProof/>
            <w:webHidden/>
          </w:rPr>
        </w:r>
        <w:r w:rsidR="00B94F1A">
          <w:rPr>
            <w:noProof/>
            <w:webHidden/>
          </w:rPr>
          <w:fldChar w:fldCharType="separate"/>
        </w:r>
        <w:r w:rsidR="00B94F1A">
          <w:rPr>
            <w:noProof/>
            <w:webHidden/>
          </w:rPr>
          <w:t>2</w:t>
        </w:r>
        <w:r w:rsidR="00B94F1A">
          <w:rPr>
            <w:noProof/>
            <w:webHidden/>
          </w:rPr>
          <w:fldChar w:fldCharType="end"/>
        </w:r>
      </w:hyperlink>
    </w:p>
    <w:p w14:paraId="56C7944B" w14:textId="2614A2E7" w:rsidR="00B94F1A" w:rsidRDefault="00B94F1A">
      <w:pPr>
        <w:pStyle w:val="Sommario1"/>
        <w:tabs>
          <w:tab w:val="right" w:leader="dot" w:pos="9016"/>
        </w:tabs>
        <w:rPr>
          <w:rFonts w:asciiTheme="minorHAnsi" w:eastAsiaTheme="minorEastAsia" w:hAnsiTheme="minorHAnsi" w:cstheme="minorBidi"/>
          <w:noProof/>
          <w:kern w:val="2"/>
          <w:sz w:val="24"/>
          <w:szCs w:val="24"/>
          <w:lang w:val="it-IT"/>
          <w14:ligatures w14:val="standardContextual"/>
        </w:rPr>
      </w:pPr>
      <w:hyperlink w:anchor="_Toc243827493" w:history="1">
        <w:r w:rsidRPr="00A1364B">
          <w:rPr>
            <w:rStyle w:val="Collegamentoipertestuale"/>
            <w:noProof/>
          </w:rPr>
          <w:t>2 Esecuzione della scansione PLC</w:t>
        </w:r>
        <w:r>
          <w:rPr>
            <w:noProof/>
            <w:webHidden/>
          </w:rPr>
          <w:tab/>
        </w:r>
        <w:r>
          <w:rPr>
            <w:noProof/>
            <w:webHidden/>
          </w:rPr>
          <w:fldChar w:fldCharType="begin"/>
        </w:r>
        <w:r>
          <w:rPr>
            <w:noProof/>
            <w:webHidden/>
          </w:rPr>
          <w:instrText xml:space="preserve"> PAGEREF _Toc243827493 \h </w:instrText>
        </w:r>
        <w:r>
          <w:rPr>
            <w:noProof/>
            <w:webHidden/>
          </w:rPr>
        </w:r>
        <w:r>
          <w:rPr>
            <w:noProof/>
            <w:webHidden/>
          </w:rPr>
          <w:fldChar w:fldCharType="separate"/>
        </w:r>
        <w:r>
          <w:rPr>
            <w:noProof/>
            <w:webHidden/>
          </w:rPr>
          <w:t>3</w:t>
        </w:r>
        <w:r>
          <w:rPr>
            <w:noProof/>
            <w:webHidden/>
          </w:rPr>
          <w:fldChar w:fldCharType="end"/>
        </w:r>
      </w:hyperlink>
    </w:p>
    <w:p w14:paraId="4190F6BC" w14:textId="067AB5AE" w:rsidR="00B94F1A" w:rsidRDefault="00B94F1A">
      <w:pPr>
        <w:pStyle w:val="Sommario1"/>
        <w:tabs>
          <w:tab w:val="right" w:leader="dot" w:pos="9016"/>
        </w:tabs>
        <w:rPr>
          <w:rFonts w:asciiTheme="minorHAnsi" w:eastAsiaTheme="minorEastAsia" w:hAnsiTheme="minorHAnsi" w:cstheme="minorBidi"/>
          <w:noProof/>
          <w:kern w:val="2"/>
          <w:sz w:val="24"/>
          <w:szCs w:val="24"/>
          <w:lang w:val="it-IT"/>
          <w14:ligatures w14:val="standardContextual"/>
        </w:rPr>
      </w:pPr>
      <w:hyperlink w:anchor="_Toc243827494" w:history="1">
        <w:r w:rsidRPr="00A1364B">
          <w:rPr>
            <w:rStyle w:val="Collegamentoipertestuale"/>
            <w:noProof/>
          </w:rPr>
          <w:t>3 Dati del programma di lavorazione</w:t>
        </w:r>
        <w:r>
          <w:rPr>
            <w:noProof/>
            <w:webHidden/>
          </w:rPr>
          <w:tab/>
        </w:r>
        <w:r>
          <w:rPr>
            <w:noProof/>
            <w:webHidden/>
          </w:rPr>
          <w:fldChar w:fldCharType="begin"/>
        </w:r>
        <w:r>
          <w:rPr>
            <w:noProof/>
            <w:webHidden/>
          </w:rPr>
          <w:instrText xml:space="preserve"> PAGEREF _Toc243827494 \h </w:instrText>
        </w:r>
        <w:r>
          <w:rPr>
            <w:noProof/>
            <w:webHidden/>
          </w:rPr>
        </w:r>
        <w:r>
          <w:rPr>
            <w:noProof/>
            <w:webHidden/>
          </w:rPr>
          <w:fldChar w:fldCharType="separate"/>
        </w:r>
        <w:r>
          <w:rPr>
            <w:noProof/>
            <w:webHidden/>
          </w:rPr>
          <w:t>5</w:t>
        </w:r>
        <w:r>
          <w:rPr>
            <w:noProof/>
            <w:webHidden/>
          </w:rPr>
          <w:fldChar w:fldCharType="end"/>
        </w:r>
      </w:hyperlink>
    </w:p>
    <w:p w14:paraId="71566867" w14:textId="712778C9" w:rsidR="00B94F1A" w:rsidRDefault="00B94F1A">
      <w:pPr>
        <w:pStyle w:val="Sommario1"/>
        <w:tabs>
          <w:tab w:val="right" w:leader="dot" w:pos="9016"/>
        </w:tabs>
        <w:rPr>
          <w:rFonts w:asciiTheme="minorHAnsi" w:eastAsiaTheme="minorEastAsia" w:hAnsiTheme="minorHAnsi" w:cstheme="minorBidi"/>
          <w:noProof/>
          <w:kern w:val="2"/>
          <w:sz w:val="24"/>
          <w:szCs w:val="24"/>
          <w:lang w:val="it-IT"/>
          <w14:ligatures w14:val="standardContextual"/>
        </w:rPr>
      </w:pPr>
      <w:hyperlink w:anchor="_Toc243827495" w:history="1">
        <w:r w:rsidRPr="00A1364B">
          <w:rPr>
            <w:rStyle w:val="Collegamentoipertestuale"/>
            <w:noProof/>
          </w:rPr>
          <w:t>4 Comunicazione HMI tramite ADS</w:t>
        </w:r>
        <w:r>
          <w:rPr>
            <w:noProof/>
            <w:webHidden/>
          </w:rPr>
          <w:tab/>
        </w:r>
        <w:r>
          <w:rPr>
            <w:noProof/>
            <w:webHidden/>
          </w:rPr>
          <w:fldChar w:fldCharType="begin"/>
        </w:r>
        <w:r>
          <w:rPr>
            <w:noProof/>
            <w:webHidden/>
          </w:rPr>
          <w:instrText xml:space="preserve"> PAGEREF _Toc243827495 \h </w:instrText>
        </w:r>
        <w:r>
          <w:rPr>
            <w:noProof/>
            <w:webHidden/>
          </w:rPr>
        </w:r>
        <w:r>
          <w:rPr>
            <w:noProof/>
            <w:webHidden/>
          </w:rPr>
          <w:fldChar w:fldCharType="separate"/>
        </w:r>
        <w:r>
          <w:rPr>
            <w:noProof/>
            <w:webHidden/>
          </w:rPr>
          <w:t>6</w:t>
        </w:r>
        <w:r>
          <w:rPr>
            <w:noProof/>
            <w:webHidden/>
          </w:rPr>
          <w:fldChar w:fldCharType="end"/>
        </w:r>
      </w:hyperlink>
    </w:p>
    <w:p w14:paraId="1AF03D05" w14:textId="6418858A" w:rsidR="00B94F1A" w:rsidRDefault="00B94F1A">
      <w:pPr>
        <w:pStyle w:val="Sommario1"/>
        <w:tabs>
          <w:tab w:val="right" w:leader="dot" w:pos="9016"/>
        </w:tabs>
        <w:rPr>
          <w:rFonts w:asciiTheme="minorHAnsi" w:eastAsiaTheme="minorEastAsia" w:hAnsiTheme="minorHAnsi" w:cstheme="minorBidi"/>
          <w:noProof/>
          <w:kern w:val="2"/>
          <w:sz w:val="24"/>
          <w:szCs w:val="24"/>
          <w:lang w:val="it-IT"/>
          <w14:ligatures w14:val="standardContextual"/>
        </w:rPr>
      </w:pPr>
      <w:hyperlink w:anchor="_Toc243827496" w:history="1">
        <w:r w:rsidRPr="00A1364B">
          <w:rPr>
            <w:rStyle w:val="Collegamentoipertestuale"/>
            <w:noProof/>
          </w:rPr>
          <w:t>5 Modi operativi e abilitazione degli assi</w:t>
        </w:r>
        <w:r>
          <w:rPr>
            <w:noProof/>
            <w:webHidden/>
          </w:rPr>
          <w:tab/>
        </w:r>
        <w:r>
          <w:rPr>
            <w:noProof/>
            <w:webHidden/>
          </w:rPr>
          <w:fldChar w:fldCharType="begin"/>
        </w:r>
        <w:r>
          <w:rPr>
            <w:noProof/>
            <w:webHidden/>
          </w:rPr>
          <w:instrText xml:space="preserve"> PAGEREF _Toc243827496 \h </w:instrText>
        </w:r>
        <w:r>
          <w:rPr>
            <w:noProof/>
            <w:webHidden/>
          </w:rPr>
        </w:r>
        <w:r>
          <w:rPr>
            <w:noProof/>
            <w:webHidden/>
          </w:rPr>
          <w:fldChar w:fldCharType="separate"/>
        </w:r>
        <w:r>
          <w:rPr>
            <w:noProof/>
            <w:webHidden/>
          </w:rPr>
          <w:t>7</w:t>
        </w:r>
        <w:r>
          <w:rPr>
            <w:noProof/>
            <w:webHidden/>
          </w:rPr>
          <w:fldChar w:fldCharType="end"/>
        </w:r>
      </w:hyperlink>
    </w:p>
    <w:p w14:paraId="0D619733" w14:textId="5FDB1799" w:rsidR="00B94F1A" w:rsidRDefault="00B94F1A">
      <w:pPr>
        <w:pStyle w:val="Sommario1"/>
        <w:tabs>
          <w:tab w:val="right" w:leader="dot" w:pos="9016"/>
        </w:tabs>
        <w:rPr>
          <w:rFonts w:asciiTheme="minorHAnsi" w:eastAsiaTheme="minorEastAsia" w:hAnsiTheme="minorHAnsi" w:cstheme="minorBidi"/>
          <w:noProof/>
          <w:kern w:val="2"/>
          <w:sz w:val="24"/>
          <w:szCs w:val="24"/>
          <w:lang w:val="it-IT"/>
          <w14:ligatures w14:val="standardContextual"/>
        </w:rPr>
      </w:pPr>
      <w:hyperlink w:anchor="_Toc243827497" w:history="1">
        <w:r w:rsidRPr="00A1364B">
          <w:rPr>
            <w:rStyle w:val="Collegamentoipertestuale"/>
            <w:noProof/>
          </w:rPr>
          <w:t>6 Macchina a stati del ciclo</w:t>
        </w:r>
        <w:r>
          <w:rPr>
            <w:noProof/>
            <w:webHidden/>
          </w:rPr>
          <w:tab/>
        </w:r>
        <w:r>
          <w:rPr>
            <w:noProof/>
            <w:webHidden/>
          </w:rPr>
          <w:fldChar w:fldCharType="begin"/>
        </w:r>
        <w:r>
          <w:rPr>
            <w:noProof/>
            <w:webHidden/>
          </w:rPr>
          <w:instrText xml:space="preserve"> PAGEREF _Toc243827497 \h </w:instrText>
        </w:r>
        <w:r>
          <w:rPr>
            <w:noProof/>
            <w:webHidden/>
          </w:rPr>
        </w:r>
        <w:r>
          <w:rPr>
            <w:noProof/>
            <w:webHidden/>
          </w:rPr>
          <w:fldChar w:fldCharType="separate"/>
        </w:r>
        <w:r>
          <w:rPr>
            <w:noProof/>
            <w:webHidden/>
          </w:rPr>
          <w:t>8</w:t>
        </w:r>
        <w:r>
          <w:rPr>
            <w:noProof/>
            <w:webHidden/>
          </w:rPr>
          <w:fldChar w:fldCharType="end"/>
        </w:r>
      </w:hyperlink>
    </w:p>
    <w:p w14:paraId="73F243B6" w14:textId="7469A699" w:rsidR="00B94F1A" w:rsidRDefault="00B94F1A">
      <w:pPr>
        <w:pStyle w:val="Sommario1"/>
        <w:tabs>
          <w:tab w:val="right" w:leader="dot" w:pos="9016"/>
        </w:tabs>
        <w:rPr>
          <w:rFonts w:asciiTheme="minorHAnsi" w:eastAsiaTheme="minorEastAsia" w:hAnsiTheme="minorHAnsi" w:cstheme="minorBidi"/>
          <w:noProof/>
          <w:kern w:val="2"/>
          <w:sz w:val="24"/>
          <w:szCs w:val="24"/>
          <w:lang w:val="it-IT"/>
          <w14:ligatures w14:val="standardContextual"/>
        </w:rPr>
      </w:pPr>
      <w:hyperlink w:anchor="_Toc243827498" w:history="1">
        <w:r w:rsidRPr="00A1364B">
          <w:rPr>
            <w:rStyle w:val="Collegamentoipertestuale"/>
            <w:noProof/>
          </w:rPr>
          <w:t>7 Preparazione e controllo NC</w:t>
        </w:r>
        <w:r>
          <w:rPr>
            <w:noProof/>
            <w:webHidden/>
          </w:rPr>
          <w:tab/>
        </w:r>
        <w:r>
          <w:rPr>
            <w:noProof/>
            <w:webHidden/>
          </w:rPr>
          <w:fldChar w:fldCharType="begin"/>
        </w:r>
        <w:r>
          <w:rPr>
            <w:noProof/>
            <w:webHidden/>
          </w:rPr>
          <w:instrText xml:space="preserve"> PAGEREF _Toc243827498 \h </w:instrText>
        </w:r>
        <w:r>
          <w:rPr>
            <w:noProof/>
            <w:webHidden/>
          </w:rPr>
        </w:r>
        <w:r>
          <w:rPr>
            <w:noProof/>
            <w:webHidden/>
          </w:rPr>
          <w:fldChar w:fldCharType="separate"/>
        </w:r>
        <w:r>
          <w:rPr>
            <w:noProof/>
            <w:webHidden/>
          </w:rPr>
          <w:t>11</w:t>
        </w:r>
        <w:r>
          <w:rPr>
            <w:noProof/>
            <w:webHidden/>
          </w:rPr>
          <w:fldChar w:fldCharType="end"/>
        </w:r>
      </w:hyperlink>
    </w:p>
    <w:p w14:paraId="301C8232" w14:textId="0D9F577E" w:rsidR="00B94F1A" w:rsidRDefault="00B94F1A">
      <w:pPr>
        <w:pStyle w:val="Sommario1"/>
        <w:tabs>
          <w:tab w:val="right" w:leader="dot" w:pos="9016"/>
        </w:tabs>
        <w:rPr>
          <w:rFonts w:asciiTheme="minorHAnsi" w:eastAsiaTheme="minorEastAsia" w:hAnsiTheme="minorHAnsi" w:cstheme="minorBidi"/>
          <w:noProof/>
          <w:kern w:val="2"/>
          <w:sz w:val="24"/>
          <w:szCs w:val="24"/>
          <w:lang w:val="it-IT"/>
          <w14:ligatures w14:val="standardContextual"/>
        </w:rPr>
      </w:pPr>
      <w:hyperlink w:anchor="_Toc243827499" w:history="1">
        <w:r w:rsidRPr="00A1364B">
          <w:rPr>
            <w:rStyle w:val="Collegamentoipertestuale"/>
            <w:noProof/>
          </w:rPr>
          <w:t>8 Centraggio TL e TB</w:t>
        </w:r>
        <w:r>
          <w:rPr>
            <w:noProof/>
            <w:webHidden/>
          </w:rPr>
          <w:tab/>
        </w:r>
        <w:r>
          <w:rPr>
            <w:noProof/>
            <w:webHidden/>
          </w:rPr>
          <w:fldChar w:fldCharType="begin"/>
        </w:r>
        <w:r>
          <w:rPr>
            <w:noProof/>
            <w:webHidden/>
          </w:rPr>
          <w:instrText xml:space="preserve"> PAGEREF _Toc243827499 \h </w:instrText>
        </w:r>
        <w:r>
          <w:rPr>
            <w:noProof/>
            <w:webHidden/>
          </w:rPr>
        </w:r>
        <w:r>
          <w:rPr>
            <w:noProof/>
            <w:webHidden/>
          </w:rPr>
          <w:fldChar w:fldCharType="separate"/>
        </w:r>
        <w:r>
          <w:rPr>
            <w:noProof/>
            <w:webHidden/>
          </w:rPr>
          <w:t>12</w:t>
        </w:r>
        <w:r>
          <w:rPr>
            <w:noProof/>
            <w:webHidden/>
          </w:rPr>
          <w:fldChar w:fldCharType="end"/>
        </w:r>
      </w:hyperlink>
    </w:p>
    <w:p w14:paraId="50BB935A" w14:textId="65B5E564" w:rsidR="00B94F1A" w:rsidRDefault="00B94F1A">
      <w:pPr>
        <w:pStyle w:val="Sommario1"/>
        <w:tabs>
          <w:tab w:val="right" w:leader="dot" w:pos="9016"/>
        </w:tabs>
        <w:rPr>
          <w:rFonts w:asciiTheme="minorHAnsi" w:eastAsiaTheme="minorEastAsia" w:hAnsiTheme="minorHAnsi" w:cstheme="minorBidi"/>
          <w:noProof/>
          <w:kern w:val="2"/>
          <w:sz w:val="24"/>
          <w:szCs w:val="24"/>
          <w:lang w:val="it-IT"/>
          <w14:ligatures w14:val="standardContextual"/>
        </w:rPr>
      </w:pPr>
      <w:hyperlink w:anchor="_Toc243827500" w:history="1">
        <w:r w:rsidRPr="00A1364B">
          <w:rPr>
            <w:rStyle w:val="Collegamentoipertestuale"/>
            <w:noProof/>
          </w:rPr>
          <w:t>9 Servizi asse e calibrazione</w:t>
        </w:r>
        <w:r>
          <w:rPr>
            <w:noProof/>
            <w:webHidden/>
          </w:rPr>
          <w:tab/>
        </w:r>
        <w:r>
          <w:rPr>
            <w:noProof/>
            <w:webHidden/>
          </w:rPr>
          <w:fldChar w:fldCharType="begin"/>
        </w:r>
        <w:r>
          <w:rPr>
            <w:noProof/>
            <w:webHidden/>
          </w:rPr>
          <w:instrText xml:space="preserve"> PAGEREF _Toc243827500 \h </w:instrText>
        </w:r>
        <w:r>
          <w:rPr>
            <w:noProof/>
            <w:webHidden/>
          </w:rPr>
        </w:r>
        <w:r>
          <w:rPr>
            <w:noProof/>
            <w:webHidden/>
          </w:rPr>
          <w:fldChar w:fldCharType="separate"/>
        </w:r>
        <w:r>
          <w:rPr>
            <w:noProof/>
            <w:webHidden/>
          </w:rPr>
          <w:t>13</w:t>
        </w:r>
        <w:r>
          <w:rPr>
            <w:noProof/>
            <w:webHidden/>
          </w:rPr>
          <w:fldChar w:fldCharType="end"/>
        </w:r>
      </w:hyperlink>
    </w:p>
    <w:p w14:paraId="4710BFB5" w14:textId="1B3F7B78" w:rsidR="00B94F1A" w:rsidRDefault="00B94F1A">
      <w:pPr>
        <w:pStyle w:val="Sommario1"/>
        <w:tabs>
          <w:tab w:val="right" w:leader="dot" w:pos="9016"/>
        </w:tabs>
        <w:rPr>
          <w:rFonts w:asciiTheme="minorHAnsi" w:eastAsiaTheme="minorEastAsia" w:hAnsiTheme="minorHAnsi" w:cstheme="minorBidi"/>
          <w:noProof/>
          <w:kern w:val="2"/>
          <w:sz w:val="24"/>
          <w:szCs w:val="24"/>
          <w:lang w:val="it-IT"/>
          <w14:ligatures w14:val="standardContextual"/>
        </w:rPr>
      </w:pPr>
      <w:hyperlink w:anchor="_Toc243827501" w:history="1">
        <w:r w:rsidRPr="00A1364B">
          <w:rPr>
            <w:rStyle w:val="Collegamentoipertestuale"/>
            <w:noProof/>
          </w:rPr>
          <w:t>10 Valvole e macro pneumatiche</w:t>
        </w:r>
        <w:r>
          <w:rPr>
            <w:noProof/>
            <w:webHidden/>
          </w:rPr>
          <w:tab/>
        </w:r>
        <w:r>
          <w:rPr>
            <w:noProof/>
            <w:webHidden/>
          </w:rPr>
          <w:fldChar w:fldCharType="begin"/>
        </w:r>
        <w:r>
          <w:rPr>
            <w:noProof/>
            <w:webHidden/>
          </w:rPr>
          <w:instrText xml:space="preserve"> PAGEREF _Toc243827501 \h </w:instrText>
        </w:r>
        <w:r>
          <w:rPr>
            <w:noProof/>
            <w:webHidden/>
          </w:rPr>
        </w:r>
        <w:r>
          <w:rPr>
            <w:noProof/>
            <w:webHidden/>
          </w:rPr>
          <w:fldChar w:fldCharType="separate"/>
        </w:r>
        <w:r>
          <w:rPr>
            <w:noProof/>
            <w:webHidden/>
          </w:rPr>
          <w:t>16</w:t>
        </w:r>
        <w:r>
          <w:rPr>
            <w:noProof/>
            <w:webHidden/>
          </w:rPr>
          <w:fldChar w:fldCharType="end"/>
        </w:r>
      </w:hyperlink>
    </w:p>
    <w:p w14:paraId="68975EB0" w14:textId="0F451721" w:rsidR="00B94F1A" w:rsidRDefault="00B94F1A">
      <w:pPr>
        <w:pStyle w:val="Sommario1"/>
        <w:tabs>
          <w:tab w:val="right" w:leader="dot" w:pos="9016"/>
        </w:tabs>
        <w:rPr>
          <w:rFonts w:asciiTheme="minorHAnsi" w:eastAsiaTheme="minorEastAsia" w:hAnsiTheme="minorHAnsi" w:cstheme="minorBidi"/>
          <w:noProof/>
          <w:kern w:val="2"/>
          <w:sz w:val="24"/>
          <w:szCs w:val="24"/>
          <w:lang w:val="it-IT"/>
          <w14:ligatures w14:val="standardContextual"/>
        </w:rPr>
      </w:pPr>
      <w:hyperlink w:anchor="_Toc243827502" w:history="1">
        <w:r w:rsidRPr="00A1364B">
          <w:rPr>
            <w:rStyle w:val="Collegamentoipertestuale"/>
            <w:noProof/>
          </w:rPr>
          <w:t>11 Funzioni M e sincronizzazione dei canali</w:t>
        </w:r>
        <w:r>
          <w:rPr>
            <w:noProof/>
            <w:webHidden/>
          </w:rPr>
          <w:tab/>
        </w:r>
        <w:r>
          <w:rPr>
            <w:noProof/>
            <w:webHidden/>
          </w:rPr>
          <w:fldChar w:fldCharType="begin"/>
        </w:r>
        <w:r>
          <w:rPr>
            <w:noProof/>
            <w:webHidden/>
          </w:rPr>
          <w:instrText xml:space="preserve"> PAGEREF _Toc243827502 \h </w:instrText>
        </w:r>
        <w:r>
          <w:rPr>
            <w:noProof/>
            <w:webHidden/>
          </w:rPr>
        </w:r>
        <w:r>
          <w:rPr>
            <w:noProof/>
            <w:webHidden/>
          </w:rPr>
          <w:fldChar w:fldCharType="separate"/>
        </w:r>
        <w:r>
          <w:rPr>
            <w:noProof/>
            <w:webHidden/>
          </w:rPr>
          <w:t>17</w:t>
        </w:r>
        <w:r>
          <w:rPr>
            <w:noProof/>
            <w:webHidden/>
          </w:rPr>
          <w:fldChar w:fldCharType="end"/>
        </w:r>
      </w:hyperlink>
    </w:p>
    <w:p w14:paraId="12188146" w14:textId="3A75C1EA" w:rsidR="00B94F1A" w:rsidRDefault="00B94F1A">
      <w:pPr>
        <w:pStyle w:val="Sommario1"/>
        <w:tabs>
          <w:tab w:val="right" w:leader="dot" w:pos="9016"/>
        </w:tabs>
        <w:rPr>
          <w:rFonts w:asciiTheme="minorHAnsi" w:eastAsiaTheme="minorEastAsia" w:hAnsiTheme="minorHAnsi" w:cstheme="minorBidi"/>
          <w:noProof/>
          <w:kern w:val="2"/>
          <w:sz w:val="24"/>
          <w:szCs w:val="24"/>
          <w:lang w:val="it-IT"/>
          <w14:ligatures w14:val="standardContextual"/>
        </w:rPr>
      </w:pPr>
      <w:hyperlink w:anchor="_Toc243827503" w:history="1">
        <w:r w:rsidRPr="00A1364B">
          <w:rPr>
            <w:rStyle w:val="Collegamentoipertestuale"/>
            <w:noProof/>
          </w:rPr>
          <w:t>12 Ingressi uscite e interfaccia safety</w:t>
        </w:r>
        <w:r>
          <w:rPr>
            <w:noProof/>
            <w:webHidden/>
          </w:rPr>
          <w:tab/>
        </w:r>
        <w:r>
          <w:rPr>
            <w:noProof/>
            <w:webHidden/>
          </w:rPr>
          <w:fldChar w:fldCharType="begin"/>
        </w:r>
        <w:r>
          <w:rPr>
            <w:noProof/>
            <w:webHidden/>
          </w:rPr>
          <w:instrText xml:space="preserve"> PAGEREF _Toc243827503 \h </w:instrText>
        </w:r>
        <w:r>
          <w:rPr>
            <w:noProof/>
            <w:webHidden/>
          </w:rPr>
        </w:r>
        <w:r>
          <w:rPr>
            <w:noProof/>
            <w:webHidden/>
          </w:rPr>
          <w:fldChar w:fldCharType="separate"/>
        </w:r>
        <w:r>
          <w:rPr>
            <w:noProof/>
            <w:webHidden/>
          </w:rPr>
          <w:t>18</w:t>
        </w:r>
        <w:r>
          <w:rPr>
            <w:noProof/>
            <w:webHidden/>
          </w:rPr>
          <w:fldChar w:fldCharType="end"/>
        </w:r>
      </w:hyperlink>
    </w:p>
    <w:p w14:paraId="51240D28" w14:textId="6EC9CFEA" w:rsidR="00B94F1A" w:rsidRDefault="00B94F1A">
      <w:pPr>
        <w:pStyle w:val="Sommario1"/>
        <w:tabs>
          <w:tab w:val="right" w:leader="dot" w:pos="9016"/>
        </w:tabs>
        <w:rPr>
          <w:rFonts w:asciiTheme="minorHAnsi" w:eastAsiaTheme="minorEastAsia" w:hAnsiTheme="minorHAnsi" w:cstheme="minorBidi"/>
          <w:noProof/>
          <w:kern w:val="2"/>
          <w:sz w:val="24"/>
          <w:szCs w:val="24"/>
          <w:lang w:val="it-IT"/>
          <w14:ligatures w14:val="standardContextual"/>
        </w:rPr>
      </w:pPr>
      <w:hyperlink w:anchor="_Toc243827504" w:history="1">
        <w:r w:rsidRPr="00A1364B">
          <w:rPr>
            <w:rStyle w:val="Collegamentoipertestuale"/>
            <w:noProof/>
          </w:rPr>
          <w:t>13 Allarmi e diagnostica</w:t>
        </w:r>
        <w:r>
          <w:rPr>
            <w:noProof/>
            <w:webHidden/>
          </w:rPr>
          <w:tab/>
        </w:r>
        <w:r>
          <w:rPr>
            <w:noProof/>
            <w:webHidden/>
          </w:rPr>
          <w:fldChar w:fldCharType="begin"/>
        </w:r>
        <w:r>
          <w:rPr>
            <w:noProof/>
            <w:webHidden/>
          </w:rPr>
          <w:instrText xml:space="preserve"> PAGEREF _Toc243827504 \h </w:instrText>
        </w:r>
        <w:r>
          <w:rPr>
            <w:noProof/>
            <w:webHidden/>
          </w:rPr>
        </w:r>
        <w:r>
          <w:rPr>
            <w:noProof/>
            <w:webHidden/>
          </w:rPr>
          <w:fldChar w:fldCharType="separate"/>
        </w:r>
        <w:r>
          <w:rPr>
            <w:noProof/>
            <w:webHidden/>
          </w:rPr>
          <w:t>18</w:t>
        </w:r>
        <w:r>
          <w:rPr>
            <w:noProof/>
            <w:webHidden/>
          </w:rPr>
          <w:fldChar w:fldCharType="end"/>
        </w:r>
      </w:hyperlink>
    </w:p>
    <w:p w14:paraId="6F19903E" w14:textId="05C5867E" w:rsidR="00B94F1A" w:rsidRDefault="00B94F1A">
      <w:pPr>
        <w:pStyle w:val="Sommario1"/>
        <w:tabs>
          <w:tab w:val="right" w:leader="dot" w:pos="9016"/>
        </w:tabs>
        <w:rPr>
          <w:rFonts w:asciiTheme="minorHAnsi" w:eastAsiaTheme="minorEastAsia" w:hAnsiTheme="minorHAnsi" w:cstheme="minorBidi"/>
          <w:noProof/>
          <w:kern w:val="2"/>
          <w:sz w:val="24"/>
          <w:szCs w:val="24"/>
          <w:lang w:val="it-IT"/>
          <w14:ligatures w14:val="standardContextual"/>
        </w:rPr>
      </w:pPr>
      <w:hyperlink w:anchor="_Toc243827505" w:history="1">
        <w:r w:rsidRPr="00A1364B">
          <w:rPr>
            <w:rStyle w:val="Collegamentoipertestuale"/>
            <w:noProof/>
          </w:rPr>
          <w:t>14 Comportamenti particolari della versione attuale</w:t>
        </w:r>
        <w:r>
          <w:rPr>
            <w:noProof/>
            <w:webHidden/>
          </w:rPr>
          <w:tab/>
        </w:r>
        <w:r>
          <w:rPr>
            <w:noProof/>
            <w:webHidden/>
          </w:rPr>
          <w:fldChar w:fldCharType="begin"/>
        </w:r>
        <w:r>
          <w:rPr>
            <w:noProof/>
            <w:webHidden/>
          </w:rPr>
          <w:instrText xml:space="preserve"> PAGEREF _Toc243827505 \h </w:instrText>
        </w:r>
        <w:r>
          <w:rPr>
            <w:noProof/>
            <w:webHidden/>
          </w:rPr>
        </w:r>
        <w:r>
          <w:rPr>
            <w:noProof/>
            <w:webHidden/>
          </w:rPr>
          <w:fldChar w:fldCharType="separate"/>
        </w:r>
        <w:r>
          <w:rPr>
            <w:noProof/>
            <w:webHidden/>
          </w:rPr>
          <w:t>20</w:t>
        </w:r>
        <w:r>
          <w:rPr>
            <w:noProof/>
            <w:webHidden/>
          </w:rPr>
          <w:fldChar w:fldCharType="end"/>
        </w:r>
      </w:hyperlink>
    </w:p>
    <w:p w14:paraId="42BF9D20" w14:textId="7D978A10" w:rsidR="00B94F1A" w:rsidRDefault="00B94F1A">
      <w:pPr>
        <w:pStyle w:val="Sommario1"/>
        <w:tabs>
          <w:tab w:val="right" w:leader="dot" w:pos="9016"/>
        </w:tabs>
        <w:rPr>
          <w:rFonts w:asciiTheme="minorHAnsi" w:eastAsiaTheme="minorEastAsia" w:hAnsiTheme="minorHAnsi" w:cstheme="minorBidi"/>
          <w:noProof/>
          <w:kern w:val="2"/>
          <w:sz w:val="24"/>
          <w:szCs w:val="24"/>
          <w:lang w:val="it-IT"/>
          <w14:ligatures w14:val="standardContextual"/>
        </w:rPr>
      </w:pPr>
      <w:hyperlink w:anchor="_Toc243827506" w:history="1">
        <w:r w:rsidRPr="00A1364B">
          <w:rPr>
            <w:rStyle w:val="Collegamentoipertestuale"/>
            <w:noProof/>
          </w:rPr>
          <w:t>15 Registro delle funzioni M</w:t>
        </w:r>
        <w:r>
          <w:rPr>
            <w:noProof/>
            <w:webHidden/>
          </w:rPr>
          <w:tab/>
        </w:r>
        <w:r>
          <w:rPr>
            <w:noProof/>
            <w:webHidden/>
          </w:rPr>
          <w:fldChar w:fldCharType="begin"/>
        </w:r>
        <w:r>
          <w:rPr>
            <w:noProof/>
            <w:webHidden/>
          </w:rPr>
          <w:instrText xml:space="preserve"> PAGEREF _Toc243827506 \h </w:instrText>
        </w:r>
        <w:r>
          <w:rPr>
            <w:noProof/>
            <w:webHidden/>
          </w:rPr>
        </w:r>
        <w:r>
          <w:rPr>
            <w:noProof/>
            <w:webHidden/>
          </w:rPr>
          <w:fldChar w:fldCharType="separate"/>
        </w:r>
        <w:r>
          <w:rPr>
            <w:noProof/>
            <w:webHidden/>
          </w:rPr>
          <w:t>21</w:t>
        </w:r>
        <w:r>
          <w:rPr>
            <w:noProof/>
            <w:webHidden/>
          </w:rPr>
          <w:fldChar w:fldCharType="end"/>
        </w:r>
      </w:hyperlink>
    </w:p>
    <w:p w14:paraId="4BFB9F2E" w14:textId="2AB27E45" w:rsidR="00B94F1A" w:rsidRDefault="00B94F1A">
      <w:pPr>
        <w:pStyle w:val="Sommario1"/>
        <w:tabs>
          <w:tab w:val="right" w:leader="dot" w:pos="9016"/>
        </w:tabs>
        <w:rPr>
          <w:rFonts w:asciiTheme="minorHAnsi" w:eastAsiaTheme="minorEastAsia" w:hAnsiTheme="minorHAnsi" w:cstheme="minorBidi"/>
          <w:noProof/>
          <w:kern w:val="2"/>
          <w:sz w:val="24"/>
          <w:szCs w:val="24"/>
          <w:lang w:val="it-IT"/>
          <w14:ligatures w14:val="standardContextual"/>
        </w:rPr>
      </w:pPr>
      <w:hyperlink w:anchor="_Toc243827507" w:history="1">
        <w:r w:rsidRPr="00A1364B">
          <w:rPr>
            <w:rStyle w:val="Collegamentoipertestuale"/>
            <w:noProof/>
          </w:rPr>
          <w:t>16 Mappa delle valvole e delle uscite</w:t>
        </w:r>
        <w:r>
          <w:rPr>
            <w:noProof/>
            <w:webHidden/>
          </w:rPr>
          <w:tab/>
        </w:r>
        <w:r>
          <w:rPr>
            <w:noProof/>
            <w:webHidden/>
          </w:rPr>
          <w:fldChar w:fldCharType="begin"/>
        </w:r>
        <w:r>
          <w:rPr>
            <w:noProof/>
            <w:webHidden/>
          </w:rPr>
          <w:instrText xml:space="preserve"> PAGEREF _Toc243827507 \h </w:instrText>
        </w:r>
        <w:r>
          <w:rPr>
            <w:noProof/>
            <w:webHidden/>
          </w:rPr>
        </w:r>
        <w:r>
          <w:rPr>
            <w:noProof/>
            <w:webHidden/>
          </w:rPr>
          <w:fldChar w:fldCharType="separate"/>
        </w:r>
        <w:r>
          <w:rPr>
            <w:noProof/>
            <w:webHidden/>
          </w:rPr>
          <w:t>24</w:t>
        </w:r>
        <w:r>
          <w:rPr>
            <w:noProof/>
            <w:webHidden/>
          </w:rPr>
          <w:fldChar w:fldCharType="end"/>
        </w:r>
      </w:hyperlink>
    </w:p>
    <w:p w14:paraId="0F16774A" w14:textId="2FED363A" w:rsidR="00B94F1A" w:rsidRDefault="00B94F1A">
      <w:pPr>
        <w:pStyle w:val="Sommario1"/>
        <w:tabs>
          <w:tab w:val="right" w:leader="dot" w:pos="9016"/>
        </w:tabs>
        <w:rPr>
          <w:rFonts w:asciiTheme="minorHAnsi" w:eastAsiaTheme="minorEastAsia" w:hAnsiTheme="minorHAnsi" w:cstheme="minorBidi"/>
          <w:noProof/>
          <w:kern w:val="2"/>
          <w:sz w:val="24"/>
          <w:szCs w:val="24"/>
          <w:lang w:val="it-IT"/>
          <w14:ligatures w14:val="standardContextual"/>
        </w:rPr>
      </w:pPr>
      <w:hyperlink w:anchor="_Toc243827508" w:history="1">
        <w:r w:rsidRPr="00A1364B">
          <w:rPr>
            <w:rStyle w:val="Collegamentoipertestuale"/>
            <w:noProof/>
          </w:rPr>
          <w:t>17 Catalogo degli allarmi definiti</w:t>
        </w:r>
        <w:r>
          <w:rPr>
            <w:noProof/>
            <w:webHidden/>
          </w:rPr>
          <w:tab/>
        </w:r>
        <w:r>
          <w:rPr>
            <w:noProof/>
            <w:webHidden/>
          </w:rPr>
          <w:fldChar w:fldCharType="begin"/>
        </w:r>
        <w:r>
          <w:rPr>
            <w:noProof/>
            <w:webHidden/>
          </w:rPr>
          <w:instrText xml:space="preserve"> PAGEREF _Toc243827508 \h </w:instrText>
        </w:r>
        <w:r>
          <w:rPr>
            <w:noProof/>
            <w:webHidden/>
          </w:rPr>
        </w:r>
        <w:r>
          <w:rPr>
            <w:noProof/>
            <w:webHidden/>
          </w:rPr>
          <w:fldChar w:fldCharType="separate"/>
        </w:r>
        <w:r>
          <w:rPr>
            <w:noProof/>
            <w:webHidden/>
          </w:rPr>
          <w:t>28</w:t>
        </w:r>
        <w:r>
          <w:rPr>
            <w:noProof/>
            <w:webHidden/>
          </w:rPr>
          <w:fldChar w:fldCharType="end"/>
        </w:r>
      </w:hyperlink>
    </w:p>
    <w:p w14:paraId="6BEB019C" w14:textId="2D7A4866" w:rsidR="00B94F1A" w:rsidRDefault="00B94F1A">
      <w:pPr>
        <w:pStyle w:val="Sommario1"/>
        <w:tabs>
          <w:tab w:val="right" w:leader="dot" w:pos="9016"/>
        </w:tabs>
        <w:rPr>
          <w:rFonts w:asciiTheme="minorHAnsi" w:eastAsiaTheme="minorEastAsia" w:hAnsiTheme="minorHAnsi" w:cstheme="minorBidi"/>
          <w:noProof/>
          <w:kern w:val="2"/>
          <w:sz w:val="24"/>
          <w:szCs w:val="24"/>
          <w:lang w:val="it-IT"/>
          <w14:ligatures w14:val="standardContextual"/>
        </w:rPr>
      </w:pPr>
      <w:hyperlink w:anchor="_Toc243827509" w:history="1">
        <w:r w:rsidRPr="00A1364B">
          <w:rPr>
            <w:rStyle w:val="Collegamentoipertestuale"/>
            <w:noProof/>
          </w:rPr>
          <w:t>18 Riferimenti ai sorgenti e versione</w:t>
        </w:r>
        <w:r>
          <w:rPr>
            <w:noProof/>
            <w:webHidden/>
          </w:rPr>
          <w:tab/>
        </w:r>
        <w:r>
          <w:rPr>
            <w:noProof/>
            <w:webHidden/>
          </w:rPr>
          <w:fldChar w:fldCharType="begin"/>
        </w:r>
        <w:r>
          <w:rPr>
            <w:noProof/>
            <w:webHidden/>
          </w:rPr>
          <w:instrText xml:space="preserve"> PAGEREF _Toc243827509 \h </w:instrText>
        </w:r>
        <w:r>
          <w:rPr>
            <w:noProof/>
            <w:webHidden/>
          </w:rPr>
        </w:r>
        <w:r>
          <w:rPr>
            <w:noProof/>
            <w:webHidden/>
          </w:rPr>
          <w:fldChar w:fldCharType="separate"/>
        </w:r>
        <w:r>
          <w:rPr>
            <w:noProof/>
            <w:webHidden/>
          </w:rPr>
          <w:t>32</w:t>
        </w:r>
        <w:r>
          <w:rPr>
            <w:noProof/>
            <w:webHidden/>
          </w:rPr>
          <w:fldChar w:fldCharType="end"/>
        </w:r>
      </w:hyperlink>
    </w:p>
    <w:p w14:paraId="716F3988" w14:textId="31A9B290" w:rsidR="00640DF1" w:rsidRDefault="00AC65AB">
      <w:r>
        <w:fldChar w:fldCharType="end"/>
      </w:r>
    </w:p>
    <w:p w14:paraId="52FF1303" w14:textId="77777777" w:rsidR="00640DF1" w:rsidRDefault="00AC65AB">
      <w:pPr>
        <w:pStyle w:val="Titolo1"/>
        <w:pageBreakBefore/>
      </w:pPr>
      <w:bookmarkStart w:id="0" w:name="_Toc243827492"/>
      <w:r>
        <w:lastRenderedPageBreak/>
        <w:t>1 Architettura del progetto</w:t>
      </w:r>
      <w:bookmarkEnd w:id="0"/>
    </w:p>
    <w:p w14:paraId="1E8936A1" w14:textId="77777777" w:rsidR="00640DF1" w:rsidRDefault="00AC65AB">
      <w:r>
        <w:t>Il progetto separa la regia del ciclo, i blocchi riutilizzabili e la configurazione della macchina. MAIN contiene l’ordine delle chiamate e la macchina a stati generale. La cartella Core contiene i servizi di assi, tabelle NC, funzioni M, diagnostica e interfaccia HMI. La cartella Machine descrive gli elementi effettivi di Aut260045 e contiene il centraggio TL e TB.</w:t>
      </w:r>
    </w:p>
    <w:tbl>
      <w:tblPr>
        <w:tblStyle w:val="a"/>
        <w:tblW w:w="9026" w:type="dxa"/>
        <w:tblInd w:w="0" w:type="dxa"/>
        <w:tblLayout w:type="fixed"/>
        <w:tblCellMar>
          <w:top w:w="60" w:type="dxa"/>
          <w:bottom w:w="60" w:type="dxa"/>
        </w:tblCellMar>
        <w:tblLook w:val="04A0" w:firstRow="1" w:lastRow="0" w:firstColumn="1" w:lastColumn="0" w:noHBand="0" w:noVBand="1"/>
      </w:tblPr>
      <w:tblGrid>
        <w:gridCol w:w="1550"/>
        <w:gridCol w:w="3526"/>
        <w:gridCol w:w="3950"/>
      </w:tblGrid>
      <w:tr w:rsidR="00640DF1" w14:paraId="759ABF49" w14:textId="77777777">
        <w:trPr>
          <w:cantSplit/>
          <w:tblHeader/>
        </w:trPr>
        <w:tc>
          <w:tcPr>
            <w:tcW w:w="1550"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11017E7B" w14:textId="77777777" w:rsidR="00640DF1" w:rsidRDefault="00AC65AB">
            <w:pPr>
              <w:keepNext/>
              <w:spacing w:before="20" w:after="20"/>
              <w:rPr>
                <w:b/>
                <w:bCs/>
              </w:rPr>
            </w:pPr>
            <w:r>
              <w:rPr>
                <w:b/>
                <w:bCs/>
              </w:rPr>
              <w:t>Livello</w:t>
            </w:r>
          </w:p>
        </w:tc>
        <w:tc>
          <w:tcPr>
            <w:tcW w:w="3526"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015DECCF" w14:textId="77777777" w:rsidR="00640DF1" w:rsidRDefault="00AC65AB">
            <w:pPr>
              <w:keepNext/>
              <w:spacing w:before="20" w:after="20"/>
              <w:rPr>
                <w:b/>
                <w:bCs/>
              </w:rPr>
            </w:pPr>
            <w:r>
              <w:rPr>
                <w:b/>
                <w:bCs/>
              </w:rPr>
              <w:t>Responsabilità</w:t>
            </w:r>
          </w:p>
        </w:tc>
        <w:tc>
          <w:tcPr>
            <w:tcW w:w="3950"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0B52768D" w14:textId="77777777" w:rsidR="00640DF1" w:rsidRDefault="00AC65AB">
            <w:pPr>
              <w:keepNext/>
              <w:spacing w:before="20" w:after="20"/>
              <w:rPr>
                <w:b/>
                <w:bCs/>
              </w:rPr>
            </w:pPr>
            <w:r>
              <w:rPr>
                <w:b/>
                <w:bCs/>
              </w:rPr>
              <w:t>Elementi principali</w:t>
            </w:r>
          </w:p>
        </w:tc>
      </w:tr>
      <w:tr w:rsidR="00640DF1" w14:paraId="2458D9E6" w14:textId="77777777">
        <w:trPr>
          <w:cantSplit/>
        </w:trPr>
        <w:tc>
          <w:tcPr>
            <w:tcW w:w="1550" w:type="dxa"/>
            <w:tcBorders>
              <w:top w:val="single" w:sz="6" w:space="0" w:color="000000"/>
              <w:left w:val="single" w:sz="6" w:space="0" w:color="000000"/>
              <w:bottom w:val="single" w:sz="6" w:space="0" w:color="000000"/>
              <w:right w:val="single" w:sz="6" w:space="0" w:color="000000"/>
            </w:tcBorders>
            <w:vAlign w:val="center"/>
          </w:tcPr>
          <w:p w14:paraId="4CA94479" w14:textId="77777777" w:rsidR="00640DF1" w:rsidRDefault="00AC65AB">
            <w:pPr>
              <w:keepNext/>
              <w:spacing w:before="20" w:after="20"/>
            </w:pPr>
            <w:r>
              <w:t>MAIN</w:t>
            </w:r>
          </w:p>
        </w:tc>
        <w:tc>
          <w:tcPr>
            <w:tcW w:w="3526" w:type="dxa"/>
            <w:tcBorders>
              <w:top w:val="single" w:sz="6" w:space="0" w:color="000000"/>
              <w:left w:val="single" w:sz="6" w:space="0" w:color="000000"/>
              <w:bottom w:val="single" w:sz="6" w:space="0" w:color="000000"/>
              <w:right w:val="single" w:sz="6" w:space="0" w:color="000000"/>
            </w:tcBorders>
            <w:vAlign w:val="center"/>
          </w:tcPr>
          <w:p w14:paraId="14B4BC3D" w14:textId="77777777" w:rsidR="00640DF1" w:rsidRDefault="00AC65AB">
            <w:pPr>
              <w:keepNext/>
              <w:spacing w:before="20" w:after="20"/>
            </w:pPr>
            <w:r>
              <w:t>Collega ingressi, consensi, ciclo, uscite e HMI</w:t>
            </w:r>
          </w:p>
        </w:tc>
        <w:tc>
          <w:tcPr>
            <w:tcW w:w="3950" w:type="dxa"/>
            <w:tcBorders>
              <w:top w:val="single" w:sz="6" w:space="0" w:color="000000"/>
              <w:left w:val="single" w:sz="6" w:space="0" w:color="000000"/>
              <w:bottom w:val="single" w:sz="6" w:space="0" w:color="000000"/>
              <w:right w:val="single" w:sz="6" w:space="0" w:color="000000"/>
            </w:tcBorders>
            <w:vAlign w:val="center"/>
          </w:tcPr>
          <w:p w14:paraId="74A6214F" w14:textId="77777777" w:rsidR="00640DF1" w:rsidRDefault="00AC65AB">
            <w:pPr>
              <w:keepNext/>
              <w:spacing w:before="20" w:after="20"/>
            </w:pPr>
            <w:r>
              <w:t>StateMachine, Manual, MacroManager, AxisModules</w:t>
            </w:r>
          </w:p>
        </w:tc>
      </w:tr>
      <w:tr w:rsidR="00640DF1" w14:paraId="38109CC1" w14:textId="77777777">
        <w:trPr>
          <w:cantSplit/>
        </w:trPr>
        <w:tc>
          <w:tcPr>
            <w:tcW w:w="1550" w:type="dxa"/>
            <w:tcBorders>
              <w:top w:val="single" w:sz="6" w:space="0" w:color="000000"/>
              <w:left w:val="single" w:sz="6" w:space="0" w:color="000000"/>
              <w:bottom w:val="single" w:sz="6" w:space="0" w:color="000000"/>
              <w:right w:val="single" w:sz="6" w:space="0" w:color="000000"/>
            </w:tcBorders>
            <w:vAlign w:val="center"/>
          </w:tcPr>
          <w:p w14:paraId="7FAC0C51" w14:textId="77777777" w:rsidR="00640DF1" w:rsidRDefault="00AC65AB">
            <w:pPr>
              <w:keepNext/>
              <w:spacing w:before="20" w:after="20"/>
            </w:pPr>
            <w:r>
              <w:t>Core Axes</w:t>
            </w:r>
          </w:p>
        </w:tc>
        <w:tc>
          <w:tcPr>
            <w:tcW w:w="3526" w:type="dxa"/>
            <w:tcBorders>
              <w:top w:val="single" w:sz="6" w:space="0" w:color="000000"/>
              <w:left w:val="single" w:sz="6" w:space="0" w:color="000000"/>
              <w:bottom w:val="single" w:sz="6" w:space="0" w:color="000000"/>
              <w:right w:val="single" w:sz="6" w:space="0" w:color="000000"/>
            </w:tcBorders>
            <w:vAlign w:val="center"/>
          </w:tcPr>
          <w:p w14:paraId="06616F5F" w14:textId="77777777" w:rsidR="00640DF1" w:rsidRDefault="00AC65AB">
            <w:pPr>
              <w:keepNext/>
              <w:spacing w:before="20" w:after="20"/>
            </w:pPr>
            <w:r>
              <w:t>Servizi del singolo asse</w:t>
            </w:r>
          </w:p>
        </w:tc>
        <w:tc>
          <w:tcPr>
            <w:tcW w:w="3950" w:type="dxa"/>
            <w:tcBorders>
              <w:top w:val="single" w:sz="6" w:space="0" w:color="000000"/>
              <w:left w:val="single" w:sz="6" w:space="0" w:color="000000"/>
              <w:bottom w:val="single" w:sz="6" w:space="0" w:color="000000"/>
              <w:right w:val="single" w:sz="6" w:space="0" w:color="000000"/>
            </w:tcBorders>
            <w:vAlign w:val="center"/>
          </w:tcPr>
          <w:p w14:paraId="62FA515F" w14:textId="77777777" w:rsidR="00640DF1" w:rsidRDefault="00AC65AB">
            <w:pPr>
              <w:keepNext/>
              <w:spacing w:before="20" w:after="20"/>
            </w:pPr>
            <w:r>
              <w:t>FB_AxisModule</w:t>
            </w:r>
          </w:p>
        </w:tc>
      </w:tr>
      <w:tr w:rsidR="00640DF1" w14:paraId="59E5F343" w14:textId="77777777">
        <w:trPr>
          <w:cantSplit/>
        </w:trPr>
        <w:tc>
          <w:tcPr>
            <w:tcW w:w="1550" w:type="dxa"/>
            <w:tcBorders>
              <w:top w:val="single" w:sz="6" w:space="0" w:color="000000"/>
              <w:left w:val="single" w:sz="6" w:space="0" w:color="000000"/>
              <w:bottom w:val="single" w:sz="6" w:space="0" w:color="000000"/>
              <w:right w:val="single" w:sz="6" w:space="0" w:color="000000"/>
            </w:tcBorders>
            <w:vAlign w:val="center"/>
          </w:tcPr>
          <w:p w14:paraId="705A5986" w14:textId="77777777" w:rsidR="00640DF1" w:rsidRDefault="00AC65AB">
            <w:pPr>
              <w:keepNext/>
              <w:spacing w:before="20" w:after="20"/>
            </w:pPr>
            <w:r>
              <w:t>Core Nc</w:t>
            </w:r>
          </w:p>
        </w:tc>
        <w:tc>
          <w:tcPr>
            <w:tcW w:w="3526" w:type="dxa"/>
            <w:tcBorders>
              <w:top w:val="single" w:sz="6" w:space="0" w:color="000000"/>
              <w:left w:val="single" w:sz="6" w:space="0" w:color="000000"/>
              <w:bottom w:val="single" w:sz="6" w:space="0" w:color="000000"/>
              <w:right w:val="single" w:sz="6" w:space="0" w:color="000000"/>
            </w:tcBorders>
            <w:vAlign w:val="center"/>
          </w:tcPr>
          <w:p w14:paraId="55295979" w14:textId="77777777" w:rsidR="00640DF1" w:rsidRDefault="00AC65AB">
            <w:pPr>
              <w:keepNext/>
              <w:spacing w:before="20" w:after="20"/>
            </w:pPr>
            <w:r>
              <w:t>Gruppi, preparazione e invio tabelle, arresto e ripresa</w:t>
            </w:r>
          </w:p>
        </w:tc>
        <w:tc>
          <w:tcPr>
            <w:tcW w:w="3950" w:type="dxa"/>
            <w:tcBorders>
              <w:top w:val="single" w:sz="6" w:space="0" w:color="000000"/>
              <w:left w:val="single" w:sz="6" w:space="0" w:color="000000"/>
              <w:bottom w:val="single" w:sz="6" w:space="0" w:color="000000"/>
              <w:right w:val="single" w:sz="6" w:space="0" w:color="000000"/>
            </w:tcBorders>
            <w:vAlign w:val="center"/>
          </w:tcPr>
          <w:p w14:paraId="2E5A5119" w14:textId="77777777" w:rsidR="00640DF1" w:rsidRDefault="00AC65AB">
            <w:pPr>
              <w:keepNext/>
              <w:spacing w:before="20" w:after="20"/>
            </w:pPr>
            <w:r>
              <w:t>FB_SequenceRunner, FB_FeedTableBuilder, FB_NcChannels</w:t>
            </w:r>
          </w:p>
        </w:tc>
      </w:tr>
      <w:tr w:rsidR="00640DF1" w14:paraId="728F9D7D" w14:textId="77777777">
        <w:trPr>
          <w:cantSplit/>
        </w:trPr>
        <w:tc>
          <w:tcPr>
            <w:tcW w:w="1550" w:type="dxa"/>
            <w:tcBorders>
              <w:top w:val="single" w:sz="6" w:space="0" w:color="000000"/>
              <w:left w:val="single" w:sz="6" w:space="0" w:color="000000"/>
              <w:bottom w:val="single" w:sz="6" w:space="0" w:color="000000"/>
              <w:right w:val="single" w:sz="6" w:space="0" w:color="000000"/>
            </w:tcBorders>
            <w:vAlign w:val="center"/>
          </w:tcPr>
          <w:p w14:paraId="65B2409B" w14:textId="77777777" w:rsidR="00640DF1" w:rsidRDefault="00AC65AB">
            <w:pPr>
              <w:keepNext/>
              <w:spacing w:before="20" w:after="20"/>
            </w:pPr>
            <w:r>
              <w:t>Core Sync e Valves</w:t>
            </w:r>
          </w:p>
        </w:tc>
        <w:tc>
          <w:tcPr>
            <w:tcW w:w="3526" w:type="dxa"/>
            <w:tcBorders>
              <w:top w:val="single" w:sz="6" w:space="0" w:color="000000"/>
              <w:left w:val="single" w:sz="6" w:space="0" w:color="000000"/>
              <w:bottom w:val="single" w:sz="6" w:space="0" w:color="000000"/>
              <w:right w:val="single" w:sz="6" w:space="0" w:color="000000"/>
            </w:tcBorders>
            <w:vAlign w:val="center"/>
          </w:tcPr>
          <w:p w14:paraId="02657066" w14:textId="77777777" w:rsidR="00640DF1" w:rsidRDefault="00AC65AB">
            <w:pPr>
              <w:keepNext/>
              <w:spacing w:before="20" w:after="20"/>
            </w:pPr>
            <w:r>
              <w:t>Esecuzione M e attese pneumatiche</w:t>
            </w:r>
          </w:p>
        </w:tc>
        <w:tc>
          <w:tcPr>
            <w:tcW w:w="3950" w:type="dxa"/>
            <w:tcBorders>
              <w:top w:val="single" w:sz="6" w:space="0" w:color="000000"/>
              <w:left w:val="single" w:sz="6" w:space="0" w:color="000000"/>
              <w:bottom w:val="single" w:sz="6" w:space="0" w:color="000000"/>
              <w:right w:val="single" w:sz="6" w:space="0" w:color="000000"/>
            </w:tcBorders>
            <w:vAlign w:val="center"/>
          </w:tcPr>
          <w:p w14:paraId="0895B6B9" w14:textId="77777777" w:rsidR="00640DF1" w:rsidRDefault="00AC65AB">
            <w:pPr>
              <w:keepNext/>
              <w:spacing w:before="20" w:after="20"/>
            </w:pPr>
            <w:r>
              <w:t>FB_MFuncDispatcher, SetMacro, WaitMacro</w:t>
            </w:r>
          </w:p>
        </w:tc>
      </w:tr>
      <w:tr w:rsidR="00640DF1" w14:paraId="54B12A7B" w14:textId="77777777">
        <w:trPr>
          <w:cantSplit/>
        </w:trPr>
        <w:tc>
          <w:tcPr>
            <w:tcW w:w="1550" w:type="dxa"/>
            <w:tcBorders>
              <w:top w:val="single" w:sz="6" w:space="0" w:color="000000"/>
              <w:left w:val="single" w:sz="6" w:space="0" w:color="000000"/>
              <w:bottom w:val="single" w:sz="6" w:space="0" w:color="000000"/>
              <w:right w:val="single" w:sz="6" w:space="0" w:color="000000"/>
            </w:tcBorders>
            <w:vAlign w:val="center"/>
          </w:tcPr>
          <w:p w14:paraId="0A99C3C8" w14:textId="77777777" w:rsidR="00640DF1" w:rsidRDefault="00AC65AB">
            <w:pPr>
              <w:keepNext/>
              <w:spacing w:before="20" w:after="20"/>
            </w:pPr>
            <w:r>
              <w:t>Machine</w:t>
            </w:r>
          </w:p>
        </w:tc>
        <w:tc>
          <w:tcPr>
            <w:tcW w:w="3526" w:type="dxa"/>
            <w:tcBorders>
              <w:top w:val="single" w:sz="6" w:space="0" w:color="000000"/>
              <w:left w:val="single" w:sz="6" w:space="0" w:color="000000"/>
              <w:bottom w:val="single" w:sz="6" w:space="0" w:color="000000"/>
              <w:right w:val="single" w:sz="6" w:space="0" w:color="000000"/>
            </w:tcBorders>
            <w:vAlign w:val="center"/>
          </w:tcPr>
          <w:p w14:paraId="47F89244" w14:textId="77777777" w:rsidR="00640DF1" w:rsidRDefault="00AC65AB">
            <w:pPr>
              <w:keepNext/>
              <w:spacing w:before="20" w:after="20"/>
            </w:pPr>
            <w:r>
              <w:t>Configurazione della piegatrice e centraggio</w:t>
            </w:r>
          </w:p>
        </w:tc>
        <w:tc>
          <w:tcPr>
            <w:tcW w:w="3950" w:type="dxa"/>
            <w:tcBorders>
              <w:top w:val="single" w:sz="6" w:space="0" w:color="000000"/>
              <w:left w:val="single" w:sz="6" w:space="0" w:color="000000"/>
              <w:bottom w:val="single" w:sz="6" w:space="0" w:color="000000"/>
              <w:right w:val="single" w:sz="6" w:space="0" w:color="000000"/>
            </w:tcBorders>
            <w:vAlign w:val="center"/>
          </w:tcPr>
          <w:p w14:paraId="261026E7" w14:textId="77777777" w:rsidR="00640DF1" w:rsidRDefault="00AC65AB">
            <w:pPr>
              <w:keepNext/>
              <w:spacing w:before="20" w:after="20"/>
            </w:pPr>
            <w:r>
              <w:t>FB_MachineConfig, Mach, E_Valve, FB_Centering</w:t>
            </w:r>
          </w:p>
        </w:tc>
      </w:tr>
      <w:tr w:rsidR="00640DF1" w14:paraId="74AD15C3" w14:textId="77777777">
        <w:trPr>
          <w:cantSplit/>
        </w:trPr>
        <w:tc>
          <w:tcPr>
            <w:tcW w:w="1550" w:type="dxa"/>
            <w:tcBorders>
              <w:top w:val="single" w:sz="6" w:space="0" w:color="000000"/>
              <w:left w:val="single" w:sz="6" w:space="0" w:color="000000"/>
              <w:bottom w:val="single" w:sz="6" w:space="0" w:color="000000"/>
              <w:right w:val="single" w:sz="6" w:space="0" w:color="000000"/>
            </w:tcBorders>
            <w:vAlign w:val="center"/>
          </w:tcPr>
          <w:p w14:paraId="2BB7A439" w14:textId="77777777" w:rsidR="00640DF1" w:rsidRDefault="00AC65AB">
            <w:pPr>
              <w:spacing w:before="20" w:after="20"/>
            </w:pPr>
            <w:r>
              <w:t>GVL e DUT</w:t>
            </w:r>
          </w:p>
        </w:tc>
        <w:tc>
          <w:tcPr>
            <w:tcW w:w="3526" w:type="dxa"/>
            <w:tcBorders>
              <w:top w:val="single" w:sz="6" w:space="0" w:color="000000"/>
              <w:left w:val="single" w:sz="6" w:space="0" w:color="000000"/>
              <w:bottom w:val="single" w:sz="6" w:space="0" w:color="000000"/>
              <w:right w:val="single" w:sz="6" w:space="0" w:color="000000"/>
            </w:tcBorders>
            <w:vAlign w:val="center"/>
          </w:tcPr>
          <w:p w14:paraId="3F23FBFE" w14:textId="77777777" w:rsidR="00640DF1" w:rsidRDefault="00AC65AB">
            <w:pPr>
              <w:spacing w:before="20" w:after="20"/>
            </w:pPr>
            <w:r>
              <w:t>Dati condivisi e relativi tipi</w:t>
            </w:r>
          </w:p>
        </w:tc>
        <w:tc>
          <w:tcPr>
            <w:tcW w:w="3950" w:type="dxa"/>
            <w:tcBorders>
              <w:top w:val="single" w:sz="6" w:space="0" w:color="000000"/>
              <w:left w:val="single" w:sz="6" w:space="0" w:color="000000"/>
              <w:bottom w:val="single" w:sz="6" w:space="0" w:color="000000"/>
              <w:right w:val="single" w:sz="6" w:space="0" w:color="000000"/>
            </w:tcBorders>
            <w:vAlign w:val="center"/>
          </w:tcPr>
          <w:p w14:paraId="62871E95" w14:textId="77777777" w:rsidR="00640DF1" w:rsidRDefault="00AC65AB">
            <w:pPr>
              <w:spacing w:before="20" w:after="20"/>
            </w:pPr>
            <w:r>
              <w:t>Hmi, ProgramDB, IO, Safety, Machine, Alarms, Diag</w:t>
            </w:r>
          </w:p>
        </w:tc>
      </w:tr>
    </w:tbl>
    <w:p w14:paraId="2F28DFAA" w14:textId="77777777" w:rsidR="00640DF1" w:rsidRDefault="00640DF1">
      <w:pPr>
        <w:spacing w:after="160"/>
      </w:pPr>
    </w:p>
    <w:p w14:paraId="4E19401E" w14:textId="77777777" w:rsidR="00640DF1" w:rsidRDefault="00AC65AB">
      <w:r>
        <w:t>FB_MachineConfig viene richiamato a ogni scansione. Ricostruisce la tabella delle funzioni M e aggiorna le descrizioni degli assi, delle valvole e degli ingressi. Gli ID NC e i puntatori alle variabili sono quindi ricavati dalle istanze correnti. Il nome visualizzato di una valvola non è il suo indirizzo fisico: il collegamento alle uscite SMC è nell’azione OutputMapping di MAIN.</w:t>
      </w:r>
    </w:p>
    <w:p w14:paraId="39BDA40D" w14:textId="77777777" w:rsidR="00640DF1" w:rsidRDefault="00AC65AB">
      <w:pPr>
        <w:pStyle w:val="Titolo2"/>
      </w:pPr>
      <w:r>
        <w:t>1.1 Assi e canali</w:t>
      </w:r>
    </w:p>
    <w:tbl>
      <w:tblPr>
        <w:tblStyle w:val="a"/>
        <w:tblW w:w="9026" w:type="dxa"/>
        <w:tblInd w:w="0" w:type="dxa"/>
        <w:tblLayout w:type="fixed"/>
        <w:tblCellMar>
          <w:top w:w="60" w:type="dxa"/>
          <w:bottom w:w="60" w:type="dxa"/>
        </w:tblCellMar>
        <w:tblLook w:val="04A0" w:firstRow="1" w:lastRow="0" w:firstColumn="1" w:lastColumn="0" w:noHBand="0" w:noVBand="1"/>
      </w:tblPr>
      <w:tblGrid>
        <w:gridCol w:w="1300"/>
        <w:gridCol w:w="1500"/>
        <w:gridCol w:w="4900"/>
        <w:gridCol w:w="1326"/>
      </w:tblGrid>
      <w:tr w:rsidR="00640DF1" w14:paraId="0FD49EDA" w14:textId="77777777">
        <w:trPr>
          <w:cantSplit/>
          <w:tblHeader/>
        </w:trPr>
        <w:tc>
          <w:tcPr>
            <w:tcW w:w="1300"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3B4B68CE" w14:textId="77777777" w:rsidR="00640DF1" w:rsidRDefault="00AC65AB">
            <w:pPr>
              <w:keepNext/>
              <w:spacing w:before="20" w:after="20"/>
              <w:rPr>
                <w:b/>
                <w:bCs/>
              </w:rPr>
            </w:pPr>
            <w:r>
              <w:rPr>
                <w:b/>
                <w:bCs/>
              </w:rPr>
              <w:t>Indice asse</w:t>
            </w:r>
          </w:p>
        </w:tc>
        <w:tc>
          <w:tcPr>
            <w:tcW w:w="1500"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570077C2" w14:textId="77777777" w:rsidR="00640DF1" w:rsidRDefault="00AC65AB">
            <w:pPr>
              <w:keepNext/>
              <w:spacing w:before="20" w:after="20"/>
              <w:rPr>
                <w:b/>
                <w:bCs/>
              </w:rPr>
            </w:pPr>
            <w:r>
              <w:rPr>
                <w:b/>
                <w:bCs/>
              </w:rPr>
              <w:t>Nome logico</w:t>
            </w:r>
          </w:p>
        </w:tc>
        <w:tc>
          <w:tcPr>
            <w:tcW w:w="4900"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47FF2DE9" w14:textId="77777777" w:rsidR="00640DF1" w:rsidRDefault="00AC65AB">
            <w:pPr>
              <w:keepNext/>
              <w:spacing w:before="20" w:after="20"/>
              <w:rPr>
                <w:b/>
                <w:bCs/>
              </w:rPr>
            </w:pPr>
            <w:r>
              <w:rPr>
                <w:b/>
                <w:bCs/>
              </w:rPr>
              <w:t>Canale e funzione</w:t>
            </w:r>
          </w:p>
        </w:tc>
        <w:tc>
          <w:tcPr>
            <w:tcW w:w="1326"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239114B8" w14:textId="77777777" w:rsidR="00640DF1" w:rsidRDefault="00AC65AB">
            <w:pPr>
              <w:keepNext/>
              <w:spacing w:before="20" w:after="20"/>
              <w:rPr>
                <w:b/>
                <w:bCs/>
              </w:rPr>
            </w:pPr>
            <w:r>
              <w:rPr>
                <w:b/>
                <w:bCs/>
              </w:rPr>
              <w:t>Scala velocità</w:t>
            </w:r>
          </w:p>
        </w:tc>
      </w:tr>
      <w:tr w:rsidR="00640DF1" w14:paraId="5C2A582D" w14:textId="77777777">
        <w:trPr>
          <w:cantSplit/>
        </w:trPr>
        <w:tc>
          <w:tcPr>
            <w:tcW w:w="1300" w:type="dxa"/>
            <w:tcBorders>
              <w:top w:val="single" w:sz="6" w:space="0" w:color="000000"/>
              <w:left w:val="single" w:sz="6" w:space="0" w:color="000000"/>
              <w:bottom w:val="single" w:sz="6" w:space="0" w:color="000000"/>
              <w:right w:val="single" w:sz="6" w:space="0" w:color="000000"/>
            </w:tcBorders>
            <w:vAlign w:val="center"/>
          </w:tcPr>
          <w:p w14:paraId="6ADEDA06" w14:textId="77777777" w:rsidR="00640DF1" w:rsidRDefault="00AC65AB">
            <w:pPr>
              <w:keepNext/>
              <w:spacing w:before="20" w:after="20"/>
            </w:pPr>
            <w:r>
              <w:t>1</w:t>
            </w:r>
          </w:p>
        </w:tc>
        <w:tc>
          <w:tcPr>
            <w:tcW w:w="1500" w:type="dxa"/>
            <w:tcBorders>
              <w:top w:val="single" w:sz="6" w:space="0" w:color="000000"/>
              <w:left w:val="single" w:sz="6" w:space="0" w:color="000000"/>
              <w:bottom w:val="single" w:sz="6" w:space="0" w:color="000000"/>
              <w:right w:val="single" w:sz="6" w:space="0" w:color="000000"/>
            </w:tcBorders>
            <w:vAlign w:val="center"/>
          </w:tcPr>
          <w:p w14:paraId="025F074D" w14:textId="77777777" w:rsidR="00640DF1" w:rsidRDefault="00AC65AB">
            <w:pPr>
              <w:keepNext/>
              <w:spacing w:before="20" w:after="20"/>
            </w:pPr>
            <w:r>
              <w:t>USEL</w:t>
            </w:r>
          </w:p>
        </w:tc>
        <w:tc>
          <w:tcPr>
            <w:tcW w:w="4900" w:type="dxa"/>
            <w:tcBorders>
              <w:top w:val="single" w:sz="6" w:space="0" w:color="000000"/>
              <w:left w:val="single" w:sz="6" w:space="0" w:color="000000"/>
              <w:bottom w:val="single" w:sz="6" w:space="0" w:color="000000"/>
              <w:right w:val="single" w:sz="6" w:space="0" w:color="000000"/>
            </w:tcBorders>
            <w:vAlign w:val="center"/>
          </w:tcPr>
          <w:p w14:paraId="12A7D6D6" w14:textId="77777777" w:rsidR="00640DF1" w:rsidRDefault="00AC65AB">
            <w:pPr>
              <w:keepNext/>
              <w:spacing w:before="20" w:after="20"/>
            </w:pPr>
            <w:r>
              <w:t>Unità sinistra  correzione TB abilitata</w:t>
            </w:r>
          </w:p>
        </w:tc>
        <w:tc>
          <w:tcPr>
            <w:tcW w:w="1326" w:type="dxa"/>
            <w:tcBorders>
              <w:top w:val="single" w:sz="6" w:space="0" w:color="000000"/>
              <w:left w:val="single" w:sz="6" w:space="0" w:color="000000"/>
              <w:bottom w:val="single" w:sz="6" w:space="0" w:color="000000"/>
              <w:right w:val="single" w:sz="6" w:space="0" w:color="000000"/>
            </w:tcBorders>
            <w:vAlign w:val="center"/>
          </w:tcPr>
          <w:p w14:paraId="4BE99C9F" w14:textId="77777777" w:rsidR="00640DF1" w:rsidRDefault="00AC65AB">
            <w:pPr>
              <w:keepNext/>
              <w:spacing w:before="20" w:after="20"/>
            </w:pPr>
            <w:r>
              <w:t>10,0</w:t>
            </w:r>
          </w:p>
        </w:tc>
      </w:tr>
      <w:tr w:rsidR="00640DF1" w14:paraId="6B73095A" w14:textId="77777777">
        <w:trPr>
          <w:cantSplit/>
        </w:trPr>
        <w:tc>
          <w:tcPr>
            <w:tcW w:w="1300" w:type="dxa"/>
            <w:tcBorders>
              <w:top w:val="single" w:sz="6" w:space="0" w:color="000000"/>
              <w:left w:val="single" w:sz="6" w:space="0" w:color="000000"/>
              <w:bottom w:val="single" w:sz="6" w:space="0" w:color="000000"/>
              <w:right w:val="single" w:sz="6" w:space="0" w:color="000000"/>
            </w:tcBorders>
            <w:vAlign w:val="center"/>
          </w:tcPr>
          <w:p w14:paraId="5F859D13" w14:textId="77777777" w:rsidR="00640DF1" w:rsidRDefault="00AC65AB">
            <w:pPr>
              <w:keepNext/>
              <w:spacing w:before="20" w:after="20"/>
            </w:pPr>
            <w:r>
              <w:t>2</w:t>
            </w:r>
          </w:p>
        </w:tc>
        <w:tc>
          <w:tcPr>
            <w:tcW w:w="1500" w:type="dxa"/>
            <w:tcBorders>
              <w:top w:val="single" w:sz="6" w:space="0" w:color="000000"/>
              <w:left w:val="single" w:sz="6" w:space="0" w:color="000000"/>
              <w:bottom w:val="single" w:sz="6" w:space="0" w:color="000000"/>
              <w:right w:val="single" w:sz="6" w:space="0" w:color="000000"/>
            </w:tcBorders>
            <w:vAlign w:val="center"/>
          </w:tcPr>
          <w:p w14:paraId="23E7BCDE" w14:textId="77777777" w:rsidR="00640DF1" w:rsidRDefault="00AC65AB">
            <w:pPr>
              <w:keepNext/>
              <w:spacing w:before="20" w:after="20"/>
            </w:pPr>
            <w:r>
              <w:t>USER</w:t>
            </w:r>
          </w:p>
        </w:tc>
        <w:tc>
          <w:tcPr>
            <w:tcW w:w="4900" w:type="dxa"/>
            <w:tcBorders>
              <w:top w:val="single" w:sz="6" w:space="0" w:color="000000"/>
              <w:left w:val="single" w:sz="6" w:space="0" w:color="000000"/>
              <w:bottom w:val="single" w:sz="6" w:space="0" w:color="000000"/>
              <w:right w:val="single" w:sz="6" w:space="0" w:color="000000"/>
            </w:tcBorders>
            <w:vAlign w:val="center"/>
          </w:tcPr>
          <w:p w14:paraId="0C4557C2" w14:textId="77777777" w:rsidR="00640DF1" w:rsidRDefault="00AC65AB">
            <w:pPr>
              <w:keepNext/>
              <w:spacing w:before="20" w:after="20"/>
            </w:pPr>
            <w:r>
              <w:t>Unità destra  correzione TB abilitata</w:t>
            </w:r>
          </w:p>
        </w:tc>
        <w:tc>
          <w:tcPr>
            <w:tcW w:w="1326" w:type="dxa"/>
            <w:tcBorders>
              <w:top w:val="single" w:sz="6" w:space="0" w:color="000000"/>
              <w:left w:val="single" w:sz="6" w:space="0" w:color="000000"/>
              <w:bottom w:val="single" w:sz="6" w:space="0" w:color="000000"/>
              <w:right w:val="single" w:sz="6" w:space="0" w:color="000000"/>
            </w:tcBorders>
            <w:vAlign w:val="center"/>
          </w:tcPr>
          <w:p w14:paraId="5B446F6A" w14:textId="77777777" w:rsidR="00640DF1" w:rsidRDefault="00AC65AB">
            <w:pPr>
              <w:keepNext/>
              <w:spacing w:before="20" w:after="20"/>
            </w:pPr>
            <w:r>
              <w:t>10,0</w:t>
            </w:r>
          </w:p>
        </w:tc>
      </w:tr>
      <w:tr w:rsidR="00640DF1" w14:paraId="44483E4A" w14:textId="77777777">
        <w:trPr>
          <w:cantSplit/>
        </w:trPr>
        <w:tc>
          <w:tcPr>
            <w:tcW w:w="1300" w:type="dxa"/>
            <w:tcBorders>
              <w:top w:val="single" w:sz="6" w:space="0" w:color="000000"/>
              <w:left w:val="single" w:sz="6" w:space="0" w:color="000000"/>
              <w:bottom w:val="single" w:sz="6" w:space="0" w:color="000000"/>
              <w:right w:val="single" w:sz="6" w:space="0" w:color="000000"/>
            </w:tcBorders>
            <w:vAlign w:val="center"/>
          </w:tcPr>
          <w:p w14:paraId="373AA55A" w14:textId="77777777" w:rsidR="00640DF1" w:rsidRDefault="00AC65AB">
            <w:pPr>
              <w:keepNext/>
              <w:spacing w:before="20" w:after="20"/>
            </w:pPr>
            <w:r>
              <w:t>3</w:t>
            </w:r>
          </w:p>
        </w:tc>
        <w:tc>
          <w:tcPr>
            <w:tcW w:w="1500" w:type="dxa"/>
            <w:tcBorders>
              <w:top w:val="single" w:sz="6" w:space="0" w:color="000000"/>
              <w:left w:val="single" w:sz="6" w:space="0" w:color="000000"/>
              <w:bottom w:val="single" w:sz="6" w:space="0" w:color="000000"/>
              <w:right w:val="single" w:sz="6" w:space="0" w:color="000000"/>
            </w:tcBorders>
            <w:vAlign w:val="center"/>
          </w:tcPr>
          <w:p w14:paraId="5FE637A6" w14:textId="77777777" w:rsidR="00640DF1" w:rsidRDefault="00AC65AB">
            <w:pPr>
              <w:keepNext/>
              <w:spacing w:before="20" w:after="20"/>
            </w:pPr>
            <w:r>
              <w:t>ERL</w:t>
            </w:r>
          </w:p>
        </w:tc>
        <w:tc>
          <w:tcPr>
            <w:tcW w:w="4900" w:type="dxa"/>
            <w:tcBorders>
              <w:top w:val="single" w:sz="6" w:space="0" w:color="000000"/>
              <w:left w:val="single" w:sz="6" w:space="0" w:color="000000"/>
              <w:bottom w:val="single" w:sz="6" w:space="0" w:color="000000"/>
              <w:right w:val="single" w:sz="6" w:space="0" w:color="000000"/>
            </w:tcBorders>
            <w:vAlign w:val="center"/>
          </w:tcPr>
          <w:p w14:paraId="1DF1BFDC" w14:textId="77777777" w:rsidR="00640DF1" w:rsidRDefault="00AC65AB">
            <w:pPr>
              <w:keepNext/>
              <w:spacing w:before="20" w:after="20"/>
            </w:pPr>
            <w:r>
              <w:t>Braccio sinistro</w:t>
            </w:r>
          </w:p>
        </w:tc>
        <w:tc>
          <w:tcPr>
            <w:tcW w:w="1326" w:type="dxa"/>
            <w:tcBorders>
              <w:top w:val="single" w:sz="6" w:space="0" w:color="000000"/>
              <w:left w:val="single" w:sz="6" w:space="0" w:color="000000"/>
              <w:bottom w:val="single" w:sz="6" w:space="0" w:color="000000"/>
              <w:right w:val="single" w:sz="6" w:space="0" w:color="000000"/>
            </w:tcBorders>
            <w:vAlign w:val="center"/>
          </w:tcPr>
          <w:p w14:paraId="5E5A2B9E" w14:textId="77777777" w:rsidR="00640DF1" w:rsidRDefault="00AC65AB">
            <w:pPr>
              <w:keepNext/>
              <w:spacing w:before="20" w:after="20"/>
            </w:pPr>
            <w:r>
              <w:t>10,8</w:t>
            </w:r>
          </w:p>
        </w:tc>
      </w:tr>
      <w:tr w:rsidR="00640DF1" w14:paraId="52EC0C72" w14:textId="77777777">
        <w:trPr>
          <w:cantSplit/>
        </w:trPr>
        <w:tc>
          <w:tcPr>
            <w:tcW w:w="1300" w:type="dxa"/>
            <w:tcBorders>
              <w:top w:val="single" w:sz="6" w:space="0" w:color="000000"/>
              <w:left w:val="single" w:sz="6" w:space="0" w:color="000000"/>
              <w:bottom w:val="single" w:sz="6" w:space="0" w:color="000000"/>
              <w:right w:val="single" w:sz="6" w:space="0" w:color="000000"/>
            </w:tcBorders>
            <w:vAlign w:val="center"/>
          </w:tcPr>
          <w:p w14:paraId="228A7A52" w14:textId="77777777" w:rsidR="00640DF1" w:rsidRDefault="00AC65AB">
            <w:pPr>
              <w:keepNext/>
              <w:spacing w:before="20" w:after="20"/>
            </w:pPr>
            <w:r>
              <w:t>4</w:t>
            </w:r>
          </w:p>
        </w:tc>
        <w:tc>
          <w:tcPr>
            <w:tcW w:w="1500" w:type="dxa"/>
            <w:tcBorders>
              <w:top w:val="single" w:sz="6" w:space="0" w:color="000000"/>
              <w:left w:val="single" w:sz="6" w:space="0" w:color="000000"/>
              <w:bottom w:val="single" w:sz="6" w:space="0" w:color="000000"/>
              <w:right w:val="single" w:sz="6" w:space="0" w:color="000000"/>
            </w:tcBorders>
            <w:vAlign w:val="center"/>
          </w:tcPr>
          <w:p w14:paraId="358362AC" w14:textId="77777777" w:rsidR="00640DF1" w:rsidRDefault="00AC65AB">
            <w:pPr>
              <w:keepNext/>
              <w:spacing w:before="20" w:after="20"/>
            </w:pPr>
            <w:r>
              <w:t>ERR</w:t>
            </w:r>
          </w:p>
        </w:tc>
        <w:tc>
          <w:tcPr>
            <w:tcW w:w="4900" w:type="dxa"/>
            <w:tcBorders>
              <w:top w:val="single" w:sz="6" w:space="0" w:color="000000"/>
              <w:left w:val="single" w:sz="6" w:space="0" w:color="000000"/>
              <w:bottom w:val="single" w:sz="6" w:space="0" w:color="000000"/>
              <w:right w:val="single" w:sz="6" w:space="0" w:color="000000"/>
            </w:tcBorders>
            <w:vAlign w:val="center"/>
          </w:tcPr>
          <w:p w14:paraId="0C6D33E2" w14:textId="77777777" w:rsidR="00640DF1" w:rsidRDefault="00AC65AB">
            <w:pPr>
              <w:keepNext/>
              <w:spacing w:before="20" w:after="20"/>
            </w:pPr>
            <w:r>
              <w:t>Braccio destro</w:t>
            </w:r>
          </w:p>
        </w:tc>
        <w:tc>
          <w:tcPr>
            <w:tcW w:w="1326" w:type="dxa"/>
            <w:tcBorders>
              <w:top w:val="single" w:sz="6" w:space="0" w:color="000000"/>
              <w:left w:val="single" w:sz="6" w:space="0" w:color="000000"/>
              <w:bottom w:val="single" w:sz="6" w:space="0" w:color="000000"/>
              <w:right w:val="single" w:sz="6" w:space="0" w:color="000000"/>
            </w:tcBorders>
            <w:vAlign w:val="center"/>
          </w:tcPr>
          <w:p w14:paraId="546C1EF2" w14:textId="77777777" w:rsidR="00640DF1" w:rsidRDefault="00AC65AB">
            <w:pPr>
              <w:keepNext/>
              <w:spacing w:before="20" w:after="20"/>
            </w:pPr>
            <w:r>
              <w:t>10,8</w:t>
            </w:r>
          </w:p>
        </w:tc>
      </w:tr>
      <w:tr w:rsidR="00640DF1" w14:paraId="51217BE7" w14:textId="77777777">
        <w:trPr>
          <w:cantSplit/>
        </w:trPr>
        <w:tc>
          <w:tcPr>
            <w:tcW w:w="1300" w:type="dxa"/>
            <w:tcBorders>
              <w:top w:val="single" w:sz="6" w:space="0" w:color="000000"/>
              <w:left w:val="single" w:sz="6" w:space="0" w:color="000000"/>
              <w:bottom w:val="single" w:sz="6" w:space="0" w:color="000000"/>
              <w:right w:val="single" w:sz="6" w:space="0" w:color="000000"/>
            </w:tcBorders>
            <w:vAlign w:val="center"/>
          </w:tcPr>
          <w:p w14:paraId="44A645C9" w14:textId="77777777" w:rsidR="00640DF1" w:rsidRDefault="00AC65AB">
            <w:pPr>
              <w:keepNext/>
              <w:spacing w:before="20" w:after="20"/>
            </w:pPr>
            <w:r>
              <w:t>5</w:t>
            </w:r>
          </w:p>
        </w:tc>
        <w:tc>
          <w:tcPr>
            <w:tcW w:w="1500" w:type="dxa"/>
            <w:tcBorders>
              <w:top w:val="single" w:sz="6" w:space="0" w:color="000000"/>
              <w:left w:val="single" w:sz="6" w:space="0" w:color="000000"/>
              <w:bottom w:val="single" w:sz="6" w:space="0" w:color="000000"/>
              <w:right w:val="single" w:sz="6" w:space="0" w:color="000000"/>
            </w:tcBorders>
            <w:vAlign w:val="center"/>
          </w:tcPr>
          <w:p w14:paraId="39CFF7BA" w14:textId="77777777" w:rsidR="00640DF1" w:rsidRDefault="00AC65AB">
            <w:pPr>
              <w:keepNext/>
              <w:spacing w:before="20" w:after="20"/>
            </w:pPr>
            <w:r>
              <w:t>UR2</w:t>
            </w:r>
          </w:p>
        </w:tc>
        <w:tc>
          <w:tcPr>
            <w:tcW w:w="4900" w:type="dxa"/>
            <w:tcBorders>
              <w:top w:val="single" w:sz="6" w:space="0" w:color="000000"/>
              <w:left w:val="single" w:sz="6" w:space="0" w:color="000000"/>
              <w:bottom w:val="single" w:sz="6" w:space="0" w:color="000000"/>
              <w:right w:val="single" w:sz="6" w:space="0" w:color="000000"/>
            </w:tcBorders>
            <w:vAlign w:val="center"/>
          </w:tcPr>
          <w:p w14:paraId="7A5F6DE3" w14:textId="77777777" w:rsidR="00640DF1" w:rsidRDefault="00AC65AB">
            <w:pPr>
              <w:keepNext/>
              <w:spacing w:before="20" w:after="20"/>
            </w:pPr>
            <w:r>
              <w:t>Unità di rotazione della morsa</w:t>
            </w:r>
          </w:p>
        </w:tc>
        <w:tc>
          <w:tcPr>
            <w:tcW w:w="1326" w:type="dxa"/>
            <w:tcBorders>
              <w:top w:val="single" w:sz="6" w:space="0" w:color="000000"/>
              <w:left w:val="single" w:sz="6" w:space="0" w:color="000000"/>
              <w:bottom w:val="single" w:sz="6" w:space="0" w:color="000000"/>
              <w:right w:val="single" w:sz="6" w:space="0" w:color="000000"/>
            </w:tcBorders>
            <w:vAlign w:val="center"/>
          </w:tcPr>
          <w:p w14:paraId="3A079D12" w14:textId="77777777" w:rsidR="00640DF1" w:rsidRDefault="00AC65AB">
            <w:pPr>
              <w:keepNext/>
              <w:spacing w:before="20" w:after="20"/>
            </w:pPr>
            <w:r>
              <w:t>10,8</w:t>
            </w:r>
          </w:p>
        </w:tc>
      </w:tr>
      <w:tr w:rsidR="00640DF1" w14:paraId="24439FB1" w14:textId="77777777">
        <w:trPr>
          <w:cantSplit/>
        </w:trPr>
        <w:tc>
          <w:tcPr>
            <w:tcW w:w="1300" w:type="dxa"/>
            <w:tcBorders>
              <w:top w:val="single" w:sz="6" w:space="0" w:color="000000"/>
              <w:left w:val="single" w:sz="6" w:space="0" w:color="000000"/>
              <w:bottom w:val="single" w:sz="6" w:space="0" w:color="000000"/>
              <w:right w:val="single" w:sz="6" w:space="0" w:color="000000"/>
            </w:tcBorders>
            <w:vAlign w:val="center"/>
          </w:tcPr>
          <w:p w14:paraId="0C9B27E2" w14:textId="77777777" w:rsidR="00640DF1" w:rsidRDefault="00AC65AB">
            <w:pPr>
              <w:spacing w:before="20" w:after="20"/>
            </w:pPr>
            <w:r>
              <w:t>6</w:t>
            </w:r>
          </w:p>
        </w:tc>
        <w:tc>
          <w:tcPr>
            <w:tcW w:w="1500" w:type="dxa"/>
            <w:tcBorders>
              <w:top w:val="single" w:sz="6" w:space="0" w:color="000000"/>
              <w:left w:val="single" w:sz="6" w:space="0" w:color="000000"/>
              <w:bottom w:val="single" w:sz="6" w:space="0" w:color="000000"/>
              <w:right w:val="single" w:sz="6" w:space="0" w:color="000000"/>
            </w:tcBorders>
            <w:vAlign w:val="center"/>
          </w:tcPr>
          <w:p w14:paraId="3755D036" w14:textId="77777777" w:rsidR="00640DF1" w:rsidRDefault="00AC65AB">
            <w:pPr>
              <w:spacing w:before="20" w:after="20"/>
            </w:pPr>
            <w:r>
              <w:t>UR_SIM</w:t>
            </w:r>
          </w:p>
        </w:tc>
        <w:tc>
          <w:tcPr>
            <w:tcW w:w="4900" w:type="dxa"/>
            <w:tcBorders>
              <w:top w:val="single" w:sz="6" w:space="0" w:color="000000"/>
              <w:left w:val="single" w:sz="6" w:space="0" w:color="000000"/>
              <w:bottom w:val="single" w:sz="6" w:space="0" w:color="000000"/>
              <w:right w:val="single" w:sz="6" w:space="0" w:color="000000"/>
            </w:tcBorders>
            <w:vAlign w:val="center"/>
          </w:tcPr>
          <w:p w14:paraId="7221698D" w14:textId="77777777" w:rsidR="00640DF1" w:rsidRDefault="00AC65AB">
            <w:pPr>
              <w:spacing w:before="20" w:after="20"/>
            </w:pPr>
            <w:r>
              <w:t>Sostituto simulato di UR2 con quota target zero</w:t>
            </w:r>
          </w:p>
        </w:tc>
        <w:tc>
          <w:tcPr>
            <w:tcW w:w="1326" w:type="dxa"/>
            <w:tcBorders>
              <w:top w:val="single" w:sz="6" w:space="0" w:color="000000"/>
              <w:left w:val="single" w:sz="6" w:space="0" w:color="000000"/>
              <w:bottom w:val="single" w:sz="6" w:space="0" w:color="000000"/>
              <w:right w:val="single" w:sz="6" w:space="0" w:color="000000"/>
            </w:tcBorders>
            <w:vAlign w:val="center"/>
          </w:tcPr>
          <w:p w14:paraId="06DB406F" w14:textId="77777777" w:rsidR="00640DF1" w:rsidRDefault="00AC65AB">
            <w:pPr>
              <w:spacing w:before="20" w:after="20"/>
            </w:pPr>
            <w:r>
              <w:t>10,8</w:t>
            </w:r>
          </w:p>
        </w:tc>
      </w:tr>
    </w:tbl>
    <w:p w14:paraId="51521A13" w14:textId="77777777" w:rsidR="00640DF1" w:rsidRDefault="00640DF1">
      <w:pPr>
        <w:spacing w:after="160"/>
      </w:pPr>
    </w:p>
    <w:p w14:paraId="55BF1D66" w14:textId="77777777" w:rsidR="00640DF1" w:rsidRDefault="00AC65AB">
      <w:r>
        <w:t>I canali NC sono indicizzati da 0 a 2: 0 corrisponde al lato sinistro, 1 al lato destro e 2 all’unità UR2. I gruppi di interpolazione partono da Mach.NC_GROUP_BASE = 7; gli ID di gruppo sono quindi 7, 8 e 9. Un indice di asse del programma non va confuso con l’ID NC dell’asse: FB_MachineConfig legge quest’ultimo da AXIS_REF.NcToPlc.AxisId.</w:t>
      </w:r>
    </w:p>
    <w:p w14:paraId="1FD7AB5F" w14:textId="77777777" w:rsidR="00640DF1" w:rsidRDefault="00AC65AB">
      <w:r>
        <w:lastRenderedPageBreak/>
        <w:t>Il Core riserva 16 indici di asse, 32 valvole, 32 ingressi HMI e 64 eventi diagnostici. La configurazione attuale definisce sei assi e chiama esplicitamente i sei relativi moduli in MAIN.AxisModules. Aggiungere una riga di configurazione non basta, da sola, a eseguire un nuovo asse non richiamato nel ciclo.</w:t>
      </w:r>
    </w:p>
    <w:p w14:paraId="2FD622C5" w14:textId="77777777" w:rsidR="00640DF1" w:rsidRDefault="00AC65AB">
      <w:pPr>
        <w:pStyle w:val="Titolo2"/>
      </w:pPr>
      <w:r>
        <w:t>1.2 Variabili condivise e persistenza</w:t>
      </w:r>
    </w:p>
    <w:tbl>
      <w:tblPr>
        <w:tblStyle w:val="a"/>
        <w:tblW w:w="9026" w:type="dxa"/>
        <w:tblInd w:w="0" w:type="dxa"/>
        <w:tblLayout w:type="fixed"/>
        <w:tblCellMar>
          <w:top w:w="60" w:type="dxa"/>
          <w:bottom w:w="60" w:type="dxa"/>
        </w:tblCellMar>
        <w:tblLook w:val="04A0" w:firstRow="1" w:lastRow="0" w:firstColumn="1" w:lastColumn="0" w:noHBand="0" w:noVBand="1"/>
      </w:tblPr>
      <w:tblGrid>
        <w:gridCol w:w="1550"/>
        <w:gridCol w:w="3376"/>
        <w:gridCol w:w="4100"/>
      </w:tblGrid>
      <w:tr w:rsidR="00640DF1" w14:paraId="3A1C6FAA" w14:textId="77777777">
        <w:trPr>
          <w:cantSplit/>
          <w:tblHeader/>
        </w:trPr>
        <w:tc>
          <w:tcPr>
            <w:tcW w:w="1550"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4500AF71" w14:textId="77777777" w:rsidR="00640DF1" w:rsidRDefault="00AC65AB">
            <w:pPr>
              <w:keepNext/>
              <w:spacing w:before="20" w:after="20"/>
              <w:rPr>
                <w:b/>
                <w:bCs/>
              </w:rPr>
            </w:pPr>
            <w:r>
              <w:rPr>
                <w:b/>
                <w:bCs/>
              </w:rPr>
              <w:t>Area</w:t>
            </w:r>
          </w:p>
        </w:tc>
        <w:tc>
          <w:tcPr>
            <w:tcW w:w="3376"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46574DA7" w14:textId="77777777" w:rsidR="00640DF1" w:rsidRDefault="00AC65AB">
            <w:pPr>
              <w:keepNext/>
              <w:spacing w:before="20" w:after="20"/>
              <w:rPr>
                <w:b/>
                <w:bCs/>
              </w:rPr>
            </w:pPr>
            <w:r>
              <w:rPr>
                <w:b/>
                <w:bCs/>
              </w:rPr>
              <w:t>Contenuto</w:t>
            </w:r>
          </w:p>
        </w:tc>
        <w:tc>
          <w:tcPr>
            <w:tcW w:w="4100"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1E4AE413" w14:textId="77777777" w:rsidR="00640DF1" w:rsidRDefault="00AC65AB">
            <w:pPr>
              <w:keepNext/>
              <w:spacing w:before="20" w:after="20"/>
              <w:rPr>
                <w:b/>
                <w:bCs/>
              </w:rPr>
            </w:pPr>
            <w:r>
              <w:rPr>
                <w:b/>
                <w:bCs/>
              </w:rPr>
              <w:t>Comportamento</w:t>
            </w:r>
          </w:p>
        </w:tc>
      </w:tr>
      <w:tr w:rsidR="00640DF1" w14:paraId="1914840A" w14:textId="77777777">
        <w:trPr>
          <w:cantSplit/>
        </w:trPr>
        <w:tc>
          <w:tcPr>
            <w:tcW w:w="1550" w:type="dxa"/>
            <w:tcBorders>
              <w:top w:val="single" w:sz="6" w:space="0" w:color="000000"/>
              <w:left w:val="single" w:sz="6" w:space="0" w:color="000000"/>
              <w:bottom w:val="single" w:sz="6" w:space="0" w:color="000000"/>
              <w:right w:val="single" w:sz="6" w:space="0" w:color="000000"/>
            </w:tcBorders>
            <w:vAlign w:val="center"/>
          </w:tcPr>
          <w:p w14:paraId="6FF4A086" w14:textId="77777777" w:rsidR="00640DF1" w:rsidRDefault="00AC65AB">
            <w:pPr>
              <w:keepNext/>
              <w:spacing w:before="20" w:after="20"/>
            </w:pPr>
            <w:r>
              <w:t>ProgramDB</w:t>
            </w:r>
          </w:p>
        </w:tc>
        <w:tc>
          <w:tcPr>
            <w:tcW w:w="3376" w:type="dxa"/>
            <w:tcBorders>
              <w:top w:val="single" w:sz="6" w:space="0" w:color="000000"/>
              <w:left w:val="single" w:sz="6" w:space="0" w:color="000000"/>
              <w:bottom w:val="single" w:sz="6" w:space="0" w:color="000000"/>
              <w:right w:val="single" w:sz="6" w:space="0" w:color="000000"/>
            </w:tcBorders>
            <w:vAlign w:val="center"/>
          </w:tcPr>
          <w:p w14:paraId="16BF37BB" w14:textId="77777777" w:rsidR="00640DF1" w:rsidRDefault="00AC65AB">
            <w:pPr>
              <w:keepNext/>
              <w:spacing w:before="20" w:after="20"/>
            </w:pPr>
            <w:r>
              <w:t>Parametri del pezzo, homing, array sequence</w:t>
            </w:r>
          </w:p>
        </w:tc>
        <w:tc>
          <w:tcPr>
            <w:tcW w:w="4100" w:type="dxa"/>
            <w:tcBorders>
              <w:top w:val="single" w:sz="6" w:space="0" w:color="000000"/>
              <w:left w:val="single" w:sz="6" w:space="0" w:color="000000"/>
              <w:bottom w:val="single" w:sz="6" w:space="0" w:color="000000"/>
              <w:right w:val="single" w:sz="6" w:space="0" w:color="000000"/>
            </w:tcBorders>
            <w:vAlign w:val="center"/>
          </w:tcPr>
          <w:p w14:paraId="40C9CEEF" w14:textId="77777777" w:rsidR="00640DF1" w:rsidRDefault="00AC65AB">
            <w:pPr>
              <w:keepNext/>
              <w:spacing w:before="20" w:after="20"/>
            </w:pPr>
            <w:r>
              <w:t>Dati di lavorazione scritti dall’HMI; dichiarazione VAR_GLOBAL</w:t>
            </w:r>
          </w:p>
        </w:tc>
      </w:tr>
      <w:tr w:rsidR="00640DF1" w14:paraId="5E5B9B17" w14:textId="77777777">
        <w:trPr>
          <w:cantSplit/>
        </w:trPr>
        <w:tc>
          <w:tcPr>
            <w:tcW w:w="1550" w:type="dxa"/>
            <w:tcBorders>
              <w:top w:val="single" w:sz="6" w:space="0" w:color="000000"/>
              <w:left w:val="single" w:sz="6" w:space="0" w:color="000000"/>
              <w:bottom w:val="single" w:sz="6" w:space="0" w:color="000000"/>
              <w:right w:val="single" w:sz="6" w:space="0" w:color="000000"/>
            </w:tcBorders>
            <w:vAlign w:val="center"/>
          </w:tcPr>
          <w:p w14:paraId="431A259C" w14:textId="77777777" w:rsidR="00640DF1" w:rsidRDefault="00AC65AB">
            <w:pPr>
              <w:keepNext/>
              <w:spacing w:before="20" w:after="20"/>
            </w:pPr>
            <w:r>
              <w:t>Machine</w:t>
            </w:r>
          </w:p>
        </w:tc>
        <w:tc>
          <w:tcPr>
            <w:tcW w:w="3376" w:type="dxa"/>
            <w:tcBorders>
              <w:top w:val="single" w:sz="6" w:space="0" w:color="000000"/>
              <w:left w:val="single" w:sz="6" w:space="0" w:color="000000"/>
              <w:bottom w:val="single" w:sz="6" w:space="0" w:color="000000"/>
              <w:right w:val="single" w:sz="6" w:space="0" w:color="000000"/>
            </w:tcBorders>
            <w:vAlign w:val="center"/>
          </w:tcPr>
          <w:p w14:paraId="5D21B16E" w14:textId="77777777" w:rsidR="00640DF1" w:rsidRDefault="00AC65AB">
            <w:pPr>
              <w:keepNext/>
              <w:spacing w:before="20" w:after="20"/>
            </w:pPr>
            <w:r>
              <w:t>parametersRx e parametersTx</w:t>
            </w:r>
          </w:p>
        </w:tc>
        <w:tc>
          <w:tcPr>
            <w:tcW w:w="4100" w:type="dxa"/>
            <w:tcBorders>
              <w:top w:val="single" w:sz="6" w:space="0" w:color="000000"/>
              <w:left w:val="single" w:sz="6" w:space="0" w:color="000000"/>
              <w:bottom w:val="single" w:sz="6" w:space="0" w:color="000000"/>
              <w:right w:val="single" w:sz="6" w:space="0" w:color="000000"/>
            </w:tcBorders>
            <w:vAlign w:val="center"/>
          </w:tcPr>
          <w:p w14:paraId="70A0A80B" w14:textId="77777777" w:rsidR="00640DF1" w:rsidRDefault="00AC65AB">
            <w:pPr>
              <w:keepNext/>
              <w:spacing w:before="20" w:after="20"/>
            </w:pPr>
            <w:r>
              <w:t>VAR_GLOBAL PERSISTENT; parametri macchina e ultime posizioni note</w:t>
            </w:r>
          </w:p>
        </w:tc>
      </w:tr>
      <w:tr w:rsidR="00640DF1" w14:paraId="19F343FC" w14:textId="77777777">
        <w:trPr>
          <w:cantSplit/>
        </w:trPr>
        <w:tc>
          <w:tcPr>
            <w:tcW w:w="1550" w:type="dxa"/>
            <w:tcBorders>
              <w:top w:val="single" w:sz="6" w:space="0" w:color="000000"/>
              <w:left w:val="single" w:sz="6" w:space="0" w:color="000000"/>
              <w:bottom w:val="single" w:sz="6" w:space="0" w:color="000000"/>
              <w:right w:val="single" w:sz="6" w:space="0" w:color="000000"/>
            </w:tcBorders>
            <w:vAlign w:val="center"/>
          </w:tcPr>
          <w:p w14:paraId="7B59AD2D" w14:textId="77777777" w:rsidR="00640DF1" w:rsidRDefault="00AC65AB">
            <w:pPr>
              <w:keepNext/>
              <w:spacing w:before="20" w:after="20"/>
            </w:pPr>
            <w:r>
              <w:t>Calibration</w:t>
            </w:r>
          </w:p>
        </w:tc>
        <w:tc>
          <w:tcPr>
            <w:tcW w:w="3376" w:type="dxa"/>
            <w:tcBorders>
              <w:top w:val="single" w:sz="6" w:space="0" w:color="000000"/>
              <w:left w:val="single" w:sz="6" w:space="0" w:color="000000"/>
              <w:bottom w:val="single" w:sz="6" w:space="0" w:color="000000"/>
              <w:right w:val="single" w:sz="6" w:space="0" w:color="000000"/>
            </w:tcBorders>
            <w:vAlign w:val="center"/>
          </w:tcPr>
          <w:p w14:paraId="3A557FCC" w14:textId="77777777" w:rsidR="00640DF1" w:rsidRDefault="00AC65AB">
            <w:pPr>
              <w:keepNext/>
              <w:spacing w:before="20" w:after="20"/>
            </w:pPr>
            <w:r>
              <w:t>Quote standard di calibrazione</w:t>
            </w:r>
          </w:p>
        </w:tc>
        <w:tc>
          <w:tcPr>
            <w:tcW w:w="4100" w:type="dxa"/>
            <w:tcBorders>
              <w:top w:val="single" w:sz="6" w:space="0" w:color="000000"/>
              <w:left w:val="single" w:sz="6" w:space="0" w:color="000000"/>
              <w:bottom w:val="single" w:sz="6" w:space="0" w:color="000000"/>
              <w:right w:val="single" w:sz="6" w:space="0" w:color="000000"/>
            </w:tcBorders>
            <w:vAlign w:val="center"/>
          </w:tcPr>
          <w:p w14:paraId="7D14970A" w14:textId="77777777" w:rsidR="00640DF1" w:rsidRDefault="00AC65AB">
            <w:pPr>
              <w:keepNext/>
              <w:spacing w:before="20" w:after="20"/>
            </w:pPr>
            <w:r>
              <w:t>ERL, UR2, ERR a 0; USEL e USER a 1400</w:t>
            </w:r>
          </w:p>
        </w:tc>
      </w:tr>
      <w:tr w:rsidR="00640DF1" w14:paraId="30459A59" w14:textId="77777777">
        <w:trPr>
          <w:cantSplit/>
        </w:trPr>
        <w:tc>
          <w:tcPr>
            <w:tcW w:w="1550" w:type="dxa"/>
            <w:tcBorders>
              <w:top w:val="single" w:sz="6" w:space="0" w:color="000000"/>
              <w:left w:val="single" w:sz="6" w:space="0" w:color="000000"/>
              <w:bottom w:val="single" w:sz="6" w:space="0" w:color="000000"/>
              <w:right w:val="single" w:sz="6" w:space="0" w:color="000000"/>
            </w:tcBorders>
            <w:vAlign w:val="center"/>
          </w:tcPr>
          <w:p w14:paraId="2483DD03" w14:textId="77777777" w:rsidR="00640DF1" w:rsidRDefault="00AC65AB">
            <w:pPr>
              <w:keepNext/>
              <w:spacing w:before="20" w:after="20"/>
            </w:pPr>
            <w:r>
              <w:t>Mach</w:t>
            </w:r>
          </w:p>
        </w:tc>
        <w:tc>
          <w:tcPr>
            <w:tcW w:w="3376" w:type="dxa"/>
            <w:tcBorders>
              <w:top w:val="single" w:sz="6" w:space="0" w:color="000000"/>
              <w:left w:val="single" w:sz="6" w:space="0" w:color="000000"/>
              <w:bottom w:val="single" w:sz="6" w:space="0" w:color="000000"/>
              <w:right w:val="single" w:sz="6" w:space="0" w:color="000000"/>
            </w:tcBorders>
            <w:vAlign w:val="center"/>
          </w:tcPr>
          <w:p w14:paraId="71C273FC" w14:textId="77777777" w:rsidR="00640DF1" w:rsidRDefault="00AC65AB">
            <w:pPr>
              <w:keepNext/>
              <w:spacing w:before="20" w:after="20"/>
            </w:pPr>
            <w:r>
              <w:t>Tabelle di configurazione e sincronismi</w:t>
            </w:r>
          </w:p>
        </w:tc>
        <w:tc>
          <w:tcPr>
            <w:tcW w:w="4100" w:type="dxa"/>
            <w:tcBorders>
              <w:top w:val="single" w:sz="6" w:space="0" w:color="000000"/>
              <w:left w:val="single" w:sz="6" w:space="0" w:color="000000"/>
              <w:bottom w:val="single" w:sz="6" w:space="0" w:color="000000"/>
              <w:right w:val="single" w:sz="6" w:space="0" w:color="000000"/>
            </w:tcBorders>
            <w:vAlign w:val="center"/>
          </w:tcPr>
          <w:p w14:paraId="4BE877B8" w14:textId="77777777" w:rsidR="00640DF1" w:rsidRDefault="00AC65AB">
            <w:pPr>
              <w:keepNext/>
              <w:spacing w:before="20" w:after="20"/>
            </w:pPr>
            <w:r>
              <w:t>Popolate da FB_MachineConfig durante il ciclo</w:t>
            </w:r>
          </w:p>
        </w:tc>
      </w:tr>
      <w:tr w:rsidR="00640DF1" w14:paraId="2936BDC3" w14:textId="77777777">
        <w:trPr>
          <w:cantSplit/>
        </w:trPr>
        <w:tc>
          <w:tcPr>
            <w:tcW w:w="1550" w:type="dxa"/>
            <w:tcBorders>
              <w:top w:val="single" w:sz="6" w:space="0" w:color="000000"/>
              <w:left w:val="single" w:sz="6" w:space="0" w:color="000000"/>
              <w:bottom w:val="single" w:sz="6" w:space="0" w:color="000000"/>
              <w:right w:val="single" w:sz="6" w:space="0" w:color="000000"/>
            </w:tcBorders>
            <w:vAlign w:val="center"/>
          </w:tcPr>
          <w:p w14:paraId="793F0D43" w14:textId="77777777" w:rsidR="00640DF1" w:rsidRDefault="00AC65AB">
            <w:pPr>
              <w:keepNext/>
              <w:spacing w:before="20" w:after="20"/>
            </w:pPr>
            <w:r>
              <w:t>Hmi</w:t>
            </w:r>
          </w:p>
        </w:tc>
        <w:tc>
          <w:tcPr>
            <w:tcW w:w="3376" w:type="dxa"/>
            <w:tcBorders>
              <w:top w:val="single" w:sz="6" w:space="0" w:color="000000"/>
              <w:left w:val="single" w:sz="6" w:space="0" w:color="000000"/>
              <w:bottom w:val="single" w:sz="6" w:space="0" w:color="000000"/>
              <w:right w:val="single" w:sz="6" w:space="0" w:color="000000"/>
            </w:tcBorders>
            <w:vAlign w:val="center"/>
          </w:tcPr>
          <w:p w14:paraId="02ECC7BE" w14:textId="77777777" w:rsidR="00640DF1" w:rsidRDefault="00AC65AB">
            <w:pPr>
              <w:keepNext/>
              <w:spacing w:before="20" w:after="20"/>
            </w:pPr>
            <w:r>
              <w:t>Cfg, Sts, Cmd, Live, Param</w:t>
            </w:r>
          </w:p>
        </w:tc>
        <w:tc>
          <w:tcPr>
            <w:tcW w:w="4100" w:type="dxa"/>
            <w:tcBorders>
              <w:top w:val="single" w:sz="6" w:space="0" w:color="000000"/>
              <w:left w:val="single" w:sz="6" w:space="0" w:color="000000"/>
              <w:bottom w:val="single" w:sz="6" w:space="0" w:color="000000"/>
              <w:right w:val="single" w:sz="6" w:space="0" w:color="000000"/>
            </w:tcBorders>
            <w:vAlign w:val="center"/>
          </w:tcPr>
          <w:p w14:paraId="50B77600" w14:textId="77777777" w:rsidR="00640DF1" w:rsidRDefault="00AC65AB">
            <w:pPr>
              <w:keepNext/>
              <w:spacing w:before="20" w:after="20"/>
            </w:pPr>
            <w:r>
              <w:t>Interfaccia ADS v2</w:t>
            </w:r>
          </w:p>
        </w:tc>
      </w:tr>
      <w:tr w:rsidR="00640DF1" w14:paraId="587E8AC6" w14:textId="77777777">
        <w:trPr>
          <w:cantSplit/>
        </w:trPr>
        <w:tc>
          <w:tcPr>
            <w:tcW w:w="1550" w:type="dxa"/>
            <w:tcBorders>
              <w:top w:val="single" w:sz="6" w:space="0" w:color="000000"/>
              <w:left w:val="single" w:sz="6" w:space="0" w:color="000000"/>
              <w:bottom w:val="single" w:sz="6" w:space="0" w:color="000000"/>
              <w:right w:val="single" w:sz="6" w:space="0" w:color="000000"/>
            </w:tcBorders>
            <w:vAlign w:val="center"/>
          </w:tcPr>
          <w:p w14:paraId="341AB191" w14:textId="77777777" w:rsidR="00640DF1" w:rsidRDefault="00AC65AB">
            <w:pPr>
              <w:spacing w:before="20" w:after="20"/>
            </w:pPr>
            <w:r>
              <w:t>Alarms e Diag</w:t>
            </w:r>
          </w:p>
        </w:tc>
        <w:tc>
          <w:tcPr>
            <w:tcW w:w="3376" w:type="dxa"/>
            <w:tcBorders>
              <w:top w:val="single" w:sz="6" w:space="0" w:color="000000"/>
              <w:left w:val="single" w:sz="6" w:space="0" w:color="000000"/>
              <w:bottom w:val="single" w:sz="6" w:space="0" w:color="000000"/>
              <w:right w:val="single" w:sz="6" w:space="0" w:color="000000"/>
            </w:tcBorders>
            <w:vAlign w:val="center"/>
          </w:tcPr>
          <w:p w14:paraId="7F1AC557" w14:textId="77777777" w:rsidR="00640DF1" w:rsidRDefault="00AC65AB">
            <w:pPr>
              <w:spacing w:before="20" w:after="20"/>
            </w:pPr>
            <w:r>
              <w:t>Allarmi, contatori, stato e storico</w:t>
            </w:r>
          </w:p>
        </w:tc>
        <w:tc>
          <w:tcPr>
            <w:tcW w:w="4100" w:type="dxa"/>
            <w:tcBorders>
              <w:top w:val="single" w:sz="6" w:space="0" w:color="000000"/>
              <w:left w:val="single" w:sz="6" w:space="0" w:color="000000"/>
              <w:bottom w:val="single" w:sz="6" w:space="0" w:color="000000"/>
              <w:right w:val="single" w:sz="6" w:space="0" w:color="000000"/>
            </w:tcBorders>
            <w:vAlign w:val="center"/>
          </w:tcPr>
          <w:p w14:paraId="41118740" w14:textId="77777777" w:rsidR="00640DF1" w:rsidRDefault="00AC65AB">
            <w:pPr>
              <w:spacing w:before="20" w:after="20"/>
            </w:pPr>
            <w:r>
              <w:t>Dati per diagnosi; non equivalgono a un registro safety certificato</w:t>
            </w:r>
          </w:p>
        </w:tc>
      </w:tr>
    </w:tbl>
    <w:p w14:paraId="099EB6AF" w14:textId="77777777" w:rsidR="00640DF1" w:rsidRDefault="00640DF1">
      <w:pPr>
        <w:spacing w:after="160"/>
      </w:pPr>
    </w:p>
    <w:p w14:paraId="28D30881" w14:textId="77777777" w:rsidR="00640DF1" w:rsidRDefault="00AC65AB">
      <w:r>
        <w:t>La chiamata FB_S_UPS_BAPI usa la porta PLC locale 851 e la modalità eSUPS_WrPersistData_Shutdown con SPDM_2PASS. Il codice richiede il salvataggio dei dati persistenti e lo shutdown in caso di intervento UPS, con tempo di recupero configurato a 10 s. L’effettivo comportamento dipende dal runtime e dall’hardware UPS configurati.</w:t>
      </w:r>
    </w:p>
    <w:p w14:paraId="42FA07CB" w14:textId="77777777" w:rsidR="00640DF1" w:rsidRDefault="00AC65AB">
      <w:pPr>
        <w:pStyle w:val="Titolo1"/>
      </w:pPr>
      <w:bookmarkStart w:id="1" w:name="_Toc243827493"/>
      <w:r>
        <w:t>2 Esecuzione della scansione PLC</w:t>
      </w:r>
      <w:bookmarkEnd w:id="1"/>
    </w:p>
    <w:p w14:paraId="0D09C2CD" w14:textId="77777777" w:rsidR="00640DF1" w:rsidRDefault="00AC65AB">
      <w:r>
        <w:t>PlcTask richiama MAIN ogni 1 ms secondo la configurazione salvata. Questo valore è il periodo richiesto, non una misura del tempo effettivo di esecuzione né del jitter. All’interno di una scansione le assegnazioni seguono l’ordine del programma: una decisione può leggere il risultato dell’FB appena chiamato oppure quello della scansione precedente, a seconda del punto in cui il blocco viene eseguito.</w:t>
      </w:r>
    </w:p>
    <w:p w14:paraId="4A82F3F6" w14:textId="77777777" w:rsidR="00640DF1" w:rsidRDefault="00AC65AB">
      <w:pPr>
        <w:spacing w:before="40" w:after="40"/>
        <w:jc w:val="center"/>
      </w:pPr>
      <w:r>
        <w:rPr>
          <w:noProof/>
        </w:rPr>
        <w:drawing>
          <wp:inline distT="0" distB="0" distL="0" distR="0" wp14:anchorId="490EDA3C" wp14:editId="59D710AE">
            <wp:extent cx="5580000" cy="2266875"/>
            <wp:effectExtent l="0" t="0" r="0" b="0"/>
            <wp:docPr id="901" name="Immagine 1"/>
            <wp:cNvGraphicFramePr/>
            <a:graphic xmlns:a="http://schemas.openxmlformats.org/drawingml/2006/main">
              <a:graphicData uri="http://schemas.openxmlformats.org/drawingml/2006/picture">
                <pic:pic xmlns:pic="http://schemas.openxmlformats.org/drawingml/2006/picture">
                  <pic:nvPicPr>
                    <pic:cNvPr id="901" name="ftimg1.png"/>
                    <pic:cNvPicPr/>
                  </pic:nvPicPr>
                  <pic:blipFill>
                    <a:blip r:embed="rId7"/>
                    <a:stretch>
                      <a:fillRect/>
                    </a:stretch>
                  </pic:blipFill>
                  <pic:spPr>
                    <a:xfrm>
                      <a:off x="0" y="0"/>
                      <a:ext cx="5580000" cy="2266875"/>
                    </a:xfrm>
                    <a:prstGeom prst="rect">
                      <a:avLst/>
                    </a:prstGeom>
                  </pic:spPr>
                </pic:pic>
              </a:graphicData>
            </a:graphic>
          </wp:inline>
        </w:drawing>
      </w:r>
    </w:p>
    <w:p w14:paraId="1CD5F4C5" w14:textId="77777777" w:rsidR="00640DF1" w:rsidRDefault="00AC65AB">
      <w:pPr>
        <w:spacing w:after="200"/>
        <w:jc w:val="center"/>
        <w:rPr>
          <w:i/>
          <w:iCs/>
          <w:color w:val="555555"/>
          <w:sz w:val="17"/>
          <w:szCs w:val="17"/>
        </w:rPr>
      </w:pPr>
      <w:r>
        <w:rPr>
          <w:i/>
          <w:iCs/>
          <w:color w:val="555555"/>
          <w:sz w:val="17"/>
          <w:szCs w:val="17"/>
        </w:rPr>
        <w:t>Figura 1 - Ordine logico delle operazioni nella scansione di MAIN</w:t>
      </w:r>
    </w:p>
    <w:tbl>
      <w:tblPr>
        <w:tblStyle w:val="a"/>
        <w:tblW w:w="9026" w:type="dxa"/>
        <w:tblInd w:w="0" w:type="dxa"/>
        <w:tblLayout w:type="fixed"/>
        <w:tblCellMar>
          <w:top w:w="60" w:type="dxa"/>
          <w:bottom w:w="60" w:type="dxa"/>
        </w:tblCellMar>
        <w:tblLook w:val="04A0" w:firstRow="1" w:lastRow="0" w:firstColumn="1" w:lastColumn="0" w:noHBand="0" w:noVBand="1"/>
      </w:tblPr>
      <w:tblGrid>
        <w:gridCol w:w="900"/>
        <w:gridCol w:w="3650"/>
        <w:gridCol w:w="4476"/>
      </w:tblGrid>
      <w:tr w:rsidR="00640DF1" w14:paraId="5A462A79" w14:textId="77777777">
        <w:trPr>
          <w:cantSplit/>
          <w:tblHeader/>
        </w:trPr>
        <w:tc>
          <w:tcPr>
            <w:tcW w:w="900"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571BD938" w14:textId="77777777" w:rsidR="00640DF1" w:rsidRDefault="00AC65AB">
            <w:pPr>
              <w:keepNext/>
              <w:spacing w:before="20" w:after="20"/>
              <w:rPr>
                <w:b/>
                <w:bCs/>
              </w:rPr>
            </w:pPr>
            <w:r>
              <w:rPr>
                <w:b/>
                <w:bCs/>
              </w:rPr>
              <w:lastRenderedPageBreak/>
              <w:t>Ordine</w:t>
            </w:r>
          </w:p>
        </w:tc>
        <w:tc>
          <w:tcPr>
            <w:tcW w:w="3650"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62692743" w14:textId="77777777" w:rsidR="00640DF1" w:rsidRDefault="00AC65AB">
            <w:pPr>
              <w:keepNext/>
              <w:spacing w:before="20" w:after="20"/>
              <w:rPr>
                <w:b/>
                <w:bCs/>
              </w:rPr>
            </w:pPr>
            <w:r>
              <w:rPr>
                <w:b/>
                <w:bCs/>
              </w:rPr>
              <w:t>Chiamate</w:t>
            </w:r>
          </w:p>
        </w:tc>
        <w:tc>
          <w:tcPr>
            <w:tcW w:w="4476"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77142115" w14:textId="77777777" w:rsidR="00640DF1" w:rsidRDefault="00AC65AB">
            <w:pPr>
              <w:keepNext/>
              <w:spacing w:before="20" w:after="20"/>
              <w:rPr>
                <w:b/>
                <w:bCs/>
              </w:rPr>
            </w:pPr>
            <w:r>
              <w:rPr>
                <w:b/>
                <w:bCs/>
              </w:rPr>
              <w:t>Effetto nel ciclo</w:t>
            </w:r>
          </w:p>
        </w:tc>
      </w:tr>
      <w:tr w:rsidR="00640DF1" w14:paraId="701C916E" w14:textId="77777777">
        <w:trPr>
          <w:cantSplit/>
        </w:trPr>
        <w:tc>
          <w:tcPr>
            <w:tcW w:w="900" w:type="dxa"/>
            <w:tcBorders>
              <w:top w:val="single" w:sz="6" w:space="0" w:color="000000"/>
              <w:left w:val="single" w:sz="6" w:space="0" w:color="000000"/>
              <w:bottom w:val="single" w:sz="6" w:space="0" w:color="000000"/>
              <w:right w:val="single" w:sz="6" w:space="0" w:color="000000"/>
            </w:tcBorders>
            <w:vAlign w:val="center"/>
          </w:tcPr>
          <w:p w14:paraId="50D849EF" w14:textId="77777777" w:rsidR="00640DF1" w:rsidRDefault="00AC65AB">
            <w:pPr>
              <w:spacing w:before="20" w:after="20"/>
            </w:pPr>
            <w:r>
              <w:t>1</w:t>
            </w:r>
          </w:p>
        </w:tc>
        <w:tc>
          <w:tcPr>
            <w:tcW w:w="3650" w:type="dxa"/>
            <w:tcBorders>
              <w:top w:val="single" w:sz="6" w:space="0" w:color="000000"/>
              <w:left w:val="single" w:sz="6" w:space="0" w:color="000000"/>
              <w:bottom w:val="single" w:sz="6" w:space="0" w:color="000000"/>
              <w:right w:val="single" w:sz="6" w:space="0" w:color="000000"/>
            </w:tcBorders>
            <w:vAlign w:val="center"/>
          </w:tcPr>
          <w:p w14:paraId="149937D5" w14:textId="77777777" w:rsidR="00640DF1" w:rsidRDefault="00AC65AB">
            <w:pPr>
              <w:spacing w:before="20" w:after="20"/>
            </w:pPr>
            <w:r>
              <w:t>InitOnce e FB UPS</w:t>
            </w:r>
          </w:p>
        </w:tc>
        <w:tc>
          <w:tcPr>
            <w:tcW w:w="4476" w:type="dxa"/>
            <w:tcBorders>
              <w:top w:val="single" w:sz="6" w:space="0" w:color="000000"/>
              <w:left w:val="single" w:sz="6" w:space="0" w:color="000000"/>
              <w:bottom w:val="single" w:sz="6" w:space="0" w:color="000000"/>
              <w:right w:val="single" w:sz="6" w:space="0" w:color="000000"/>
            </w:tcBorders>
            <w:vAlign w:val="center"/>
          </w:tcPr>
          <w:p w14:paraId="54FFB055" w14:textId="77777777" w:rsidR="00640DF1" w:rsidRDefault="00AC65AB">
            <w:pPr>
              <w:spacing w:before="20" w:after="20"/>
            </w:pPr>
            <w:r>
              <w:t>InitOnce viene eseguito con firstScan; UPS gestisce la persistenza</w:t>
            </w:r>
          </w:p>
        </w:tc>
      </w:tr>
      <w:tr w:rsidR="00640DF1" w14:paraId="36F10A93" w14:textId="77777777">
        <w:trPr>
          <w:cantSplit/>
        </w:trPr>
        <w:tc>
          <w:tcPr>
            <w:tcW w:w="900" w:type="dxa"/>
            <w:tcBorders>
              <w:top w:val="single" w:sz="6" w:space="0" w:color="000000"/>
              <w:left w:val="single" w:sz="6" w:space="0" w:color="000000"/>
              <w:bottom w:val="single" w:sz="6" w:space="0" w:color="000000"/>
              <w:right w:val="single" w:sz="6" w:space="0" w:color="000000"/>
            </w:tcBorders>
            <w:vAlign w:val="center"/>
          </w:tcPr>
          <w:p w14:paraId="13042006" w14:textId="77777777" w:rsidR="00640DF1" w:rsidRDefault="00AC65AB">
            <w:pPr>
              <w:spacing w:before="20" w:after="20"/>
            </w:pPr>
            <w:r>
              <w:t>2</w:t>
            </w:r>
          </w:p>
        </w:tc>
        <w:tc>
          <w:tcPr>
            <w:tcW w:w="3650" w:type="dxa"/>
            <w:tcBorders>
              <w:top w:val="single" w:sz="6" w:space="0" w:color="000000"/>
              <w:left w:val="single" w:sz="6" w:space="0" w:color="000000"/>
              <w:bottom w:val="single" w:sz="6" w:space="0" w:color="000000"/>
              <w:right w:val="single" w:sz="6" w:space="0" w:color="000000"/>
            </w:tcBorders>
            <w:vAlign w:val="center"/>
          </w:tcPr>
          <w:p w14:paraId="204D51C9" w14:textId="77777777" w:rsidR="00640DF1" w:rsidRDefault="00AC65AB">
            <w:pPr>
              <w:spacing w:before="20" w:after="20"/>
            </w:pPr>
            <w:r>
              <w:t>Clock, InitCyclic, MPG, bimanuale</w:t>
            </w:r>
          </w:p>
        </w:tc>
        <w:tc>
          <w:tcPr>
            <w:tcW w:w="4476" w:type="dxa"/>
            <w:tcBorders>
              <w:top w:val="single" w:sz="6" w:space="0" w:color="000000"/>
              <w:left w:val="single" w:sz="6" w:space="0" w:color="000000"/>
              <w:bottom w:val="single" w:sz="6" w:space="0" w:color="000000"/>
              <w:right w:val="single" w:sz="6" w:space="0" w:color="000000"/>
            </w:tcBorders>
            <w:vAlign w:val="center"/>
          </w:tcPr>
          <w:p w14:paraId="51474A0F" w14:textId="77777777" w:rsidR="00640DF1" w:rsidRDefault="00AC65AB">
            <w:pPr>
              <w:spacing w:before="20" w:after="20"/>
            </w:pPr>
            <w:r>
              <w:t>Clock di servizio, valori di riposo, acquisizione di fronti e selettori</w:t>
            </w:r>
          </w:p>
        </w:tc>
      </w:tr>
      <w:tr w:rsidR="00640DF1" w14:paraId="3697DB63" w14:textId="77777777">
        <w:trPr>
          <w:cantSplit/>
        </w:trPr>
        <w:tc>
          <w:tcPr>
            <w:tcW w:w="900" w:type="dxa"/>
            <w:tcBorders>
              <w:top w:val="single" w:sz="6" w:space="0" w:color="000000"/>
              <w:left w:val="single" w:sz="6" w:space="0" w:color="000000"/>
              <w:bottom w:val="single" w:sz="6" w:space="0" w:color="000000"/>
              <w:right w:val="single" w:sz="6" w:space="0" w:color="000000"/>
            </w:tcBorders>
            <w:vAlign w:val="center"/>
          </w:tcPr>
          <w:p w14:paraId="582F7D2C" w14:textId="77777777" w:rsidR="00640DF1" w:rsidRDefault="00AC65AB">
            <w:pPr>
              <w:spacing w:before="20" w:after="20"/>
            </w:pPr>
            <w:r>
              <w:t>3</w:t>
            </w:r>
          </w:p>
        </w:tc>
        <w:tc>
          <w:tcPr>
            <w:tcW w:w="3650" w:type="dxa"/>
            <w:tcBorders>
              <w:top w:val="single" w:sz="6" w:space="0" w:color="000000"/>
              <w:left w:val="single" w:sz="6" w:space="0" w:color="000000"/>
              <w:bottom w:val="single" w:sz="6" w:space="0" w:color="000000"/>
              <w:right w:val="single" w:sz="6" w:space="0" w:color="000000"/>
            </w:tcBorders>
            <w:vAlign w:val="center"/>
          </w:tcPr>
          <w:p w14:paraId="30E1DDAC" w14:textId="77777777" w:rsidR="00640DF1" w:rsidRDefault="00AC65AB">
            <w:pPr>
              <w:spacing w:before="20" w:after="20"/>
            </w:pPr>
            <w:r>
              <w:t>HmiInputs, SafetyManager, InputMapping</w:t>
            </w:r>
          </w:p>
        </w:tc>
        <w:tc>
          <w:tcPr>
            <w:tcW w:w="4476" w:type="dxa"/>
            <w:tcBorders>
              <w:top w:val="single" w:sz="6" w:space="0" w:color="000000"/>
              <w:left w:val="single" w:sz="6" w:space="0" w:color="000000"/>
              <w:bottom w:val="single" w:sz="6" w:space="0" w:color="000000"/>
              <w:right w:val="single" w:sz="6" w:space="0" w:color="000000"/>
            </w:tcBorders>
            <w:vAlign w:val="center"/>
          </w:tcPr>
          <w:p w14:paraId="6401DD68" w14:textId="77777777" w:rsidR="00640DF1" w:rsidRDefault="00AC65AB">
            <w:pPr>
              <w:spacing w:before="20" w:after="20"/>
            </w:pPr>
            <w:r>
              <w:t>Decodifica comandi, gestione interfaccia safety, override e nuovo programma</w:t>
            </w:r>
          </w:p>
        </w:tc>
      </w:tr>
      <w:tr w:rsidR="00640DF1" w14:paraId="0C633CAB" w14:textId="77777777">
        <w:trPr>
          <w:cantSplit/>
        </w:trPr>
        <w:tc>
          <w:tcPr>
            <w:tcW w:w="900" w:type="dxa"/>
            <w:tcBorders>
              <w:top w:val="single" w:sz="6" w:space="0" w:color="000000"/>
              <w:left w:val="single" w:sz="6" w:space="0" w:color="000000"/>
              <w:bottom w:val="single" w:sz="6" w:space="0" w:color="000000"/>
              <w:right w:val="single" w:sz="6" w:space="0" w:color="000000"/>
            </w:tcBorders>
            <w:vAlign w:val="center"/>
          </w:tcPr>
          <w:p w14:paraId="7AC8416C" w14:textId="77777777" w:rsidR="00640DF1" w:rsidRDefault="00AC65AB">
            <w:pPr>
              <w:spacing w:before="20" w:after="20"/>
            </w:pPr>
            <w:r>
              <w:t>4</w:t>
            </w:r>
          </w:p>
        </w:tc>
        <w:tc>
          <w:tcPr>
            <w:tcW w:w="3650" w:type="dxa"/>
            <w:tcBorders>
              <w:top w:val="single" w:sz="6" w:space="0" w:color="000000"/>
              <w:left w:val="single" w:sz="6" w:space="0" w:color="000000"/>
              <w:bottom w:val="single" w:sz="6" w:space="0" w:color="000000"/>
              <w:right w:val="single" w:sz="6" w:space="0" w:color="000000"/>
            </w:tcBorders>
            <w:vAlign w:val="center"/>
          </w:tcPr>
          <w:p w14:paraId="6F82D1FB" w14:textId="77777777" w:rsidR="00640DF1" w:rsidRDefault="00AC65AB">
            <w:pPr>
              <w:spacing w:before="20" w:after="20"/>
            </w:pPr>
            <w:r>
              <w:t>MotorStatusManager, ParameterWriteManager, DriveStatusManager</w:t>
            </w:r>
          </w:p>
        </w:tc>
        <w:tc>
          <w:tcPr>
            <w:tcW w:w="4476" w:type="dxa"/>
            <w:tcBorders>
              <w:top w:val="single" w:sz="6" w:space="0" w:color="000000"/>
              <w:left w:val="single" w:sz="6" w:space="0" w:color="000000"/>
              <w:bottom w:val="single" w:sz="6" w:space="0" w:color="000000"/>
              <w:right w:val="single" w:sz="6" w:space="0" w:color="000000"/>
            </w:tcBorders>
            <w:vAlign w:val="center"/>
          </w:tcPr>
          <w:p w14:paraId="08BE6CDE" w14:textId="77777777" w:rsidR="00640DF1" w:rsidRDefault="00AC65AB">
            <w:pPr>
              <w:spacing w:before="20" w:after="20"/>
            </w:pPr>
            <w:r>
              <w:t>Richiesta motori, avvio limiti, stato e consensi degli azionamenti</w:t>
            </w:r>
          </w:p>
        </w:tc>
      </w:tr>
      <w:tr w:rsidR="00640DF1" w14:paraId="2EEAA50A" w14:textId="77777777">
        <w:trPr>
          <w:cantSplit/>
        </w:trPr>
        <w:tc>
          <w:tcPr>
            <w:tcW w:w="900" w:type="dxa"/>
            <w:tcBorders>
              <w:top w:val="single" w:sz="6" w:space="0" w:color="000000"/>
              <w:left w:val="single" w:sz="6" w:space="0" w:color="000000"/>
              <w:bottom w:val="single" w:sz="6" w:space="0" w:color="000000"/>
              <w:right w:val="single" w:sz="6" w:space="0" w:color="000000"/>
            </w:tcBorders>
            <w:vAlign w:val="center"/>
          </w:tcPr>
          <w:p w14:paraId="561B328D" w14:textId="77777777" w:rsidR="00640DF1" w:rsidRDefault="00AC65AB">
            <w:pPr>
              <w:spacing w:before="20" w:after="20"/>
            </w:pPr>
            <w:r>
              <w:t>5</w:t>
            </w:r>
          </w:p>
        </w:tc>
        <w:tc>
          <w:tcPr>
            <w:tcW w:w="3650" w:type="dxa"/>
            <w:tcBorders>
              <w:top w:val="single" w:sz="6" w:space="0" w:color="000000"/>
              <w:left w:val="single" w:sz="6" w:space="0" w:color="000000"/>
              <w:bottom w:val="single" w:sz="6" w:space="0" w:color="000000"/>
              <w:right w:val="single" w:sz="6" w:space="0" w:color="000000"/>
            </w:tcBorders>
            <w:vAlign w:val="center"/>
          </w:tcPr>
          <w:p w14:paraId="6C6F4188" w14:textId="77777777" w:rsidR="00640DF1" w:rsidRDefault="00AC65AB">
            <w:pPr>
              <w:spacing w:before="20" w:after="20"/>
            </w:pPr>
            <w:r>
              <w:t>FB_MachineConfig</w:t>
            </w:r>
          </w:p>
        </w:tc>
        <w:tc>
          <w:tcPr>
            <w:tcW w:w="4476" w:type="dxa"/>
            <w:tcBorders>
              <w:top w:val="single" w:sz="6" w:space="0" w:color="000000"/>
              <w:left w:val="single" w:sz="6" w:space="0" w:color="000000"/>
              <w:bottom w:val="single" w:sz="6" w:space="0" w:color="000000"/>
              <w:right w:val="single" w:sz="6" w:space="0" w:color="000000"/>
            </w:tcBorders>
            <w:vAlign w:val="center"/>
          </w:tcPr>
          <w:p w14:paraId="0331F758" w14:textId="77777777" w:rsidR="00640DF1" w:rsidRDefault="00AC65AB">
            <w:pPr>
              <w:spacing w:before="20" w:after="20"/>
            </w:pPr>
            <w:r>
              <w:t>Aggiorna assi, valvole, ingressi e registro M</w:t>
            </w:r>
          </w:p>
        </w:tc>
      </w:tr>
      <w:tr w:rsidR="00640DF1" w14:paraId="109A8CAD" w14:textId="77777777">
        <w:trPr>
          <w:cantSplit/>
        </w:trPr>
        <w:tc>
          <w:tcPr>
            <w:tcW w:w="900" w:type="dxa"/>
            <w:tcBorders>
              <w:top w:val="single" w:sz="6" w:space="0" w:color="000000"/>
              <w:left w:val="single" w:sz="6" w:space="0" w:color="000000"/>
              <w:bottom w:val="single" w:sz="6" w:space="0" w:color="000000"/>
              <w:right w:val="single" w:sz="6" w:space="0" w:color="000000"/>
            </w:tcBorders>
            <w:vAlign w:val="center"/>
          </w:tcPr>
          <w:p w14:paraId="7ACA41B4" w14:textId="77777777" w:rsidR="00640DF1" w:rsidRDefault="00AC65AB">
            <w:pPr>
              <w:spacing w:before="20" w:after="20"/>
            </w:pPr>
            <w:r>
              <w:t>6</w:t>
            </w:r>
          </w:p>
        </w:tc>
        <w:tc>
          <w:tcPr>
            <w:tcW w:w="3650" w:type="dxa"/>
            <w:tcBorders>
              <w:top w:val="single" w:sz="6" w:space="0" w:color="000000"/>
              <w:left w:val="single" w:sz="6" w:space="0" w:color="000000"/>
              <w:bottom w:val="single" w:sz="6" w:space="0" w:color="000000"/>
              <w:right w:val="single" w:sz="6" w:space="0" w:color="000000"/>
            </w:tcBorders>
            <w:vAlign w:val="center"/>
          </w:tcPr>
          <w:p w14:paraId="3C479BC3" w14:textId="77777777" w:rsidR="00640DF1" w:rsidRDefault="00AC65AB">
            <w:pPr>
              <w:spacing w:before="20" w:after="20"/>
            </w:pPr>
            <w:r>
              <w:t>Manual se manualMode, poi StateMachine</w:t>
            </w:r>
          </w:p>
        </w:tc>
        <w:tc>
          <w:tcPr>
            <w:tcW w:w="4476" w:type="dxa"/>
            <w:tcBorders>
              <w:top w:val="single" w:sz="6" w:space="0" w:color="000000"/>
              <w:left w:val="single" w:sz="6" w:space="0" w:color="000000"/>
              <w:bottom w:val="single" w:sz="6" w:space="0" w:color="000000"/>
              <w:right w:val="single" w:sz="6" w:space="0" w:color="000000"/>
            </w:tcBorders>
            <w:vAlign w:val="center"/>
          </w:tcPr>
          <w:p w14:paraId="222F6DF8" w14:textId="77777777" w:rsidR="00640DF1" w:rsidRDefault="00AC65AB">
            <w:pPr>
              <w:spacing w:before="20" w:after="20"/>
            </w:pPr>
            <w:r>
              <w:t>Comandi manuali e scelta dei passi di ciclo; chiamate al runner NC e al centraggio</w:t>
            </w:r>
          </w:p>
        </w:tc>
      </w:tr>
      <w:tr w:rsidR="00640DF1" w14:paraId="42BC07BF" w14:textId="77777777">
        <w:trPr>
          <w:cantSplit/>
        </w:trPr>
        <w:tc>
          <w:tcPr>
            <w:tcW w:w="900" w:type="dxa"/>
            <w:tcBorders>
              <w:top w:val="single" w:sz="6" w:space="0" w:color="000000"/>
              <w:left w:val="single" w:sz="6" w:space="0" w:color="000000"/>
              <w:bottom w:val="single" w:sz="6" w:space="0" w:color="000000"/>
              <w:right w:val="single" w:sz="6" w:space="0" w:color="000000"/>
            </w:tcBorders>
            <w:vAlign w:val="center"/>
          </w:tcPr>
          <w:p w14:paraId="14138A90" w14:textId="77777777" w:rsidR="00640DF1" w:rsidRDefault="00AC65AB">
            <w:pPr>
              <w:spacing w:before="20" w:after="20"/>
            </w:pPr>
            <w:r>
              <w:t>7</w:t>
            </w:r>
          </w:p>
        </w:tc>
        <w:tc>
          <w:tcPr>
            <w:tcW w:w="3650" w:type="dxa"/>
            <w:tcBorders>
              <w:top w:val="single" w:sz="6" w:space="0" w:color="000000"/>
              <w:left w:val="single" w:sz="6" w:space="0" w:color="000000"/>
              <w:bottom w:val="single" w:sz="6" w:space="0" w:color="000000"/>
              <w:right w:val="single" w:sz="6" w:space="0" w:color="000000"/>
            </w:tcBorders>
            <w:vAlign w:val="center"/>
          </w:tcPr>
          <w:p w14:paraId="4CB77540" w14:textId="77777777" w:rsidR="00640DF1" w:rsidRDefault="00AC65AB">
            <w:pPr>
              <w:spacing w:before="20" w:after="20"/>
            </w:pPr>
            <w:r>
              <w:t>MacroManager, AlarmManager, DiagUpdate</w:t>
            </w:r>
          </w:p>
        </w:tc>
        <w:tc>
          <w:tcPr>
            <w:tcW w:w="4476" w:type="dxa"/>
            <w:tcBorders>
              <w:top w:val="single" w:sz="6" w:space="0" w:color="000000"/>
              <w:left w:val="single" w:sz="6" w:space="0" w:color="000000"/>
              <w:bottom w:val="single" w:sz="6" w:space="0" w:color="000000"/>
              <w:right w:val="single" w:sz="6" w:space="0" w:color="000000"/>
            </w:tcBorders>
            <w:vAlign w:val="center"/>
          </w:tcPr>
          <w:p w14:paraId="351A0845" w14:textId="77777777" w:rsidR="00640DF1" w:rsidRDefault="00AC65AB">
            <w:pPr>
              <w:spacing w:before="20" w:after="20"/>
            </w:pPr>
            <w:r>
              <w:t>Esecuzione M, timeout sincronismi, allarmi e storico transizioni</w:t>
            </w:r>
          </w:p>
        </w:tc>
      </w:tr>
      <w:tr w:rsidR="00640DF1" w14:paraId="2D09549B" w14:textId="77777777">
        <w:trPr>
          <w:cantSplit/>
        </w:trPr>
        <w:tc>
          <w:tcPr>
            <w:tcW w:w="900" w:type="dxa"/>
            <w:tcBorders>
              <w:top w:val="single" w:sz="6" w:space="0" w:color="000000"/>
              <w:left w:val="single" w:sz="6" w:space="0" w:color="000000"/>
              <w:bottom w:val="single" w:sz="6" w:space="0" w:color="000000"/>
              <w:right w:val="single" w:sz="6" w:space="0" w:color="000000"/>
            </w:tcBorders>
            <w:vAlign w:val="center"/>
          </w:tcPr>
          <w:p w14:paraId="42820B92" w14:textId="77777777" w:rsidR="00640DF1" w:rsidRDefault="00AC65AB">
            <w:pPr>
              <w:spacing w:before="20" w:after="20"/>
            </w:pPr>
            <w:r>
              <w:t>8</w:t>
            </w:r>
          </w:p>
        </w:tc>
        <w:tc>
          <w:tcPr>
            <w:tcW w:w="3650" w:type="dxa"/>
            <w:tcBorders>
              <w:top w:val="single" w:sz="6" w:space="0" w:color="000000"/>
              <w:left w:val="single" w:sz="6" w:space="0" w:color="000000"/>
              <w:bottom w:val="single" w:sz="6" w:space="0" w:color="000000"/>
              <w:right w:val="single" w:sz="6" w:space="0" w:color="000000"/>
            </w:tcBorders>
            <w:vAlign w:val="center"/>
          </w:tcPr>
          <w:p w14:paraId="1202AA12" w14:textId="77777777" w:rsidR="00640DF1" w:rsidRDefault="00AC65AB">
            <w:pPr>
              <w:spacing w:before="20" w:after="20"/>
            </w:pPr>
            <w:r>
              <w:t>AxisFunctionBlocks, OutputMapping, HmiOutputs</w:t>
            </w:r>
          </w:p>
        </w:tc>
        <w:tc>
          <w:tcPr>
            <w:tcW w:w="4476" w:type="dxa"/>
            <w:tcBorders>
              <w:top w:val="single" w:sz="6" w:space="0" w:color="000000"/>
              <w:left w:val="single" w:sz="6" w:space="0" w:color="000000"/>
              <w:bottom w:val="single" w:sz="6" w:space="0" w:color="000000"/>
              <w:right w:val="single" w:sz="6" w:space="0" w:color="000000"/>
            </w:tcBorders>
            <w:vAlign w:val="center"/>
          </w:tcPr>
          <w:p w14:paraId="0B4339B4" w14:textId="77777777" w:rsidR="00640DF1" w:rsidRDefault="00AC65AB">
            <w:pPr>
              <w:spacing w:before="20" w:after="20"/>
            </w:pPr>
            <w:r>
              <w:t>Servizi assi, timer, letture NC, uscite e stato ADS</w:t>
            </w:r>
          </w:p>
        </w:tc>
      </w:tr>
    </w:tbl>
    <w:p w14:paraId="59FF8A36" w14:textId="77777777" w:rsidR="00640DF1" w:rsidRDefault="00640DF1">
      <w:pPr>
        <w:spacing w:after="160"/>
      </w:pPr>
    </w:p>
    <w:p w14:paraId="3B661388" w14:textId="77777777" w:rsidR="00640DF1" w:rsidRDefault="00AC65AB">
      <w:pPr>
        <w:pStyle w:val="Titolo2"/>
      </w:pPr>
      <w:r>
        <w:t>2.1 Ritardi di una scansione</w:t>
      </w:r>
    </w:p>
    <w:p w14:paraId="5608210C" w14:textId="77777777" w:rsidR="00640DF1" w:rsidRDefault="00AC65AB">
      <w:r>
        <w:t>Gli FB_AxisModule sono eseguiti dopo StateMachine. Il ciclo legge quindi axesResetDone, gli esiti di calibrazione e alcuni stati dei moduli prodotti nel giro precedente. Per contro, FB_SequenceRunner, FB_Centering e FB_NcChannels sono chiamati nella parte iniziale di StateMachine e i loro risultati sono utilizzati dal CASE successivo nella stessa scansione.</w:t>
      </w:r>
    </w:p>
    <w:p w14:paraId="10E89EA2" w14:textId="77777777" w:rsidR="00640DF1" w:rsidRDefault="00AC65AB">
      <w:r>
        <w:t>Nel dispatcher M la decisione di concedere la funzione precede la chiamata a SetMacro e WaitMacro. Un Done o un Error emesso dalla macro viene perciò normalmente consumato dal dispatcher nella scansione seguente. Anche i timer chiamati prima del CASE di SetMacro rendono significativo il ciclo esatto in cui compare il feedback.</w:t>
      </w:r>
    </w:p>
    <w:p w14:paraId="471A5517" w14:textId="77777777" w:rsidR="00640DF1" w:rsidRDefault="00AC65AB">
      <w:r>
        <w:t>InitCyclic azzera i comandi impulsivi e imposta i valori di riposo. Per esempio startCondition e resetAxesCmd ripartono da FALSE; le fasi che li richiedono devono riattivarli. Le uscite pneumatiche non sono azzerate globalmente a ogni scansione: molte mantengono il valore assegnato dall’ultima operazione.</w:t>
      </w:r>
    </w:p>
    <w:p w14:paraId="583F1B96" w14:textId="77777777" w:rsidR="00640DF1" w:rsidRDefault="00AC65AB">
      <w:pPr>
        <w:pStyle w:val="Titolo2"/>
      </w:pPr>
      <w:r>
        <w:t>2.2 Aggiornamento degli stati visualizzati</w:t>
      </w:r>
    </w:p>
    <w:p w14:paraId="0812273B" w14:textId="77777777" w:rsidR="00640DF1" w:rsidRDefault="00AC65AB">
      <w:r>
        <w:t>HmiOutputs viene eseguito dopo i moduli asse, ma i valori di posizione e velocità in Mach.aAxisCfg sono stati acquisiti prima da FB_MachineConfig. La pubblicazione HMI combina quindi informazioni raccolte in punti diversi dello stesso ciclo. Inoltre MacroManager può modificare state dopo il calcolo di programRunning e programAborted in StateMachine: questi booleani possono allinearsi alla nuova transizione nel giro successivo. Per una diagnosi di una singola scansione è preferibile confrontare state, Diag.D</w:t>
      </w:r>
      <w:r>
        <w:t>ata e i flag dei singoli FB.</w:t>
      </w:r>
    </w:p>
    <w:p w14:paraId="3B77BED4" w14:textId="77777777" w:rsidR="00640DF1" w:rsidRDefault="00AC65AB">
      <w:pPr>
        <w:pStyle w:val="Titolo1"/>
      </w:pPr>
      <w:bookmarkStart w:id="2" w:name="_Toc243827494"/>
      <w:r>
        <w:lastRenderedPageBreak/>
        <w:t>3 Dati del programma di lavorazione</w:t>
      </w:r>
      <w:bookmarkEnd w:id="2"/>
    </w:p>
    <w:p w14:paraId="7BE08DEC" w14:textId="77777777" w:rsidR="00640DF1" w:rsidRDefault="00AC65AB">
      <w:r>
        <w:t>L’HMI prepara il contenuto di ProgramDB. Il PLC non genera la geometria del pezzo da un disegno: riceve sequenze già organizzate in task, azioni, quote e macro. Il generatore HMI e il PLC devono condividere gli stessi tipi e le stesse capacità degli array.</w:t>
      </w:r>
    </w:p>
    <w:tbl>
      <w:tblPr>
        <w:tblStyle w:val="a"/>
        <w:tblW w:w="9026" w:type="dxa"/>
        <w:tblInd w:w="0" w:type="dxa"/>
        <w:tblLayout w:type="fixed"/>
        <w:tblCellMar>
          <w:top w:w="60" w:type="dxa"/>
          <w:bottom w:w="60" w:type="dxa"/>
        </w:tblCellMar>
        <w:tblLook w:val="04A0" w:firstRow="1" w:lastRow="0" w:firstColumn="1" w:lastColumn="0" w:noHBand="0" w:noVBand="1"/>
      </w:tblPr>
      <w:tblGrid>
        <w:gridCol w:w="2600"/>
        <w:gridCol w:w="1000"/>
        <w:gridCol w:w="1600"/>
        <w:gridCol w:w="3826"/>
      </w:tblGrid>
      <w:tr w:rsidR="00640DF1" w14:paraId="1149D86C" w14:textId="77777777">
        <w:trPr>
          <w:cantSplit/>
          <w:tblHeader/>
        </w:trPr>
        <w:tc>
          <w:tcPr>
            <w:tcW w:w="2600"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70B19ECD" w14:textId="77777777" w:rsidR="00640DF1" w:rsidRDefault="00AC65AB">
            <w:pPr>
              <w:keepNext/>
              <w:spacing w:before="20" w:after="20"/>
              <w:rPr>
                <w:b/>
                <w:bCs/>
              </w:rPr>
            </w:pPr>
            <w:r>
              <w:rPr>
                <w:b/>
                <w:bCs/>
              </w:rPr>
              <w:t>Elemento</w:t>
            </w:r>
          </w:p>
        </w:tc>
        <w:tc>
          <w:tcPr>
            <w:tcW w:w="1000"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69261947" w14:textId="77777777" w:rsidR="00640DF1" w:rsidRDefault="00AC65AB">
            <w:pPr>
              <w:keepNext/>
              <w:spacing w:before="20" w:after="20"/>
              <w:rPr>
                <w:b/>
                <w:bCs/>
              </w:rPr>
            </w:pPr>
            <w:r>
              <w:rPr>
                <w:b/>
                <w:bCs/>
              </w:rPr>
              <w:t>Capacità</w:t>
            </w:r>
          </w:p>
        </w:tc>
        <w:tc>
          <w:tcPr>
            <w:tcW w:w="1600"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75A4ADE7" w14:textId="77777777" w:rsidR="00640DF1" w:rsidRDefault="00AC65AB">
            <w:pPr>
              <w:keepNext/>
              <w:spacing w:before="20" w:after="20"/>
              <w:rPr>
                <w:b/>
                <w:bCs/>
              </w:rPr>
            </w:pPr>
            <w:r>
              <w:rPr>
                <w:b/>
                <w:bCs/>
              </w:rPr>
              <w:t>Indice valido</w:t>
            </w:r>
          </w:p>
        </w:tc>
        <w:tc>
          <w:tcPr>
            <w:tcW w:w="3826"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49B07373" w14:textId="77777777" w:rsidR="00640DF1" w:rsidRDefault="00AC65AB">
            <w:pPr>
              <w:keepNext/>
              <w:spacing w:before="20" w:after="20"/>
              <w:rPr>
                <w:b/>
                <w:bCs/>
              </w:rPr>
            </w:pPr>
            <w:r>
              <w:rPr>
                <w:b/>
                <w:bCs/>
              </w:rPr>
              <w:t>Contenuto</w:t>
            </w:r>
          </w:p>
        </w:tc>
      </w:tr>
      <w:tr w:rsidR="00640DF1" w14:paraId="57C6A3FB" w14:textId="77777777">
        <w:trPr>
          <w:cantSplit/>
        </w:trPr>
        <w:tc>
          <w:tcPr>
            <w:tcW w:w="2600" w:type="dxa"/>
            <w:tcBorders>
              <w:top w:val="single" w:sz="6" w:space="0" w:color="000000"/>
              <w:left w:val="single" w:sz="6" w:space="0" w:color="000000"/>
              <w:bottom w:val="single" w:sz="6" w:space="0" w:color="000000"/>
              <w:right w:val="single" w:sz="6" w:space="0" w:color="000000"/>
            </w:tcBorders>
            <w:vAlign w:val="center"/>
          </w:tcPr>
          <w:p w14:paraId="59007250" w14:textId="77777777" w:rsidR="00640DF1" w:rsidRDefault="00AC65AB">
            <w:pPr>
              <w:keepNext/>
              <w:spacing w:before="20" w:after="20"/>
            </w:pPr>
            <w:r>
              <w:t>sequence</w:t>
            </w:r>
          </w:p>
        </w:tc>
        <w:tc>
          <w:tcPr>
            <w:tcW w:w="1000" w:type="dxa"/>
            <w:tcBorders>
              <w:top w:val="single" w:sz="6" w:space="0" w:color="000000"/>
              <w:left w:val="single" w:sz="6" w:space="0" w:color="000000"/>
              <w:bottom w:val="single" w:sz="6" w:space="0" w:color="000000"/>
              <w:right w:val="single" w:sz="6" w:space="0" w:color="000000"/>
            </w:tcBorders>
            <w:vAlign w:val="center"/>
          </w:tcPr>
          <w:p w14:paraId="012E410E" w14:textId="77777777" w:rsidR="00640DF1" w:rsidRDefault="00AC65AB">
            <w:pPr>
              <w:keepNext/>
              <w:spacing w:before="20" w:after="20"/>
            </w:pPr>
            <w:r>
              <w:t>100</w:t>
            </w:r>
          </w:p>
        </w:tc>
        <w:tc>
          <w:tcPr>
            <w:tcW w:w="1600" w:type="dxa"/>
            <w:tcBorders>
              <w:top w:val="single" w:sz="6" w:space="0" w:color="000000"/>
              <w:left w:val="single" w:sz="6" w:space="0" w:color="000000"/>
              <w:bottom w:val="single" w:sz="6" w:space="0" w:color="000000"/>
              <w:right w:val="single" w:sz="6" w:space="0" w:color="000000"/>
            </w:tcBorders>
            <w:vAlign w:val="center"/>
          </w:tcPr>
          <w:p w14:paraId="66826F54" w14:textId="77777777" w:rsidR="00640DF1" w:rsidRDefault="00AC65AB">
            <w:pPr>
              <w:keepNext/>
              <w:spacing w:before="20" w:after="20"/>
            </w:pPr>
            <w:r>
              <w:t>0 fino a 99</w:t>
            </w:r>
          </w:p>
        </w:tc>
        <w:tc>
          <w:tcPr>
            <w:tcW w:w="3826" w:type="dxa"/>
            <w:tcBorders>
              <w:top w:val="single" w:sz="6" w:space="0" w:color="000000"/>
              <w:left w:val="single" w:sz="6" w:space="0" w:color="000000"/>
              <w:bottom w:val="single" w:sz="6" w:space="0" w:color="000000"/>
              <w:right w:val="single" w:sz="6" w:space="0" w:color="000000"/>
            </w:tcBorders>
            <w:vAlign w:val="center"/>
          </w:tcPr>
          <w:p w14:paraId="34F5E107" w14:textId="77777777" w:rsidR="00640DF1" w:rsidRDefault="00AC65AB">
            <w:pPr>
              <w:keepNext/>
              <w:spacing w:before="20" w:after="20"/>
            </w:pPr>
            <w:r>
              <w:t>Sequenze del pezzo; homing è una sequenza separata</w:t>
            </w:r>
          </w:p>
        </w:tc>
      </w:tr>
      <w:tr w:rsidR="00640DF1" w14:paraId="2051AFE0" w14:textId="77777777">
        <w:trPr>
          <w:cantSplit/>
        </w:trPr>
        <w:tc>
          <w:tcPr>
            <w:tcW w:w="2600" w:type="dxa"/>
            <w:tcBorders>
              <w:top w:val="single" w:sz="6" w:space="0" w:color="000000"/>
              <w:left w:val="single" w:sz="6" w:space="0" w:color="000000"/>
              <w:bottom w:val="single" w:sz="6" w:space="0" w:color="000000"/>
              <w:right w:val="single" w:sz="6" w:space="0" w:color="000000"/>
            </w:tcBorders>
            <w:vAlign w:val="center"/>
          </w:tcPr>
          <w:p w14:paraId="7A8DB73C" w14:textId="77777777" w:rsidR="00640DF1" w:rsidRDefault="00AC65AB">
            <w:pPr>
              <w:keepNext/>
              <w:spacing w:before="20" w:after="20"/>
            </w:pPr>
            <w:r>
              <w:t>task per sequenza</w:t>
            </w:r>
          </w:p>
        </w:tc>
        <w:tc>
          <w:tcPr>
            <w:tcW w:w="1000" w:type="dxa"/>
            <w:tcBorders>
              <w:top w:val="single" w:sz="6" w:space="0" w:color="000000"/>
              <w:left w:val="single" w:sz="6" w:space="0" w:color="000000"/>
              <w:bottom w:val="single" w:sz="6" w:space="0" w:color="000000"/>
              <w:right w:val="single" w:sz="6" w:space="0" w:color="000000"/>
            </w:tcBorders>
            <w:vAlign w:val="center"/>
          </w:tcPr>
          <w:p w14:paraId="29BB7DF2" w14:textId="77777777" w:rsidR="00640DF1" w:rsidRDefault="00AC65AB">
            <w:pPr>
              <w:keepNext/>
              <w:spacing w:before="20" w:after="20"/>
            </w:pPr>
            <w:r>
              <w:t>3</w:t>
            </w:r>
          </w:p>
        </w:tc>
        <w:tc>
          <w:tcPr>
            <w:tcW w:w="1600" w:type="dxa"/>
            <w:tcBorders>
              <w:top w:val="single" w:sz="6" w:space="0" w:color="000000"/>
              <w:left w:val="single" w:sz="6" w:space="0" w:color="000000"/>
              <w:bottom w:val="single" w:sz="6" w:space="0" w:color="000000"/>
              <w:right w:val="single" w:sz="6" w:space="0" w:color="000000"/>
            </w:tcBorders>
            <w:vAlign w:val="center"/>
          </w:tcPr>
          <w:p w14:paraId="18DB7E37" w14:textId="77777777" w:rsidR="00640DF1" w:rsidRDefault="00AC65AB">
            <w:pPr>
              <w:keepNext/>
              <w:spacing w:before="20" w:after="20"/>
            </w:pPr>
            <w:r>
              <w:t>0 fino a 2</w:t>
            </w:r>
          </w:p>
        </w:tc>
        <w:tc>
          <w:tcPr>
            <w:tcW w:w="3826" w:type="dxa"/>
            <w:tcBorders>
              <w:top w:val="single" w:sz="6" w:space="0" w:color="000000"/>
              <w:left w:val="single" w:sz="6" w:space="0" w:color="000000"/>
              <w:bottom w:val="single" w:sz="6" w:space="0" w:color="000000"/>
              <w:right w:val="single" w:sz="6" w:space="0" w:color="000000"/>
            </w:tcBorders>
            <w:vAlign w:val="center"/>
          </w:tcPr>
          <w:p w14:paraId="3785BA87" w14:textId="77777777" w:rsidR="00640DF1" w:rsidRDefault="00AC65AB">
            <w:pPr>
              <w:keepNext/>
              <w:spacing w:before="20" w:after="20"/>
            </w:pPr>
            <w:r>
              <w:t>Un task per canale NC</w:t>
            </w:r>
          </w:p>
        </w:tc>
      </w:tr>
      <w:tr w:rsidR="00640DF1" w14:paraId="6D5332E4" w14:textId="77777777">
        <w:trPr>
          <w:cantSplit/>
        </w:trPr>
        <w:tc>
          <w:tcPr>
            <w:tcW w:w="2600" w:type="dxa"/>
            <w:tcBorders>
              <w:top w:val="single" w:sz="6" w:space="0" w:color="000000"/>
              <w:left w:val="single" w:sz="6" w:space="0" w:color="000000"/>
              <w:bottom w:val="single" w:sz="6" w:space="0" w:color="000000"/>
              <w:right w:val="single" w:sz="6" w:space="0" w:color="000000"/>
            </w:tcBorders>
            <w:vAlign w:val="center"/>
          </w:tcPr>
          <w:p w14:paraId="78D4EE40" w14:textId="77777777" w:rsidR="00640DF1" w:rsidRDefault="00AC65AB">
            <w:pPr>
              <w:keepNext/>
              <w:spacing w:before="20" w:after="20"/>
            </w:pPr>
            <w:r>
              <w:t>actions per task</w:t>
            </w:r>
          </w:p>
        </w:tc>
        <w:tc>
          <w:tcPr>
            <w:tcW w:w="1000" w:type="dxa"/>
            <w:tcBorders>
              <w:top w:val="single" w:sz="6" w:space="0" w:color="000000"/>
              <w:left w:val="single" w:sz="6" w:space="0" w:color="000000"/>
              <w:bottom w:val="single" w:sz="6" w:space="0" w:color="000000"/>
              <w:right w:val="single" w:sz="6" w:space="0" w:color="000000"/>
            </w:tcBorders>
            <w:vAlign w:val="center"/>
          </w:tcPr>
          <w:p w14:paraId="1BC51134" w14:textId="77777777" w:rsidR="00640DF1" w:rsidRDefault="00AC65AB">
            <w:pPr>
              <w:keepNext/>
              <w:spacing w:before="20" w:after="20"/>
            </w:pPr>
            <w:r>
              <w:t>24</w:t>
            </w:r>
          </w:p>
        </w:tc>
        <w:tc>
          <w:tcPr>
            <w:tcW w:w="1600" w:type="dxa"/>
            <w:tcBorders>
              <w:top w:val="single" w:sz="6" w:space="0" w:color="000000"/>
              <w:left w:val="single" w:sz="6" w:space="0" w:color="000000"/>
              <w:bottom w:val="single" w:sz="6" w:space="0" w:color="000000"/>
              <w:right w:val="single" w:sz="6" w:space="0" w:color="000000"/>
            </w:tcBorders>
            <w:vAlign w:val="center"/>
          </w:tcPr>
          <w:p w14:paraId="7231A66B" w14:textId="77777777" w:rsidR="00640DF1" w:rsidRDefault="00AC65AB">
            <w:pPr>
              <w:keepNext/>
              <w:spacing w:before="20" w:after="20"/>
            </w:pPr>
            <w:r>
              <w:t>0 fino a 23</w:t>
            </w:r>
          </w:p>
        </w:tc>
        <w:tc>
          <w:tcPr>
            <w:tcW w:w="3826" w:type="dxa"/>
            <w:tcBorders>
              <w:top w:val="single" w:sz="6" w:space="0" w:color="000000"/>
              <w:left w:val="single" w:sz="6" w:space="0" w:color="000000"/>
              <w:bottom w:val="single" w:sz="6" w:space="0" w:color="000000"/>
              <w:right w:val="single" w:sz="6" w:space="0" w:color="000000"/>
            </w:tcBorders>
            <w:vAlign w:val="center"/>
          </w:tcPr>
          <w:p w14:paraId="75CA4F5A" w14:textId="77777777" w:rsidR="00640DF1" w:rsidRDefault="00AC65AB">
            <w:pPr>
              <w:keepNext/>
              <w:spacing w:before="20" w:after="20"/>
            </w:pPr>
            <w:r>
              <w:t>Movimento o gruppo macro</w:t>
            </w:r>
          </w:p>
        </w:tc>
      </w:tr>
      <w:tr w:rsidR="00640DF1" w14:paraId="78C7D0C3" w14:textId="77777777">
        <w:trPr>
          <w:cantSplit/>
        </w:trPr>
        <w:tc>
          <w:tcPr>
            <w:tcW w:w="2600" w:type="dxa"/>
            <w:tcBorders>
              <w:top w:val="single" w:sz="6" w:space="0" w:color="000000"/>
              <w:left w:val="single" w:sz="6" w:space="0" w:color="000000"/>
              <w:bottom w:val="single" w:sz="6" w:space="0" w:color="000000"/>
              <w:right w:val="single" w:sz="6" w:space="0" w:color="000000"/>
            </w:tcBorders>
            <w:vAlign w:val="center"/>
          </w:tcPr>
          <w:p w14:paraId="2BD45721" w14:textId="77777777" w:rsidR="00640DF1" w:rsidRDefault="00AC65AB">
            <w:pPr>
              <w:keepNext/>
              <w:spacing w:before="20" w:after="20"/>
            </w:pPr>
            <w:r>
              <w:t>pos per azione</w:t>
            </w:r>
          </w:p>
        </w:tc>
        <w:tc>
          <w:tcPr>
            <w:tcW w:w="1000" w:type="dxa"/>
            <w:tcBorders>
              <w:top w:val="single" w:sz="6" w:space="0" w:color="000000"/>
              <w:left w:val="single" w:sz="6" w:space="0" w:color="000000"/>
              <w:bottom w:val="single" w:sz="6" w:space="0" w:color="000000"/>
              <w:right w:val="single" w:sz="6" w:space="0" w:color="000000"/>
            </w:tcBorders>
            <w:vAlign w:val="center"/>
          </w:tcPr>
          <w:p w14:paraId="0C1F6209" w14:textId="77777777" w:rsidR="00640DF1" w:rsidRDefault="00AC65AB">
            <w:pPr>
              <w:keepNext/>
              <w:spacing w:before="20" w:after="20"/>
            </w:pPr>
            <w:r>
              <w:t>8</w:t>
            </w:r>
          </w:p>
        </w:tc>
        <w:tc>
          <w:tcPr>
            <w:tcW w:w="1600" w:type="dxa"/>
            <w:tcBorders>
              <w:top w:val="single" w:sz="6" w:space="0" w:color="000000"/>
              <w:left w:val="single" w:sz="6" w:space="0" w:color="000000"/>
              <w:bottom w:val="single" w:sz="6" w:space="0" w:color="000000"/>
              <w:right w:val="single" w:sz="6" w:space="0" w:color="000000"/>
            </w:tcBorders>
            <w:vAlign w:val="center"/>
          </w:tcPr>
          <w:p w14:paraId="2B00ACF7" w14:textId="77777777" w:rsidR="00640DF1" w:rsidRDefault="00AC65AB">
            <w:pPr>
              <w:keepNext/>
              <w:spacing w:before="20" w:after="20"/>
            </w:pPr>
            <w:r>
              <w:t>0 fino a 7</w:t>
            </w:r>
          </w:p>
        </w:tc>
        <w:tc>
          <w:tcPr>
            <w:tcW w:w="3826" w:type="dxa"/>
            <w:tcBorders>
              <w:top w:val="single" w:sz="6" w:space="0" w:color="000000"/>
              <w:left w:val="single" w:sz="6" w:space="0" w:color="000000"/>
              <w:bottom w:val="single" w:sz="6" w:space="0" w:color="000000"/>
              <w:right w:val="single" w:sz="6" w:space="0" w:color="000000"/>
            </w:tcBorders>
            <w:vAlign w:val="center"/>
          </w:tcPr>
          <w:p w14:paraId="53F85453" w14:textId="77777777" w:rsidR="00640DF1" w:rsidRDefault="00AC65AB">
            <w:pPr>
              <w:keepNext/>
              <w:spacing w:before="20" w:after="20"/>
            </w:pPr>
            <w:r>
              <w:t>Asse logico e quota LREAL</w:t>
            </w:r>
          </w:p>
        </w:tc>
      </w:tr>
      <w:tr w:rsidR="00640DF1" w14:paraId="64542CF8" w14:textId="77777777">
        <w:trPr>
          <w:cantSplit/>
        </w:trPr>
        <w:tc>
          <w:tcPr>
            <w:tcW w:w="2600" w:type="dxa"/>
            <w:tcBorders>
              <w:top w:val="single" w:sz="6" w:space="0" w:color="000000"/>
              <w:left w:val="single" w:sz="6" w:space="0" w:color="000000"/>
              <w:bottom w:val="single" w:sz="6" w:space="0" w:color="000000"/>
              <w:right w:val="single" w:sz="6" w:space="0" w:color="000000"/>
            </w:tcBorders>
            <w:vAlign w:val="center"/>
          </w:tcPr>
          <w:p w14:paraId="24A0B62A" w14:textId="77777777" w:rsidR="00640DF1" w:rsidRDefault="00AC65AB">
            <w:pPr>
              <w:keepNext/>
              <w:spacing w:before="20" w:after="20"/>
            </w:pPr>
            <w:r>
              <w:t>macros per azione</w:t>
            </w:r>
          </w:p>
        </w:tc>
        <w:tc>
          <w:tcPr>
            <w:tcW w:w="1000" w:type="dxa"/>
            <w:tcBorders>
              <w:top w:val="single" w:sz="6" w:space="0" w:color="000000"/>
              <w:left w:val="single" w:sz="6" w:space="0" w:color="000000"/>
              <w:bottom w:val="single" w:sz="6" w:space="0" w:color="000000"/>
              <w:right w:val="single" w:sz="6" w:space="0" w:color="000000"/>
            </w:tcBorders>
            <w:vAlign w:val="center"/>
          </w:tcPr>
          <w:p w14:paraId="44791D55" w14:textId="77777777" w:rsidR="00640DF1" w:rsidRDefault="00AC65AB">
            <w:pPr>
              <w:keepNext/>
              <w:spacing w:before="20" w:after="20"/>
            </w:pPr>
            <w:r>
              <w:t>8</w:t>
            </w:r>
          </w:p>
        </w:tc>
        <w:tc>
          <w:tcPr>
            <w:tcW w:w="1600" w:type="dxa"/>
            <w:tcBorders>
              <w:top w:val="single" w:sz="6" w:space="0" w:color="000000"/>
              <w:left w:val="single" w:sz="6" w:space="0" w:color="000000"/>
              <w:bottom w:val="single" w:sz="6" w:space="0" w:color="000000"/>
              <w:right w:val="single" w:sz="6" w:space="0" w:color="000000"/>
            </w:tcBorders>
            <w:vAlign w:val="center"/>
          </w:tcPr>
          <w:p w14:paraId="756728EE" w14:textId="77777777" w:rsidR="00640DF1" w:rsidRDefault="00AC65AB">
            <w:pPr>
              <w:keepNext/>
              <w:spacing w:before="20" w:after="20"/>
            </w:pPr>
            <w:r>
              <w:t>0 fino a 7</w:t>
            </w:r>
          </w:p>
        </w:tc>
        <w:tc>
          <w:tcPr>
            <w:tcW w:w="3826" w:type="dxa"/>
            <w:tcBorders>
              <w:top w:val="single" w:sz="6" w:space="0" w:color="000000"/>
              <w:left w:val="single" w:sz="6" w:space="0" w:color="000000"/>
              <w:bottom w:val="single" w:sz="6" w:space="0" w:color="000000"/>
              <w:right w:val="single" w:sz="6" w:space="0" w:color="000000"/>
            </w:tcBorders>
            <w:vAlign w:val="center"/>
          </w:tcPr>
          <w:p w14:paraId="119A379D" w14:textId="77777777" w:rsidR="00640DF1" w:rsidRDefault="00AC65AB">
            <w:pPr>
              <w:keepNext/>
              <w:spacing w:before="20" w:after="20"/>
            </w:pPr>
            <w:r>
              <w:t>Numero M e parametro delay/H</w:t>
            </w:r>
          </w:p>
        </w:tc>
      </w:tr>
      <w:tr w:rsidR="00640DF1" w14:paraId="7B1DE7F2" w14:textId="77777777">
        <w:trPr>
          <w:cantSplit/>
        </w:trPr>
        <w:tc>
          <w:tcPr>
            <w:tcW w:w="2600" w:type="dxa"/>
            <w:tcBorders>
              <w:top w:val="single" w:sz="6" w:space="0" w:color="000000"/>
              <w:left w:val="single" w:sz="6" w:space="0" w:color="000000"/>
              <w:bottom w:val="single" w:sz="6" w:space="0" w:color="000000"/>
              <w:right w:val="single" w:sz="6" w:space="0" w:color="000000"/>
            </w:tcBorders>
            <w:vAlign w:val="center"/>
          </w:tcPr>
          <w:p w14:paraId="0C4E0302" w14:textId="77777777" w:rsidR="00640DF1" w:rsidRDefault="00AC65AB">
            <w:pPr>
              <w:spacing w:before="20" w:after="20"/>
            </w:pPr>
            <w:r>
              <w:t>axisGroup per task</w:t>
            </w:r>
          </w:p>
        </w:tc>
        <w:tc>
          <w:tcPr>
            <w:tcW w:w="1000" w:type="dxa"/>
            <w:tcBorders>
              <w:top w:val="single" w:sz="6" w:space="0" w:color="000000"/>
              <w:left w:val="single" w:sz="6" w:space="0" w:color="000000"/>
              <w:bottom w:val="single" w:sz="6" w:space="0" w:color="000000"/>
              <w:right w:val="single" w:sz="6" w:space="0" w:color="000000"/>
            </w:tcBorders>
            <w:vAlign w:val="center"/>
          </w:tcPr>
          <w:p w14:paraId="27D62032" w14:textId="77777777" w:rsidR="00640DF1" w:rsidRDefault="00AC65AB">
            <w:pPr>
              <w:spacing w:before="20" w:after="20"/>
            </w:pPr>
            <w:r>
              <w:t>8</w:t>
            </w:r>
          </w:p>
        </w:tc>
        <w:tc>
          <w:tcPr>
            <w:tcW w:w="1600" w:type="dxa"/>
            <w:tcBorders>
              <w:top w:val="single" w:sz="6" w:space="0" w:color="000000"/>
              <w:left w:val="single" w:sz="6" w:space="0" w:color="000000"/>
              <w:bottom w:val="single" w:sz="6" w:space="0" w:color="000000"/>
              <w:right w:val="single" w:sz="6" w:space="0" w:color="000000"/>
            </w:tcBorders>
            <w:vAlign w:val="center"/>
          </w:tcPr>
          <w:p w14:paraId="5C9DE80B" w14:textId="77777777" w:rsidR="00640DF1" w:rsidRDefault="00AC65AB">
            <w:pPr>
              <w:spacing w:before="20" w:after="20"/>
            </w:pPr>
            <w:r>
              <w:t>0 fino a 7</w:t>
            </w:r>
          </w:p>
        </w:tc>
        <w:tc>
          <w:tcPr>
            <w:tcW w:w="3826" w:type="dxa"/>
            <w:tcBorders>
              <w:top w:val="single" w:sz="6" w:space="0" w:color="000000"/>
              <w:left w:val="single" w:sz="6" w:space="0" w:color="000000"/>
              <w:bottom w:val="single" w:sz="6" w:space="0" w:color="000000"/>
              <w:right w:val="single" w:sz="6" w:space="0" w:color="000000"/>
            </w:tcBorders>
            <w:vAlign w:val="center"/>
          </w:tcPr>
          <w:p w14:paraId="30DBCB95" w14:textId="77777777" w:rsidR="00640DF1" w:rsidRDefault="00AC65AB">
            <w:pPr>
              <w:spacing w:before="20" w:after="20"/>
            </w:pPr>
            <w:r>
              <w:t>Elenco ordinato degli assi del gruppo</w:t>
            </w:r>
          </w:p>
        </w:tc>
      </w:tr>
    </w:tbl>
    <w:p w14:paraId="4558206E" w14:textId="77777777" w:rsidR="00640DF1" w:rsidRDefault="00640DF1">
      <w:pPr>
        <w:spacing w:after="160"/>
      </w:pPr>
    </w:p>
    <w:p w14:paraId="60E0FCFE" w14:textId="77777777" w:rsidR="00640DF1" w:rsidRDefault="00AC65AB">
      <w:r>
        <w:t>Gli elementi validi sono indicati da active. Diverse scansioni del programma si interrompono al primo elemento non attivo; anche axisGroup viene terminato da AXIS_ENUM.null. I dati vanno quindi compattati dall’inizio dell’array e la coda inutilizzata va disattivata. Un elemento valido posto dopo un buco non è garantito che venga elaborato da tutte le parti del PLC.</w:t>
      </w:r>
    </w:p>
    <w:p w14:paraId="32567EBB" w14:textId="77777777" w:rsidR="00640DF1" w:rsidRDefault="00AC65AB">
      <w:pPr>
        <w:pStyle w:val="Titolo2"/>
      </w:pPr>
      <w:r>
        <w:t>3.1 Azioni di movimento</w:t>
      </w:r>
    </w:p>
    <w:p w14:paraId="3B489956" w14:textId="77777777" w:rsidR="00640DF1" w:rsidRDefault="00AC65AB">
      <w:r>
        <w:t>TYPE_ACTION contiene speed, lineNo, aType, centeringVerse, centeringAmount, autoCorrection e gli array pos e macros. FB_FeedTableBuilder usa aType per scegliere MOVEMENT o MACRO. Per una posizione cerca l’asse in axisGroup e scrive fEndPosX, fEndPosY oppure fEndPosZ secondo lo slot trovato. La velocità NC è ottenuta dal valore speed moltiplicato per fSpeedScale dell’asse elaborato.</w:t>
      </w:r>
    </w:p>
    <w:p w14:paraId="6B2F4411" w14:textId="77777777" w:rsidR="00640DF1" w:rsidRDefault="00AC65AB">
      <w:r>
        <w:t>Per gli assi con bCenteringCorrection e con il centraggio TB attivo, la quota viene corretta usando centeringAmount, centeringVerse e fToleranceMeasure. Per UR_SIM, bTargetZero forza invece il target a zero. La scala 10,0 o 10,8 è una conversione applicata dal codice; l’unità ingegneristica finale deve essere letta nella configurazione del relativo asse NC.</w:t>
      </w:r>
    </w:p>
    <w:p w14:paraId="0F53397D" w14:textId="77777777" w:rsidR="00640DF1" w:rsidRDefault="00AC65AB">
      <w:r>
        <w:t>Lo schema seguente riassume il calcolo con nomi esemplificativi; i simboli implementati sono quelli del builder.</w:t>
      </w:r>
    </w:p>
    <w:p w14:paraId="06D126E3" w14:textId="77777777" w:rsidR="00640DF1" w:rsidRDefault="00AC65AB">
      <w:pPr>
        <w:keepNext/>
        <w:shd w:val="clear" w:color="auto" w:fill="F1F1F1"/>
        <w:spacing w:before="60" w:after="0" w:line="240" w:lineRule="auto"/>
        <w:ind w:left="170" w:right="170"/>
        <w:rPr>
          <w:rFonts w:ascii="Consolas" w:hAnsi="Consolas"/>
          <w:sz w:val="18"/>
        </w:rPr>
      </w:pPr>
      <w:r>
        <w:rPr>
          <w:rFonts w:ascii="Consolas" w:hAnsi="Consolas" w:cs="Consolas"/>
          <w:sz w:val="18"/>
          <w:szCs w:val="18"/>
        </w:rPr>
        <w:t>quotaNC := quotaProgramma</w:t>
      </w:r>
    </w:p>
    <w:p w14:paraId="20CD87F7" w14:textId="77777777" w:rsidR="00640DF1" w:rsidRDefault="00AC65AB">
      <w:pPr>
        <w:keepNext/>
        <w:shd w:val="clear" w:color="auto" w:fill="F1F1F1"/>
        <w:spacing w:after="0" w:line="240" w:lineRule="auto"/>
        <w:ind w:left="170" w:right="170"/>
        <w:rPr>
          <w:rFonts w:ascii="Consolas" w:hAnsi="Consolas"/>
          <w:sz w:val="18"/>
        </w:rPr>
      </w:pPr>
      <w:r>
        <w:rPr>
          <w:rFonts w:ascii="Consolas" w:hAnsi="Consolas" w:cs="Consolas"/>
          <w:sz w:val="18"/>
          <w:szCs w:val="18"/>
        </w:rPr>
        <w:t xml:space="preserve">           + centeringAmount * centeringVerse * ToleranceMeasure;</w:t>
      </w:r>
    </w:p>
    <w:p w14:paraId="07E5DCBC" w14:textId="77777777" w:rsidR="00640DF1" w:rsidRDefault="00AC65AB">
      <w:pPr>
        <w:shd w:val="clear" w:color="auto" w:fill="F1F1F1"/>
        <w:spacing w:after="60" w:line="240" w:lineRule="auto"/>
        <w:ind w:left="170" w:right="170"/>
        <w:rPr>
          <w:rFonts w:ascii="Consolas" w:hAnsi="Consolas"/>
          <w:sz w:val="18"/>
        </w:rPr>
      </w:pPr>
      <w:r>
        <w:rPr>
          <w:rFonts w:ascii="Consolas" w:hAnsi="Consolas" w:cs="Consolas"/>
          <w:sz w:val="18"/>
          <w:szCs w:val="18"/>
        </w:rPr>
        <w:t>velocitaNC := speed * fSpeedScale;</w:t>
      </w:r>
    </w:p>
    <w:p w14:paraId="1851CF26" w14:textId="77777777" w:rsidR="00640DF1" w:rsidRDefault="00640DF1"/>
    <w:p w14:paraId="158496C9" w14:textId="77777777" w:rsidR="00640DF1" w:rsidRDefault="00AC65AB">
      <w:pPr>
        <w:shd w:val="clear" w:color="auto" w:fill="D9E2F3"/>
        <w:spacing w:before="120" w:after="160"/>
        <w:ind w:left="113" w:right="113"/>
      </w:pPr>
      <w:r>
        <w:rPr>
          <w:b/>
          <w:bCs/>
        </w:rPr>
        <w:t xml:space="preserve">Nota. </w:t>
      </w:r>
      <w:r>
        <w:t>Lo spazio riservato a otto assi nel gruppo non implica otto coordinate di movimento implementate. Il costruttore gruppi assegna X, Y, Z, Q1 e Q2; il builder delle righe geometriche scrive attualmente solo X, Y e Z. Gli slot superiori a 2 non vengono trasformati in quote GeoLine.</w:t>
      </w:r>
    </w:p>
    <w:p w14:paraId="1A99566B" w14:textId="77777777" w:rsidR="00640DF1" w:rsidRDefault="00AC65AB">
      <w:pPr>
        <w:pStyle w:val="Titolo2"/>
      </w:pPr>
      <w:r>
        <w:t>3.2 Parametri effettivamente usati dal ciclo</w:t>
      </w:r>
    </w:p>
    <w:p w14:paraId="0794FF98" w14:textId="77777777" w:rsidR="00640DF1" w:rsidRDefault="00AC65AB">
      <w:r>
        <w:t xml:space="preserve">I parametri determinanti per la regia PLC sono pcsCounter, pcsCycle, ejectMode, centering, normalClamp e le corse del centraggio inStrokeL/R, maxStrokeL/R ed extraL/R. Altri campi del tipo, come elasticità, raggi o </w:t>
      </w:r>
      <w:r>
        <w:lastRenderedPageBreak/>
        <w:t>caratteristiche geometriche, possono essere utilizzati dal generatore del programma: la loro presenza nella struttura non prova una gestione diretta in MAIN.</w:t>
      </w:r>
    </w:p>
    <w:p w14:paraId="7A1E30F3" w14:textId="77777777" w:rsidR="00640DF1" w:rsidRDefault="00AC65AB">
      <w:r>
        <w:t>Il codice attuale incrementa count a fine pezzo e lo satura a 65535. Con pcsCounter maggiore di zero, il lotto è concluso quando count raggiunge o supera il valore richiesto. I vecchi commenti nel tipo che parlano di contatore decrementale non descrivono il comportamento della macchina a stati corrente. Il comando SetCount consente di correggere il conteggio senza scrivere direttamente MAIN.count.</w:t>
      </w:r>
    </w:p>
    <w:p w14:paraId="7348C619" w14:textId="77777777" w:rsidR="00640DF1" w:rsidRDefault="00AC65AB">
      <w:pPr>
        <w:pStyle w:val="Titolo1"/>
      </w:pPr>
      <w:bookmarkStart w:id="3" w:name="_Toc243827495"/>
      <w:r>
        <w:t>4 Comunicazione HMI tramite ADS</w:t>
      </w:r>
      <w:bookmarkEnd w:id="3"/>
    </w:p>
    <w:p w14:paraId="49E4959B" w14:textId="77777777" w:rsidR="00640DF1" w:rsidRDefault="00AC65AB">
      <w:r>
        <w:t>L’interfaccia di lavoro è la GVL Hmi versione 2. Cfg descrive capacità, nomi e opzioni della macchina; Sts è il blocco di stato letto dall’HMI; Cmd trasporta i comandi discreti; Live contiene i valori continui; Param contiene i parametri da applicare con WriteParameters. ProgramDB viene scritto separatamente e notificato con ProgramLoaded.</w:t>
      </w:r>
    </w:p>
    <w:p w14:paraId="614C4422" w14:textId="77777777" w:rsidR="00640DF1" w:rsidRDefault="00AC65AB">
      <w:pPr>
        <w:pStyle w:val="Titolo2"/>
      </w:pPr>
      <w:r>
        <w:t>4.1 Comando e conferma</w:t>
      </w:r>
    </w:p>
    <w:p w14:paraId="45DEAA9C" w14:textId="77777777" w:rsidR="00640DF1" w:rsidRDefault="00AC65AB">
      <w:r>
        <w:t>L’HMI scrive prima eCommand e gli argomenti, poi incrementa nSeq. FB_HmiCommandHandler confronta nSeq con nAck e alza bNew. HmiInputs esegue la decodifica e chiama Ack con un risultato: 1 Accepted, 2 Rejected, 3 UnknownCommand oppure 4 InvalidArgument. L’HMI attende nCmdAck uguale alla sequenza inviata prima di trasmettere il comando seguente.</w:t>
      </w:r>
    </w:p>
    <w:p w14:paraId="0A440FD9" w14:textId="77777777" w:rsidR="00640DF1" w:rsidRDefault="00AC65AB">
      <w:r>
        <w:t>Al primo ciclo del PLC il gestore si allinea alla sequenza presente senza eseguire il vecchio comando. Un numero di sequenza già confermato non viene eseguito di nuovo. Un nuovo nSeq associato al comando None viene confermato come UnknownCommand. Accepted certifica l’acquisizione del comando applicativo; la conclusione meccanica o NC va letta nei successivi stati.</w:t>
      </w:r>
    </w:p>
    <w:tbl>
      <w:tblPr>
        <w:tblStyle w:val="a"/>
        <w:tblW w:w="9026" w:type="dxa"/>
        <w:tblInd w:w="0" w:type="dxa"/>
        <w:tblLayout w:type="fixed"/>
        <w:tblCellMar>
          <w:top w:w="60" w:type="dxa"/>
          <w:bottom w:w="60" w:type="dxa"/>
        </w:tblCellMar>
        <w:tblLook w:val="04A0" w:firstRow="1" w:lastRow="0" w:firstColumn="1" w:lastColumn="0" w:noHBand="0" w:noVBand="1"/>
      </w:tblPr>
      <w:tblGrid>
        <w:gridCol w:w="850"/>
        <w:gridCol w:w="2050"/>
        <w:gridCol w:w="6126"/>
      </w:tblGrid>
      <w:tr w:rsidR="00640DF1" w14:paraId="246A17B8" w14:textId="77777777">
        <w:trPr>
          <w:cantSplit/>
          <w:tblHeader/>
        </w:trPr>
        <w:tc>
          <w:tcPr>
            <w:tcW w:w="850"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70209DE5" w14:textId="77777777" w:rsidR="00640DF1" w:rsidRDefault="00AC65AB">
            <w:pPr>
              <w:keepNext/>
              <w:spacing w:before="20" w:after="20"/>
              <w:rPr>
                <w:b/>
                <w:bCs/>
              </w:rPr>
            </w:pPr>
            <w:r>
              <w:rPr>
                <w:b/>
                <w:bCs/>
              </w:rPr>
              <w:t>Codice</w:t>
            </w:r>
          </w:p>
        </w:tc>
        <w:tc>
          <w:tcPr>
            <w:tcW w:w="2050"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2E563E86" w14:textId="77777777" w:rsidR="00640DF1" w:rsidRDefault="00AC65AB">
            <w:pPr>
              <w:keepNext/>
              <w:spacing w:before="20" w:after="20"/>
              <w:rPr>
                <w:b/>
                <w:bCs/>
              </w:rPr>
            </w:pPr>
            <w:r>
              <w:rPr>
                <w:b/>
                <w:bCs/>
              </w:rPr>
              <w:t>Comando</w:t>
            </w:r>
          </w:p>
        </w:tc>
        <w:tc>
          <w:tcPr>
            <w:tcW w:w="6126"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3DA9568C" w14:textId="77777777" w:rsidR="00640DF1" w:rsidRDefault="00AC65AB">
            <w:pPr>
              <w:keepNext/>
              <w:spacing w:before="20" w:after="20"/>
              <w:rPr>
                <w:b/>
                <w:bCs/>
              </w:rPr>
            </w:pPr>
            <w:r>
              <w:rPr>
                <w:b/>
                <w:bCs/>
              </w:rPr>
              <w:t>Comportamento PLC</w:t>
            </w:r>
          </w:p>
        </w:tc>
      </w:tr>
      <w:tr w:rsidR="00640DF1" w14:paraId="3C6BF58F" w14:textId="77777777">
        <w:trPr>
          <w:cantSplit/>
        </w:trPr>
        <w:tc>
          <w:tcPr>
            <w:tcW w:w="850" w:type="dxa"/>
            <w:tcBorders>
              <w:top w:val="single" w:sz="6" w:space="0" w:color="000000"/>
              <w:left w:val="single" w:sz="6" w:space="0" w:color="000000"/>
              <w:bottom w:val="single" w:sz="6" w:space="0" w:color="000000"/>
              <w:right w:val="single" w:sz="6" w:space="0" w:color="000000"/>
            </w:tcBorders>
            <w:vAlign w:val="center"/>
          </w:tcPr>
          <w:p w14:paraId="151CC60A" w14:textId="77777777" w:rsidR="00640DF1" w:rsidRDefault="00AC65AB">
            <w:pPr>
              <w:spacing w:before="20" w:after="20"/>
            </w:pPr>
            <w:r>
              <w:t>1</w:t>
            </w:r>
          </w:p>
        </w:tc>
        <w:tc>
          <w:tcPr>
            <w:tcW w:w="2050" w:type="dxa"/>
            <w:tcBorders>
              <w:top w:val="single" w:sz="6" w:space="0" w:color="000000"/>
              <w:left w:val="single" w:sz="6" w:space="0" w:color="000000"/>
              <w:bottom w:val="single" w:sz="6" w:space="0" w:color="000000"/>
              <w:right w:val="single" w:sz="6" w:space="0" w:color="000000"/>
            </w:tcBorders>
            <w:vAlign w:val="center"/>
          </w:tcPr>
          <w:p w14:paraId="0BE61918" w14:textId="77777777" w:rsidR="00640DF1" w:rsidRDefault="00AC65AB">
            <w:pPr>
              <w:spacing w:before="20" w:after="20"/>
            </w:pPr>
            <w:r>
              <w:t>Start</w:t>
            </w:r>
          </w:p>
        </w:tc>
        <w:tc>
          <w:tcPr>
            <w:tcW w:w="6126" w:type="dxa"/>
            <w:tcBorders>
              <w:top w:val="single" w:sz="6" w:space="0" w:color="000000"/>
              <w:left w:val="single" w:sz="6" w:space="0" w:color="000000"/>
              <w:bottom w:val="single" w:sz="6" w:space="0" w:color="000000"/>
              <w:right w:val="single" w:sz="6" w:space="0" w:color="000000"/>
            </w:tcBorders>
            <w:vAlign w:val="center"/>
          </w:tcPr>
          <w:p w14:paraId="155D6EAF" w14:textId="77777777" w:rsidR="00640DF1" w:rsidRDefault="00AC65AB">
            <w:pPr>
              <w:spacing w:before="20" w:after="20"/>
            </w:pPr>
            <w:r>
              <w:t>Genera uno start impulsivo; l’avvio dipende dai consensi del ciclo</w:t>
            </w:r>
          </w:p>
        </w:tc>
      </w:tr>
      <w:tr w:rsidR="00640DF1" w14:paraId="6212B387" w14:textId="77777777">
        <w:trPr>
          <w:cantSplit/>
        </w:trPr>
        <w:tc>
          <w:tcPr>
            <w:tcW w:w="850" w:type="dxa"/>
            <w:tcBorders>
              <w:top w:val="single" w:sz="6" w:space="0" w:color="000000"/>
              <w:left w:val="single" w:sz="6" w:space="0" w:color="000000"/>
              <w:bottom w:val="single" w:sz="6" w:space="0" w:color="000000"/>
              <w:right w:val="single" w:sz="6" w:space="0" w:color="000000"/>
            </w:tcBorders>
            <w:vAlign w:val="center"/>
          </w:tcPr>
          <w:p w14:paraId="14B83B74" w14:textId="77777777" w:rsidR="00640DF1" w:rsidRDefault="00AC65AB">
            <w:pPr>
              <w:spacing w:before="20" w:after="20"/>
            </w:pPr>
            <w:r>
              <w:t>2</w:t>
            </w:r>
          </w:p>
        </w:tc>
        <w:tc>
          <w:tcPr>
            <w:tcW w:w="2050" w:type="dxa"/>
            <w:tcBorders>
              <w:top w:val="single" w:sz="6" w:space="0" w:color="000000"/>
              <w:left w:val="single" w:sz="6" w:space="0" w:color="000000"/>
              <w:bottom w:val="single" w:sz="6" w:space="0" w:color="000000"/>
              <w:right w:val="single" w:sz="6" w:space="0" w:color="000000"/>
            </w:tcBorders>
            <w:vAlign w:val="center"/>
          </w:tcPr>
          <w:p w14:paraId="7ACD9612" w14:textId="77777777" w:rsidR="00640DF1" w:rsidRDefault="00AC65AB">
            <w:pPr>
              <w:spacing w:before="20" w:after="20"/>
            </w:pPr>
            <w:r>
              <w:t>Stop</w:t>
            </w:r>
          </w:p>
        </w:tc>
        <w:tc>
          <w:tcPr>
            <w:tcW w:w="6126" w:type="dxa"/>
            <w:tcBorders>
              <w:top w:val="single" w:sz="6" w:space="0" w:color="000000"/>
              <w:left w:val="single" w:sz="6" w:space="0" w:color="000000"/>
              <w:bottom w:val="single" w:sz="6" w:space="0" w:color="000000"/>
              <w:right w:val="single" w:sz="6" w:space="0" w:color="000000"/>
            </w:tcBorders>
            <w:vAlign w:val="center"/>
          </w:tcPr>
          <w:p w14:paraId="3C0334F0" w14:textId="77777777" w:rsidR="00640DF1" w:rsidRDefault="00AC65AB">
            <w:pPr>
              <w:spacing w:before="20" w:after="20"/>
            </w:pPr>
            <w:r>
              <w:t>Richiesta di arresto; immediato o differito secondo il passo</w:t>
            </w:r>
          </w:p>
        </w:tc>
      </w:tr>
      <w:tr w:rsidR="00640DF1" w14:paraId="003F2E0A" w14:textId="77777777">
        <w:trPr>
          <w:cantSplit/>
        </w:trPr>
        <w:tc>
          <w:tcPr>
            <w:tcW w:w="850" w:type="dxa"/>
            <w:tcBorders>
              <w:top w:val="single" w:sz="6" w:space="0" w:color="000000"/>
              <w:left w:val="single" w:sz="6" w:space="0" w:color="000000"/>
              <w:bottom w:val="single" w:sz="6" w:space="0" w:color="000000"/>
              <w:right w:val="single" w:sz="6" w:space="0" w:color="000000"/>
            </w:tcBorders>
            <w:vAlign w:val="center"/>
          </w:tcPr>
          <w:p w14:paraId="027E21CE" w14:textId="77777777" w:rsidR="00640DF1" w:rsidRDefault="00AC65AB">
            <w:pPr>
              <w:spacing w:before="20" w:after="20"/>
            </w:pPr>
            <w:r>
              <w:t>3</w:t>
            </w:r>
          </w:p>
        </w:tc>
        <w:tc>
          <w:tcPr>
            <w:tcW w:w="2050" w:type="dxa"/>
            <w:tcBorders>
              <w:top w:val="single" w:sz="6" w:space="0" w:color="000000"/>
              <w:left w:val="single" w:sz="6" w:space="0" w:color="000000"/>
              <w:bottom w:val="single" w:sz="6" w:space="0" w:color="000000"/>
              <w:right w:val="single" w:sz="6" w:space="0" w:color="000000"/>
            </w:tcBorders>
            <w:vAlign w:val="center"/>
          </w:tcPr>
          <w:p w14:paraId="3BE3948F" w14:textId="77777777" w:rsidR="00640DF1" w:rsidRDefault="00AC65AB">
            <w:pPr>
              <w:spacing w:before="20" w:after="20"/>
            </w:pPr>
            <w:r>
              <w:t>Reset</w:t>
            </w:r>
          </w:p>
        </w:tc>
        <w:tc>
          <w:tcPr>
            <w:tcW w:w="6126" w:type="dxa"/>
            <w:tcBorders>
              <w:top w:val="single" w:sz="6" w:space="0" w:color="000000"/>
              <w:left w:val="single" w:sz="6" w:space="0" w:color="000000"/>
              <w:bottom w:val="single" w:sz="6" w:space="0" w:color="000000"/>
              <w:right w:val="single" w:sz="6" w:space="0" w:color="000000"/>
            </w:tcBorders>
            <w:vAlign w:val="center"/>
          </w:tcPr>
          <w:p w14:paraId="24C6F8B0" w14:textId="77777777" w:rsidR="00640DF1" w:rsidRDefault="00AC65AB">
            <w:pPr>
              <w:spacing w:before="20" w:after="20"/>
            </w:pPr>
            <w:r>
              <w:t>Richiesta di azzeramento allarmi e ciclo nei passi che la gestiscono</w:t>
            </w:r>
          </w:p>
        </w:tc>
      </w:tr>
      <w:tr w:rsidR="00640DF1" w14:paraId="3AC3075F" w14:textId="77777777">
        <w:trPr>
          <w:cantSplit/>
        </w:trPr>
        <w:tc>
          <w:tcPr>
            <w:tcW w:w="850" w:type="dxa"/>
            <w:tcBorders>
              <w:top w:val="single" w:sz="6" w:space="0" w:color="000000"/>
              <w:left w:val="single" w:sz="6" w:space="0" w:color="000000"/>
              <w:bottom w:val="single" w:sz="6" w:space="0" w:color="000000"/>
              <w:right w:val="single" w:sz="6" w:space="0" w:color="000000"/>
            </w:tcBorders>
            <w:vAlign w:val="center"/>
          </w:tcPr>
          <w:p w14:paraId="12D5EEA8" w14:textId="77777777" w:rsidR="00640DF1" w:rsidRDefault="00AC65AB">
            <w:pPr>
              <w:spacing w:before="20" w:after="20"/>
            </w:pPr>
            <w:r>
              <w:t>4 e 5</w:t>
            </w:r>
          </w:p>
        </w:tc>
        <w:tc>
          <w:tcPr>
            <w:tcW w:w="2050" w:type="dxa"/>
            <w:tcBorders>
              <w:top w:val="single" w:sz="6" w:space="0" w:color="000000"/>
              <w:left w:val="single" w:sz="6" w:space="0" w:color="000000"/>
              <w:bottom w:val="single" w:sz="6" w:space="0" w:color="000000"/>
              <w:right w:val="single" w:sz="6" w:space="0" w:color="000000"/>
            </w:tcBorders>
            <w:vAlign w:val="center"/>
          </w:tcPr>
          <w:p w14:paraId="34315F47" w14:textId="77777777" w:rsidR="00640DF1" w:rsidRDefault="00AC65AB">
            <w:pPr>
              <w:spacing w:before="20" w:after="20"/>
            </w:pPr>
            <w:r>
              <w:t>MotorsOn e MotorsOff</w:t>
            </w:r>
          </w:p>
        </w:tc>
        <w:tc>
          <w:tcPr>
            <w:tcW w:w="6126" w:type="dxa"/>
            <w:tcBorders>
              <w:top w:val="single" w:sz="6" w:space="0" w:color="000000"/>
              <w:left w:val="single" w:sz="6" w:space="0" w:color="000000"/>
              <w:bottom w:val="single" w:sz="6" w:space="0" w:color="000000"/>
              <w:right w:val="single" w:sz="6" w:space="0" w:color="000000"/>
            </w:tcBorders>
            <w:vAlign w:val="center"/>
          </w:tcPr>
          <w:p w14:paraId="6520EA22" w14:textId="77777777" w:rsidR="00640DF1" w:rsidRDefault="00AC65AB">
            <w:pPr>
              <w:spacing w:before="20" w:after="20"/>
            </w:pPr>
            <w:r>
              <w:t>Modificano motorsOn; in manuale prevale il consenso del volantino</w:t>
            </w:r>
          </w:p>
        </w:tc>
      </w:tr>
      <w:tr w:rsidR="00640DF1" w14:paraId="6134C02A" w14:textId="77777777">
        <w:trPr>
          <w:cantSplit/>
        </w:trPr>
        <w:tc>
          <w:tcPr>
            <w:tcW w:w="850" w:type="dxa"/>
            <w:tcBorders>
              <w:top w:val="single" w:sz="6" w:space="0" w:color="000000"/>
              <w:left w:val="single" w:sz="6" w:space="0" w:color="000000"/>
              <w:bottom w:val="single" w:sz="6" w:space="0" w:color="000000"/>
              <w:right w:val="single" w:sz="6" w:space="0" w:color="000000"/>
            </w:tcBorders>
            <w:vAlign w:val="center"/>
          </w:tcPr>
          <w:p w14:paraId="66FEAC5D" w14:textId="77777777" w:rsidR="00640DF1" w:rsidRDefault="00AC65AB">
            <w:pPr>
              <w:spacing w:before="20" w:after="20"/>
            </w:pPr>
            <w:r>
              <w:t>6</w:t>
            </w:r>
          </w:p>
        </w:tc>
        <w:tc>
          <w:tcPr>
            <w:tcW w:w="2050" w:type="dxa"/>
            <w:tcBorders>
              <w:top w:val="single" w:sz="6" w:space="0" w:color="000000"/>
              <w:left w:val="single" w:sz="6" w:space="0" w:color="000000"/>
              <w:bottom w:val="single" w:sz="6" w:space="0" w:color="000000"/>
              <w:right w:val="single" w:sz="6" w:space="0" w:color="000000"/>
            </w:tcBorders>
            <w:vAlign w:val="center"/>
          </w:tcPr>
          <w:p w14:paraId="5327585B" w14:textId="77777777" w:rsidR="00640DF1" w:rsidRDefault="00AC65AB">
            <w:pPr>
              <w:spacing w:before="20" w:after="20"/>
            </w:pPr>
            <w:r>
              <w:t>ProgramLoaded</w:t>
            </w:r>
          </w:p>
        </w:tc>
        <w:tc>
          <w:tcPr>
            <w:tcW w:w="6126" w:type="dxa"/>
            <w:tcBorders>
              <w:top w:val="single" w:sz="6" w:space="0" w:color="000000"/>
              <w:left w:val="single" w:sz="6" w:space="0" w:color="000000"/>
              <w:bottom w:val="single" w:sz="6" w:space="0" w:color="000000"/>
              <w:right w:val="single" w:sz="6" w:space="0" w:color="000000"/>
            </w:tcBorders>
            <w:vAlign w:val="center"/>
          </w:tcPr>
          <w:p w14:paraId="27757C78" w14:textId="77777777" w:rsidR="00640DF1" w:rsidRDefault="00AC65AB">
            <w:pPr>
              <w:spacing w:before="20" w:after="20"/>
            </w:pPr>
            <w:r>
              <w:t>Segnala ProgramDB aggiornato e arma il reset di nuovo programma</w:t>
            </w:r>
          </w:p>
        </w:tc>
      </w:tr>
      <w:tr w:rsidR="00640DF1" w14:paraId="119E7B7D" w14:textId="77777777">
        <w:trPr>
          <w:cantSplit/>
        </w:trPr>
        <w:tc>
          <w:tcPr>
            <w:tcW w:w="850" w:type="dxa"/>
            <w:tcBorders>
              <w:top w:val="single" w:sz="6" w:space="0" w:color="000000"/>
              <w:left w:val="single" w:sz="6" w:space="0" w:color="000000"/>
              <w:bottom w:val="single" w:sz="6" w:space="0" w:color="000000"/>
              <w:right w:val="single" w:sz="6" w:space="0" w:color="000000"/>
            </w:tcBorders>
            <w:vAlign w:val="center"/>
          </w:tcPr>
          <w:p w14:paraId="3FBCEA6B" w14:textId="77777777" w:rsidR="00640DF1" w:rsidRDefault="00AC65AB">
            <w:pPr>
              <w:spacing w:before="20" w:after="20"/>
            </w:pPr>
            <w:r>
              <w:t>7</w:t>
            </w:r>
          </w:p>
        </w:tc>
        <w:tc>
          <w:tcPr>
            <w:tcW w:w="2050" w:type="dxa"/>
            <w:tcBorders>
              <w:top w:val="single" w:sz="6" w:space="0" w:color="000000"/>
              <w:left w:val="single" w:sz="6" w:space="0" w:color="000000"/>
              <w:bottom w:val="single" w:sz="6" w:space="0" w:color="000000"/>
              <w:right w:val="single" w:sz="6" w:space="0" w:color="000000"/>
            </w:tcBorders>
            <w:vAlign w:val="center"/>
          </w:tcPr>
          <w:p w14:paraId="4D79D892" w14:textId="77777777" w:rsidR="00640DF1" w:rsidRDefault="00AC65AB">
            <w:pPr>
              <w:spacing w:before="20" w:after="20"/>
            </w:pPr>
            <w:r>
              <w:t>WriteParameters</w:t>
            </w:r>
          </w:p>
        </w:tc>
        <w:tc>
          <w:tcPr>
            <w:tcW w:w="6126" w:type="dxa"/>
            <w:tcBorders>
              <w:top w:val="single" w:sz="6" w:space="0" w:color="000000"/>
              <w:left w:val="single" w:sz="6" w:space="0" w:color="000000"/>
              <w:bottom w:val="single" w:sz="6" w:space="0" w:color="000000"/>
              <w:right w:val="single" w:sz="6" w:space="0" w:color="000000"/>
            </w:tcBorders>
            <w:vAlign w:val="center"/>
          </w:tcPr>
          <w:p w14:paraId="567640BD" w14:textId="77777777" w:rsidR="00640DF1" w:rsidRDefault="00AC65AB">
            <w:pPr>
              <w:spacing w:before="20" w:after="20"/>
            </w:pPr>
            <w:r>
              <w:t>Copia i parametri macchina e richiede la scrittura dei limiti</w:t>
            </w:r>
          </w:p>
        </w:tc>
      </w:tr>
      <w:tr w:rsidR="00640DF1" w14:paraId="3DFAA4FF" w14:textId="77777777">
        <w:trPr>
          <w:cantSplit/>
        </w:trPr>
        <w:tc>
          <w:tcPr>
            <w:tcW w:w="850" w:type="dxa"/>
            <w:tcBorders>
              <w:top w:val="single" w:sz="6" w:space="0" w:color="000000"/>
              <w:left w:val="single" w:sz="6" w:space="0" w:color="000000"/>
              <w:bottom w:val="single" w:sz="6" w:space="0" w:color="000000"/>
              <w:right w:val="single" w:sz="6" w:space="0" w:color="000000"/>
            </w:tcBorders>
            <w:vAlign w:val="center"/>
          </w:tcPr>
          <w:p w14:paraId="07F4224F" w14:textId="77777777" w:rsidR="00640DF1" w:rsidRDefault="00AC65AB">
            <w:pPr>
              <w:spacing w:before="20" w:after="20"/>
            </w:pPr>
            <w:r>
              <w:t>8</w:t>
            </w:r>
          </w:p>
        </w:tc>
        <w:tc>
          <w:tcPr>
            <w:tcW w:w="2050" w:type="dxa"/>
            <w:tcBorders>
              <w:top w:val="single" w:sz="6" w:space="0" w:color="000000"/>
              <w:left w:val="single" w:sz="6" w:space="0" w:color="000000"/>
              <w:bottom w:val="single" w:sz="6" w:space="0" w:color="000000"/>
              <w:right w:val="single" w:sz="6" w:space="0" w:color="000000"/>
            </w:tcBorders>
            <w:vAlign w:val="center"/>
          </w:tcPr>
          <w:p w14:paraId="3BD4F782" w14:textId="77777777" w:rsidR="00640DF1" w:rsidRDefault="00AC65AB">
            <w:pPr>
              <w:spacing w:before="20" w:after="20"/>
            </w:pPr>
            <w:r>
              <w:t>Calibrate</w:t>
            </w:r>
          </w:p>
        </w:tc>
        <w:tc>
          <w:tcPr>
            <w:tcW w:w="6126" w:type="dxa"/>
            <w:tcBorders>
              <w:top w:val="single" w:sz="6" w:space="0" w:color="000000"/>
              <w:left w:val="single" w:sz="6" w:space="0" w:color="000000"/>
              <w:bottom w:val="single" w:sz="6" w:space="0" w:color="000000"/>
              <w:right w:val="single" w:sz="6" w:space="0" w:color="000000"/>
            </w:tcBorders>
            <w:vAlign w:val="center"/>
          </w:tcPr>
          <w:p w14:paraId="742802A7" w14:textId="77777777" w:rsidR="00640DF1" w:rsidRDefault="00AC65AB">
            <w:pPr>
              <w:spacing w:before="20" w:after="20"/>
            </w:pPr>
            <w:r>
              <w:t>Valida l’asse e le condizioni di manuale e Idle; genera calibStart</w:t>
            </w:r>
          </w:p>
        </w:tc>
      </w:tr>
      <w:tr w:rsidR="00640DF1" w14:paraId="7298D8B1" w14:textId="77777777">
        <w:trPr>
          <w:cantSplit/>
        </w:trPr>
        <w:tc>
          <w:tcPr>
            <w:tcW w:w="850" w:type="dxa"/>
            <w:tcBorders>
              <w:top w:val="single" w:sz="6" w:space="0" w:color="000000"/>
              <w:left w:val="single" w:sz="6" w:space="0" w:color="000000"/>
              <w:bottom w:val="single" w:sz="6" w:space="0" w:color="000000"/>
              <w:right w:val="single" w:sz="6" w:space="0" w:color="000000"/>
            </w:tcBorders>
            <w:vAlign w:val="center"/>
          </w:tcPr>
          <w:p w14:paraId="5398ACDE" w14:textId="77777777" w:rsidR="00640DF1" w:rsidRDefault="00AC65AB">
            <w:pPr>
              <w:spacing w:before="20" w:after="20"/>
            </w:pPr>
            <w:r>
              <w:t>9</w:t>
            </w:r>
          </w:p>
        </w:tc>
        <w:tc>
          <w:tcPr>
            <w:tcW w:w="2050" w:type="dxa"/>
            <w:tcBorders>
              <w:top w:val="single" w:sz="6" w:space="0" w:color="000000"/>
              <w:left w:val="single" w:sz="6" w:space="0" w:color="000000"/>
              <w:bottom w:val="single" w:sz="6" w:space="0" w:color="000000"/>
              <w:right w:val="single" w:sz="6" w:space="0" w:color="000000"/>
            </w:tcBorders>
            <w:vAlign w:val="center"/>
          </w:tcPr>
          <w:p w14:paraId="232C9F82" w14:textId="77777777" w:rsidR="00640DF1" w:rsidRDefault="00AC65AB">
            <w:pPr>
              <w:spacing w:before="20" w:after="20"/>
            </w:pPr>
            <w:r>
              <w:t>SetCount</w:t>
            </w:r>
          </w:p>
        </w:tc>
        <w:tc>
          <w:tcPr>
            <w:tcW w:w="6126" w:type="dxa"/>
            <w:tcBorders>
              <w:top w:val="single" w:sz="6" w:space="0" w:color="000000"/>
              <w:left w:val="single" w:sz="6" w:space="0" w:color="000000"/>
              <w:bottom w:val="single" w:sz="6" w:space="0" w:color="000000"/>
              <w:right w:val="single" w:sz="6" w:space="0" w:color="000000"/>
            </w:tcBorders>
            <w:vAlign w:val="center"/>
          </w:tcPr>
          <w:p w14:paraId="01F0166C" w14:textId="77777777" w:rsidR="00640DF1" w:rsidRDefault="00AC65AB">
            <w:pPr>
              <w:spacing w:before="20" w:after="20"/>
            </w:pPr>
            <w:r>
              <w:t>Accetta nValue da 0 a 65535 e aggiorna count</w:t>
            </w:r>
          </w:p>
        </w:tc>
      </w:tr>
    </w:tbl>
    <w:p w14:paraId="6CBDE5A0" w14:textId="77777777" w:rsidR="00640DF1" w:rsidRDefault="00640DF1">
      <w:pPr>
        <w:spacing w:after="160"/>
      </w:pPr>
    </w:p>
    <w:p w14:paraId="4C1F2E79" w14:textId="77777777" w:rsidR="00640DF1" w:rsidRDefault="00AC65AB">
      <w:pPr>
        <w:pStyle w:val="Titolo2"/>
      </w:pPr>
      <w:r>
        <w:t>4.2 Heartbeat e perdita del collegamento</w:t>
      </w:r>
    </w:p>
    <w:p w14:paraId="6346C1D4" w14:textId="77777777" w:rsidR="00640DF1" w:rsidRDefault="00AC65AB">
      <w:r>
        <w:t>FB_HmiWatchdog considera l’HMI viva dopo aver visto cambiare Hmi.Live.nWatchdog. Ogni variazione azzera il TON; dopo 3 s senza cambiamenti bAlive torna FALSE. Al riavvio, se non è ancora arrivata alcuna variazione, bAlive resta FALSE. Il ripristino dell’heartbeat riabilita il collegamento software.</w:t>
      </w:r>
    </w:p>
    <w:p w14:paraId="2C86D51B" w14:textId="77777777" w:rsidR="00640DF1" w:rsidRDefault="00AC65AB">
      <w:r>
        <w:lastRenderedPageBreak/>
        <w:t>Con HMI non collegata hmiForce viene disabilitato e il jog comandato dall’HMI non viene più ammesso. Override, loop mode e selezione del passo-passo restano i valori Live ricevuti. La perdita dell’heartbeat non impone, da sola, uno Stop o un Abort del ciclo automatico. La copia locale parametersRx viene aggiornata da Machine.parametersRx solo quando hmiConnected è TRUE; alcuni flag locali sono azzerati da InitCyclic.</w:t>
      </w:r>
    </w:p>
    <w:p w14:paraId="4BAA46A6" w14:textId="77777777" w:rsidR="00640DF1" w:rsidRDefault="00AC65AB">
      <w:pPr>
        <w:pStyle w:val="Titolo2"/>
      </w:pPr>
      <w:r>
        <w:t>4.3 Coerenza del caricamento programma</w:t>
      </w:r>
    </w:p>
    <w:p w14:paraId="5E651FFA" w14:textId="77777777" w:rsidR="00640DF1" w:rsidRDefault="00AC65AB">
      <w:r>
        <w:t>ProgramLoaded è una notifica di avvenuta scrittura, non una procedura di validazione strutturale di ProgramDB. Il PLC si aspetta dati coerenti e array attivi correttamente terminati. Il nome prgName non viene usato per rilevare da solo un nuovo caricamento: newProgramTrigger deriva dal comando HMI. Il comportamento effettivo del reset pendente è descritto nella sezione 14, perché interessa anche gli stati di arresto.</w:t>
      </w:r>
    </w:p>
    <w:p w14:paraId="68889335" w14:textId="77777777" w:rsidR="00640DF1" w:rsidRDefault="00AC65AB">
      <w:pPr>
        <w:pStyle w:val="Titolo1"/>
      </w:pPr>
      <w:bookmarkStart w:id="4" w:name="_Toc243827496"/>
      <w:r>
        <w:t>5 Modi operativi e abilitazione degli assi</w:t>
      </w:r>
      <w:bookmarkEnd w:id="4"/>
    </w:p>
    <w:p w14:paraId="5A844CD7" w14:textId="77777777" w:rsidR="00640DF1" w:rsidRDefault="00AC65AB">
      <w:r>
        <w:t>manualMode e autoMode sono variabili applicative della regia, aggiornate dalle transizioni di modo. Il selettore Safety.ModoManuale produce manualModeTrigger; Safety.ModoAuto1Op produce autoModeTrigger. Il passaggio a manuale richiede la pulizia dei gruppi NC e, quando necessario, l’arresto dei canali e il reset degli assi. Il passaggio ad automatico imposta i flag e riporta il ciclo a Idle.</w:t>
      </w:r>
    </w:p>
    <w:p w14:paraId="2084C639" w14:textId="77777777" w:rsidR="00640DF1" w:rsidRDefault="00AC65AB">
      <w:pPr>
        <w:pStyle w:val="Titolo2"/>
      </w:pPr>
      <w:r>
        <w:t>5.1 Potenza e stato dei motori</w:t>
      </w:r>
    </w:p>
    <w:p w14:paraId="20B544B0" w14:textId="77777777" w:rsidR="00640DF1" w:rsidRDefault="00AC65AB">
      <w:r>
        <w:t>MotorStatusManager acquisisce MotorsOn e MotorsOff dall’HMI. In manuale, motorsOn viene poi assegnato al valore stMpgEncoder.diSafetySwitch: il consenso del volantino prevale sui due comandi HMI. AxisModules abilita il singolo modulo se l’asse è in uso, motorsOn è TRUE e Safety.EmergenzaResettata è TRUE. MC_Power aggiunge la condizione NcToPlc.ErrorCode = 0.</w:t>
      </w:r>
    </w:p>
    <w:p w14:paraId="6518CE74" w14:textId="77777777" w:rsidR="00640DF1" w:rsidRDefault="00AC65AB">
      <w:r>
        <w:t>Lo stato dei motori usa TOF da 100 ms sulla condizione NOT Status.Disabled. allDrivesEnabled è la combinazione di questi stati, mascherata dai flag di presenza macchina e dall’uso di UR2. drivesError aggrega gli ErrorCode NC degli assi considerati presenti. La permanenza temporanea di un consenso durante il ritardo TOF è una caratteristica software; non rappresenta una misura certificata di arresto.</w:t>
      </w:r>
    </w:p>
    <w:p w14:paraId="03B53307" w14:textId="77777777" w:rsidR="00640DF1" w:rsidRDefault="00AC65AB">
      <w:pPr>
        <w:pStyle w:val="Titolo2"/>
      </w:pPr>
      <w:r>
        <w:t>5.2 Morsa normale e asse UR simulato</w:t>
      </w:r>
    </w:p>
    <w:p w14:paraId="597342D2" w14:textId="77777777" w:rsidR="00640DF1" w:rsidRDefault="00AC65AB">
      <w:pPr>
        <w:keepNext/>
        <w:shd w:val="clear" w:color="auto" w:fill="F1F1F1"/>
        <w:spacing w:before="60" w:after="0" w:line="240" w:lineRule="auto"/>
        <w:ind w:left="170" w:right="170"/>
        <w:rPr>
          <w:rFonts w:ascii="Consolas" w:hAnsi="Consolas"/>
          <w:sz w:val="18"/>
        </w:rPr>
      </w:pPr>
      <w:r>
        <w:rPr>
          <w:rFonts w:ascii="Consolas" w:hAnsi="Consolas" w:cs="Consolas"/>
          <w:sz w:val="18"/>
          <w:szCs w:val="18"/>
        </w:rPr>
        <w:t>ur2InUse := Machine.parametersRx.UR2Present</w:t>
      </w:r>
    </w:p>
    <w:p w14:paraId="35D763BB" w14:textId="77777777" w:rsidR="00640DF1" w:rsidRDefault="00AC65AB">
      <w:pPr>
        <w:shd w:val="clear" w:color="auto" w:fill="F1F1F1"/>
        <w:spacing w:after="60" w:line="240" w:lineRule="auto"/>
        <w:ind w:left="170" w:right="170"/>
        <w:rPr>
          <w:rFonts w:ascii="Consolas" w:hAnsi="Consolas"/>
          <w:sz w:val="18"/>
        </w:rPr>
      </w:pPr>
      <w:r>
        <w:rPr>
          <w:rFonts w:ascii="Consolas" w:hAnsi="Consolas" w:cs="Consolas"/>
          <w:sz w:val="18"/>
          <w:szCs w:val="18"/>
        </w:rPr>
        <w:t xml:space="preserve">             AND NOT ProgramDB.parameters.normalClamp;</w:t>
      </w:r>
    </w:p>
    <w:p w14:paraId="2319D6ED" w14:textId="77777777" w:rsidR="00640DF1" w:rsidRDefault="00640DF1"/>
    <w:p w14:paraId="3156FB58" w14:textId="77777777" w:rsidR="00640DF1" w:rsidRDefault="00AC65AB">
      <w:r>
        <w:t>Con ur2InUse TRUE viene usato il modulo UR2. Con ur2InUse FALSE viene usato UR_SIM; il controllo stato e errore di UR2 è escluso dall’aggregazione di consenso, l’ultima posizione valida di UR2 non viene aggiornata e il suo target nelle tabelle può essere sostituito dall’asse simulato previsto dal programma. La configurazione di ProgramDB deve essere coerente con questa scelta.</w:t>
      </w:r>
    </w:p>
    <w:p w14:paraId="70F5301D" w14:textId="77777777" w:rsidR="00640DF1" w:rsidRDefault="00AC65AB">
      <w:r>
        <w:t>Il cambio morsa richiede anche il ricalcolo dei limiti inferiori USE. Senza UR2 i minimi di riferimento impostati in MAIN sono 65; con UR2 sono 95. Il valore scritto è il massimo tra il limite richiesto dall’HMI e il minimo imposto dalla morsa. La partenza da Idle resta interbloccata durante la scrittura dei limiti.</w:t>
      </w:r>
    </w:p>
    <w:p w14:paraId="0943BDE0" w14:textId="77777777" w:rsidR="00640DF1" w:rsidRDefault="00AC65AB">
      <w:pPr>
        <w:pStyle w:val="Titolo2"/>
      </w:pPr>
      <w:r>
        <w:t>5.3 Volantino e comandi manuali</w:t>
      </w:r>
    </w:p>
    <w:p w14:paraId="06D7FF3D" w14:textId="77777777" w:rsidR="00640DF1" w:rsidRDefault="00AC65AB">
      <w:r>
        <w:t xml:space="preserve">MPG_ReadStatus legge posizione, pulsanti, consenso e selettori Gray. Ricava una velocità da differenze di posizione, applica una media dei campioni e produce direzione e override. I valori di servizio impostati da </w:t>
      </w:r>
      <w:r>
        <w:lastRenderedPageBreak/>
        <w:t>MAIN sono aggiornamento di 5 ms, scala 1/300 e smoothing 10. Il selettore di velocità associa le posizioni 1, 2 e 3 ai divisori 10, 20 e 50.</w:t>
      </w:r>
    </w:p>
    <w:tbl>
      <w:tblPr>
        <w:tblStyle w:val="a"/>
        <w:tblW w:w="9026" w:type="dxa"/>
        <w:tblInd w:w="0" w:type="dxa"/>
        <w:tblLayout w:type="fixed"/>
        <w:tblCellMar>
          <w:top w:w="60" w:type="dxa"/>
          <w:bottom w:w="60" w:type="dxa"/>
        </w:tblCellMar>
        <w:tblLook w:val="04A0" w:firstRow="1" w:lastRow="0" w:firstColumn="1" w:lastColumn="0" w:noHBand="0" w:noVBand="1"/>
      </w:tblPr>
      <w:tblGrid>
        <w:gridCol w:w="1250"/>
        <w:gridCol w:w="2150"/>
        <w:gridCol w:w="2813"/>
        <w:gridCol w:w="2813"/>
      </w:tblGrid>
      <w:tr w:rsidR="00640DF1" w14:paraId="66C7E21E" w14:textId="77777777">
        <w:trPr>
          <w:cantSplit/>
          <w:tblHeader/>
        </w:trPr>
        <w:tc>
          <w:tcPr>
            <w:tcW w:w="1250"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276777DE" w14:textId="77777777" w:rsidR="00640DF1" w:rsidRDefault="00AC65AB">
            <w:pPr>
              <w:keepNext/>
              <w:spacing w:before="20" w:after="20"/>
              <w:rPr>
                <w:b/>
                <w:bCs/>
              </w:rPr>
            </w:pPr>
            <w:r>
              <w:rPr>
                <w:b/>
                <w:bCs/>
              </w:rPr>
              <w:t>Selettore asse</w:t>
            </w:r>
          </w:p>
        </w:tc>
        <w:tc>
          <w:tcPr>
            <w:tcW w:w="2150"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476E35AC" w14:textId="77777777" w:rsidR="00640DF1" w:rsidRDefault="00AC65AB">
            <w:pPr>
              <w:keepNext/>
              <w:spacing w:before="20" w:after="20"/>
              <w:rPr>
                <w:b/>
                <w:bCs/>
              </w:rPr>
            </w:pPr>
            <w:r>
              <w:rPr>
                <w:b/>
                <w:bCs/>
              </w:rPr>
              <w:t>Asse scelto</w:t>
            </w:r>
          </w:p>
        </w:tc>
        <w:tc>
          <w:tcPr>
            <w:tcW w:w="2813"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6A0DDFE6" w14:textId="77777777" w:rsidR="00640DF1" w:rsidRDefault="00AC65AB">
            <w:pPr>
              <w:keepNext/>
              <w:spacing w:before="20" w:after="20"/>
              <w:rPr>
                <w:b/>
                <w:bCs/>
              </w:rPr>
            </w:pPr>
            <w:r>
              <w:rPr>
                <w:b/>
                <w:bCs/>
              </w:rPr>
              <w:t>Pulsante 1</w:t>
            </w:r>
          </w:p>
        </w:tc>
        <w:tc>
          <w:tcPr>
            <w:tcW w:w="2813"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31536148" w14:textId="77777777" w:rsidR="00640DF1" w:rsidRDefault="00AC65AB">
            <w:pPr>
              <w:keepNext/>
              <w:spacing w:before="20" w:after="20"/>
              <w:rPr>
                <w:b/>
                <w:bCs/>
              </w:rPr>
            </w:pPr>
            <w:r>
              <w:rPr>
                <w:b/>
                <w:bCs/>
              </w:rPr>
              <w:t>Pulsante 3</w:t>
            </w:r>
          </w:p>
        </w:tc>
      </w:tr>
      <w:tr w:rsidR="00640DF1" w14:paraId="37F270AD" w14:textId="77777777">
        <w:trPr>
          <w:cantSplit/>
        </w:trPr>
        <w:tc>
          <w:tcPr>
            <w:tcW w:w="1250" w:type="dxa"/>
            <w:tcBorders>
              <w:top w:val="single" w:sz="6" w:space="0" w:color="000000"/>
              <w:left w:val="single" w:sz="6" w:space="0" w:color="000000"/>
              <w:bottom w:val="single" w:sz="6" w:space="0" w:color="000000"/>
              <w:right w:val="single" w:sz="6" w:space="0" w:color="000000"/>
            </w:tcBorders>
            <w:vAlign w:val="center"/>
          </w:tcPr>
          <w:p w14:paraId="1D3A865F" w14:textId="77777777" w:rsidR="00640DF1" w:rsidRDefault="00AC65AB">
            <w:pPr>
              <w:keepNext/>
              <w:spacing w:before="20" w:after="20"/>
            </w:pPr>
            <w:r>
              <w:t>1</w:t>
            </w:r>
          </w:p>
        </w:tc>
        <w:tc>
          <w:tcPr>
            <w:tcW w:w="2150" w:type="dxa"/>
            <w:tcBorders>
              <w:top w:val="single" w:sz="6" w:space="0" w:color="000000"/>
              <w:left w:val="single" w:sz="6" w:space="0" w:color="000000"/>
              <w:bottom w:val="single" w:sz="6" w:space="0" w:color="000000"/>
              <w:right w:val="single" w:sz="6" w:space="0" w:color="000000"/>
            </w:tcBorders>
            <w:vAlign w:val="center"/>
          </w:tcPr>
          <w:p w14:paraId="6941AC72" w14:textId="77777777" w:rsidR="00640DF1" w:rsidRDefault="00AC65AB">
            <w:pPr>
              <w:keepNext/>
              <w:spacing w:before="20" w:after="20"/>
            </w:pPr>
            <w:r>
              <w:t>ERL</w:t>
            </w:r>
          </w:p>
        </w:tc>
        <w:tc>
          <w:tcPr>
            <w:tcW w:w="2813" w:type="dxa"/>
            <w:tcBorders>
              <w:top w:val="single" w:sz="6" w:space="0" w:color="000000"/>
              <w:left w:val="single" w:sz="6" w:space="0" w:color="000000"/>
              <w:bottom w:val="single" w:sz="6" w:space="0" w:color="000000"/>
              <w:right w:val="single" w:sz="6" w:space="0" w:color="000000"/>
            </w:tcBorders>
            <w:vAlign w:val="center"/>
          </w:tcPr>
          <w:p w14:paraId="17818BA0" w14:textId="77777777" w:rsidR="00640DF1" w:rsidRDefault="00AC65AB">
            <w:pPr>
              <w:keepNext/>
              <w:spacing w:before="20" w:after="20"/>
            </w:pPr>
            <w:r>
              <w:t>ER sinistro</w:t>
            </w:r>
          </w:p>
        </w:tc>
        <w:tc>
          <w:tcPr>
            <w:tcW w:w="2813" w:type="dxa"/>
            <w:tcBorders>
              <w:top w:val="single" w:sz="6" w:space="0" w:color="000000"/>
              <w:left w:val="single" w:sz="6" w:space="0" w:color="000000"/>
              <w:bottom w:val="single" w:sz="6" w:space="0" w:color="000000"/>
              <w:right w:val="single" w:sz="6" w:space="0" w:color="000000"/>
            </w:tcBorders>
            <w:vAlign w:val="center"/>
          </w:tcPr>
          <w:p w14:paraId="5FD6366A" w14:textId="77777777" w:rsidR="00640DF1" w:rsidRDefault="00AC65AB">
            <w:pPr>
              <w:keepNext/>
              <w:spacing w:before="20" w:after="20"/>
            </w:pPr>
            <w:r>
              <w:t>Unità sinistra su o giù</w:t>
            </w:r>
          </w:p>
        </w:tc>
      </w:tr>
      <w:tr w:rsidR="00640DF1" w14:paraId="59E14168" w14:textId="77777777">
        <w:trPr>
          <w:cantSplit/>
        </w:trPr>
        <w:tc>
          <w:tcPr>
            <w:tcW w:w="1250" w:type="dxa"/>
            <w:tcBorders>
              <w:top w:val="single" w:sz="6" w:space="0" w:color="000000"/>
              <w:left w:val="single" w:sz="6" w:space="0" w:color="000000"/>
              <w:bottom w:val="single" w:sz="6" w:space="0" w:color="000000"/>
              <w:right w:val="single" w:sz="6" w:space="0" w:color="000000"/>
            </w:tcBorders>
            <w:vAlign w:val="center"/>
          </w:tcPr>
          <w:p w14:paraId="6AD97376" w14:textId="77777777" w:rsidR="00640DF1" w:rsidRDefault="00AC65AB">
            <w:pPr>
              <w:keepNext/>
              <w:spacing w:before="20" w:after="20"/>
            </w:pPr>
            <w:r>
              <w:t>2</w:t>
            </w:r>
          </w:p>
        </w:tc>
        <w:tc>
          <w:tcPr>
            <w:tcW w:w="2150" w:type="dxa"/>
            <w:tcBorders>
              <w:top w:val="single" w:sz="6" w:space="0" w:color="000000"/>
              <w:left w:val="single" w:sz="6" w:space="0" w:color="000000"/>
              <w:bottom w:val="single" w:sz="6" w:space="0" w:color="000000"/>
              <w:right w:val="single" w:sz="6" w:space="0" w:color="000000"/>
            </w:tcBorders>
            <w:vAlign w:val="center"/>
          </w:tcPr>
          <w:p w14:paraId="332F752C" w14:textId="77777777" w:rsidR="00640DF1" w:rsidRDefault="00AC65AB">
            <w:pPr>
              <w:keepNext/>
              <w:spacing w:before="20" w:after="20"/>
            </w:pPr>
            <w:r>
              <w:t>USEL</w:t>
            </w:r>
          </w:p>
        </w:tc>
        <w:tc>
          <w:tcPr>
            <w:tcW w:w="2813" w:type="dxa"/>
            <w:tcBorders>
              <w:top w:val="single" w:sz="6" w:space="0" w:color="000000"/>
              <w:left w:val="single" w:sz="6" w:space="0" w:color="000000"/>
              <w:bottom w:val="single" w:sz="6" w:space="0" w:color="000000"/>
              <w:right w:val="single" w:sz="6" w:space="0" w:color="000000"/>
            </w:tcBorders>
            <w:vAlign w:val="center"/>
          </w:tcPr>
          <w:p w14:paraId="3EAEE3D7" w14:textId="77777777" w:rsidR="00640DF1" w:rsidRDefault="00AC65AB">
            <w:pPr>
              <w:keepNext/>
              <w:spacing w:before="20" w:after="20"/>
            </w:pPr>
            <w:r>
              <w:t>Centratore sinistro</w:t>
            </w:r>
          </w:p>
        </w:tc>
        <w:tc>
          <w:tcPr>
            <w:tcW w:w="2813" w:type="dxa"/>
            <w:tcBorders>
              <w:top w:val="single" w:sz="6" w:space="0" w:color="000000"/>
              <w:left w:val="single" w:sz="6" w:space="0" w:color="000000"/>
              <w:bottom w:val="single" w:sz="6" w:space="0" w:color="000000"/>
              <w:right w:val="single" w:sz="6" w:space="0" w:color="000000"/>
            </w:tcBorders>
            <w:vAlign w:val="center"/>
          </w:tcPr>
          <w:p w14:paraId="56677430" w14:textId="77777777" w:rsidR="00640DF1" w:rsidRDefault="00AC65AB">
            <w:pPr>
              <w:keepNext/>
              <w:spacing w:before="20" w:after="20"/>
            </w:pPr>
            <w:r>
              <w:t>Spallamento sinistro</w:t>
            </w:r>
          </w:p>
        </w:tc>
      </w:tr>
      <w:tr w:rsidR="00640DF1" w14:paraId="0B7A1D2C" w14:textId="77777777">
        <w:trPr>
          <w:cantSplit/>
        </w:trPr>
        <w:tc>
          <w:tcPr>
            <w:tcW w:w="1250" w:type="dxa"/>
            <w:tcBorders>
              <w:top w:val="single" w:sz="6" w:space="0" w:color="000000"/>
              <w:left w:val="single" w:sz="6" w:space="0" w:color="000000"/>
              <w:bottom w:val="single" w:sz="6" w:space="0" w:color="000000"/>
              <w:right w:val="single" w:sz="6" w:space="0" w:color="000000"/>
            </w:tcBorders>
            <w:vAlign w:val="center"/>
          </w:tcPr>
          <w:p w14:paraId="3197292B" w14:textId="77777777" w:rsidR="00640DF1" w:rsidRDefault="00AC65AB">
            <w:pPr>
              <w:keepNext/>
              <w:spacing w:before="20" w:after="20"/>
            </w:pPr>
            <w:r>
              <w:t>3</w:t>
            </w:r>
          </w:p>
        </w:tc>
        <w:tc>
          <w:tcPr>
            <w:tcW w:w="2150" w:type="dxa"/>
            <w:tcBorders>
              <w:top w:val="single" w:sz="6" w:space="0" w:color="000000"/>
              <w:left w:val="single" w:sz="6" w:space="0" w:color="000000"/>
              <w:bottom w:val="single" w:sz="6" w:space="0" w:color="000000"/>
              <w:right w:val="single" w:sz="6" w:space="0" w:color="000000"/>
            </w:tcBorders>
            <w:vAlign w:val="center"/>
          </w:tcPr>
          <w:p w14:paraId="0F13302A" w14:textId="77777777" w:rsidR="00640DF1" w:rsidRDefault="00AC65AB">
            <w:pPr>
              <w:keepNext/>
              <w:spacing w:before="20" w:after="20"/>
            </w:pPr>
            <w:r>
              <w:t>UR2 oppure UR_SIM</w:t>
            </w:r>
          </w:p>
        </w:tc>
        <w:tc>
          <w:tcPr>
            <w:tcW w:w="2813" w:type="dxa"/>
            <w:tcBorders>
              <w:top w:val="single" w:sz="6" w:space="0" w:color="000000"/>
              <w:left w:val="single" w:sz="6" w:space="0" w:color="000000"/>
              <w:bottom w:val="single" w:sz="6" w:space="0" w:color="000000"/>
              <w:right w:val="single" w:sz="6" w:space="0" w:color="000000"/>
            </w:tcBorders>
            <w:vAlign w:val="center"/>
          </w:tcPr>
          <w:p w14:paraId="6E2B710E" w14:textId="77777777" w:rsidR="00640DF1" w:rsidRDefault="00AC65AB">
            <w:pPr>
              <w:keepNext/>
              <w:spacing w:before="20" w:after="20"/>
            </w:pPr>
            <w:r>
              <w:t>Espulsore</w:t>
            </w:r>
          </w:p>
        </w:tc>
        <w:tc>
          <w:tcPr>
            <w:tcW w:w="2813" w:type="dxa"/>
            <w:tcBorders>
              <w:top w:val="single" w:sz="6" w:space="0" w:color="000000"/>
              <w:left w:val="single" w:sz="6" w:space="0" w:color="000000"/>
              <w:bottom w:val="single" w:sz="6" w:space="0" w:color="000000"/>
              <w:right w:val="single" w:sz="6" w:space="0" w:color="000000"/>
            </w:tcBorders>
            <w:vAlign w:val="center"/>
          </w:tcPr>
          <w:p w14:paraId="139D0FF6" w14:textId="77777777" w:rsidR="00640DF1" w:rsidRDefault="00AC65AB">
            <w:pPr>
              <w:keepNext/>
              <w:spacing w:before="20" w:after="20"/>
            </w:pPr>
            <w:r>
              <w:t>Morsa</w:t>
            </w:r>
          </w:p>
        </w:tc>
      </w:tr>
      <w:tr w:rsidR="00640DF1" w14:paraId="23F87A5A" w14:textId="77777777">
        <w:trPr>
          <w:cantSplit/>
        </w:trPr>
        <w:tc>
          <w:tcPr>
            <w:tcW w:w="1250" w:type="dxa"/>
            <w:tcBorders>
              <w:top w:val="single" w:sz="6" w:space="0" w:color="000000"/>
              <w:left w:val="single" w:sz="6" w:space="0" w:color="000000"/>
              <w:bottom w:val="single" w:sz="6" w:space="0" w:color="000000"/>
              <w:right w:val="single" w:sz="6" w:space="0" w:color="000000"/>
            </w:tcBorders>
            <w:vAlign w:val="center"/>
          </w:tcPr>
          <w:p w14:paraId="66BDDB6D" w14:textId="77777777" w:rsidR="00640DF1" w:rsidRDefault="00AC65AB">
            <w:pPr>
              <w:keepNext/>
              <w:spacing w:before="20" w:after="20"/>
            </w:pPr>
            <w:r>
              <w:t>4</w:t>
            </w:r>
          </w:p>
        </w:tc>
        <w:tc>
          <w:tcPr>
            <w:tcW w:w="2150" w:type="dxa"/>
            <w:tcBorders>
              <w:top w:val="single" w:sz="6" w:space="0" w:color="000000"/>
              <w:left w:val="single" w:sz="6" w:space="0" w:color="000000"/>
              <w:bottom w:val="single" w:sz="6" w:space="0" w:color="000000"/>
              <w:right w:val="single" w:sz="6" w:space="0" w:color="000000"/>
            </w:tcBorders>
            <w:vAlign w:val="center"/>
          </w:tcPr>
          <w:p w14:paraId="1C97D884" w14:textId="77777777" w:rsidR="00640DF1" w:rsidRDefault="00AC65AB">
            <w:pPr>
              <w:keepNext/>
              <w:spacing w:before="20" w:after="20"/>
            </w:pPr>
            <w:r>
              <w:t>ERR</w:t>
            </w:r>
          </w:p>
        </w:tc>
        <w:tc>
          <w:tcPr>
            <w:tcW w:w="2813" w:type="dxa"/>
            <w:tcBorders>
              <w:top w:val="single" w:sz="6" w:space="0" w:color="000000"/>
              <w:left w:val="single" w:sz="6" w:space="0" w:color="000000"/>
              <w:bottom w:val="single" w:sz="6" w:space="0" w:color="000000"/>
              <w:right w:val="single" w:sz="6" w:space="0" w:color="000000"/>
            </w:tcBorders>
            <w:vAlign w:val="center"/>
          </w:tcPr>
          <w:p w14:paraId="0859F35C" w14:textId="77777777" w:rsidR="00640DF1" w:rsidRDefault="00AC65AB">
            <w:pPr>
              <w:keepNext/>
              <w:spacing w:before="20" w:after="20"/>
            </w:pPr>
            <w:r>
              <w:t>ER destro</w:t>
            </w:r>
          </w:p>
        </w:tc>
        <w:tc>
          <w:tcPr>
            <w:tcW w:w="2813" w:type="dxa"/>
            <w:tcBorders>
              <w:top w:val="single" w:sz="6" w:space="0" w:color="000000"/>
              <w:left w:val="single" w:sz="6" w:space="0" w:color="000000"/>
              <w:bottom w:val="single" w:sz="6" w:space="0" w:color="000000"/>
              <w:right w:val="single" w:sz="6" w:space="0" w:color="000000"/>
            </w:tcBorders>
            <w:vAlign w:val="center"/>
          </w:tcPr>
          <w:p w14:paraId="7DD9B4C2" w14:textId="77777777" w:rsidR="00640DF1" w:rsidRDefault="00AC65AB">
            <w:pPr>
              <w:keepNext/>
              <w:spacing w:before="20" w:after="20"/>
            </w:pPr>
            <w:r>
              <w:t>Unità destra su o giù</w:t>
            </w:r>
          </w:p>
        </w:tc>
      </w:tr>
      <w:tr w:rsidR="00640DF1" w14:paraId="55606A81" w14:textId="77777777">
        <w:trPr>
          <w:cantSplit/>
        </w:trPr>
        <w:tc>
          <w:tcPr>
            <w:tcW w:w="1250" w:type="dxa"/>
            <w:tcBorders>
              <w:top w:val="single" w:sz="6" w:space="0" w:color="000000"/>
              <w:left w:val="single" w:sz="6" w:space="0" w:color="000000"/>
              <w:bottom w:val="single" w:sz="6" w:space="0" w:color="000000"/>
              <w:right w:val="single" w:sz="6" w:space="0" w:color="000000"/>
            </w:tcBorders>
            <w:vAlign w:val="center"/>
          </w:tcPr>
          <w:p w14:paraId="0E7A9C8D" w14:textId="77777777" w:rsidR="00640DF1" w:rsidRDefault="00AC65AB">
            <w:pPr>
              <w:spacing w:before="20" w:after="20"/>
            </w:pPr>
            <w:r>
              <w:t>5</w:t>
            </w:r>
          </w:p>
        </w:tc>
        <w:tc>
          <w:tcPr>
            <w:tcW w:w="2150" w:type="dxa"/>
            <w:tcBorders>
              <w:top w:val="single" w:sz="6" w:space="0" w:color="000000"/>
              <w:left w:val="single" w:sz="6" w:space="0" w:color="000000"/>
              <w:bottom w:val="single" w:sz="6" w:space="0" w:color="000000"/>
              <w:right w:val="single" w:sz="6" w:space="0" w:color="000000"/>
            </w:tcBorders>
            <w:vAlign w:val="center"/>
          </w:tcPr>
          <w:p w14:paraId="10D47623" w14:textId="77777777" w:rsidR="00640DF1" w:rsidRDefault="00AC65AB">
            <w:pPr>
              <w:spacing w:before="20" w:after="20"/>
            </w:pPr>
            <w:r>
              <w:t>USER</w:t>
            </w:r>
          </w:p>
        </w:tc>
        <w:tc>
          <w:tcPr>
            <w:tcW w:w="2813" w:type="dxa"/>
            <w:tcBorders>
              <w:top w:val="single" w:sz="6" w:space="0" w:color="000000"/>
              <w:left w:val="single" w:sz="6" w:space="0" w:color="000000"/>
              <w:bottom w:val="single" w:sz="6" w:space="0" w:color="000000"/>
              <w:right w:val="single" w:sz="6" w:space="0" w:color="000000"/>
            </w:tcBorders>
            <w:vAlign w:val="center"/>
          </w:tcPr>
          <w:p w14:paraId="41C4D6EF" w14:textId="77777777" w:rsidR="00640DF1" w:rsidRDefault="00AC65AB">
            <w:pPr>
              <w:spacing w:before="20" w:after="20"/>
            </w:pPr>
            <w:r>
              <w:t>Centratore destro</w:t>
            </w:r>
          </w:p>
        </w:tc>
        <w:tc>
          <w:tcPr>
            <w:tcW w:w="2813" w:type="dxa"/>
            <w:tcBorders>
              <w:top w:val="single" w:sz="6" w:space="0" w:color="000000"/>
              <w:left w:val="single" w:sz="6" w:space="0" w:color="000000"/>
              <w:bottom w:val="single" w:sz="6" w:space="0" w:color="000000"/>
              <w:right w:val="single" w:sz="6" w:space="0" w:color="000000"/>
            </w:tcBorders>
            <w:vAlign w:val="center"/>
          </w:tcPr>
          <w:p w14:paraId="37766DD6" w14:textId="77777777" w:rsidR="00640DF1" w:rsidRDefault="00AC65AB">
            <w:pPr>
              <w:spacing w:before="20" w:after="20"/>
            </w:pPr>
            <w:r>
              <w:t>Spallamento destro</w:t>
            </w:r>
          </w:p>
        </w:tc>
      </w:tr>
    </w:tbl>
    <w:p w14:paraId="6EE2C6CE" w14:textId="77777777" w:rsidR="00640DF1" w:rsidRDefault="00640DF1">
      <w:pPr>
        <w:spacing w:after="160"/>
      </w:pPr>
    </w:p>
    <w:p w14:paraId="0CF1B4EA" w14:textId="77777777" w:rsidR="00640DF1" w:rsidRDefault="00AC65AB">
      <w:r>
        <w:t>Il jog dal volantino richiede manualMode, stato Idle, asse in uso, selettore corrispondente e diSafetySwitch. Il jog HMI richiede inoltre hmiConnected e nJogAxis corrispondente. Entrambi sono inibiti sul singolo asse quando calibStart è attivo o nCalibrationStep è diverso da zero. I due pulsanti ausiliari commutano la valvola configurata; il reset di una bistabile segue il complemento del set.</w:t>
      </w:r>
    </w:p>
    <w:p w14:paraId="2FB63406" w14:textId="77777777" w:rsidR="00640DF1" w:rsidRDefault="00AC65AB">
      <w:r>
        <w:t>Durante SeqRun e Centering in manuale, l’override è calcolato dal rapporto tra uiOverrideSpeed e uiSpeedDivider e limitato ai valori di servizio. La divisione viene eseguita soltanto con divisore maggiore di zero. Se il divisore è zero, i tre override dei canali in SeqRun oppure axisOverride in Centering vengono portati a zero. Nei passi Idle con asse selezionato la stessa protezione era già presente.</w:t>
      </w:r>
    </w:p>
    <w:p w14:paraId="7BF69ACD" w14:textId="77777777" w:rsidR="00640DF1" w:rsidRDefault="00AC65AB">
      <w:r>
        <w:t>Il test uscite HMI usa bForceOutputs e aValveForce. Viene eseguito dall’azione Manual, chiamata solo quando manualMode è attivo. Con il test abilitato il set di ogni valvola definita segue il comando; l’eventuale reset è il complemento. L’assenza di un sensore nella tabella delle conferme resta tale anche durante il test: una visualizzazione TRUE dell’uscita non prova il movimento dell’attuatore.</w:t>
      </w:r>
    </w:p>
    <w:p w14:paraId="3E9D9565" w14:textId="77777777" w:rsidR="00640DF1" w:rsidRDefault="00AC65AB">
      <w:pPr>
        <w:pStyle w:val="Titolo1"/>
      </w:pPr>
      <w:bookmarkStart w:id="5" w:name="_Toc243827497"/>
      <w:r>
        <w:t>6 Macchina a stati del ciclo</w:t>
      </w:r>
      <w:bookmarkEnd w:id="5"/>
    </w:p>
    <w:p w14:paraId="3E792553" w14:textId="77777777" w:rsidR="00640DF1" w:rsidRDefault="00AC65AB">
      <w:r>
        <w:t>StateMachine coordina l’intero pezzo. Il valore state è il passo principale e viene pubblicato in Hmi.Sts.nState. Il sottopasso di preparazione NC o centraggio è separato e compare in nSubStep. La prima parte sceglie i comandi dei sottosistemi e li richiama; il CASE centrale prende le decisioni di avanzamento; la coda applica nuovo programma, stati forzati e watchdog.</w:t>
      </w:r>
    </w:p>
    <w:p w14:paraId="4899AEA1" w14:textId="77777777" w:rsidR="00640DF1" w:rsidRDefault="00AC65AB">
      <w:pPr>
        <w:pStyle w:val="Titolo2"/>
      </w:pPr>
      <w:r>
        <w:lastRenderedPageBreak/>
        <w:t>6.1 Avvio e preparazione</w:t>
      </w:r>
    </w:p>
    <w:tbl>
      <w:tblPr>
        <w:tblStyle w:val="a"/>
        <w:tblW w:w="9026" w:type="dxa"/>
        <w:tblInd w:w="0" w:type="dxa"/>
        <w:tblLayout w:type="fixed"/>
        <w:tblCellMar>
          <w:top w:w="60" w:type="dxa"/>
          <w:bottom w:w="60" w:type="dxa"/>
        </w:tblCellMar>
        <w:tblLook w:val="04A0" w:firstRow="1" w:lastRow="0" w:firstColumn="1" w:lastColumn="0" w:noHBand="0" w:noVBand="1"/>
      </w:tblPr>
      <w:tblGrid>
        <w:gridCol w:w="700"/>
        <w:gridCol w:w="2250"/>
        <w:gridCol w:w="6076"/>
      </w:tblGrid>
      <w:tr w:rsidR="00640DF1" w14:paraId="29275A2F" w14:textId="77777777">
        <w:trPr>
          <w:cantSplit/>
          <w:tblHeader/>
        </w:trPr>
        <w:tc>
          <w:tcPr>
            <w:tcW w:w="700"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4ACD2949" w14:textId="77777777" w:rsidR="00640DF1" w:rsidRDefault="00AC65AB">
            <w:pPr>
              <w:keepNext/>
              <w:spacing w:before="20" w:after="20"/>
              <w:rPr>
                <w:b/>
                <w:bCs/>
              </w:rPr>
            </w:pPr>
            <w:r>
              <w:rPr>
                <w:b/>
                <w:bCs/>
              </w:rPr>
              <w:t>Passo</w:t>
            </w:r>
          </w:p>
        </w:tc>
        <w:tc>
          <w:tcPr>
            <w:tcW w:w="2250"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3BB5A458" w14:textId="77777777" w:rsidR="00640DF1" w:rsidRDefault="00AC65AB">
            <w:pPr>
              <w:keepNext/>
              <w:spacing w:before="20" w:after="20"/>
              <w:rPr>
                <w:b/>
                <w:bCs/>
              </w:rPr>
            </w:pPr>
            <w:r>
              <w:rPr>
                <w:b/>
                <w:bCs/>
              </w:rPr>
              <w:t>Nome</w:t>
            </w:r>
          </w:p>
        </w:tc>
        <w:tc>
          <w:tcPr>
            <w:tcW w:w="6076"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426EA11B" w14:textId="77777777" w:rsidR="00640DF1" w:rsidRDefault="00AC65AB">
            <w:pPr>
              <w:keepNext/>
              <w:spacing w:before="20" w:after="20"/>
              <w:rPr>
                <w:b/>
                <w:bCs/>
              </w:rPr>
            </w:pPr>
            <w:r>
              <w:rPr>
                <w:b/>
                <w:bCs/>
              </w:rPr>
              <w:t>Operazione e transizione</w:t>
            </w:r>
          </w:p>
        </w:tc>
      </w:tr>
      <w:tr w:rsidR="00640DF1" w14:paraId="5CED9186" w14:textId="77777777">
        <w:trPr>
          <w:cantSplit/>
        </w:trPr>
        <w:tc>
          <w:tcPr>
            <w:tcW w:w="700" w:type="dxa"/>
            <w:tcBorders>
              <w:top w:val="single" w:sz="6" w:space="0" w:color="000000"/>
              <w:left w:val="single" w:sz="6" w:space="0" w:color="000000"/>
              <w:bottom w:val="single" w:sz="6" w:space="0" w:color="000000"/>
              <w:right w:val="single" w:sz="6" w:space="0" w:color="000000"/>
            </w:tcBorders>
            <w:vAlign w:val="center"/>
          </w:tcPr>
          <w:p w14:paraId="65BB7A97" w14:textId="77777777" w:rsidR="00640DF1" w:rsidRDefault="00AC65AB">
            <w:pPr>
              <w:keepNext/>
              <w:spacing w:before="20" w:after="20"/>
            </w:pPr>
            <w:r>
              <w:t>0</w:t>
            </w:r>
          </w:p>
        </w:tc>
        <w:tc>
          <w:tcPr>
            <w:tcW w:w="2250" w:type="dxa"/>
            <w:tcBorders>
              <w:top w:val="single" w:sz="6" w:space="0" w:color="000000"/>
              <w:left w:val="single" w:sz="6" w:space="0" w:color="000000"/>
              <w:bottom w:val="single" w:sz="6" w:space="0" w:color="000000"/>
              <w:right w:val="single" w:sz="6" w:space="0" w:color="000000"/>
            </w:tcBorders>
            <w:vAlign w:val="center"/>
          </w:tcPr>
          <w:p w14:paraId="645AD190" w14:textId="77777777" w:rsidR="00640DF1" w:rsidRDefault="00AC65AB">
            <w:pPr>
              <w:keepNext/>
              <w:spacing w:before="20" w:after="20"/>
            </w:pPr>
            <w:r>
              <w:t>Idle</w:t>
            </w:r>
          </w:p>
        </w:tc>
        <w:tc>
          <w:tcPr>
            <w:tcW w:w="6076" w:type="dxa"/>
            <w:tcBorders>
              <w:top w:val="single" w:sz="6" w:space="0" w:color="000000"/>
              <w:left w:val="single" w:sz="6" w:space="0" w:color="000000"/>
              <w:bottom w:val="single" w:sz="6" w:space="0" w:color="000000"/>
              <w:right w:val="single" w:sz="6" w:space="0" w:color="000000"/>
            </w:tcBorders>
            <w:vAlign w:val="center"/>
          </w:tcPr>
          <w:p w14:paraId="0B2671EF" w14:textId="77777777" w:rsidR="00640DF1" w:rsidRDefault="00AC65AB">
            <w:pPr>
              <w:keepNext/>
              <w:spacing w:before="20" w:after="20"/>
            </w:pPr>
            <w:r>
              <w:t>Attende Start senza limiti in scrittura né calibrazione attiva; Reset porta a 800</w:t>
            </w:r>
          </w:p>
        </w:tc>
      </w:tr>
      <w:tr w:rsidR="00640DF1" w14:paraId="2FC06FAB" w14:textId="77777777">
        <w:trPr>
          <w:cantSplit/>
        </w:trPr>
        <w:tc>
          <w:tcPr>
            <w:tcW w:w="700" w:type="dxa"/>
            <w:tcBorders>
              <w:top w:val="single" w:sz="6" w:space="0" w:color="000000"/>
              <w:left w:val="single" w:sz="6" w:space="0" w:color="000000"/>
              <w:bottom w:val="single" w:sz="6" w:space="0" w:color="000000"/>
              <w:right w:val="single" w:sz="6" w:space="0" w:color="000000"/>
            </w:tcBorders>
            <w:vAlign w:val="center"/>
          </w:tcPr>
          <w:p w14:paraId="20F4A842" w14:textId="77777777" w:rsidR="00640DF1" w:rsidRDefault="00AC65AB">
            <w:pPr>
              <w:keepNext/>
              <w:spacing w:before="20" w:after="20"/>
            </w:pPr>
            <w:r>
              <w:t>10</w:t>
            </w:r>
          </w:p>
        </w:tc>
        <w:tc>
          <w:tcPr>
            <w:tcW w:w="2250" w:type="dxa"/>
            <w:tcBorders>
              <w:top w:val="single" w:sz="6" w:space="0" w:color="000000"/>
              <w:left w:val="single" w:sz="6" w:space="0" w:color="000000"/>
              <w:bottom w:val="single" w:sz="6" w:space="0" w:color="000000"/>
              <w:right w:val="single" w:sz="6" w:space="0" w:color="000000"/>
            </w:tcBorders>
            <w:vAlign w:val="center"/>
          </w:tcPr>
          <w:p w14:paraId="64E7B900" w14:textId="77777777" w:rsidR="00640DF1" w:rsidRDefault="00AC65AB">
            <w:pPr>
              <w:keepNext/>
              <w:spacing w:before="20" w:after="20"/>
            </w:pPr>
            <w:r>
              <w:t>StartChecks</w:t>
            </w:r>
          </w:p>
        </w:tc>
        <w:tc>
          <w:tcPr>
            <w:tcW w:w="6076" w:type="dxa"/>
            <w:tcBorders>
              <w:top w:val="single" w:sz="6" w:space="0" w:color="000000"/>
              <w:left w:val="single" w:sz="6" w:space="0" w:color="000000"/>
              <w:bottom w:val="single" w:sz="6" w:space="0" w:color="000000"/>
              <w:right w:val="single" w:sz="6" w:space="0" w:color="000000"/>
            </w:tcBorders>
            <w:vAlign w:val="center"/>
          </w:tcPr>
          <w:p w14:paraId="28B12AB7" w14:textId="77777777" w:rsidR="00640DF1" w:rsidRDefault="00AC65AB">
            <w:pPr>
              <w:keepNext/>
              <w:spacing w:before="20" w:after="20"/>
            </w:pPr>
            <w:r>
              <w:t>Controlla lotto, quadro, errori drive, motori e programma; se ammesso passa a 110</w:t>
            </w:r>
          </w:p>
        </w:tc>
      </w:tr>
      <w:tr w:rsidR="00640DF1" w14:paraId="71E7CF3E" w14:textId="77777777">
        <w:trPr>
          <w:cantSplit/>
        </w:trPr>
        <w:tc>
          <w:tcPr>
            <w:tcW w:w="700" w:type="dxa"/>
            <w:tcBorders>
              <w:top w:val="single" w:sz="6" w:space="0" w:color="000000"/>
              <w:left w:val="single" w:sz="6" w:space="0" w:color="000000"/>
              <w:bottom w:val="single" w:sz="6" w:space="0" w:color="000000"/>
              <w:right w:val="single" w:sz="6" w:space="0" w:color="000000"/>
            </w:tcBorders>
            <w:vAlign w:val="center"/>
          </w:tcPr>
          <w:p w14:paraId="0488CE03" w14:textId="77777777" w:rsidR="00640DF1" w:rsidRDefault="00AC65AB">
            <w:pPr>
              <w:keepNext/>
              <w:spacing w:before="20" w:after="20"/>
            </w:pPr>
            <w:r>
              <w:t>50</w:t>
            </w:r>
          </w:p>
        </w:tc>
        <w:tc>
          <w:tcPr>
            <w:tcW w:w="2250" w:type="dxa"/>
            <w:tcBorders>
              <w:top w:val="single" w:sz="6" w:space="0" w:color="000000"/>
              <w:left w:val="single" w:sz="6" w:space="0" w:color="000000"/>
              <w:bottom w:val="single" w:sz="6" w:space="0" w:color="000000"/>
              <w:right w:val="single" w:sz="6" w:space="0" w:color="000000"/>
            </w:tcBorders>
            <w:vAlign w:val="center"/>
          </w:tcPr>
          <w:p w14:paraId="0F54093B" w14:textId="77777777" w:rsidR="00640DF1" w:rsidRDefault="00AC65AB">
            <w:pPr>
              <w:keepNext/>
              <w:spacing w:before="20" w:after="20"/>
            </w:pPr>
            <w:r>
              <w:t>CenteringSelect</w:t>
            </w:r>
          </w:p>
        </w:tc>
        <w:tc>
          <w:tcPr>
            <w:tcW w:w="6076" w:type="dxa"/>
            <w:tcBorders>
              <w:top w:val="single" w:sz="6" w:space="0" w:color="000000"/>
              <w:left w:val="single" w:sz="6" w:space="0" w:color="000000"/>
              <w:bottom w:val="single" w:sz="6" w:space="0" w:color="000000"/>
              <w:right w:val="single" w:sz="6" w:space="0" w:color="000000"/>
            </w:tcBorders>
            <w:vAlign w:val="center"/>
          </w:tcPr>
          <w:p w14:paraId="25F2E27E" w14:textId="77777777" w:rsidR="00640DF1" w:rsidRDefault="00AC65AB">
            <w:pPr>
              <w:keepNext/>
              <w:spacing w:before="20" w:after="20"/>
            </w:pPr>
            <w:r>
              <w:t>Se manca homingDone va a 122; altrimenti sceglie NO, TL o TB</w:t>
            </w:r>
          </w:p>
        </w:tc>
      </w:tr>
      <w:tr w:rsidR="00640DF1" w14:paraId="5A8AC666" w14:textId="77777777">
        <w:trPr>
          <w:cantSplit/>
        </w:trPr>
        <w:tc>
          <w:tcPr>
            <w:tcW w:w="700" w:type="dxa"/>
            <w:tcBorders>
              <w:top w:val="single" w:sz="6" w:space="0" w:color="000000"/>
              <w:left w:val="single" w:sz="6" w:space="0" w:color="000000"/>
              <w:bottom w:val="single" w:sz="6" w:space="0" w:color="000000"/>
              <w:right w:val="single" w:sz="6" w:space="0" w:color="000000"/>
            </w:tcBorders>
            <w:vAlign w:val="center"/>
          </w:tcPr>
          <w:p w14:paraId="650664B3" w14:textId="77777777" w:rsidR="00640DF1" w:rsidRDefault="00AC65AB">
            <w:pPr>
              <w:keepNext/>
              <w:spacing w:before="20" w:after="20"/>
            </w:pPr>
            <w:r>
              <w:t>55</w:t>
            </w:r>
          </w:p>
        </w:tc>
        <w:tc>
          <w:tcPr>
            <w:tcW w:w="2250" w:type="dxa"/>
            <w:tcBorders>
              <w:top w:val="single" w:sz="6" w:space="0" w:color="000000"/>
              <w:left w:val="single" w:sz="6" w:space="0" w:color="000000"/>
              <w:bottom w:val="single" w:sz="6" w:space="0" w:color="000000"/>
              <w:right w:val="single" w:sz="6" w:space="0" w:color="000000"/>
            </w:tcBorders>
            <w:vAlign w:val="center"/>
          </w:tcPr>
          <w:p w14:paraId="41520583" w14:textId="77777777" w:rsidR="00640DF1" w:rsidRDefault="00AC65AB">
            <w:pPr>
              <w:keepNext/>
              <w:spacing w:before="20" w:after="20"/>
            </w:pPr>
            <w:r>
              <w:t>Centering</w:t>
            </w:r>
          </w:p>
        </w:tc>
        <w:tc>
          <w:tcPr>
            <w:tcW w:w="6076" w:type="dxa"/>
            <w:tcBorders>
              <w:top w:val="single" w:sz="6" w:space="0" w:color="000000"/>
              <w:left w:val="single" w:sz="6" w:space="0" w:color="000000"/>
              <w:bottom w:val="single" w:sz="6" w:space="0" w:color="000000"/>
              <w:right w:val="single" w:sz="6" w:space="0" w:color="000000"/>
            </w:tcBorders>
            <w:vAlign w:val="center"/>
          </w:tcPr>
          <w:p w14:paraId="02AA4E4E" w14:textId="77777777" w:rsidR="00640DF1" w:rsidRDefault="00AC65AB">
            <w:pPr>
              <w:keepNext/>
              <w:spacing w:before="20" w:after="20"/>
            </w:pPr>
            <w:r>
              <w:t>Gestisce il risultato di FB_Centering; poi 110 oppure nuovo homing; un errore NC forza 600</w:t>
            </w:r>
          </w:p>
        </w:tc>
      </w:tr>
      <w:tr w:rsidR="00640DF1" w14:paraId="165703F0" w14:textId="77777777">
        <w:trPr>
          <w:cantSplit/>
        </w:trPr>
        <w:tc>
          <w:tcPr>
            <w:tcW w:w="700" w:type="dxa"/>
            <w:tcBorders>
              <w:top w:val="single" w:sz="6" w:space="0" w:color="000000"/>
              <w:left w:val="single" w:sz="6" w:space="0" w:color="000000"/>
              <w:bottom w:val="single" w:sz="6" w:space="0" w:color="000000"/>
              <w:right w:val="single" w:sz="6" w:space="0" w:color="000000"/>
            </w:tcBorders>
            <w:vAlign w:val="center"/>
          </w:tcPr>
          <w:p w14:paraId="18EA1C83" w14:textId="77777777" w:rsidR="00640DF1" w:rsidRDefault="00AC65AB">
            <w:pPr>
              <w:keepNext/>
              <w:spacing w:before="20" w:after="20"/>
            </w:pPr>
            <w:r>
              <w:t>110</w:t>
            </w:r>
          </w:p>
        </w:tc>
        <w:tc>
          <w:tcPr>
            <w:tcW w:w="2250" w:type="dxa"/>
            <w:tcBorders>
              <w:top w:val="single" w:sz="6" w:space="0" w:color="000000"/>
              <w:left w:val="single" w:sz="6" w:space="0" w:color="000000"/>
              <w:bottom w:val="single" w:sz="6" w:space="0" w:color="000000"/>
              <w:right w:val="single" w:sz="6" w:space="0" w:color="000000"/>
            </w:tcBorders>
            <w:vAlign w:val="center"/>
          </w:tcPr>
          <w:p w14:paraId="685495D2" w14:textId="77777777" w:rsidR="00640DF1" w:rsidRDefault="00AC65AB">
            <w:pPr>
              <w:keepNext/>
              <w:spacing w:before="20" w:after="20"/>
            </w:pPr>
            <w:r>
              <w:t>SeqInit</w:t>
            </w:r>
          </w:p>
        </w:tc>
        <w:tc>
          <w:tcPr>
            <w:tcW w:w="6076" w:type="dxa"/>
            <w:tcBorders>
              <w:top w:val="single" w:sz="6" w:space="0" w:color="000000"/>
              <w:left w:val="single" w:sz="6" w:space="0" w:color="000000"/>
              <w:bottom w:val="single" w:sz="6" w:space="0" w:color="000000"/>
              <w:right w:val="single" w:sz="6" w:space="0" w:color="000000"/>
            </w:tcBorders>
            <w:vAlign w:val="center"/>
          </w:tcPr>
          <w:p w14:paraId="10047707" w14:textId="77777777" w:rsidR="00640DF1" w:rsidRDefault="00AC65AB">
            <w:pPr>
              <w:keepNext/>
              <w:spacing w:before="20" w:after="20"/>
            </w:pPr>
            <w:r>
              <w:t>Azzera indice e sincronismi; sceglie 120 o 122 in base a homingDone</w:t>
            </w:r>
          </w:p>
        </w:tc>
      </w:tr>
      <w:tr w:rsidR="00640DF1" w14:paraId="4C3A5DB1" w14:textId="77777777">
        <w:trPr>
          <w:cantSplit/>
        </w:trPr>
        <w:tc>
          <w:tcPr>
            <w:tcW w:w="700" w:type="dxa"/>
            <w:tcBorders>
              <w:top w:val="single" w:sz="6" w:space="0" w:color="000000"/>
              <w:left w:val="single" w:sz="6" w:space="0" w:color="000000"/>
              <w:bottom w:val="single" w:sz="6" w:space="0" w:color="000000"/>
              <w:right w:val="single" w:sz="6" w:space="0" w:color="000000"/>
            </w:tcBorders>
            <w:vAlign w:val="center"/>
          </w:tcPr>
          <w:p w14:paraId="233ED11A" w14:textId="77777777" w:rsidR="00640DF1" w:rsidRDefault="00AC65AB">
            <w:pPr>
              <w:keepNext/>
              <w:spacing w:before="20" w:after="20"/>
            </w:pPr>
            <w:r>
              <w:t>120</w:t>
            </w:r>
          </w:p>
        </w:tc>
        <w:tc>
          <w:tcPr>
            <w:tcW w:w="2250" w:type="dxa"/>
            <w:tcBorders>
              <w:top w:val="single" w:sz="6" w:space="0" w:color="000000"/>
              <w:left w:val="single" w:sz="6" w:space="0" w:color="000000"/>
              <w:bottom w:val="single" w:sz="6" w:space="0" w:color="000000"/>
              <w:right w:val="single" w:sz="6" w:space="0" w:color="000000"/>
            </w:tcBorders>
            <w:vAlign w:val="center"/>
          </w:tcPr>
          <w:p w14:paraId="3BE88DCA" w14:textId="77777777" w:rsidR="00640DF1" w:rsidRDefault="00AC65AB">
            <w:pPr>
              <w:keepNext/>
              <w:spacing w:before="20" w:after="20"/>
            </w:pPr>
            <w:r>
              <w:t>SeqPrepare</w:t>
            </w:r>
          </w:p>
        </w:tc>
        <w:tc>
          <w:tcPr>
            <w:tcW w:w="6076" w:type="dxa"/>
            <w:tcBorders>
              <w:top w:val="single" w:sz="6" w:space="0" w:color="000000"/>
              <w:left w:val="single" w:sz="6" w:space="0" w:color="000000"/>
              <w:bottom w:val="single" w:sz="6" w:space="0" w:color="000000"/>
              <w:right w:val="single" w:sz="6" w:space="0" w:color="000000"/>
            </w:tcBorders>
            <w:vAlign w:val="center"/>
          </w:tcPr>
          <w:p w14:paraId="639452D3" w14:textId="77777777" w:rsidR="00640DF1" w:rsidRDefault="00AC65AB">
            <w:pPr>
              <w:keepNext/>
              <w:spacing w:before="20" w:after="20"/>
            </w:pPr>
            <w:r>
              <w:t>Prepara la sequenza corrente; bReady porta a 410; bError porta a 600</w:t>
            </w:r>
          </w:p>
        </w:tc>
      </w:tr>
      <w:tr w:rsidR="00640DF1" w14:paraId="1176AC83" w14:textId="77777777">
        <w:trPr>
          <w:cantSplit/>
        </w:trPr>
        <w:tc>
          <w:tcPr>
            <w:tcW w:w="700" w:type="dxa"/>
            <w:tcBorders>
              <w:top w:val="single" w:sz="6" w:space="0" w:color="000000"/>
              <w:left w:val="single" w:sz="6" w:space="0" w:color="000000"/>
              <w:bottom w:val="single" w:sz="6" w:space="0" w:color="000000"/>
              <w:right w:val="single" w:sz="6" w:space="0" w:color="000000"/>
            </w:tcBorders>
            <w:vAlign w:val="center"/>
          </w:tcPr>
          <w:p w14:paraId="76291E7F" w14:textId="77777777" w:rsidR="00640DF1" w:rsidRDefault="00AC65AB">
            <w:pPr>
              <w:spacing w:before="20" w:after="20"/>
            </w:pPr>
            <w:r>
              <w:t>122</w:t>
            </w:r>
          </w:p>
        </w:tc>
        <w:tc>
          <w:tcPr>
            <w:tcW w:w="2250" w:type="dxa"/>
            <w:tcBorders>
              <w:top w:val="single" w:sz="6" w:space="0" w:color="000000"/>
              <w:left w:val="single" w:sz="6" w:space="0" w:color="000000"/>
              <w:bottom w:val="single" w:sz="6" w:space="0" w:color="000000"/>
              <w:right w:val="single" w:sz="6" w:space="0" w:color="000000"/>
            </w:tcBorders>
            <w:vAlign w:val="center"/>
          </w:tcPr>
          <w:p w14:paraId="2283EE1E" w14:textId="77777777" w:rsidR="00640DF1" w:rsidRDefault="00AC65AB">
            <w:pPr>
              <w:spacing w:before="20" w:after="20"/>
            </w:pPr>
            <w:r>
              <w:t>HomingPrepare</w:t>
            </w:r>
          </w:p>
        </w:tc>
        <w:tc>
          <w:tcPr>
            <w:tcW w:w="6076" w:type="dxa"/>
            <w:tcBorders>
              <w:top w:val="single" w:sz="6" w:space="0" w:color="000000"/>
              <w:left w:val="single" w:sz="6" w:space="0" w:color="000000"/>
              <w:bottom w:val="single" w:sz="6" w:space="0" w:color="000000"/>
              <w:right w:val="single" w:sz="6" w:space="0" w:color="000000"/>
            </w:tcBorders>
            <w:vAlign w:val="center"/>
          </w:tcPr>
          <w:p w14:paraId="3A52B1AA" w14:textId="77777777" w:rsidR="00640DF1" w:rsidRDefault="00AC65AB">
            <w:pPr>
              <w:spacing w:before="20" w:after="20"/>
            </w:pPr>
            <w:r>
              <w:t>Prepara ProgramDB.homing e riporta i centratori nella condizione prevista; poi 412</w:t>
            </w:r>
          </w:p>
        </w:tc>
      </w:tr>
    </w:tbl>
    <w:p w14:paraId="10C4EAB2" w14:textId="77777777" w:rsidR="00640DF1" w:rsidRDefault="00640DF1">
      <w:pPr>
        <w:spacing w:after="160"/>
      </w:pPr>
    </w:p>
    <w:p w14:paraId="6D6C5E9E" w14:textId="77777777" w:rsidR="00640DF1" w:rsidRDefault="00AC65AB">
      <w:r>
        <w:t>Lo Start in automatico è un impulso proveniente da HMI, pulsante Start o bimanuale. In manuale la sorgente è il fronte del pulsante 2 del volantino. Il comando non rimane memorizzato fino al verificarsi di tutti i consensi. Uno Start premuto mentre una scrittura limiti o una calibrazione impedisce la partenza non produce, da solo, un avvio ritardato al termine dell’operazione.</w:t>
      </w:r>
    </w:p>
    <w:p w14:paraId="7176B6D3" w14:textId="77777777" w:rsidR="00640DF1" w:rsidRDefault="00AC65AB">
      <w:r>
        <w:t>StartChecks impedisce l’avvio con lotto già completo, allarmi quadro selezionati, errori drive, motori non abilitati o prima sequenza non attiva. I rifiuti aggiornano gli avvisi 63, 64, 65, 66 e 90. Il segnale bCanExecute è una sintesi parziale: non comprende tutte le verifiche di StartChecks e non va usato come unica autorizzazione di avvio.</w:t>
      </w:r>
    </w:p>
    <w:p w14:paraId="7250BE5A" w14:textId="77777777" w:rsidR="00640DF1" w:rsidRDefault="00AC65AB">
      <w:pPr>
        <w:pStyle w:val="Titolo2"/>
      </w:pPr>
      <w:r>
        <w:t>6.2 Esecuzione e fine pezzo</w:t>
      </w:r>
    </w:p>
    <w:tbl>
      <w:tblPr>
        <w:tblStyle w:val="a"/>
        <w:tblW w:w="9026" w:type="dxa"/>
        <w:tblInd w:w="0" w:type="dxa"/>
        <w:tblLayout w:type="fixed"/>
        <w:tblCellMar>
          <w:top w:w="60" w:type="dxa"/>
          <w:bottom w:w="60" w:type="dxa"/>
        </w:tblCellMar>
        <w:tblLook w:val="04A0" w:firstRow="1" w:lastRow="0" w:firstColumn="1" w:lastColumn="0" w:noHBand="0" w:noVBand="1"/>
      </w:tblPr>
      <w:tblGrid>
        <w:gridCol w:w="700"/>
        <w:gridCol w:w="2250"/>
        <w:gridCol w:w="6076"/>
      </w:tblGrid>
      <w:tr w:rsidR="00640DF1" w14:paraId="773E281C" w14:textId="77777777">
        <w:trPr>
          <w:cantSplit/>
          <w:tblHeader/>
        </w:trPr>
        <w:tc>
          <w:tcPr>
            <w:tcW w:w="700"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1EA36CB9" w14:textId="77777777" w:rsidR="00640DF1" w:rsidRDefault="00AC65AB">
            <w:pPr>
              <w:keepNext/>
              <w:spacing w:before="20" w:after="20"/>
              <w:rPr>
                <w:b/>
                <w:bCs/>
              </w:rPr>
            </w:pPr>
            <w:r>
              <w:rPr>
                <w:b/>
                <w:bCs/>
              </w:rPr>
              <w:t>Passo</w:t>
            </w:r>
          </w:p>
        </w:tc>
        <w:tc>
          <w:tcPr>
            <w:tcW w:w="2250"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7E8EA994" w14:textId="77777777" w:rsidR="00640DF1" w:rsidRDefault="00AC65AB">
            <w:pPr>
              <w:keepNext/>
              <w:spacing w:before="20" w:after="20"/>
              <w:rPr>
                <w:b/>
                <w:bCs/>
              </w:rPr>
            </w:pPr>
            <w:r>
              <w:rPr>
                <w:b/>
                <w:bCs/>
              </w:rPr>
              <w:t>Nome</w:t>
            </w:r>
          </w:p>
        </w:tc>
        <w:tc>
          <w:tcPr>
            <w:tcW w:w="6076"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420C91B2" w14:textId="77777777" w:rsidR="00640DF1" w:rsidRDefault="00AC65AB">
            <w:pPr>
              <w:keepNext/>
              <w:spacing w:before="20" w:after="20"/>
              <w:rPr>
                <w:b/>
                <w:bCs/>
              </w:rPr>
            </w:pPr>
            <w:r>
              <w:rPr>
                <w:b/>
                <w:bCs/>
              </w:rPr>
              <w:t>Operazione e transizione</w:t>
            </w:r>
          </w:p>
        </w:tc>
      </w:tr>
      <w:tr w:rsidR="00640DF1" w14:paraId="368235B6" w14:textId="77777777">
        <w:trPr>
          <w:cantSplit/>
        </w:trPr>
        <w:tc>
          <w:tcPr>
            <w:tcW w:w="700" w:type="dxa"/>
            <w:tcBorders>
              <w:top w:val="single" w:sz="6" w:space="0" w:color="000000"/>
              <w:left w:val="single" w:sz="6" w:space="0" w:color="000000"/>
              <w:bottom w:val="single" w:sz="6" w:space="0" w:color="000000"/>
              <w:right w:val="single" w:sz="6" w:space="0" w:color="000000"/>
            </w:tcBorders>
            <w:vAlign w:val="center"/>
          </w:tcPr>
          <w:p w14:paraId="2695C132" w14:textId="77777777" w:rsidR="00640DF1" w:rsidRDefault="00AC65AB">
            <w:pPr>
              <w:keepNext/>
              <w:spacing w:before="20" w:after="20"/>
            </w:pPr>
            <w:r>
              <w:t>410</w:t>
            </w:r>
          </w:p>
        </w:tc>
        <w:tc>
          <w:tcPr>
            <w:tcW w:w="2250" w:type="dxa"/>
            <w:tcBorders>
              <w:top w:val="single" w:sz="6" w:space="0" w:color="000000"/>
              <w:left w:val="single" w:sz="6" w:space="0" w:color="000000"/>
              <w:bottom w:val="single" w:sz="6" w:space="0" w:color="000000"/>
              <w:right w:val="single" w:sz="6" w:space="0" w:color="000000"/>
            </w:tcBorders>
            <w:vAlign w:val="center"/>
          </w:tcPr>
          <w:p w14:paraId="5A215AED" w14:textId="77777777" w:rsidR="00640DF1" w:rsidRDefault="00AC65AB">
            <w:pPr>
              <w:keepNext/>
              <w:spacing w:before="20" w:after="20"/>
            </w:pPr>
            <w:r>
              <w:t>SeqRun</w:t>
            </w:r>
          </w:p>
        </w:tc>
        <w:tc>
          <w:tcPr>
            <w:tcW w:w="6076" w:type="dxa"/>
            <w:tcBorders>
              <w:top w:val="single" w:sz="6" w:space="0" w:color="000000"/>
              <w:left w:val="single" w:sz="6" w:space="0" w:color="000000"/>
              <w:bottom w:val="single" w:sz="6" w:space="0" w:color="000000"/>
              <w:right w:val="single" w:sz="6" w:space="0" w:color="000000"/>
            </w:tcBorders>
            <w:vAlign w:val="center"/>
          </w:tcPr>
          <w:p w14:paraId="4CAA260A" w14:textId="77777777" w:rsidR="00640DF1" w:rsidRDefault="00AC65AB">
            <w:pPr>
              <w:keepNext/>
              <w:spacing w:before="20" w:after="20"/>
            </w:pPr>
            <w:r>
              <w:t>Memorizza la fine dei tre canali; passa alla prossima sequenza o chiude il pezzo</w:t>
            </w:r>
          </w:p>
        </w:tc>
      </w:tr>
      <w:tr w:rsidR="00640DF1" w14:paraId="6D780F97" w14:textId="77777777">
        <w:trPr>
          <w:cantSplit/>
        </w:trPr>
        <w:tc>
          <w:tcPr>
            <w:tcW w:w="700" w:type="dxa"/>
            <w:tcBorders>
              <w:top w:val="single" w:sz="6" w:space="0" w:color="000000"/>
              <w:left w:val="single" w:sz="6" w:space="0" w:color="000000"/>
              <w:bottom w:val="single" w:sz="6" w:space="0" w:color="000000"/>
              <w:right w:val="single" w:sz="6" w:space="0" w:color="000000"/>
            </w:tcBorders>
            <w:vAlign w:val="center"/>
          </w:tcPr>
          <w:p w14:paraId="3C53460F" w14:textId="77777777" w:rsidR="00640DF1" w:rsidRDefault="00AC65AB">
            <w:pPr>
              <w:keepNext/>
              <w:spacing w:before="20" w:after="20"/>
            </w:pPr>
            <w:r>
              <w:t>412</w:t>
            </w:r>
          </w:p>
        </w:tc>
        <w:tc>
          <w:tcPr>
            <w:tcW w:w="2250" w:type="dxa"/>
            <w:tcBorders>
              <w:top w:val="single" w:sz="6" w:space="0" w:color="000000"/>
              <w:left w:val="single" w:sz="6" w:space="0" w:color="000000"/>
              <w:bottom w:val="single" w:sz="6" w:space="0" w:color="000000"/>
              <w:right w:val="single" w:sz="6" w:space="0" w:color="000000"/>
            </w:tcBorders>
            <w:vAlign w:val="center"/>
          </w:tcPr>
          <w:p w14:paraId="61B3771A" w14:textId="77777777" w:rsidR="00640DF1" w:rsidRDefault="00AC65AB">
            <w:pPr>
              <w:keepNext/>
              <w:spacing w:before="20" w:after="20"/>
            </w:pPr>
            <w:r>
              <w:t>HomingRun</w:t>
            </w:r>
          </w:p>
        </w:tc>
        <w:tc>
          <w:tcPr>
            <w:tcW w:w="6076" w:type="dxa"/>
            <w:tcBorders>
              <w:top w:val="single" w:sz="6" w:space="0" w:color="000000"/>
              <w:left w:val="single" w:sz="6" w:space="0" w:color="000000"/>
              <w:bottom w:val="single" w:sz="6" w:space="0" w:color="000000"/>
              <w:right w:val="single" w:sz="6" w:space="0" w:color="000000"/>
            </w:tcBorders>
            <w:vAlign w:val="center"/>
          </w:tcPr>
          <w:p w14:paraId="3CED0F7D" w14:textId="77777777" w:rsidR="00640DF1" w:rsidRDefault="00AC65AB">
            <w:pPr>
              <w:keepNext/>
              <w:spacing w:before="20" w:after="20"/>
            </w:pPr>
            <w:r>
              <w:t>Esegue il posizionamento iniziale; a fine canali memorizza homingDone e attende Start o uno stop pendente</w:t>
            </w:r>
          </w:p>
        </w:tc>
      </w:tr>
      <w:tr w:rsidR="00640DF1" w14:paraId="7C373D1B" w14:textId="77777777">
        <w:trPr>
          <w:cantSplit/>
        </w:trPr>
        <w:tc>
          <w:tcPr>
            <w:tcW w:w="700" w:type="dxa"/>
            <w:tcBorders>
              <w:top w:val="single" w:sz="6" w:space="0" w:color="000000"/>
              <w:left w:val="single" w:sz="6" w:space="0" w:color="000000"/>
              <w:bottom w:val="single" w:sz="6" w:space="0" w:color="000000"/>
              <w:right w:val="single" w:sz="6" w:space="0" w:color="000000"/>
            </w:tcBorders>
            <w:vAlign w:val="center"/>
          </w:tcPr>
          <w:p w14:paraId="31FB0440" w14:textId="77777777" w:rsidR="00640DF1" w:rsidRDefault="00AC65AB">
            <w:pPr>
              <w:keepNext/>
              <w:spacing w:before="20" w:after="20"/>
            </w:pPr>
            <w:r>
              <w:t>420</w:t>
            </w:r>
          </w:p>
        </w:tc>
        <w:tc>
          <w:tcPr>
            <w:tcW w:w="2250" w:type="dxa"/>
            <w:tcBorders>
              <w:top w:val="single" w:sz="6" w:space="0" w:color="000000"/>
              <w:left w:val="single" w:sz="6" w:space="0" w:color="000000"/>
              <w:bottom w:val="single" w:sz="6" w:space="0" w:color="000000"/>
              <w:right w:val="single" w:sz="6" w:space="0" w:color="000000"/>
            </w:tcBorders>
            <w:vAlign w:val="center"/>
          </w:tcPr>
          <w:p w14:paraId="05DED06A" w14:textId="77777777" w:rsidR="00640DF1" w:rsidRDefault="00AC65AB">
            <w:pPr>
              <w:keepNext/>
              <w:spacing w:before="20" w:after="20"/>
            </w:pPr>
            <w:r>
              <w:t>WaitStartNextPiece</w:t>
            </w:r>
          </w:p>
        </w:tc>
        <w:tc>
          <w:tcPr>
            <w:tcW w:w="6076" w:type="dxa"/>
            <w:tcBorders>
              <w:top w:val="single" w:sz="6" w:space="0" w:color="000000"/>
              <w:left w:val="single" w:sz="6" w:space="0" w:color="000000"/>
              <w:bottom w:val="single" w:sz="6" w:space="0" w:color="000000"/>
              <w:right w:val="single" w:sz="6" w:space="0" w:color="000000"/>
            </w:tcBorders>
            <w:vAlign w:val="center"/>
          </w:tcPr>
          <w:p w14:paraId="4FEE18B8" w14:textId="77777777" w:rsidR="00640DF1" w:rsidRDefault="00AC65AB">
            <w:pPr>
              <w:keepNext/>
              <w:spacing w:before="20" w:after="20"/>
            </w:pPr>
            <w:r>
              <w:t>Modo NO 2 START: attesa del primo Start per il prossimo posizionamento</w:t>
            </w:r>
          </w:p>
        </w:tc>
      </w:tr>
      <w:tr w:rsidR="00640DF1" w14:paraId="7F50CCBB" w14:textId="77777777">
        <w:trPr>
          <w:cantSplit/>
        </w:trPr>
        <w:tc>
          <w:tcPr>
            <w:tcW w:w="700" w:type="dxa"/>
            <w:tcBorders>
              <w:top w:val="single" w:sz="6" w:space="0" w:color="000000"/>
              <w:left w:val="single" w:sz="6" w:space="0" w:color="000000"/>
              <w:bottom w:val="single" w:sz="6" w:space="0" w:color="000000"/>
              <w:right w:val="single" w:sz="6" w:space="0" w:color="000000"/>
            </w:tcBorders>
            <w:vAlign w:val="center"/>
          </w:tcPr>
          <w:p w14:paraId="6E303515" w14:textId="77777777" w:rsidR="00640DF1" w:rsidRDefault="00AC65AB">
            <w:pPr>
              <w:spacing w:before="20" w:after="20"/>
            </w:pPr>
            <w:r>
              <w:t>500</w:t>
            </w:r>
          </w:p>
        </w:tc>
        <w:tc>
          <w:tcPr>
            <w:tcW w:w="2250" w:type="dxa"/>
            <w:tcBorders>
              <w:top w:val="single" w:sz="6" w:space="0" w:color="000000"/>
              <w:left w:val="single" w:sz="6" w:space="0" w:color="000000"/>
              <w:bottom w:val="single" w:sz="6" w:space="0" w:color="000000"/>
              <w:right w:val="single" w:sz="6" w:space="0" w:color="000000"/>
            </w:tcBorders>
            <w:vAlign w:val="center"/>
          </w:tcPr>
          <w:p w14:paraId="4A7165A2" w14:textId="77777777" w:rsidR="00640DF1" w:rsidRDefault="00AC65AB">
            <w:pPr>
              <w:spacing w:before="20" w:after="20"/>
            </w:pPr>
            <w:r>
              <w:t>CycleEnd</w:t>
            </w:r>
          </w:p>
        </w:tc>
        <w:tc>
          <w:tcPr>
            <w:tcW w:w="6076" w:type="dxa"/>
            <w:tcBorders>
              <w:top w:val="single" w:sz="6" w:space="0" w:color="000000"/>
              <w:left w:val="single" w:sz="6" w:space="0" w:color="000000"/>
              <w:bottom w:val="single" w:sz="6" w:space="0" w:color="000000"/>
              <w:right w:val="single" w:sz="6" w:space="0" w:color="000000"/>
            </w:tcBorders>
            <w:vAlign w:val="center"/>
          </w:tcPr>
          <w:p w14:paraId="7B54CD31" w14:textId="77777777" w:rsidR="00640DF1" w:rsidRDefault="00AC65AB">
            <w:pPr>
              <w:spacing w:before="20" w:after="20"/>
            </w:pPr>
            <w:r>
              <w:t>Ritorna a Idle</w:t>
            </w:r>
          </w:p>
        </w:tc>
      </w:tr>
    </w:tbl>
    <w:p w14:paraId="59CB0C8E" w14:textId="77777777" w:rsidR="00640DF1" w:rsidRDefault="00640DF1">
      <w:pPr>
        <w:spacing w:after="160"/>
      </w:pPr>
    </w:p>
    <w:p w14:paraId="5DAD8FB5" w14:textId="77777777" w:rsidR="00640DF1" w:rsidRDefault="00AC65AB">
      <w:r>
        <w:t>All’ingresso in SeqRun i task non usati sono marcati come già completati; gli esiti dei task attivi vengono memorizzati in channelDone. La fine di un canale può quindi arrivare prima delle altre senza essere persa. Alla fine della sequenza, se l’elemento successivo è attivo il PLC incrementa seqIdx e torna a SeqPrepare. Il controllo non legge oltre l’indice 99.</w:t>
      </w:r>
    </w:p>
    <w:p w14:paraId="666EF0B6" w14:textId="77777777" w:rsidR="00640DF1" w:rsidRDefault="00AC65AB">
      <w:r>
        <w:lastRenderedPageBreak/>
        <w:t>Quando non esiste una sequenza successiva, seqIdx torna a zero, homingDone viene azzerato e count cresce di pcsCycle con saturazione a 65535. La logica lascia SeqRun nella stessa scansione, evitando di ricontare più volte il pezzo mentre i flag Done restano alti. Il lotto completo ha precedenza sul nuovo programma pendente e sul loop automatico.</w:t>
      </w:r>
    </w:p>
    <w:tbl>
      <w:tblPr>
        <w:tblStyle w:val="a"/>
        <w:tblW w:w="9026" w:type="dxa"/>
        <w:tblInd w:w="0" w:type="dxa"/>
        <w:tblLayout w:type="fixed"/>
        <w:tblCellMar>
          <w:top w:w="60" w:type="dxa"/>
          <w:bottom w:w="60" w:type="dxa"/>
        </w:tblCellMar>
        <w:tblLook w:val="04A0" w:firstRow="1" w:lastRow="0" w:firstColumn="1" w:lastColumn="0" w:noHBand="0" w:noVBand="1"/>
      </w:tblPr>
      <w:tblGrid>
        <w:gridCol w:w="3550"/>
        <w:gridCol w:w="1100"/>
        <w:gridCol w:w="4376"/>
      </w:tblGrid>
      <w:tr w:rsidR="00640DF1" w14:paraId="6DA2E415" w14:textId="77777777">
        <w:trPr>
          <w:cantSplit/>
          <w:tblHeader/>
        </w:trPr>
        <w:tc>
          <w:tcPr>
            <w:tcW w:w="3550"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49156DC7" w14:textId="77777777" w:rsidR="00640DF1" w:rsidRDefault="00AC65AB">
            <w:pPr>
              <w:keepNext/>
              <w:spacing w:before="20" w:after="20"/>
              <w:rPr>
                <w:b/>
                <w:bCs/>
              </w:rPr>
            </w:pPr>
            <w:r>
              <w:rPr>
                <w:b/>
                <w:bCs/>
              </w:rPr>
              <w:t>Condizione di fine pezzo</w:t>
            </w:r>
          </w:p>
        </w:tc>
        <w:tc>
          <w:tcPr>
            <w:tcW w:w="1100"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56214834" w14:textId="77777777" w:rsidR="00640DF1" w:rsidRDefault="00AC65AB">
            <w:pPr>
              <w:keepNext/>
              <w:spacing w:before="20" w:after="20"/>
              <w:rPr>
                <w:b/>
                <w:bCs/>
              </w:rPr>
            </w:pPr>
            <w:r>
              <w:rPr>
                <w:b/>
                <w:bCs/>
              </w:rPr>
              <w:t>Arrivo</w:t>
            </w:r>
          </w:p>
        </w:tc>
        <w:tc>
          <w:tcPr>
            <w:tcW w:w="4376"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55DBD5B8" w14:textId="77777777" w:rsidR="00640DF1" w:rsidRDefault="00AC65AB">
            <w:pPr>
              <w:keepNext/>
              <w:spacing w:before="20" w:after="20"/>
              <w:rPr>
                <w:b/>
                <w:bCs/>
              </w:rPr>
            </w:pPr>
            <w:r>
              <w:rPr>
                <w:b/>
                <w:bCs/>
              </w:rPr>
              <w:t>Significato</w:t>
            </w:r>
          </w:p>
        </w:tc>
      </w:tr>
      <w:tr w:rsidR="00640DF1" w14:paraId="448198CA" w14:textId="77777777">
        <w:trPr>
          <w:cantSplit/>
        </w:trPr>
        <w:tc>
          <w:tcPr>
            <w:tcW w:w="3550" w:type="dxa"/>
            <w:tcBorders>
              <w:top w:val="single" w:sz="6" w:space="0" w:color="000000"/>
              <w:left w:val="single" w:sz="6" w:space="0" w:color="000000"/>
              <w:bottom w:val="single" w:sz="6" w:space="0" w:color="000000"/>
              <w:right w:val="single" w:sz="6" w:space="0" w:color="000000"/>
            </w:tcBorders>
            <w:vAlign w:val="center"/>
          </w:tcPr>
          <w:p w14:paraId="1D14FD95" w14:textId="77777777" w:rsidR="00640DF1" w:rsidRDefault="00AC65AB">
            <w:pPr>
              <w:keepNext/>
              <w:spacing w:before="20" w:after="20"/>
            </w:pPr>
            <w:r>
              <w:t>Lotto completato</w:t>
            </w:r>
          </w:p>
        </w:tc>
        <w:tc>
          <w:tcPr>
            <w:tcW w:w="1100" w:type="dxa"/>
            <w:tcBorders>
              <w:top w:val="single" w:sz="6" w:space="0" w:color="000000"/>
              <w:left w:val="single" w:sz="6" w:space="0" w:color="000000"/>
              <w:bottom w:val="single" w:sz="6" w:space="0" w:color="000000"/>
              <w:right w:val="single" w:sz="6" w:space="0" w:color="000000"/>
            </w:tcBorders>
            <w:vAlign w:val="center"/>
          </w:tcPr>
          <w:p w14:paraId="4950EBA9" w14:textId="77777777" w:rsidR="00640DF1" w:rsidRDefault="00AC65AB">
            <w:pPr>
              <w:keepNext/>
              <w:spacing w:before="20" w:after="20"/>
            </w:pPr>
            <w:r>
              <w:t>500</w:t>
            </w:r>
          </w:p>
        </w:tc>
        <w:tc>
          <w:tcPr>
            <w:tcW w:w="4376" w:type="dxa"/>
            <w:tcBorders>
              <w:top w:val="single" w:sz="6" w:space="0" w:color="000000"/>
              <w:left w:val="single" w:sz="6" w:space="0" w:color="000000"/>
              <w:bottom w:val="single" w:sz="6" w:space="0" w:color="000000"/>
              <w:right w:val="single" w:sz="6" w:space="0" w:color="000000"/>
            </w:tcBorders>
            <w:vAlign w:val="center"/>
          </w:tcPr>
          <w:p w14:paraId="406D8484" w14:textId="77777777" w:rsidR="00640DF1" w:rsidRDefault="00AC65AB">
            <w:pPr>
              <w:keepNext/>
              <w:spacing w:before="20" w:after="20"/>
            </w:pPr>
            <w:r>
              <w:t>Avviso 90; occorre correggere o azzerare il conteggio prima di un altro avvio</w:t>
            </w:r>
          </w:p>
        </w:tc>
      </w:tr>
      <w:tr w:rsidR="00640DF1" w14:paraId="6165ED30" w14:textId="77777777">
        <w:trPr>
          <w:cantSplit/>
        </w:trPr>
        <w:tc>
          <w:tcPr>
            <w:tcW w:w="3550" w:type="dxa"/>
            <w:tcBorders>
              <w:top w:val="single" w:sz="6" w:space="0" w:color="000000"/>
              <w:left w:val="single" w:sz="6" w:space="0" w:color="000000"/>
              <w:bottom w:val="single" w:sz="6" w:space="0" w:color="000000"/>
              <w:right w:val="single" w:sz="6" w:space="0" w:color="000000"/>
            </w:tcBorders>
            <w:vAlign w:val="center"/>
          </w:tcPr>
          <w:p w14:paraId="3ACF593F" w14:textId="77777777" w:rsidR="00640DF1" w:rsidRDefault="00AC65AB">
            <w:pPr>
              <w:keepNext/>
              <w:spacing w:before="20" w:after="20"/>
            </w:pPr>
            <w:r>
              <w:t>Nuovo programma pendente</w:t>
            </w:r>
          </w:p>
        </w:tc>
        <w:tc>
          <w:tcPr>
            <w:tcW w:w="1100" w:type="dxa"/>
            <w:tcBorders>
              <w:top w:val="single" w:sz="6" w:space="0" w:color="000000"/>
              <w:left w:val="single" w:sz="6" w:space="0" w:color="000000"/>
              <w:bottom w:val="single" w:sz="6" w:space="0" w:color="000000"/>
              <w:right w:val="single" w:sz="6" w:space="0" w:color="000000"/>
            </w:tcBorders>
            <w:vAlign w:val="center"/>
          </w:tcPr>
          <w:p w14:paraId="3F9F93E3" w14:textId="77777777" w:rsidR="00640DF1" w:rsidRDefault="00AC65AB">
            <w:pPr>
              <w:keepNext/>
              <w:spacing w:before="20" w:after="20"/>
            </w:pPr>
            <w:r>
              <w:t>500</w:t>
            </w:r>
          </w:p>
        </w:tc>
        <w:tc>
          <w:tcPr>
            <w:tcW w:w="4376" w:type="dxa"/>
            <w:tcBorders>
              <w:top w:val="single" w:sz="6" w:space="0" w:color="000000"/>
              <w:left w:val="single" w:sz="6" w:space="0" w:color="000000"/>
              <w:bottom w:val="single" w:sz="6" w:space="0" w:color="000000"/>
              <w:right w:val="single" w:sz="6" w:space="0" w:color="000000"/>
            </w:tcBorders>
            <w:vAlign w:val="center"/>
          </w:tcPr>
          <w:p w14:paraId="67F948AC" w14:textId="77777777" w:rsidR="00640DF1" w:rsidRDefault="00AC65AB">
            <w:pPr>
              <w:keepNext/>
              <w:spacing w:before="20" w:after="20"/>
            </w:pPr>
            <w:r>
              <w:t>Il ciclo corrente si chiude e viene richiesto il reset del nuovo programma</w:t>
            </w:r>
          </w:p>
        </w:tc>
      </w:tr>
      <w:tr w:rsidR="00640DF1" w14:paraId="51042901" w14:textId="77777777">
        <w:trPr>
          <w:cantSplit/>
        </w:trPr>
        <w:tc>
          <w:tcPr>
            <w:tcW w:w="3550" w:type="dxa"/>
            <w:tcBorders>
              <w:top w:val="single" w:sz="6" w:space="0" w:color="000000"/>
              <w:left w:val="single" w:sz="6" w:space="0" w:color="000000"/>
              <w:bottom w:val="single" w:sz="6" w:space="0" w:color="000000"/>
              <w:right w:val="single" w:sz="6" w:space="0" w:color="000000"/>
            </w:tcBorders>
            <w:vAlign w:val="center"/>
          </w:tcPr>
          <w:p w14:paraId="1E492A33" w14:textId="77777777" w:rsidR="00640DF1" w:rsidRDefault="00AC65AB">
            <w:pPr>
              <w:keepNext/>
              <w:spacing w:before="20" w:after="20"/>
            </w:pPr>
            <w:r>
              <w:t>Loop e EJECT YES</w:t>
            </w:r>
          </w:p>
        </w:tc>
        <w:tc>
          <w:tcPr>
            <w:tcW w:w="1100" w:type="dxa"/>
            <w:tcBorders>
              <w:top w:val="single" w:sz="6" w:space="0" w:color="000000"/>
              <w:left w:val="single" w:sz="6" w:space="0" w:color="000000"/>
              <w:bottom w:val="single" w:sz="6" w:space="0" w:color="000000"/>
              <w:right w:val="single" w:sz="6" w:space="0" w:color="000000"/>
            </w:tcBorders>
            <w:vAlign w:val="center"/>
          </w:tcPr>
          <w:p w14:paraId="77E49F3F" w14:textId="77777777" w:rsidR="00640DF1" w:rsidRDefault="00AC65AB">
            <w:pPr>
              <w:keepNext/>
              <w:spacing w:before="20" w:after="20"/>
            </w:pPr>
            <w:r>
              <w:t>50</w:t>
            </w:r>
          </w:p>
        </w:tc>
        <w:tc>
          <w:tcPr>
            <w:tcW w:w="4376" w:type="dxa"/>
            <w:tcBorders>
              <w:top w:val="single" w:sz="6" w:space="0" w:color="000000"/>
              <w:left w:val="single" w:sz="6" w:space="0" w:color="000000"/>
              <w:bottom w:val="single" w:sz="6" w:space="0" w:color="000000"/>
              <w:right w:val="single" w:sz="6" w:space="0" w:color="000000"/>
            </w:tcBorders>
            <w:vAlign w:val="center"/>
          </w:tcPr>
          <w:p w14:paraId="18BE20FC" w14:textId="77777777" w:rsidR="00640DF1" w:rsidRDefault="00AC65AB">
            <w:pPr>
              <w:keepNext/>
              <w:spacing w:before="20" w:after="20"/>
            </w:pPr>
            <w:r>
              <w:t>Rientra nella scelta di centraggio e posizionamento</w:t>
            </w:r>
          </w:p>
        </w:tc>
      </w:tr>
      <w:tr w:rsidR="00640DF1" w14:paraId="14786D29" w14:textId="77777777">
        <w:trPr>
          <w:cantSplit/>
        </w:trPr>
        <w:tc>
          <w:tcPr>
            <w:tcW w:w="3550" w:type="dxa"/>
            <w:tcBorders>
              <w:top w:val="single" w:sz="6" w:space="0" w:color="000000"/>
              <w:left w:val="single" w:sz="6" w:space="0" w:color="000000"/>
              <w:bottom w:val="single" w:sz="6" w:space="0" w:color="000000"/>
              <w:right w:val="single" w:sz="6" w:space="0" w:color="000000"/>
            </w:tcBorders>
            <w:vAlign w:val="center"/>
          </w:tcPr>
          <w:p w14:paraId="27A5F3D1" w14:textId="77777777" w:rsidR="00640DF1" w:rsidRDefault="00AC65AB">
            <w:pPr>
              <w:keepNext/>
              <w:spacing w:before="20" w:after="20"/>
            </w:pPr>
            <w:r>
              <w:t>Loop e EJECT NO 1 START</w:t>
            </w:r>
          </w:p>
        </w:tc>
        <w:tc>
          <w:tcPr>
            <w:tcW w:w="1100" w:type="dxa"/>
            <w:tcBorders>
              <w:top w:val="single" w:sz="6" w:space="0" w:color="000000"/>
              <w:left w:val="single" w:sz="6" w:space="0" w:color="000000"/>
              <w:bottom w:val="single" w:sz="6" w:space="0" w:color="000000"/>
              <w:right w:val="single" w:sz="6" w:space="0" w:color="000000"/>
            </w:tcBorders>
            <w:vAlign w:val="center"/>
          </w:tcPr>
          <w:p w14:paraId="24875459" w14:textId="77777777" w:rsidR="00640DF1" w:rsidRDefault="00AC65AB">
            <w:pPr>
              <w:keepNext/>
              <w:spacing w:before="20" w:after="20"/>
            </w:pPr>
            <w:r>
              <w:t>50</w:t>
            </w:r>
          </w:p>
        </w:tc>
        <w:tc>
          <w:tcPr>
            <w:tcW w:w="4376" w:type="dxa"/>
            <w:tcBorders>
              <w:top w:val="single" w:sz="6" w:space="0" w:color="000000"/>
              <w:left w:val="single" w:sz="6" w:space="0" w:color="000000"/>
              <w:bottom w:val="single" w:sz="6" w:space="0" w:color="000000"/>
              <w:right w:val="single" w:sz="6" w:space="0" w:color="000000"/>
            </w:tcBorders>
            <w:vAlign w:val="center"/>
          </w:tcPr>
          <w:p w14:paraId="76BB8F61" w14:textId="77777777" w:rsidR="00640DF1" w:rsidRDefault="00AC65AB">
            <w:pPr>
              <w:keepNext/>
              <w:spacing w:before="20" w:after="20"/>
            </w:pPr>
            <w:r>
              <w:t>Rientra nel percorso previsto per un singolo Start</w:t>
            </w:r>
          </w:p>
        </w:tc>
      </w:tr>
      <w:tr w:rsidR="00640DF1" w14:paraId="6A89CE9E" w14:textId="77777777">
        <w:trPr>
          <w:cantSplit/>
        </w:trPr>
        <w:tc>
          <w:tcPr>
            <w:tcW w:w="3550" w:type="dxa"/>
            <w:tcBorders>
              <w:top w:val="single" w:sz="6" w:space="0" w:color="000000"/>
              <w:left w:val="single" w:sz="6" w:space="0" w:color="000000"/>
              <w:bottom w:val="single" w:sz="6" w:space="0" w:color="000000"/>
              <w:right w:val="single" w:sz="6" w:space="0" w:color="000000"/>
            </w:tcBorders>
            <w:vAlign w:val="center"/>
          </w:tcPr>
          <w:p w14:paraId="6B00672D" w14:textId="77777777" w:rsidR="00640DF1" w:rsidRDefault="00AC65AB">
            <w:pPr>
              <w:keepNext/>
              <w:spacing w:before="20" w:after="20"/>
            </w:pPr>
            <w:r>
              <w:t>Loop e EJECT NO 2 START</w:t>
            </w:r>
          </w:p>
        </w:tc>
        <w:tc>
          <w:tcPr>
            <w:tcW w:w="1100" w:type="dxa"/>
            <w:tcBorders>
              <w:top w:val="single" w:sz="6" w:space="0" w:color="000000"/>
              <w:left w:val="single" w:sz="6" w:space="0" w:color="000000"/>
              <w:bottom w:val="single" w:sz="6" w:space="0" w:color="000000"/>
              <w:right w:val="single" w:sz="6" w:space="0" w:color="000000"/>
            </w:tcBorders>
            <w:vAlign w:val="center"/>
          </w:tcPr>
          <w:p w14:paraId="09832CC7" w14:textId="77777777" w:rsidR="00640DF1" w:rsidRDefault="00AC65AB">
            <w:pPr>
              <w:keepNext/>
              <w:spacing w:before="20" w:after="20"/>
            </w:pPr>
            <w:r>
              <w:t>420</w:t>
            </w:r>
          </w:p>
        </w:tc>
        <w:tc>
          <w:tcPr>
            <w:tcW w:w="4376" w:type="dxa"/>
            <w:tcBorders>
              <w:top w:val="single" w:sz="6" w:space="0" w:color="000000"/>
              <w:left w:val="single" w:sz="6" w:space="0" w:color="000000"/>
              <w:bottom w:val="single" w:sz="6" w:space="0" w:color="000000"/>
              <w:right w:val="single" w:sz="6" w:space="0" w:color="000000"/>
            </w:tcBorders>
            <w:vAlign w:val="center"/>
          </w:tcPr>
          <w:p w14:paraId="0859727D" w14:textId="77777777" w:rsidR="00640DF1" w:rsidRDefault="00AC65AB">
            <w:pPr>
              <w:keepNext/>
              <w:spacing w:before="20" w:after="20"/>
            </w:pPr>
            <w:r>
              <w:t>Attende lo Start del posizionamento successivo</w:t>
            </w:r>
          </w:p>
        </w:tc>
      </w:tr>
      <w:tr w:rsidR="00640DF1" w14:paraId="5AEE738B" w14:textId="77777777">
        <w:trPr>
          <w:cantSplit/>
        </w:trPr>
        <w:tc>
          <w:tcPr>
            <w:tcW w:w="3550" w:type="dxa"/>
            <w:tcBorders>
              <w:top w:val="single" w:sz="6" w:space="0" w:color="000000"/>
              <w:left w:val="single" w:sz="6" w:space="0" w:color="000000"/>
              <w:bottom w:val="single" w:sz="6" w:space="0" w:color="000000"/>
              <w:right w:val="single" w:sz="6" w:space="0" w:color="000000"/>
            </w:tcBorders>
            <w:vAlign w:val="center"/>
          </w:tcPr>
          <w:p w14:paraId="43C87FDB" w14:textId="77777777" w:rsidR="00640DF1" w:rsidRDefault="00AC65AB">
            <w:pPr>
              <w:spacing w:before="20" w:after="20"/>
            </w:pPr>
            <w:r>
              <w:t>Loop disabilitato o modo espulsione sconosciuto</w:t>
            </w:r>
          </w:p>
        </w:tc>
        <w:tc>
          <w:tcPr>
            <w:tcW w:w="1100" w:type="dxa"/>
            <w:tcBorders>
              <w:top w:val="single" w:sz="6" w:space="0" w:color="000000"/>
              <w:left w:val="single" w:sz="6" w:space="0" w:color="000000"/>
              <w:bottom w:val="single" w:sz="6" w:space="0" w:color="000000"/>
              <w:right w:val="single" w:sz="6" w:space="0" w:color="000000"/>
            </w:tcBorders>
            <w:vAlign w:val="center"/>
          </w:tcPr>
          <w:p w14:paraId="7DDDC314" w14:textId="77777777" w:rsidR="00640DF1" w:rsidRDefault="00AC65AB">
            <w:pPr>
              <w:spacing w:before="20" w:after="20"/>
            </w:pPr>
            <w:r>
              <w:t>500</w:t>
            </w:r>
          </w:p>
        </w:tc>
        <w:tc>
          <w:tcPr>
            <w:tcW w:w="4376" w:type="dxa"/>
            <w:tcBorders>
              <w:top w:val="single" w:sz="6" w:space="0" w:color="000000"/>
              <w:left w:val="single" w:sz="6" w:space="0" w:color="000000"/>
              <w:bottom w:val="single" w:sz="6" w:space="0" w:color="000000"/>
              <w:right w:val="single" w:sz="6" w:space="0" w:color="000000"/>
            </w:tcBorders>
            <w:vAlign w:val="center"/>
          </w:tcPr>
          <w:p w14:paraId="3F91E441" w14:textId="77777777" w:rsidR="00640DF1" w:rsidRDefault="00AC65AB">
            <w:pPr>
              <w:spacing w:before="20" w:after="20"/>
            </w:pPr>
            <w:r>
              <w:t>Conclusione del ciclo; la diagnosi distingue i due motivi</w:t>
            </w:r>
          </w:p>
        </w:tc>
      </w:tr>
    </w:tbl>
    <w:p w14:paraId="08D384D9" w14:textId="77777777" w:rsidR="00640DF1" w:rsidRDefault="00640DF1">
      <w:pPr>
        <w:spacing w:after="160"/>
      </w:pPr>
    </w:p>
    <w:p w14:paraId="359C3B25" w14:textId="77777777" w:rsidR="00640DF1" w:rsidRDefault="00AC65AB">
      <w:r>
        <w:t>Il campo ejectMode seleziona il percorso di fine pezzo; i comandi effettivi di apertura morsa ed espulsore sono le funzioni M del programma NC. Non bisogna dedurre il movimento dell’espulsore dal solo nome EJECT YES senza controllare le righe M generate.</w:t>
      </w:r>
    </w:p>
    <w:p w14:paraId="4595CAC4" w14:textId="77777777" w:rsidR="00640DF1" w:rsidRDefault="00AC65AB">
      <w:pPr>
        <w:pStyle w:val="Titolo2"/>
      </w:pPr>
      <w:r>
        <w:t>6.3 Stop e ripresa</w:t>
      </w:r>
    </w:p>
    <w:tbl>
      <w:tblPr>
        <w:tblStyle w:val="a"/>
        <w:tblW w:w="9026" w:type="dxa"/>
        <w:tblInd w:w="0" w:type="dxa"/>
        <w:tblLayout w:type="fixed"/>
        <w:tblCellMar>
          <w:top w:w="60" w:type="dxa"/>
          <w:bottom w:w="60" w:type="dxa"/>
        </w:tblCellMar>
        <w:tblLook w:val="04A0" w:firstRow="1" w:lastRow="0" w:firstColumn="1" w:lastColumn="0" w:noHBand="0" w:noVBand="1"/>
      </w:tblPr>
      <w:tblGrid>
        <w:gridCol w:w="700"/>
        <w:gridCol w:w="2250"/>
        <w:gridCol w:w="6076"/>
      </w:tblGrid>
      <w:tr w:rsidR="00640DF1" w14:paraId="5B44BD9E" w14:textId="77777777">
        <w:trPr>
          <w:cantSplit/>
          <w:tblHeader/>
        </w:trPr>
        <w:tc>
          <w:tcPr>
            <w:tcW w:w="700"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1E909041" w14:textId="77777777" w:rsidR="00640DF1" w:rsidRDefault="00AC65AB">
            <w:pPr>
              <w:keepNext/>
              <w:spacing w:before="20" w:after="20"/>
              <w:rPr>
                <w:b/>
                <w:bCs/>
              </w:rPr>
            </w:pPr>
            <w:r>
              <w:rPr>
                <w:b/>
                <w:bCs/>
              </w:rPr>
              <w:t>Passo</w:t>
            </w:r>
          </w:p>
        </w:tc>
        <w:tc>
          <w:tcPr>
            <w:tcW w:w="2250"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2AFAD94B" w14:textId="77777777" w:rsidR="00640DF1" w:rsidRDefault="00AC65AB">
            <w:pPr>
              <w:keepNext/>
              <w:spacing w:before="20" w:after="20"/>
              <w:rPr>
                <w:b/>
                <w:bCs/>
              </w:rPr>
            </w:pPr>
            <w:r>
              <w:rPr>
                <w:b/>
                <w:bCs/>
              </w:rPr>
              <w:t>Nome</w:t>
            </w:r>
          </w:p>
        </w:tc>
        <w:tc>
          <w:tcPr>
            <w:tcW w:w="6076"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746ED741" w14:textId="77777777" w:rsidR="00640DF1" w:rsidRDefault="00AC65AB">
            <w:pPr>
              <w:keepNext/>
              <w:spacing w:before="20" w:after="20"/>
              <w:rPr>
                <w:b/>
                <w:bCs/>
              </w:rPr>
            </w:pPr>
            <w:r>
              <w:rPr>
                <w:b/>
                <w:bCs/>
              </w:rPr>
              <w:t>Operazione e transizione</w:t>
            </w:r>
          </w:p>
        </w:tc>
      </w:tr>
      <w:tr w:rsidR="00640DF1" w14:paraId="0B59C520" w14:textId="77777777">
        <w:trPr>
          <w:cantSplit/>
        </w:trPr>
        <w:tc>
          <w:tcPr>
            <w:tcW w:w="700" w:type="dxa"/>
            <w:tcBorders>
              <w:top w:val="single" w:sz="6" w:space="0" w:color="000000"/>
              <w:left w:val="single" w:sz="6" w:space="0" w:color="000000"/>
              <w:bottom w:val="single" w:sz="6" w:space="0" w:color="000000"/>
              <w:right w:val="single" w:sz="6" w:space="0" w:color="000000"/>
            </w:tcBorders>
            <w:vAlign w:val="center"/>
          </w:tcPr>
          <w:p w14:paraId="772B2A8A" w14:textId="77777777" w:rsidR="00640DF1" w:rsidRDefault="00AC65AB">
            <w:pPr>
              <w:keepNext/>
              <w:spacing w:before="20" w:after="20"/>
            </w:pPr>
            <w:r>
              <w:t>700</w:t>
            </w:r>
          </w:p>
        </w:tc>
        <w:tc>
          <w:tcPr>
            <w:tcW w:w="2250" w:type="dxa"/>
            <w:tcBorders>
              <w:top w:val="single" w:sz="6" w:space="0" w:color="000000"/>
              <w:left w:val="single" w:sz="6" w:space="0" w:color="000000"/>
              <w:bottom w:val="single" w:sz="6" w:space="0" w:color="000000"/>
              <w:right w:val="single" w:sz="6" w:space="0" w:color="000000"/>
            </w:tcBorders>
            <w:vAlign w:val="center"/>
          </w:tcPr>
          <w:p w14:paraId="4E0BEFA9" w14:textId="77777777" w:rsidR="00640DF1" w:rsidRDefault="00AC65AB">
            <w:pPr>
              <w:keepNext/>
              <w:spacing w:before="20" w:after="20"/>
            </w:pPr>
            <w:r>
              <w:t>Stop</w:t>
            </w:r>
          </w:p>
        </w:tc>
        <w:tc>
          <w:tcPr>
            <w:tcW w:w="6076" w:type="dxa"/>
            <w:tcBorders>
              <w:top w:val="single" w:sz="6" w:space="0" w:color="000000"/>
              <w:left w:val="single" w:sz="6" w:space="0" w:color="000000"/>
              <w:bottom w:val="single" w:sz="6" w:space="0" w:color="000000"/>
              <w:right w:val="single" w:sz="6" w:space="0" w:color="000000"/>
            </w:tcBorders>
            <w:vAlign w:val="center"/>
          </w:tcPr>
          <w:p w14:paraId="3AF6063A" w14:textId="77777777" w:rsidR="00640DF1" w:rsidRDefault="00AC65AB">
            <w:pPr>
              <w:keepNext/>
              <w:spacing w:before="20" w:after="20"/>
            </w:pPr>
            <w:r>
              <w:t>Richiede EStop dei canali, conserva lo stato morsa e attende il risultato; poi 719</w:t>
            </w:r>
          </w:p>
        </w:tc>
      </w:tr>
      <w:tr w:rsidR="00640DF1" w14:paraId="20032512" w14:textId="77777777">
        <w:trPr>
          <w:cantSplit/>
        </w:trPr>
        <w:tc>
          <w:tcPr>
            <w:tcW w:w="700" w:type="dxa"/>
            <w:tcBorders>
              <w:top w:val="single" w:sz="6" w:space="0" w:color="000000"/>
              <w:left w:val="single" w:sz="6" w:space="0" w:color="000000"/>
              <w:bottom w:val="single" w:sz="6" w:space="0" w:color="000000"/>
              <w:right w:val="single" w:sz="6" w:space="0" w:color="000000"/>
            </w:tcBorders>
            <w:vAlign w:val="center"/>
          </w:tcPr>
          <w:p w14:paraId="0DEC1F3D" w14:textId="77777777" w:rsidR="00640DF1" w:rsidRDefault="00AC65AB">
            <w:pPr>
              <w:keepNext/>
              <w:spacing w:before="20" w:after="20"/>
            </w:pPr>
            <w:r>
              <w:t>719</w:t>
            </w:r>
          </w:p>
        </w:tc>
        <w:tc>
          <w:tcPr>
            <w:tcW w:w="2250" w:type="dxa"/>
            <w:tcBorders>
              <w:top w:val="single" w:sz="6" w:space="0" w:color="000000"/>
              <w:left w:val="single" w:sz="6" w:space="0" w:color="000000"/>
              <w:bottom w:val="single" w:sz="6" w:space="0" w:color="000000"/>
              <w:right w:val="single" w:sz="6" w:space="0" w:color="000000"/>
            </w:tcBorders>
            <w:vAlign w:val="center"/>
          </w:tcPr>
          <w:p w14:paraId="36772CFF" w14:textId="77777777" w:rsidR="00640DF1" w:rsidRDefault="00AC65AB">
            <w:pPr>
              <w:keepNext/>
              <w:spacing w:before="20" w:after="20"/>
            </w:pPr>
            <w:r>
              <w:t>Stopped</w:t>
            </w:r>
          </w:p>
        </w:tc>
        <w:tc>
          <w:tcPr>
            <w:tcW w:w="6076" w:type="dxa"/>
            <w:tcBorders>
              <w:top w:val="single" w:sz="6" w:space="0" w:color="000000"/>
              <w:left w:val="single" w:sz="6" w:space="0" w:color="000000"/>
              <w:bottom w:val="single" w:sz="6" w:space="0" w:color="000000"/>
              <w:right w:val="single" w:sz="6" w:space="0" w:color="000000"/>
            </w:tcBorders>
            <w:vAlign w:val="center"/>
          </w:tcPr>
          <w:p w14:paraId="1505F134" w14:textId="77777777" w:rsidR="00640DF1" w:rsidRDefault="00AC65AB">
            <w:pPr>
              <w:keepNext/>
              <w:spacing w:before="20" w:after="20"/>
            </w:pPr>
            <w:r>
              <w:t>Attende Start di ripresa oppure Reset; lo Start ripristina la richiesta morsa e va a 730</w:t>
            </w:r>
          </w:p>
        </w:tc>
      </w:tr>
      <w:tr w:rsidR="00640DF1" w14:paraId="48A3F801" w14:textId="77777777">
        <w:trPr>
          <w:cantSplit/>
        </w:trPr>
        <w:tc>
          <w:tcPr>
            <w:tcW w:w="700" w:type="dxa"/>
            <w:tcBorders>
              <w:top w:val="single" w:sz="6" w:space="0" w:color="000000"/>
              <w:left w:val="single" w:sz="6" w:space="0" w:color="000000"/>
              <w:bottom w:val="single" w:sz="6" w:space="0" w:color="000000"/>
              <w:right w:val="single" w:sz="6" w:space="0" w:color="000000"/>
            </w:tcBorders>
            <w:vAlign w:val="center"/>
          </w:tcPr>
          <w:p w14:paraId="33B1DA76" w14:textId="77777777" w:rsidR="00640DF1" w:rsidRDefault="00AC65AB">
            <w:pPr>
              <w:keepNext/>
              <w:spacing w:before="20" w:after="20"/>
            </w:pPr>
            <w:r>
              <w:t>730</w:t>
            </w:r>
          </w:p>
        </w:tc>
        <w:tc>
          <w:tcPr>
            <w:tcW w:w="2250" w:type="dxa"/>
            <w:tcBorders>
              <w:top w:val="single" w:sz="6" w:space="0" w:color="000000"/>
              <w:left w:val="single" w:sz="6" w:space="0" w:color="000000"/>
              <w:bottom w:val="single" w:sz="6" w:space="0" w:color="000000"/>
              <w:right w:val="single" w:sz="6" w:space="0" w:color="000000"/>
            </w:tcBorders>
            <w:vAlign w:val="center"/>
          </w:tcPr>
          <w:p w14:paraId="4916C02D" w14:textId="77777777" w:rsidR="00640DF1" w:rsidRDefault="00AC65AB">
            <w:pPr>
              <w:keepNext/>
              <w:spacing w:before="20" w:after="20"/>
            </w:pPr>
            <w:r>
              <w:t>Resume</w:t>
            </w:r>
          </w:p>
        </w:tc>
        <w:tc>
          <w:tcPr>
            <w:tcW w:w="6076" w:type="dxa"/>
            <w:tcBorders>
              <w:top w:val="single" w:sz="6" w:space="0" w:color="000000"/>
              <w:left w:val="single" w:sz="6" w:space="0" w:color="000000"/>
              <w:bottom w:val="single" w:sz="6" w:space="0" w:color="000000"/>
              <w:right w:val="single" w:sz="6" w:space="0" w:color="000000"/>
            </w:tcBorders>
            <w:vAlign w:val="center"/>
          </w:tcPr>
          <w:p w14:paraId="08D759FD" w14:textId="77777777" w:rsidR="00640DF1" w:rsidRDefault="00AC65AB">
            <w:pPr>
              <w:keepNext/>
              <w:spacing w:before="20" w:after="20"/>
            </w:pPr>
            <w:r>
              <w:t>Se lastState era 410 usa StepOn; negli altri casi va a 740</w:t>
            </w:r>
          </w:p>
        </w:tc>
      </w:tr>
      <w:tr w:rsidR="00640DF1" w14:paraId="1BB21F46" w14:textId="77777777">
        <w:trPr>
          <w:cantSplit/>
        </w:trPr>
        <w:tc>
          <w:tcPr>
            <w:tcW w:w="700" w:type="dxa"/>
            <w:tcBorders>
              <w:top w:val="single" w:sz="6" w:space="0" w:color="000000"/>
              <w:left w:val="single" w:sz="6" w:space="0" w:color="000000"/>
              <w:bottom w:val="single" w:sz="6" w:space="0" w:color="000000"/>
              <w:right w:val="single" w:sz="6" w:space="0" w:color="000000"/>
            </w:tcBorders>
            <w:vAlign w:val="center"/>
          </w:tcPr>
          <w:p w14:paraId="556E27F0" w14:textId="77777777" w:rsidR="00640DF1" w:rsidRDefault="00AC65AB">
            <w:pPr>
              <w:keepNext/>
              <w:spacing w:before="20" w:after="20"/>
            </w:pPr>
            <w:r>
              <w:t>740</w:t>
            </w:r>
          </w:p>
        </w:tc>
        <w:tc>
          <w:tcPr>
            <w:tcW w:w="2250" w:type="dxa"/>
            <w:tcBorders>
              <w:top w:val="single" w:sz="6" w:space="0" w:color="000000"/>
              <w:left w:val="single" w:sz="6" w:space="0" w:color="000000"/>
              <w:bottom w:val="single" w:sz="6" w:space="0" w:color="000000"/>
              <w:right w:val="single" w:sz="6" w:space="0" w:color="000000"/>
            </w:tcBorders>
            <w:vAlign w:val="center"/>
          </w:tcPr>
          <w:p w14:paraId="7DFEF967" w14:textId="77777777" w:rsidR="00640DF1" w:rsidRDefault="00AC65AB">
            <w:pPr>
              <w:keepNext/>
              <w:spacing w:before="20" w:after="20"/>
            </w:pPr>
            <w:r>
              <w:t>ResumeResetTables</w:t>
            </w:r>
          </w:p>
        </w:tc>
        <w:tc>
          <w:tcPr>
            <w:tcW w:w="6076" w:type="dxa"/>
            <w:tcBorders>
              <w:top w:val="single" w:sz="6" w:space="0" w:color="000000"/>
              <w:left w:val="single" w:sz="6" w:space="0" w:color="000000"/>
              <w:bottom w:val="single" w:sz="6" w:space="0" w:color="000000"/>
              <w:right w:val="single" w:sz="6" w:space="0" w:color="000000"/>
            </w:tcBorders>
            <w:vAlign w:val="center"/>
          </w:tcPr>
          <w:p w14:paraId="39B2CEBE" w14:textId="77777777" w:rsidR="00640DF1" w:rsidRDefault="00AC65AB">
            <w:pPr>
              <w:keepNext/>
              <w:spacing w:before="20" w:after="20"/>
            </w:pPr>
            <w:r>
              <w:t>Avvia il reset tabelle nel runner e passa a 745</w:t>
            </w:r>
          </w:p>
        </w:tc>
      </w:tr>
      <w:tr w:rsidR="00640DF1" w14:paraId="5CECE6E4" w14:textId="77777777">
        <w:trPr>
          <w:cantSplit/>
        </w:trPr>
        <w:tc>
          <w:tcPr>
            <w:tcW w:w="700" w:type="dxa"/>
            <w:tcBorders>
              <w:top w:val="single" w:sz="6" w:space="0" w:color="000000"/>
              <w:left w:val="single" w:sz="6" w:space="0" w:color="000000"/>
              <w:bottom w:val="single" w:sz="6" w:space="0" w:color="000000"/>
              <w:right w:val="single" w:sz="6" w:space="0" w:color="000000"/>
            </w:tcBorders>
            <w:vAlign w:val="center"/>
          </w:tcPr>
          <w:p w14:paraId="1B668883" w14:textId="77777777" w:rsidR="00640DF1" w:rsidRDefault="00AC65AB">
            <w:pPr>
              <w:spacing w:before="20" w:after="20"/>
            </w:pPr>
            <w:r>
              <w:t>745</w:t>
            </w:r>
          </w:p>
        </w:tc>
        <w:tc>
          <w:tcPr>
            <w:tcW w:w="2250" w:type="dxa"/>
            <w:tcBorders>
              <w:top w:val="single" w:sz="6" w:space="0" w:color="000000"/>
              <w:left w:val="single" w:sz="6" w:space="0" w:color="000000"/>
              <w:bottom w:val="single" w:sz="6" w:space="0" w:color="000000"/>
              <w:right w:val="single" w:sz="6" w:space="0" w:color="000000"/>
            </w:tcBorders>
            <w:vAlign w:val="center"/>
          </w:tcPr>
          <w:p w14:paraId="478FD963" w14:textId="77777777" w:rsidR="00640DF1" w:rsidRDefault="00AC65AB">
            <w:pPr>
              <w:spacing w:before="20" w:after="20"/>
            </w:pPr>
            <w:r>
              <w:t>ResumeResetWait</w:t>
            </w:r>
          </w:p>
        </w:tc>
        <w:tc>
          <w:tcPr>
            <w:tcW w:w="6076" w:type="dxa"/>
            <w:tcBorders>
              <w:top w:val="single" w:sz="6" w:space="0" w:color="000000"/>
              <w:left w:val="single" w:sz="6" w:space="0" w:color="000000"/>
              <w:bottom w:val="single" w:sz="6" w:space="0" w:color="000000"/>
              <w:right w:val="single" w:sz="6" w:space="0" w:color="000000"/>
            </w:tcBorders>
            <w:vAlign w:val="center"/>
          </w:tcPr>
          <w:p w14:paraId="749395F6" w14:textId="77777777" w:rsidR="00640DF1" w:rsidRDefault="00AC65AB">
            <w:pPr>
              <w:spacing w:before="20" w:after="20"/>
            </w:pPr>
            <w:r>
              <w:t>Attende bResetDone, pulisce i sincronismi e torna a lastState</w:t>
            </w:r>
          </w:p>
        </w:tc>
      </w:tr>
    </w:tbl>
    <w:p w14:paraId="0762A1A8" w14:textId="77777777" w:rsidR="00640DF1" w:rsidRDefault="00640DF1">
      <w:pPr>
        <w:spacing w:after="160"/>
      </w:pPr>
    </w:p>
    <w:p w14:paraId="6DE061ED" w14:textId="77777777" w:rsidR="00640DF1" w:rsidRDefault="00AC65AB">
      <w:r>
        <w:t>In SeqRun e nella preparazione di una sequenza, lo Stop salva lastState e avvia il percorso di arresto. Durante il centraggio, HomingPrepare, HomingRun e WaitStartNextPiece viene invece memorizzato stopPending: la fase prevista raggiunge il proprio punto di arresto e poi entra in Stop. Le corse PTP del centraggio non vengono interrotte dal normale Stop applicativo.</w:t>
      </w:r>
    </w:p>
    <w:p w14:paraId="5419AE44" w14:textId="77777777" w:rsidR="00640DF1" w:rsidRDefault="00AC65AB">
      <w:r>
        <w:t>La ripresa dal RUN usa ItpStepOnAfterEStopEx e prosegue il programma NC interrotto. La ripresa da fasi diverse ricostruisce le condizioni NC tramite ResetTables e ritorna al passo salvato. Il Reset non è una ripresa: azzera homingDone e impone di rifare il posizionamento iniziale.</w:t>
      </w:r>
    </w:p>
    <w:p w14:paraId="783F5991" w14:textId="77777777" w:rsidR="00640DF1" w:rsidRDefault="00AC65AB">
      <w:pPr>
        <w:pStyle w:val="Titolo2"/>
      </w:pPr>
      <w:r>
        <w:lastRenderedPageBreak/>
        <w:t>6.4 Abort reset e cambio modo</w:t>
      </w:r>
    </w:p>
    <w:tbl>
      <w:tblPr>
        <w:tblStyle w:val="a"/>
        <w:tblW w:w="9026" w:type="dxa"/>
        <w:tblInd w:w="0" w:type="dxa"/>
        <w:tblLayout w:type="fixed"/>
        <w:tblCellMar>
          <w:top w:w="60" w:type="dxa"/>
          <w:bottom w:w="60" w:type="dxa"/>
        </w:tblCellMar>
        <w:tblLook w:val="04A0" w:firstRow="1" w:lastRow="0" w:firstColumn="1" w:lastColumn="0" w:noHBand="0" w:noVBand="1"/>
      </w:tblPr>
      <w:tblGrid>
        <w:gridCol w:w="700"/>
        <w:gridCol w:w="2250"/>
        <w:gridCol w:w="6076"/>
      </w:tblGrid>
      <w:tr w:rsidR="00640DF1" w14:paraId="43A8EA6C" w14:textId="77777777">
        <w:trPr>
          <w:cantSplit/>
          <w:tblHeader/>
        </w:trPr>
        <w:tc>
          <w:tcPr>
            <w:tcW w:w="700"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315BFAF9" w14:textId="77777777" w:rsidR="00640DF1" w:rsidRDefault="00AC65AB">
            <w:pPr>
              <w:keepNext/>
              <w:spacing w:before="20" w:after="20"/>
              <w:rPr>
                <w:b/>
                <w:bCs/>
              </w:rPr>
            </w:pPr>
            <w:r>
              <w:rPr>
                <w:b/>
                <w:bCs/>
              </w:rPr>
              <w:t>Passo</w:t>
            </w:r>
          </w:p>
        </w:tc>
        <w:tc>
          <w:tcPr>
            <w:tcW w:w="2250"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30B8007E" w14:textId="77777777" w:rsidR="00640DF1" w:rsidRDefault="00AC65AB">
            <w:pPr>
              <w:keepNext/>
              <w:spacing w:before="20" w:after="20"/>
              <w:rPr>
                <w:b/>
                <w:bCs/>
              </w:rPr>
            </w:pPr>
            <w:r>
              <w:rPr>
                <w:b/>
                <w:bCs/>
              </w:rPr>
              <w:t>Nome</w:t>
            </w:r>
          </w:p>
        </w:tc>
        <w:tc>
          <w:tcPr>
            <w:tcW w:w="6076"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1DF7BA0B" w14:textId="77777777" w:rsidR="00640DF1" w:rsidRDefault="00AC65AB">
            <w:pPr>
              <w:keepNext/>
              <w:spacing w:before="20" w:after="20"/>
              <w:rPr>
                <w:b/>
                <w:bCs/>
              </w:rPr>
            </w:pPr>
            <w:r>
              <w:rPr>
                <w:b/>
                <w:bCs/>
              </w:rPr>
              <w:t>Operazione e transizione</w:t>
            </w:r>
          </w:p>
        </w:tc>
      </w:tr>
      <w:tr w:rsidR="00640DF1" w14:paraId="7ACE7450" w14:textId="77777777">
        <w:trPr>
          <w:cantSplit/>
        </w:trPr>
        <w:tc>
          <w:tcPr>
            <w:tcW w:w="700" w:type="dxa"/>
            <w:tcBorders>
              <w:top w:val="single" w:sz="6" w:space="0" w:color="000000"/>
              <w:left w:val="single" w:sz="6" w:space="0" w:color="000000"/>
              <w:bottom w:val="single" w:sz="6" w:space="0" w:color="000000"/>
              <w:right w:val="single" w:sz="6" w:space="0" w:color="000000"/>
            </w:tcBorders>
            <w:vAlign w:val="center"/>
          </w:tcPr>
          <w:p w14:paraId="42361471" w14:textId="77777777" w:rsidR="00640DF1" w:rsidRDefault="00AC65AB">
            <w:pPr>
              <w:spacing w:before="20" w:after="20"/>
            </w:pPr>
            <w:r>
              <w:t>600</w:t>
            </w:r>
          </w:p>
        </w:tc>
        <w:tc>
          <w:tcPr>
            <w:tcW w:w="2250" w:type="dxa"/>
            <w:tcBorders>
              <w:top w:val="single" w:sz="6" w:space="0" w:color="000000"/>
              <w:left w:val="single" w:sz="6" w:space="0" w:color="000000"/>
              <w:bottom w:val="single" w:sz="6" w:space="0" w:color="000000"/>
              <w:right w:val="single" w:sz="6" w:space="0" w:color="000000"/>
            </w:tcBorders>
            <w:vAlign w:val="center"/>
          </w:tcPr>
          <w:p w14:paraId="2FBAF969" w14:textId="77777777" w:rsidR="00640DF1" w:rsidRDefault="00AC65AB">
            <w:pPr>
              <w:spacing w:before="20" w:after="20"/>
            </w:pPr>
            <w:r>
              <w:t>Abort</w:t>
            </w:r>
          </w:p>
        </w:tc>
        <w:tc>
          <w:tcPr>
            <w:tcW w:w="6076" w:type="dxa"/>
            <w:tcBorders>
              <w:top w:val="single" w:sz="6" w:space="0" w:color="000000"/>
              <w:left w:val="single" w:sz="6" w:space="0" w:color="000000"/>
              <w:bottom w:val="single" w:sz="6" w:space="0" w:color="000000"/>
              <w:right w:val="single" w:sz="6" w:space="0" w:color="000000"/>
            </w:tcBorders>
            <w:vAlign w:val="center"/>
          </w:tcPr>
          <w:p w14:paraId="32FEFA20" w14:textId="77777777" w:rsidR="00640DF1" w:rsidRDefault="00AC65AB">
            <w:pPr>
              <w:spacing w:before="20" w:after="20"/>
            </w:pPr>
            <w:r>
              <w:t>Azzera homingDone, richiede EStop NC e attende la fine; poi 610 o 620 in errore</w:t>
            </w:r>
          </w:p>
        </w:tc>
      </w:tr>
      <w:tr w:rsidR="00640DF1" w14:paraId="30F1625B" w14:textId="77777777">
        <w:trPr>
          <w:cantSplit/>
        </w:trPr>
        <w:tc>
          <w:tcPr>
            <w:tcW w:w="700" w:type="dxa"/>
            <w:tcBorders>
              <w:top w:val="single" w:sz="6" w:space="0" w:color="000000"/>
              <w:left w:val="single" w:sz="6" w:space="0" w:color="000000"/>
              <w:bottom w:val="single" w:sz="6" w:space="0" w:color="000000"/>
              <w:right w:val="single" w:sz="6" w:space="0" w:color="000000"/>
            </w:tcBorders>
            <w:vAlign w:val="center"/>
          </w:tcPr>
          <w:p w14:paraId="5D512755" w14:textId="77777777" w:rsidR="00640DF1" w:rsidRDefault="00AC65AB">
            <w:pPr>
              <w:spacing w:before="20" w:after="20"/>
            </w:pPr>
            <w:r>
              <w:t>610</w:t>
            </w:r>
          </w:p>
        </w:tc>
        <w:tc>
          <w:tcPr>
            <w:tcW w:w="2250" w:type="dxa"/>
            <w:tcBorders>
              <w:top w:val="single" w:sz="6" w:space="0" w:color="000000"/>
              <w:left w:val="single" w:sz="6" w:space="0" w:color="000000"/>
              <w:bottom w:val="single" w:sz="6" w:space="0" w:color="000000"/>
              <w:right w:val="single" w:sz="6" w:space="0" w:color="000000"/>
            </w:tcBorders>
            <w:vAlign w:val="center"/>
          </w:tcPr>
          <w:p w14:paraId="0D5ED4E7" w14:textId="77777777" w:rsidR="00640DF1" w:rsidRDefault="00AC65AB">
            <w:pPr>
              <w:spacing w:before="20" w:after="20"/>
            </w:pPr>
            <w:r>
              <w:t>AbortDone</w:t>
            </w:r>
          </w:p>
        </w:tc>
        <w:tc>
          <w:tcPr>
            <w:tcW w:w="6076" w:type="dxa"/>
            <w:tcBorders>
              <w:top w:val="single" w:sz="6" w:space="0" w:color="000000"/>
              <w:left w:val="single" w:sz="6" w:space="0" w:color="000000"/>
              <w:bottom w:val="single" w:sz="6" w:space="0" w:color="000000"/>
              <w:right w:val="single" w:sz="6" w:space="0" w:color="000000"/>
            </w:tcBorders>
            <w:vAlign w:val="center"/>
          </w:tcPr>
          <w:p w14:paraId="0A1A6069" w14:textId="77777777" w:rsidR="00640DF1" w:rsidRDefault="00AC65AB">
            <w:pPr>
              <w:spacing w:before="20" w:after="20"/>
            </w:pPr>
            <w:r>
              <w:t>Memorizza CycleResetRequired e va a 620</w:t>
            </w:r>
          </w:p>
        </w:tc>
      </w:tr>
      <w:tr w:rsidR="00640DF1" w14:paraId="50D19AC1" w14:textId="77777777">
        <w:trPr>
          <w:cantSplit/>
        </w:trPr>
        <w:tc>
          <w:tcPr>
            <w:tcW w:w="700" w:type="dxa"/>
            <w:tcBorders>
              <w:top w:val="single" w:sz="6" w:space="0" w:color="000000"/>
              <w:left w:val="single" w:sz="6" w:space="0" w:color="000000"/>
              <w:bottom w:val="single" w:sz="6" w:space="0" w:color="000000"/>
              <w:right w:val="single" w:sz="6" w:space="0" w:color="000000"/>
            </w:tcBorders>
            <w:vAlign w:val="center"/>
          </w:tcPr>
          <w:p w14:paraId="3756F81A" w14:textId="77777777" w:rsidR="00640DF1" w:rsidRDefault="00AC65AB">
            <w:pPr>
              <w:spacing w:before="20" w:after="20"/>
            </w:pPr>
            <w:r>
              <w:t>620</w:t>
            </w:r>
          </w:p>
        </w:tc>
        <w:tc>
          <w:tcPr>
            <w:tcW w:w="2250" w:type="dxa"/>
            <w:tcBorders>
              <w:top w:val="single" w:sz="6" w:space="0" w:color="000000"/>
              <w:left w:val="single" w:sz="6" w:space="0" w:color="000000"/>
              <w:bottom w:val="single" w:sz="6" w:space="0" w:color="000000"/>
              <w:right w:val="single" w:sz="6" w:space="0" w:color="000000"/>
            </w:tcBorders>
            <w:vAlign w:val="center"/>
          </w:tcPr>
          <w:p w14:paraId="1E78DC62" w14:textId="77777777" w:rsidR="00640DF1" w:rsidRDefault="00AC65AB">
            <w:pPr>
              <w:spacing w:before="20" w:after="20"/>
            </w:pPr>
            <w:r>
              <w:t>WaitReset</w:t>
            </w:r>
          </w:p>
        </w:tc>
        <w:tc>
          <w:tcPr>
            <w:tcW w:w="6076" w:type="dxa"/>
            <w:tcBorders>
              <w:top w:val="single" w:sz="6" w:space="0" w:color="000000"/>
              <w:left w:val="single" w:sz="6" w:space="0" w:color="000000"/>
              <w:bottom w:val="single" w:sz="6" w:space="0" w:color="000000"/>
              <w:right w:val="single" w:sz="6" w:space="0" w:color="000000"/>
            </w:tcBorders>
            <w:vAlign w:val="center"/>
          </w:tcPr>
          <w:p w14:paraId="1DAB5466" w14:textId="77777777" w:rsidR="00640DF1" w:rsidRDefault="00AC65AB">
            <w:pPr>
              <w:spacing w:before="20" w:after="20"/>
            </w:pPr>
            <w:r>
              <w:t>Attende esplicitamente Reset</w:t>
            </w:r>
          </w:p>
        </w:tc>
      </w:tr>
      <w:tr w:rsidR="00640DF1" w14:paraId="0AFB68E2" w14:textId="77777777">
        <w:trPr>
          <w:cantSplit/>
        </w:trPr>
        <w:tc>
          <w:tcPr>
            <w:tcW w:w="700" w:type="dxa"/>
            <w:tcBorders>
              <w:top w:val="single" w:sz="6" w:space="0" w:color="000000"/>
              <w:left w:val="single" w:sz="6" w:space="0" w:color="000000"/>
              <w:bottom w:val="single" w:sz="6" w:space="0" w:color="000000"/>
              <w:right w:val="single" w:sz="6" w:space="0" w:color="000000"/>
            </w:tcBorders>
            <w:vAlign w:val="center"/>
          </w:tcPr>
          <w:p w14:paraId="142AC5D1" w14:textId="77777777" w:rsidR="00640DF1" w:rsidRDefault="00AC65AB">
            <w:pPr>
              <w:spacing w:before="20" w:after="20"/>
            </w:pPr>
            <w:r>
              <w:t>800</w:t>
            </w:r>
          </w:p>
        </w:tc>
        <w:tc>
          <w:tcPr>
            <w:tcW w:w="2250" w:type="dxa"/>
            <w:tcBorders>
              <w:top w:val="single" w:sz="6" w:space="0" w:color="000000"/>
              <w:left w:val="single" w:sz="6" w:space="0" w:color="000000"/>
              <w:bottom w:val="single" w:sz="6" w:space="0" w:color="000000"/>
              <w:right w:val="single" w:sz="6" w:space="0" w:color="000000"/>
            </w:tcBorders>
            <w:vAlign w:val="center"/>
          </w:tcPr>
          <w:p w14:paraId="47F3A563" w14:textId="77777777" w:rsidR="00640DF1" w:rsidRDefault="00AC65AB">
            <w:pPr>
              <w:spacing w:before="20" w:after="20"/>
            </w:pPr>
            <w:r>
              <w:t>Reset</w:t>
            </w:r>
          </w:p>
        </w:tc>
        <w:tc>
          <w:tcPr>
            <w:tcW w:w="6076" w:type="dxa"/>
            <w:tcBorders>
              <w:top w:val="single" w:sz="6" w:space="0" w:color="000000"/>
              <w:left w:val="single" w:sz="6" w:space="0" w:color="000000"/>
              <w:bottom w:val="single" w:sz="6" w:space="0" w:color="000000"/>
              <w:right w:val="single" w:sz="6" w:space="0" w:color="000000"/>
            </w:tcBorders>
            <w:vAlign w:val="center"/>
          </w:tcPr>
          <w:p w14:paraId="691CA539" w14:textId="77777777" w:rsidR="00640DF1" w:rsidRDefault="00AC65AB">
            <w:pPr>
              <w:spacing w:before="20" w:after="20"/>
            </w:pPr>
            <w:r>
              <w:t>Pulisce gli allarmi, azzera stop e homing, richiede reset MC degli assi in uso; poi Idle o 620</w:t>
            </w:r>
          </w:p>
        </w:tc>
      </w:tr>
      <w:tr w:rsidR="00640DF1" w14:paraId="7C898731" w14:textId="77777777">
        <w:trPr>
          <w:cantSplit/>
        </w:trPr>
        <w:tc>
          <w:tcPr>
            <w:tcW w:w="700" w:type="dxa"/>
            <w:tcBorders>
              <w:top w:val="single" w:sz="6" w:space="0" w:color="000000"/>
              <w:left w:val="single" w:sz="6" w:space="0" w:color="000000"/>
              <w:bottom w:val="single" w:sz="6" w:space="0" w:color="000000"/>
              <w:right w:val="single" w:sz="6" w:space="0" w:color="000000"/>
            </w:tcBorders>
            <w:vAlign w:val="center"/>
          </w:tcPr>
          <w:p w14:paraId="69F34C2A" w14:textId="77777777" w:rsidR="00640DF1" w:rsidRDefault="00AC65AB">
            <w:pPr>
              <w:spacing w:before="20" w:after="20"/>
            </w:pPr>
            <w:r>
              <w:t>820</w:t>
            </w:r>
          </w:p>
        </w:tc>
        <w:tc>
          <w:tcPr>
            <w:tcW w:w="2250" w:type="dxa"/>
            <w:tcBorders>
              <w:top w:val="single" w:sz="6" w:space="0" w:color="000000"/>
              <w:left w:val="single" w:sz="6" w:space="0" w:color="000000"/>
              <w:bottom w:val="single" w:sz="6" w:space="0" w:color="000000"/>
              <w:right w:val="single" w:sz="6" w:space="0" w:color="000000"/>
            </w:tcBorders>
            <w:vAlign w:val="center"/>
          </w:tcPr>
          <w:p w14:paraId="35BDCB96" w14:textId="77777777" w:rsidR="00640DF1" w:rsidRDefault="00AC65AB">
            <w:pPr>
              <w:spacing w:before="20" w:after="20"/>
            </w:pPr>
            <w:r>
              <w:t>ResetChannels</w:t>
            </w:r>
          </w:p>
        </w:tc>
        <w:tc>
          <w:tcPr>
            <w:tcW w:w="6076" w:type="dxa"/>
            <w:tcBorders>
              <w:top w:val="single" w:sz="6" w:space="0" w:color="000000"/>
              <w:left w:val="single" w:sz="6" w:space="0" w:color="000000"/>
              <w:bottom w:val="single" w:sz="6" w:space="0" w:color="000000"/>
              <w:right w:val="single" w:sz="6" w:space="0" w:color="000000"/>
            </w:tcBorders>
            <w:vAlign w:val="center"/>
          </w:tcPr>
          <w:p w14:paraId="4D381BA6" w14:textId="77777777" w:rsidR="00640DF1" w:rsidRDefault="00AC65AB">
            <w:pPr>
              <w:spacing w:before="20" w:after="20"/>
            </w:pPr>
            <w:r>
              <w:t>Reset dei canali; presente nel CASE, senza transizioni ordinarie che lo selezionino</w:t>
            </w:r>
          </w:p>
        </w:tc>
      </w:tr>
      <w:tr w:rsidR="00640DF1" w14:paraId="25954950" w14:textId="77777777">
        <w:trPr>
          <w:cantSplit/>
        </w:trPr>
        <w:tc>
          <w:tcPr>
            <w:tcW w:w="700" w:type="dxa"/>
            <w:tcBorders>
              <w:top w:val="single" w:sz="6" w:space="0" w:color="000000"/>
              <w:left w:val="single" w:sz="6" w:space="0" w:color="000000"/>
              <w:bottom w:val="single" w:sz="6" w:space="0" w:color="000000"/>
              <w:right w:val="single" w:sz="6" w:space="0" w:color="000000"/>
            </w:tcBorders>
            <w:vAlign w:val="center"/>
          </w:tcPr>
          <w:p w14:paraId="4314657A" w14:textId="77777777" w:rsidR="00640DF1" w:rsidRDefault="00AC65AB">
            <w:pPr>
              <w:spacing w:before="20" w:after="20"/>
            </w:pPr>
            <w:r>
              <w:t>850</w:t>
            </w:r>
          </w:p>
        </w:tc>
        <w:tc>
          <w:tcPr>
            <w:tcW w:w="2250" w:type="dxa"/>
            <w:tcBorders>
              <w:top w:val="single" w:sz="6" w:space="0" w:color="000000"/>
              <w:left w:val="single" w:sz="6" w:space="0" w:color="000000"/>
              <w:bottom w:val="single" w:sz="6" w:space="0" w:color="000000"/>
              <w:right w:val="single" w:sz="6" w:space="0" w:color="000000"/>
            </w:tcBorders>
            <w:vAlign w:val="center"/>
          </w:tcPr>
          <w:p w14:paraId="0085CAC6" w14:textId="77777777" w:rsidR="00640DF1" w:rsidRDefault="00AC65AB">
            <w:pPr>
              <w:spacing w:before="20" w:after="20"/>
            </w:pPr>
            <w:r>
              <w:t>NewProgram</w:t>
            </w:r>
          </w:p>
        </w:tc>
        <w:tc>
          <w:tcPr>
            <w:tcW w:w="6076" w:type="dxa"/>
            <w:tcBorders>
              <w:top w:val="single" w:sz="6" w:space="0" w:color="000000"/>
              <w:left w:val="single" w:sz="6" w:space="0" w:color="000000"/>
              <w:bottom w:val="single" w:sz="6" w:space="0" w:color="000000"/>
              <w:right w:val="single" w:sz="6" w:space="0" w:color="000000"/>
            </w:tcBorders>
            <w:vAlign w:val="center"/>
          </w:tcPr>
          <w:p w14:paraId="27C0AC0D" w14:textId="77777777" w:rsidR="00640DF1" w:rsidRDefault="00AC65AB">
            <w:pPr>
              <w:spacing w:before="20" w:after="20"/>
            </w:pPr>
            <w:r>
              <w:t>Azzera conteggio, indici e sincronismi; poi Reset</w:t>
            </w:r>
          </w:p>
        </w:tc>
      </w:tr>
      <w:tr w:rsidR="00640DF1" w14:paraId="35F54CE2" w14:textId="77777777">
        <w:trPr>
          <w:cantSplit/>
        </w:trPr>
        <w:tc>
          <w:tcPr>
            <w:tcW w:w="700" w:type="dxa"/>
            <w:tcBorders>
              <w:top w:val="single" w:sz="6" w:space="0" w:color="000000"/>
              <w:left w:val="single" w:sz="6" w:space="0" w:color="000000"/>
              <w:bottom w:val="single" w:sz="6" w:space="0" w:color="000000"/>
              <w:right w:val="single" w:sz="6" w:space="0" w:color="000000"/>
            </w:tcBorders>
            <w:vAlign w:val="center"/>
          </w:tcPr>
          <w:p w14:paraId="6B2A5831" w14:textId="77777777" w:rsidR="00640DF1" w:rsidRDefault="00AC65AB">
            <w:pPr>
              <w:spacing w:before="20" w:after="20"/>
            </w:pPr>
            <w:r>
              <w:t>900</w:t>
            </w:r>
          </w:p>
        </w:tc>
        <w:tc>
          <w:tcPr>
            <w:tcW w:w="2250" w:type="dxa"/>
            <w:tcBorders>
              <w:top w:val="single" w:sz="6" w:space="0" w:color="000000"/>
              <w:left w:val="single" w:sz="6" w:space="0" w:color="000000"/>
              <w:bottom w:val="single" w:sz="6" w:space="0" w:color="000000"/>
              <w:right w:val="single" w:sz="6" w:space="0" w:color="000000"/>
            </w:tcBorders>
            <w:vAlign w:val="center"/>
          </w:tcPr>
          <w:p w14:paraId="528634FE" w14:textId="77777777" w:rsidR="00640DF1" w:rsidRDefault="00AC65AB">
            <w:pPr>
              <w:spacing w:before="20" w:after="20"/>
            </w:pPr>
            <w:r>
              <w:t>ToManual</w:t>
            </w:r>
          </w:p>
        </w:tc>
        <w:tc>
          <w:tcPr>
            <w:tcW w:w="6076" w:type="dxa"/>
            <w:tcBorders>
              <w:top w:val="single" w:sz="6" w:space="0" w:color="000000"/>
              <w:left w:val="single" w:sz="6" w:space="0" w:color="000000"/>
              <w:bottom w:val="single" w:sz="6" w:space="0" w:color="000000"/>
              <w:right w:val="single" w:sz="6" w:space="0" w:color="000000"/>
            </w:tcBorders>
            <w:vAlign w:val="center"/>
          </w:tcPr>
          <w:p w14:paraId="01ABC6C6" w14:textId="77777777" w:rsidR="00640DF1" w:rsidRDefault="00AC65AB">
            <w:pPr>
              <w:spacing w:before="20" w:after="20"/>
            </w:pPr>
            <w:r>
              <w:t>Sceglie arresto o pulizia gruppi in base agli stati interprete</w:t>
            </w:r>
          </w:p>
        </w:tc>
      </w:tr>
      <w:tr w:rsidR="00640DF1" w14:paraId="10C87175" w14:textId="77777777">
        <w:trPr>
          <w:cantSplit/>
        </w:trPr>
        <w:tc>
          <w:tcPr>
            <w:tcW w:w="700" w:type="dxa"/>
            <w:tcBorders>
              <w:top w:val="single" w:sz="6" w:space="0" w:color="000000"/>
              <w:left w:val="single" w:sz="6" w:space="0" w:color="000000"/>
              <w:bottom w:val="single" w:sz="6" w:space="0" w:color="000000"/>
              <w:right w:val="single" w:sz="6" w:space="0" w:color="000000"/>
            </w:tcBorders>
            <w:vAlign w:val="center"/>
          </w:tcPr>
          <w:p w14:paraId="1E93415D" w14:textId="77777777" w:rsidR="00640DF1" w:rsidRDefault="00AC65AB">
            <w:pPr>
              <w:spacing w:before="20" w:after="20"/>
            </w:pPr>
            <w:r>
              <w:t>905</w:t>
            </w:r>
          </w:p>
        </w:tc>
        <w:tc>
          <w:tcPr>
            <w:tcW w:w="2250" w:type="dxa"/>
            <w:tcBorders>
              <w:top w:val="single" w:sz="6" w:space="0" w:color="000000"/>
              <w:left w:val="single" w:sz="6" w:space="0" w:color="000000"/>
              <w:bottom w:val="single" w:sz="6" w:space="0" w:color="000000"/>
              <w:right w:val="single" w:sz="6" w:space="0" w:color="000000"/>
            </w:tcBorders>
            <w:vAlign w:val="center"/>
          </w:tcPr>
          <w:p w14:paraId="123F4D4D" w14:textId="77777777" w:rsidR="00640DF1" w:rsidRDefault="00AC65AB">
            <w:pPr>
              <w:spacing w:before="20" w:after="20"/>
            </w:pPr>
            <w:r>
              <w:t>ToManualEStop</w:t>
            </w:r>
          </w:p>
        </w:tc>
        <w:tc>
          <w:tcPr>
            <w:tcW w:w="6076" w:type="dxa"/>
            <w:tcBorders>
              <w:top w:val="single" w:sz="6" w:space="0" w:color="000000"/>
              <w:left w:val="single" w:sz="6" w:space="0" w:color="000000"/>
              <w:bottom w:val="single" w:sz="6" w:space="0" w:color="000000"/>
              <w:right w:val="single" w:sz="6" w:space="0" w:color="000000"/>
            </w:tcBorders>
            <w:vAlign w:val="center"/>
          </w:tcPr>
          <w:p w14:paraId="21854583" w14:textId="77777777" w:rsidR="00640DF1" w:rsidRDefault="00AC65AB">
            <w:pPr>
              <w:spacing w:before="20" w:after="20"/>
            </w:pPr>
            <w:r>
              <w:t>Arresto canali prima del cambio modo</w:t>
            </w:r>
          </w:p>
        </w:tc>
      </w:tr>
      <w:tr w:rsidR="00640DF1" w14:paraId="4723399C" w14:textId="77777777">
        <w:trPr>
          <w:cantSplit/>
        </w:trPr>
        <w:tc>
          <w:tcPr>
            <w:tcW w:w="700" w:type="dxa"/>
            <w:tcBorders>
              <w:top w:val="single" w:sz="6" w:space="0" w:color="000000"/>
              <w:left w:val="single" w:sz="6" w:space="0" w:color="000000"/>
              <w:bottom w:val="single" w:sz="6" w:space="0" w:color="000000"/>
              <w:right w:val="single" w:sz="6" w:space="0" w:color="000000"/>
            </w:tcBorders>
            <w:vAlign w:val="center"/>
          </w:tcPr>
          <w:p w14:paraId="74B55830" w14:textId="77777777" w:rsidR="00640DF1" w:rsidRDefault="00AC65AB">
            <w:pPr>
              <w:spacing w:before="20" w:after="20"/>
            </w:pPr>
            <w:r>
              <w:t>910</w:t>
            </w:r>
          </w:p>
        </w:tc>
        <w:tc>
          <w:tcPr>
            <w:tcW w:w="2250" w:type="dxa"/>
            <w:tcBorders>
              <w:top w:val="single" w:sz="6" w:space="0" w:color="000000"/>
              <w:left w:val="single" w:sz="6" w:space="0" w:color="000000"/>
              <w:bottom w:val="single" w:sz="6" w:space="0" w:color="000000"/>
              <w:right w:val="single" w:sz="6" w:space="0" w:color="000000"/>
            </w:tcBorders>
            <w:vAlign w:val="center"/>
          </w:tcPr>
          <w:p w14:paraId="6C051C9A" w14:textId="77777777" w:rsidR="00640DF1" w:rsidRDefault="00AC65AB">
            <w:pPr>
              <w:spacing w:before="20" w:after="20"/>
            </w:pPr>
            <w:r>
              <w:t>ToManualClearGroups</w:t>
            </w:r>
          </w:p>
        </w:tc>
        <w:tc>
          <w:tcPr>
            <w:tcW w:w="6076" w:type="dxa"/>
            <w:tcBorders>
              <w:top w:val="single" w:sz="6" w:space="0" w:color="000000"/>
              <w:left w:val="single" w:sz="6" w:space="0" w:color="000000"/>
              <w:bottom w:val="single" w:sz="6" w:space="0" w:color="000000"/>
              <w:right w:val="single" w:sz="6" w:space="0" w:color="000000"/>
            </w:tcBorders>
            <w:vAlign w:val="center"/>
          </w:tcPr>
          <w:p w14:paraId="1B2720D5" w14:textId="77777777" w:rsidR="00640DF1" w:rsidRDefault="00AC65AB">
            <w:pPr>
              <w:spacing w:before="20" w:after="20"/>
            </w:pPr>
            <w:r>
              <w:t>Svuota i gruppi di interpolazione</w:t>
            </w:r>
          </w:p>
        </w:tc>
      </w:tr>
      <w:tr w:rsidR="00640DF1" w14:paraId="6349D8A9" w14:textId="77777777">
        <w:trPr>
          <w:cantSplit/>
        </w:trPr>
        <w:tc>
          <w:tcPr>
            <w:tcW w:w="700" w:type="dxa"/>
            <w:tcBorders>
              <w:top w:val="single" w:sz="6" w:space="0" w:color="000000"/>
              <w:left w:val="single" w:sz="6" w:space="0" w:color="000000"/>
              <w:bottom w:val="single" w:sz="6" w:space="0" w:color="000000"/>
              <w:right w:val="single" w:sz="6" w:space="0" w:color="000000"/>
            </w:tcBorders>
            <w:vAlign w:val="center"/>
          </w:tcPr>
          <w:p w14:paraId="2D65F249" w14:textId="77777777" w:rsidR="00640DF1" w:rsidRDefault="00AC65AB">
            <w:pPr>
              <w:spacing w:before="20" w:after="20"/>
            </w:pPr>
            <w:r>
              <w:t>915 e 920</w:t>
            </w:r>
          </w:p>
        </w:tc>
        <w:tc>
          <w:tcPr>
            <w:tcW w:w="2250" w:type="dxa"/>
            <w:tcBorders>
              <w:top w:val="single" w:sz="6" w:space="0" w:color="000000"/>
              <w:left w:val="single" w:sz="6" w:space="0" w:color="000000"/>
              <w:bottom w:val="single" w:sz="6" w:space="0" w:color="000000"/>
              <w:right w:val="single" w:sz="6" w:space="0" w:color="000000"/>
            </w:tcBorders>
            <w:vAlign w:val="center"/>
          </w:tcPr>
          <w:p w14:paraId="3B0CA17A" w14:textId="77777777" w:rsidR="00640DF1" w:rsidRDefault="00AC65AB">
            <w:pPr>
              <w:spacing w:before="20" w:after="20"/>
            </w:pPr>
            <w:r>
              <w:t>Check e reset assi</w:t>
            </w:r>
          </w:p>
        </w:tc>
        <w:tc>
          <w:tcPr>
            <w:tcW w:w="6076" w:type="dxa"/>
            <w:tcBorders>
              <w:top w:val="single" w:sz="6" w:space="0" w:color="000000"/>
              <w:left w:val="single" w:sz="6" w:space="0" w:color="000000"/>
              <w:bottom w:val="single" w:sz="6" w:space="0" w:color="000000"/>
              <w:right w:val="single" w:sz="6" w:space="0" w:color="000000"/>
            </w:tcBorders>
            <w:vAlign w:val="center"/>
          </w:tcPr>
          <w:p w14:paraId="6E9B9FAE" w14:textId="77777777" w:rsidR="00640DF1" w:rsidRDefault="00AC65AB">
            <w:pPr>
              <w:spacing w:before="20" w:after="20"/>
            </w:pPr>
            <w:r>
              <w:t>Controlla gli errori e, quando necessario, esegue reset MC</w:t>
            </w:r>
          </w:p>
        </w:tc>
      </w:tr>
      <w:tr w:rsidR="00640DF1" w14:paraId="21468E83" w14:textId="77777777">
        <w:trPr>
          <w:cantSplit/>
        </w:trPr>
        <w:tc>
          <w:tcPr>
            <w:tcW w:w="700" w:type="dxa"/>
            <w:tcBorders>
              <w:top w:val="single" w:sz="6" w:space="0" w:color="000000"/>
              <w:left w:val="single" w:sz="6" w:space="0" w:color="000000"/>
              <w:bottom w:val="single" w:sz="6" w:space="0" w:color="000000"/>
              <w:right w:val="single" w:sz="6" w:space="0" w:color="000000"/>
            </w:tcBorders>
            <w:vAlign w:val="center"/>
          </w:tcPr>
          <w:p w14:paraId="2309AE60" w14:textId="77777777" w:rsidR="00640DF1" w:rsidRDefault="00AC65AB">
            <w:pPr>
              <w:spacing w:before="20" w:after="20"/>
            </w:pPr>
            <w:r>
              <w:t>2000</w:t>
            </w:r>
          </w:p>
        </w:tc>
        <w:tc>
          <w:tcPr>
            <w:tcW w:w="2250" w:type="dxa"/>
            <w:tcBorders>
              <w:top w:val="single" w:sz="6" w:space="0" w:color="000000"/>
              <w:left w:val="single" w:sz="6" w:space="0" w:color="000000"/>
              <w:bottom w:val="single" w:sz="6" w:space="0" w:color="000000"/>
              <w:right w:val="single" w:sz="6" w:space="0" w:color="000000"/>
            </w:tcBorders>
            <w:vAlign w:val="center"/>
          </w:tcPr>
          <w:p w14:paraId="457370B1" w14:textId="77777777" w:rsidR="00640DF1" w:rsidRDefault="00AC65AB">
            <w:pPr>
              <w:spacing w:before="20" w:after="20"/>
            </w:pPr>
            <w:r>
              <w:t>Manual</w:t>
            </w:r>
          </w:p>
        </w:tc>
        <w:tc>
          <w:tcPr>
            <w:tcW w:w="6076" w:type="dxa"/>
            <w:tcBorders>
              <w:top w:val="single" w:sz="6" w:space="0" w:color="000000"/>
              <w:left w:val="single" w:sz="6" w:space="0" w:color="000000"/>
              <w:bottom w:val="single" w:sz="6" w:space="0" w:color="000000"/>
              <w:right w:val="single" w:sz="6" w:space="0" w:color="000000"/>
            </w:tcBorders>
            <w:vAlign w:val="center"/>
          </w:tcPr>
          <w:p w14:paraId="78B70BA4" w14:textId="77777777" w:rsidR="00640DF1" w:rsidRDefault="00AC65AB">
            <w:pPr>
              <w:spacing w:before="20" w:after="20"/>
            </w:pPr>
            <w:r>
              <w:t>Imposta manualMode e ritorna a Idle</w:t>
            </w:r>
          </w:p>
        </w:tc>
      </w:tr>
      <w:tr w:rsidR="00640DF1" w14:paraId="39C9486D" w14:textId="77777777">
        <w:trPr>
          <w:cantSplit/>
        </w:trPr>
        <w:tc>
          <w:tcPr>
            <w:tcW w:w="700" w:type="dxa"/>
            <w:tcBorders>
              <w:top w:val="single" w:sz="6" w:space="0" w:color="000000"/>
              <w:left w:val="single" w:sz="6" w:space="0" w:color="000000"/>
              <w:bottom w:val="single" w:sz="6" w:space="0" w:color="000000"/>
              <w:right w:val="single" w:sz="6" w:space="0" w:color="000000"/>
            </w:tcBorders>
            <w:vAlign w:val="center"/>
          </w:tcPr>
          <w:p w14:paraId="2AD5FBDA" w14:textId="77777777" w:rsidR="00640DF1" w:rsidRDefault="00AC65AB">
            <w:pPr>
              <w:spacing w:before="20" w:after="20"/>
            </w:pPr>
            <w:r>
              <w:t>2100</w:t>
            </w:r>
          </w:p>
        </w:tc>
        <w:tc>
          <w:tcPr>
            <w:tcW w:w="2250" w:type="dxa"/>
            <w:tcBorders>
              <w:top w:val="single" w:sz="6" w:space="0" w:color="000000"/>
              <w:left w:val="single" w:sz="6" w:space="0" w:color="000000"/>
              <w:bottom w:val="single" w:sz="6" w:space="0" w:color="000000"/>
              <w:right w:val="single" w:sz="6" w:space="0" w:color="000000"/>
            </w:tcBorders>
            <w:vAlign w:val="center"/>
          </w:tcPr>
          <w:p w14:paraId="6E2B9FE0" w14:textId="77777777" w:rsidR="00640DF1" w:rsidRDefault="00AC65AB">
            <w:pPr>
              <w:spacing w:before="20" w:after="20"/>
            </w:pPr>
            <w:r>
              <w:t>ToAuto</w:t>
            </w:r>
          </w:p>
        </w:tc>
        <w:tc>
          <w:tcPr>
            <w:tcW w:w="6076" w:type="dxa"/>
            <w:tcBorders>
              <w:top w:val="single" w:sz="6" w:space="0" w:color="000000"/>
              <w:left w:val="single" w:sz="6" w:space="0" w:color="000000"/>
              <w:bottom w:val="single" w:sz="6" w:space="0" w:color="000000"/>
              <w:right w:val="single" w:sz="6" w:space="0" w:color="000000"/>
            </w:tcBorders>
            <w:vAlign w:val="center"/>
          </w:tcPr>
          <w:p w14:paraId="1AA151BC" w14:textId="77777777" w:rsidR="00640DF1" w:rsidRDefault="00AC65AB">
            <w:pPr>
              <w:spacing w:before="20" w:after="20"/>
            </w:pPr>
            <w:r>
              <w:t>Imposta autoMode e ritorna a Idle</w:t>
            </w:r>
          </w:p>
        </w:tc>
      </w:tr>
    </w:tbl>
    <w:p w14:paraId="79EC6119" w14:textId="77777777" w:rsidR="00640DF1" w:rsidRDefault="00640DF1">
      <w:pPr>
        <w:spacing w:after="160"/>
      </w:pPr>
    </w:p>
    <w:p w14:paraId="7C5604AC" w14:textId="77777777" w:rsidR="00640DF1" w:rsidRDefault="00AC65AB">
      <w:r>
        <w:t>Il passaggio da 900 a 905 è selezionato soltanto se i tre stati interprete risultano tutti maggiori di 2; altrimenti si va direttamente alla pulizia gruppi. Durante un ciclo attivo la perdita di allDrivesEnabled o la presenza di drivesError forza Abort. La verifica di Safety.AbilitazionePeriferiche è presente, ma la relativa assegnazione di Abort è commentata: la funzione safety effettiva non va ricavata da questa sola condizione applicativa.</w:t>
      </w:r>
    </w:p>
    <w:p w14:paraId="0AFE3FC9" w14:textId="77777777" w:rsidR="00640DF1" w:rsidRDefault="00AC65AB">
      <w:pPr>
        <w:pStyle w:val="Titolo2"/>
      </w:pPr>
      <w:r>
        <w:t>6.5 Watchdog dei passi tecnici</w:t>
      </w:r>
    </w:p>
    <w:p w14:paraId="56E1BAE4" w14:textId="77777777" w:rsidR="00640DF1" w:rsidRDefault="00AC65AB">
      <w:r>
        <w:t>fbStateWatchdog viene azzerato a ogni cambio di passo. È abilitato su preparazione tabelle, arresti, ripresa, reset e passi tecnici del passaggio a manuale. Dopo tStateTimeOut = 10 s genera StateTimeout con Info uguale al passo. Se il passo era nella fascia di esecuzione passa ad Abort; se era già nella fascia di arresto o reset passa a WaitReset. Idle, RUN e le attese operatore non sono coperti da questo watchdog generale.</w:t>
      </w:r>
    </w:p>
    <w:p w14:paraId="2CCB9180" w14:textId="77777777" w:rsidR="00640DF1" w:rsidRDefault="00AC65AB">
      <w:pPr>
        <w:pStyle w:val="Titolo1"/>
      </w:pPr>
      <w:bookmarkStart w:id="6" w:name="_Toc243827498"/>
      <w:r>
        <w:t>7 Preparazione e controllo NC</w:t>
      </w:r>
      <w:bookmarkEnd w:id="6"/>
    </w:p>
    <w:p w14:paraId="189998B8" w14:textId="77777777" w:rsidR="00640DF1" w:rsidRDefault="00AC65AB">
      <w:r>
        <w:t>FB_SequenceRunner riceve un puntatore alla sequenza corrente o a ProgramDB.homing. Il comando eCmd viene scelto dallo stato principale: Prepare nei passi 120 e 122, Run nei passi 410 e 412, ResetTables nei passi 740 e 745, None negli altri. Al cambio di comando il runner azzera il proprio errore e seleziona il primo sottopasso della nuova operazione.</w:t>
      </w:r>
    </w:p>
    <w:tbl>
      <w:tblPr>
        <w:tblStyle w:val="a"/>
        <w:tblW w:w="9026" w:type="dxa"/>
        <w:tblInd w:w="0" w:type="dxa"/>
        <w:tblLayout w:type="fixed"/>
        <w:tblCellMar>
          <w:top w:w="60" w:type="dxa"/>
          <w:bottom w:w="60" w:type="dxa"/>
        </w:tblCellMar>
        <w:tblLook w:val="04A0" w:firstRow="1" w:lastRow="0" w:firstColumn="1" w:lastColumn="0" w:noHBand="0" w:noVBand="1"/>
      </w:tblPr>
      <w:tblGrid>
        <w:gridCol w:w="1000"/>
        <w:gridCol w:w="2000"/>
        <w:gridCol w:w="6026"/>
      </w:tblGrid>
      <w:tr w:rsidR="00640DF1" w14:paraId="2825FCC5" w14:textId="77777777">
        <w:trPr>
          <w:cantSplit/>
          <w:tblHeader/>
        </w:trPr>
        <w:tc>
          <w:tcPr>
            <w:tcW w:w="1000"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57848DAE" w14:textId="77777777" w:rsidR="00640DF1" w:rsidRDefault="00AC65AB">
            <w:pPr>
              <w:keepNext/>
              <w:spacing w:before="20" w:after="20"/>
              <w:rPr>
                <w:b/>
                <w:bCs/>
              </w:rPr>
            </w:pPr>
            <w:r>
              <w:rPr>
                <w:b/>
                <w:bCs/>
              </w:rPr>
              <w:lastRenderedPageBreak/>
              <w:t>Passo</w:t>
            </w:r>
          </w:p>
        </w:tc>
        <w:tc>
          <w:tcPr>
            <w:tcW w:w="2000"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133C26F4" w14:textId="77777777" w:rsidR="00640DF1" w:rsidRDefault="00AC65AB">
            <w:pPr>
              <w:keepNext/>
              <w:spacing w:before="20" w:after="20"/>
              <w:rPr>
                <w:b/>
                <w:bCs/>
              </w:rPr>
            </w:pPr>
            <w:r>
              <w:rPr>
                <w:b/>
                <w:bCs/>
              </w:rPr>
              <w:t>Nome</w:t>
            </w:r>
          </w:p>
        </w:tc>
        <w:tc>
          <w:tcPr>
            <w:tcW w:w="6026"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05AF10D9" w14:textId="77777777" w:rsidR="00640DF1" w:rsidRDefault="00AC65AB">
            <w:pPr>
              <w:keepNext/>
              <w:spacing w:before="20" w:after="20"/>
              <w:rPr>
                <w:b/>
                <w:bCs/>
              </w:rPr>
            </w:pPr>
            <w:r>
              <w:rPr>
                <w:b/>
                <w:bCs/>
              </w:rPr>
              <w:t>Funzione</w:t>
            </w:r>
          </w:p>
        </w:tc>
      </w:tr>
      <w:tr w:rsidR="00640DF1" w14:paraId="5157515E" w14:textId="77777777">
        <w:trPr>
          <w:cantSplit/>
        </w:trPr>
        <w:tc>
          <w:tcPr>
            <w:tcW w:w="1000" w:type="dxa"/>
            <w:tcBorders>
              <w:top w:val="single" w:sz="6" w:space="0" w:color="000000"/>
              <w:left w:val="single" w:sz="6" w:space="0" w:color="000000"/>
              <w:bottom w:val="single" w:sz="6" w:space="0" w:color="000000"/>
              <w:right w:val="single" w:sz="6" w:space="0" w:color="000000"/>
            </w:tcBorders>
            <w:vAlign w:val="center"/>
          </w:tcPr>
          <w:p w14:paraId="545EE449" w14:textId="77777777" w:rsidR="00640DF1" w:rsidRDefault="00AC65AB">
            <w:pPr>
              <w:spacing w:before="20" w:after="20"/>
            </w:pPr>
            <w:r>
              <w:t>0</w:t>
            </w:r>
          </w:p>
        </w:tc>
        <w:tc>
          <w:tcPr>
            <w:tcW w:w="2000" w:type="dxa"/>
            <w:tcBorders>
              <w:top w:val="single" w:sz="6" w:space="0" w:color="000000"/>
              <w:left w:val="single" w:sz="6" w:space="0" w:color="000000"/>
              <w:bottom w:val="single" w:sz="6" w:space="0" w:color="000000"/>
              <w:right w:val="single" w:sz="6" w:space="0" w:color="000000"/>
            </w:tcBorders>
            <w:vAlign w:val="center"/>
          </w:tcPr>
          <w:p w14:paraId="5768B2BD" w14:textId="77777777" w:rsidR="00640DF1" w:rsidRDefault="00AC65AB">
            <w:pPr>
              <w:spacing w:before="20" w:after="20"/>
            </w:pPr>
            <w:r>
              <w:t>Idle</w:t>
            </w:r>
          </w:p>
        </w:tc>
        <w:tc>
          <w:tcPr>
            <w:tcW w:w="6026" w:type="dxa"/>
            <w:tcBorders>
              <w:top w:val="single" w:sz="6" w:space="0" w:color="000000"/>
              <w:left w:val="single" w:sz="6" w:space="0" w:color="000000"/>
              <w:bottom w:val="single" w:sz="6" w:space="0" w:color="000000"/>
              <w:right w:val="single" w:sz="6" w:space="0" w:color="000000"/>
            </w:tcBorders>
            <w:vAlign w:val="center"/>
          </w:tcPr>
          <w:p w14:paraId="669DDDEA" w14:textId="77777777" w:rsidR="00640DF1" w:rsidRDefault="00AC65AB">
            <w:pPr>
              <w:spacing w:before="20" w:after="20"/>
            </w:pPr>
            <w:r>
              <w:t>Nessuna preparazione; restano le chiamate cicliche dei gruppi</w:t>
            </w:r>
          </w:p>
        </w:tc>
      </w:tr>
      <w:tr w:rsidR="00640DF1" w14:paraId="118D693F" w14:textId="77777777">
        <w:trPr>
          <w:cantSplit/>
        </w:trPr>
        <w:tc>
          <w:tcPr>
            <w:tcW w:w="1000" w:type="dxa"/>
            <w:tcBorders>
              <w:top w:val="single" w:sz="6" w:space="0" w:color="000000"/>
              <w:left w:val="single" w:sz="6" w:space="0" w:color="000000"/>
              <w:bottom w:val="single" w:sz="6" w:space="0" w:color="000000"/>
              <w:right w:val="single" w:sz="6" w:space="0" w:color="000000"/>
            </w:tcBorders>
            <w:vAlign w:val="center"/>
          </w:tcPr>
          <w:p w14:paraId="1DD96A8D" w14:textId="77777777" w:rsidR="00640DF1" w:rsidRDefault="00AC65AB">
            <w:pPr>
              <w:spacing w:before="20" w:after="20"/>
            </w:pPr>
            <w:r>
              <w:t>10</w:t>
            </w:r>
          </w:p>
        </w:tc>
        <w:tc>
          <w:tcPr>
            <w:tcW w:w="2000" w:type="dxa"/>
            <w:tcBorders>
              <w:top w:val="single" w:sz="6" w:space="0" w:color="000000"/>
              <w:left w:val="single" w:sz="6" w:space="0" w:color="000000"/>
              <w:bottom w:val="single" w:sz="6" w:space="0" w:color="000000"/>
              <w:right w:val="single" w:sz="6" w:space="0" w:color="000000"/>
            </w:tcBorders>
            <w:vAlign w:val="center"/>
          </w:tcPr>
          <w:p w14:paraId="38D9702D" w14:textId="77777777" w:rsidR="00640DF1" w:rsidRDefault="00AC65AB">
            <w:pPr>
              <w:spacing w:before="20" w:after="20"/>
            </w:pPr>
            <w:r>
              <w:t>ClearGroups</w:t>
            </w:r>
          </w:p>
        </w:tc>
        <w:tc>
          <w:tcPr>
            <w:tcW w:w="6026" w:type="dxa"/>
            <w:tcBorders>
              <w:top w:val="single" w:sz="6" w:space="0" w:color="000000"/>
              <w:left w:val="single" w:sz="6" w:space="0" w:color="000000"/>
              <w:bottom w:val="single" w:sz="6" w:space="0" w:color="000000"/>
              <w:right w:val="single" w:sz="6" w:space="0" w:color="000000"/>
            </w:tcBorders>
            <w:vAlign w:val="center"/>
          </w:tcPr>
          <w:p w14:paraId="08B136BB" w14:textId="77777777" w:rsidR="00640DF1" w:rsidRDefault="00AC65AB">
            <w:pPr>
              <w:spacing w:before="20" w:after="20"/>
            </w:pPr>
            <w:r>
              <w:t>Svuota i gruppi NC 7, 8 e 9</w:t>
            </w:r>
          </w:p>
        </w:tc>
      </w:tr>
      <w:tr w:rsidR="00640DF1" w14:paraId="760F041C" w14:textId="77777777">
        <w:trPr>
          <w:cantSplit/>
        </w:trPr>
        <w:tc>
          <w:tcPr>
            <w:tcW w:w="1000" w:type="dxa"/>
            <w:tcBorders>
              <w:top w:val="single" w:sz="6" w:space="0" w:color="000000"/>
              <w:left w:val="single" w:sz="6" w:space="0" w:color="000000"/>
              <w:bottom w:val="single" w:sz="6" w:space="0" w:color="000000"/>
              <w:right w:val="single" w:sz="6" w:space="0" w:color="000000"/>
            </w:tcBorders>
            <w:vAlign w:val="center"/>
          </w:tcPr>
          <w:p w14:paraId="790B4A09" w14:textId="77777777" w:rsidR="00640DF1" w:rsidRDefault="00AC65AB">
            <w:pPr>
              <w:spacing w:before="20" w:after="20"/>
            </w:pPr>
            <w:r>
              <w:t>20</w:t>
            </w:r>
          </w:p>
        </w:tc>
        <w:tc>
          <w:tcPr>
            <w:tcW w:w="2000" w:type="dxa"/>
            <w:tcBorders>
              <w:top w:val="single" w:sz="6" w:space="0" w:color="000000"/>
              <w:left w:val="single" w:sz="6" w:space="0" w:color="000000"/>
              <w:bottom w:val="single" w:sz="6" w:space="0" w:color="000000"/>
              <w:right w:val="single" w:sz="6" w:space="0" w:color="000000"/>
            </w:tcBorders>
            <w:vAlign w:val="center"/>
          </w:tcPr>
          <w:p w14:paraId="4124254B" w14:textId="77777777" w:rsidR="00640DF1" w:rsidRDefault="00AC65AB">
            <w:pPr>
              <w:spacing w:before="20" w:after="20"/>
            </w:pPr>
            <w:r>
              <w:t>BuildGroups</w:t>
            </w:r>
          </w:p>
        </w:tc>
        <w:tc>
          <w:tcPr>
            <w:tcW w:w="6026" w:type="dxa"/>
            <w:tcBorders>
              <w:top w:val="single" w:sz="6" w:space="0" w:color="000000"/>
              <w:left w:val="single" w:sz="6" w:space="0" w:color="000000"/>
              <w:bottom w:val="single" w:sz="6" w:space="0" w:color="000000"/>
              <w:right w:val="single" w:sz="6" w:space="0" w:color="000000"/>
            </w:tcBorders>
            <w:vAlign w:val="center"/>
          </w:tcPr>
          <w:p w14:paraId="22B788FD" w14:textId="77777777" w:rsidR="00640DF1" w:rsidRDefault="00AC65AB">
            <w:pPr>
              <w:spacing w:before="20" w:after="20"/>
            </w:pPr>
            <w:r>
              <w:t>Associa gli assi configurati ai gruppi dei task attivi</w:t>
            </w:r>
          </w:p>
        </w:tc>
      </w:tr>
      <w:tr w:rsidR="00640DF1" w14:paraId="313AA624" w14:textId="77777777">
        <w:trPr>
          <w:cantSplit/>
        </w:trPr>
        <w:tc>
          <w:tcPr>
            <w:tcW w:w="1000" w:type="dxa"/>
            <w:tcBorders>
              <w:top w:val="single" w:sz="6" w:space="0" w:color="000000"/>
              <w:left w:val="single" w:sz="6" w:space="0" w:color="000000"/>
              <w:bottom w:val="single" w:sz="6" w:space="0" w:color="000000"/>
              <w:right w:val="single" w:sz="6" w:space="0" w:color="000000"/>
            </w:tcBorders>
            <w:vAlign w:val="center"/>
          </w:tcPr>
          <w:p w14:paraId="391D9AD6" w14:textId="77777777" w:rsidR="00640DF1" w:rsidRDefault="00AC65AB">
            <w:pPr>
              <w:spacing w:before="20" w:after="20"/>
            </w:pPr>
            <w:r>
              <w:t>30</w:t>
            </w:r>
          </w:p>
        </w:tc>
        <w:tc>
          <w:tcPr>
            <w:tcW w:w="2000" w:type="dxa"/>
            <w:tcBorders>
              <w:top w:val="single" w:sz="6" w:space="0" w:color="000000"/>
              <w:left w:val="single" w:sz="6" w:space="0" w:color="000000"/>
              <w:bottom w:val="single" w:sz="6" w:space="0" w:color="000000"/>
              <w:right w:val="single" w:sz="6" w:space="0" w:color="000000"/>
            </w:tcBorders>
            <w:vAlign w:val="center"/>
          </w:tcPr>
          <w:p w14:paraId="3FC9D68A" w14:textId="77777777" w:rsidR="00640DF1" w:rsidRDefault="00AC65AB">
            <w:pPr>
              <w:spacing w:before="20" w:after="20"/>
            </w:pPr>
            <w:r>
              <w:t>TableReset</w:t>
            </w:r>
          </w:p>
        </w:tc>
        <w:tc>
          <w:tcPr>
            <w:tcW w:w="6026" w:type="dxa"/>
            <w:tcBorders>
              <w:top w:val="single" w:sz="6" w:space="0" w:color="000000"/>
              <w:left w:val="single" w:sz="6" w:space="0" w:color="000000"/>
              <w:bottom w:val="single" w:sz="6" w:space="0" w:color="000000"/>
              <w:right w:val="single" w:sz="6" w:space="0" w:color="000000"/>
            </w:tcBorders>
            <w:vAlign w:val="center"/>
          </w:tcPr>
          <w:p w14:paraId="3D383AF5" w14:textId="77777777" w:rsidR="00640DF1" w:rsidRDefault="00AC65AB">
            <w:pPr>
              <w:spacing w:before="20" w:after="20"/>
            </w:pPr>
            <w:r>
              <w:t>Azzera le tabelle dei task usati</w:t>
            </w:r>
          </w:p>
        </w:tc>
      </w:tr>
      <w:tr w:rsidR="00640DF1" w14:paraId="135D2D48" w14:textId="77777777">
        <w:trPr>
          <w:cantSplit/>
        </w:trPr>
        <w:tc>
          <w:tcPr>
            <w:tcW w:w="1000" w:type="dxa"/>
            <w:tcBorders>
              <w:top w:val="single" w:sz="6" w:space="0" w:color="000000"/>
              <w:left w:val="single" w:sz="6" w:space="0" w:color="000000"/>
              <w:bottom w:val="single" w:sz="6" w:space="0" w:color="000000"/>
              <w:right w:val="single" w:sz="6" w:space="0" w:color="000000"/>
            </w:tcBorders>
            <w:vAlign w:val="center"/>
          </w:tcPr>
          <w:p w14:paraId="32048474" w14:textId="77777777" w:rsidR="00640DF1" w:rsidRDefault="00AC65AB">
            <w:pPr>
              <w:spacing w:before="20" w:after="20"/>
            </w:pPr>
            <w:r>
              <w:t>40</w:t>
            </w:r>
          </w:p>
        </w:tc>
        <w:tc>
          <w:tcPr>
            <w:tcW w:w="2000" w:type="dxa"/>
            <w:tcBorders>
              <w:top w:val="single" w:sz="6" w:space="0" w:color="000000"/>
              <w:left w:val="single" w:sz="6" w:space="0" w:color="000000"/>
              <w:bottom w:val="single" w:sz="6" w:space="0" w:color="000000"/>
              <w:right w:val="single" w:sz="6" w:space="0" w:color="000000"/>
            </w:tcBorders>
            <w:vAlign w:val="center"/>
          </w:tcPr>
          <w:p w14:paraId="725A13A7" w14:textId="77777777" w:rsidR="00640DF1" w:rsidRDefault="00AC65AB">
            <w:pPr>
              <w:spacing w:before="20" w:after="20"/>
            </w:pPr>
            <w:r>
              <w:t>TableStart</w:t>
            </w:r>
          </w:p>
        </w:tc>
        <w:tc>
          <w:tcPr>
            <w:tcW w:w="6026" w:type="dxa"/>
            <w:tcBorders>
              <w:top w:val="single" w:sz="6" w:space="0" w:color="000000"/>
              <w:left w:val="single" w:sz="6" w:space="0" w:color="000000"/>
              <w:bottom w:val="single" w:sz="6" w:space="0" w:color="000000"/>
              <w:right w:val="single" w:sz="6" w:space="0" w:color="000000"/>
            </w:tcBorders>
            <w:vAlign w:val="center"/>
          </w:tcPr>
          <w:p w14:paraId="04B0F2BF" w14:textId="77777777" w:rsidR="00640DF1" w:rsidRDefault="00AC65AB">
            <w:pPr>
              <w:spacing w:before="20" w:after="20"/>
            </w:pPr>
            <w:r>
              <w:t>Inserisce GeoStart usando le posizioni attuali</w:t>
            </w:r>
          </w:p>
        </w:tc>
      </w:tr>
      <w:tr w:rsidR="00640DF1" w14:paraId="5263CD3E" w14:textId="77777777">
        <w:trPr>
          <w:cantSplit/>
        </w:trPr>
        <w:tc>
          <w:tcPr>
            <w:tcW w:w="1000" w:type="dxa"/>
            <w:tcBorders>
              <w:top w:val="single" w:sz="6" w:space="0" w:color="000000"/>
              <w:left w:val="single" w:sz="6" w:space="0" w:color="000000"/>
              <w:bottom w:val="single" w:sz="6" w:space="0" w:color="000000"/>
              <w:right w:val="single" w:sz="6" w:space="0" w:color="000000"/>
            </w:tcBorders>
            <w:vAlign w:val="center"/>
          </w:tcPr>
          <w:p w14:paraId="789ED6DB" w14:textId="77777777" w:rsidR="00640DF1" w:rsidRDefault="00AC65AB">
            <w:pPr>
              <w:spacing w:before="20" w:after="20"/>
            </w:pPr>
            <w:r>
              <w:t>50</w:t>
            </w:r>
          </w:p>
        </w:tc>
        <w:tc>
          <w:tcPr>
            <w:tcW w:w="2000" w:type="dxa"/>
            <w:tcBorders>
              <w:top w:val="single" w:sz="6" w:space="0" w:color="000000"/>
              <w:left w:val="single" w:sz="6" w:space="0" w:color="000000"/>
              <w:bottom w:val="single" w:sz="6" w:space="0" w:color="000000"/>
              <w:right w:val="single" w:sz="6" w:space="0" w:color="000000"/>
            </w:tcBorders>
            <w:vAlign w:val="center"/>
          </w:tcPr>
          <w:p w14:paraId="00A57624" w14:textId="77777777" w:rsidR="00640DF1" w:rsidRDefault="00AC65AB">
            <w:pPr>
              <w:spacing w:before="20" w:after="20"/>
            </w:pPr>
            <w:r>
              <w:t>TableFill</w:t>
            </w:r>
          </w:p>
        </w:tc>
        <w:tc>
          <w:tcPr>
            <w:tcW w:w="6026" w:type="dxa"/>
            <w:tcBorders>
              <w:top w:val="single" w:sz="6" w:space="0" w:color="000000"/>
              <w:left w:val="single" w:sz="6" w:space="0" w:color="000000"/>
              <w:bottom w:val="single" w:sz="6" w:space="0" w:color="000000"/>
              <w:right w:val="single" w:sz="6" w:space="0" w:color="000000"/>
            </w:tcBorders>
            <w:vAlign w:val="center"/>
          </w:tcPr>
          <w:p w14:paraId="66B1E9D0" w14:textId="77777777" w:rsidR="00640DF1" w:rsidRDefault="00AC65AB">
            <w:pPr>
              <w:spacing w:before="20" w:after="20"/>
            </w:pPr>
            <w:r>
              <w:t>Costruisce le righe geometriche e le macro</w:t>
            </w:r>
          </w:p>
        </w:tc>
      </w:tr>
      <w:tr w:rsidR="00640DF1" w14:paraId="2864FF65" w14:textId="77777777">
        <w:trPr>
          <w:cantSplit/>
        </w:trPr>
        <w:tc>
          <w:tcPr>
            <w:tcW w:w="1000" w:type="dxa"/>
            <w:tcBorders>
              <w:top w:val="single" w:sz="6" w:space="0" w:color="000000"/>
              <w:left w:val="single" w:sz="6" w:space="0" w:color="000000"/>
              <w:bottom w:val="single" w:sz="6" w:space="0" w:color="000000"/>
              <w:right w:val="single" w:sz="6" w:space="0" w:color="000000"/>
            </w:tcBorders>
            <w:vAlign w:val="center"/>
          </w:tcPr>
          <w:p w14:paraId="59C5B26B" w14:textId="77777777" w:rsidR="00640DF1" w:rsidRDefault="00AC65AB">
            <w:pPr>
              <w:spacing w:before="20" w:after="20"/>
            </w:pPr>
            <w:r>
              <w:t>60</w:t>
            </w:r>
          </w:p>
        </w:tc>
        <w:tc>
          <w:tcPr>
            <w:tcW w:w="2000" w:type="dxa"/>
            <w:tcBorders>
              <w:top w:val="single" w:sz="6" w:space="0" w:color="000000"/>
              <w:left w:val="single" w:sz="6" w:space="0" w:color="000000"/>
              <w:bottom w:val="single" w:sz="6" w:space="0" w:color="000000"/>
              <w:right w:val="single" w:sz="6" w:space="0" w:color="000000"/>
            </w:tcBorders>
            <w:vAlign w:val="center"/>
          </w:tcPr>
          <w:p w14:paraId="105A861F" w14:textId="77777777" w:rsidR="00640DF1" w:rsidRDefault="00AC65AB">
            <w:pPr>
              <w:spacing w:before="20" w:after="20"/>
            </w:pPr>
            <w:r>
              <w:t>TableFeed</w:t>
            </w:r>
          </w:p>
        </w:tc>
        <w:tc>
          <w:tcPr>
            <w:tcW w:w="6026" w:type="dxa"/>
            <w:tcBorders>
              <w:top w:val="single" w:sz="6" w:space="0" w:color="000000"/>
              <w:left w:val="single" w:sz="6" w:space="0" w:color="000000"/>
              <w:bottom w:val="single" w:sz="6" w:space="0" w:color="000000"/>
              <w:right w:val="single" w:sz="6" w:space="0" w:color="000000"/>
            </w:tcBorders>
            <w:vAlign w:val="center"/>
          </w:tcPr>
          <w:p w14:paraId="7BD7FF2B" w14:textId="77777777" w:rsidR="00640DF1" w:rsidRDefault="00AC65AB">
            <w:pPr>
              <w:spacing w:before="20" w:after="20"/>
            </w:pPr>
            <w:r>
              <w:t>Invia le tabelle; attende assenza di bFeedBusy senza errori</w:t>
            </w:r>
          </w:p>
        </w:tc>
      </w:tr>
      <w:tr w:rsidR="00640DF1" w14:paraId="2DB6E8A2" w14:textId="77777777">
        <w:trPr>
          <w:cantSplit/>
        </w:trPr>
        <w:tc>
          <w:tcPr>
            <w:tcW w:w="1000" w:type="dxa"/>
            <w:tcBorders>
              <w:top w:val="single" w:sz="6" w:space="0" w:color="000000"/>
              <w:left w:val="single" w:sz="6" w:space="0" w:color="000000"/>
              <w:bottom w:val="single" w:sz="6" w:space="0" w:color="000000"/>
              <w:right w:val="single" w:sz="6" w:space="0" w:color="000000"/>
            </w:tcBorders>
            <w:vAlign w:val="center"/>
          </w:tcPr>
          <w:p w14:paraId="45A69963" w14:textId="77777777" w:rsidR="00640DF1" w:rsidRDefault="00AC65AB">
            <w:pPr>
              <w:spacing w:before="20" w:after="20"/>
            </w:pPr>
            <w:r>
              <w:t>100</w:t>
            </w:r>
          </w:p>
        </w:tc>
        <w:tc>
          <w:tcPr>
            <w:tcW w:w="2000" w:type="dxa"/>
            <w:tcBorders>
              <w:top w:val="single" w:sz="6" w:space="0" w:color="000000"/>
              <w:left w:val="single" w:sz="6" w:space="0" w:color="000000"/>
              <w:bottom w:val="single" w:sz="6" w:space="0" w:color="000000"/>
              <w:right w:val="single" w:sz="6" w:space="0" w:color="000000"/>
            </w:tcBorders>
            <w:vAlign w:val="center"/>
          </w:tcPr>
          <w:p w14:paraId="235740AF" w14:textId="77777777" w:rsidR="00640DF1" w:rsidRDefault="00AC65AB">
            <w:pPr>
              <w:spacing w:before="20" w:after="20"/>
            </w:pPr>
            <w:r>
              <w:t>Ready</w:t>
            </w:r>
          </w:p>
        </w:tc>
        <w:tc>
          <w:tcPr>
            <w:tcW w:w="6026" w:type="dxa"/>
            <w:tcBorders>
              <w:top w:val="single" w:sz="6" w:space="0" w:color="000000"/>
              <w:left w:val="single" w:sz="6" w:space="0" w:color="000000"/>
              <w:bottom w:val="single" w:sz="6" w:space="0" w:color="000000"/>
              <w:right w:val="single" w:sz="6" w:space="0" w:color="000000"/>
            </w:tcBorders>
            <w:vAlign w:val="center"/>
          </w:tcPr>
          <w:p w14:paraId="65594B9E" w14:textId="77777777" w:rsidR="00640DF1" w:rsidRDefault="00AC65AB">
            <w:pPr>
              <w:spacing w:before="20" w:after="20"/>
            </w:pPr>
            <w:r>
              <w:t>bReady TRUE fino al cambio comando</w:t>
            </w:r>
          </w:p>
        </w:tc>
      </w:tr>
      <w:tr w:rsidR="00640DF1" w14:paraId="7CD0D7F0" w14:textId="77777777">
        <w:trPr>
          <w:cantSplit/>
        </w:trPr>
        <w:tc>
          <w:tcPr>
            <w:tcW w:w="1000" w:type="dxa"/>
            <w:tcBorders>
              <w:top w:val="single" w:sz="6" w:space="0" w:color="000000"/>
              <w:left w:val="single" w:sz="6" w:space="0" w:color="000000"/>
              <w:bottom w:val="single" w:sz="6" w:space="0" w:color="000000"/>
              <w:right w:val="single" w:sz="6" w:space="0" w:color="000000"/>
            </w:tcBorders>
            <w:vAlign w:val="center"/>
          </w:tcPr>
          <w:p w14:paraId="5D074878" w14:textId="77777777" w:rsidR="00640DF1" w:rsidRDefault="00AC65AB">
            <w:pPr>
              <w:spacing w:before="20" w:after="20"/>
            </w:pPr>
            <w:r>
              <w:t>200</w:t>
            </w:r>
          </w:p>
        </w:tc>
        <w:tc>
          <w:tcPr>
            <w:tcW w:w="2000" w:type="dxa"/>
            <w:tcBorders>
              <w:top w:val="single" w:sz="6" w:space="0" w:color="000000"/>
              <w:left w:val="single" w:sz="6" w:space="0" w:color="000000"/>
              <w:bottom w:val="single" w:sz="6" w:space="0" w:color="000000"/>
              <w:right w:val="single" w:sz="6" w:space="0" w:color="000000"/>
            </w:tcBorders>
            <w:vAlign w:val="center"/>
          </w:tcPr>
          <w:p w14:paraId="7B741794" w14:textId="77777777" w:rsidR="00640DF1" w:rsidRDefault="00AC65AB">
            <w:pPr>
              <w:spacing w:before="20" w:after="20"/>
            </w:pPr>
            <w:r>
              <w:t>Running</w:t>
            </w:r>
          </w:p>
        </w:tc>
        <w:tc>
          <w:tcPr>
            <w:tcW w:w="6026" w:type="dxa"/>
            <w:tcBorders>
              <w:top w:val="single" w:sz="6" w:space="0" w:color="000000"/>
              <w:left w:val="single" w:sz="6" w:space="0" w:color="000000"/>
              <w:bottom w:val="single" w:sz="6" w:space="0" w:color="000000"/>
              <w:right w:val="single" w:sz="6" w:space="0" w:color="000000"/>
            </w:tcBorders>
            <w:vAlign w:val="center"/>
          </w:tcPr>
          <w:p w14:paraId="2FB98FDD" w14:textId="77777777" w:rsidR="00640DF1" w:rsidRDefault="00AC65AB">
            <w:pPr>
              <w:spacing w:before="20" w:after="20"/>
            </w:pPr>
            <w:r>
              <w:t>Aggiorna aChannelDone ed eventuale errore di esecuzione</w:t>
            </w:r>
          </w:p>
        </w:tc>
      </w:tr>
      <w:tr w:rsidR="00640DF1" w14:paraId="45367903" w14:textId="77777777">
        <w:trPr>
          <w:cantSplit/>
        </w:trPr>
        <w:tc>
          <w:tcPr>
            <w:tcW w:w="1000" w:type="dxa"/>
            <w:tcBorders>
              <w:top w:val="single" w:sz="6" w:space="0" w:color="000000"/>
              <w:left w:val="single" w:sz="6" w:space="0" w:color="000000"/>
              <w:bottom w:val="single" w:sz="6" w:space="0" w:color="000000"/>
              <w:right w:val="single" w:sz="6" w:space="0" w:color="000000"/>
            </w:tcBorders>
            <w:vAlign w:val="center"/>
          </w:tcPr>
          <w:p w14:paraId="72F91D67" w14:textId="77777777" w:rsidR="00640DF1" w:rsidRDefault="00AC65AB">
            <w:pPr>
              <w:spacing w:before="20" w:after="20"/>
            </w:pPr>
            <w:r>
              <w:t>300</w:t>
            </w:r>
          </w:p>
        </w:tc>
        <w:tc>
          <w:tcPr>
            <w:tcW w:w="2000" w:type="dxa"/>
            <w:tcBorders>
              <w:top w:val="single" w:sz="6" w:space="0" w:color="000000"/>
              <w:left w:val="single" w:sz="6" w:space="0" w:color="000000"/>
              <w:bottom w:val="single" w:sz="6" w:space="0" w:color="000000"/>
              <w:right w:val="single" w:sz="6" w:space="0" w:color="000000"/>
            </w:tcBorders>
            <w:vAlign w:val="center"/>
          </w:tcPr>
          <w:p w14:paraId="59E9E523" w14:textId="77777777" w:rsidR="00640DF1" w:rsidRDefault="00AC65AB">
            <w:pPr>
              <w:spacing w:before="20" w:after="20"/>
            </w:pPr>
            <w:r>
              <w:t>Resetting</w:t>
            </w:r>
          </w:p>
        </w:tc>
        <w:tc>
          <w:tcPr>
            <w:tcW w:w="6026" w:type="dxa"/>
            <w:tcBorders>
              <w:top w:val="single" w:sz="6" w:space="0" w:color="000000"/>
              <w:left w:val="single" w:sz="6" w:space="0" w:color="000000"/>
              <w:bottom w:val="single" w:sz="6" w:space="0" w:color="000000"/>
              <w:right w:val="single" w:sz="6" w:space="0" w:color="000000"/>
            </w:tcBorders>
            <w:vAlign w:val="center"/>
          </w:tcPr>
          <w:p w14:paraId="7D085F21" w14:textId="77777777" w:rsidR="00640DF1" w:rsidRDefault="00AC65AB">
            <w:pPr>
              <w:spacing w:before="20" w:after="20"/>
            </w:pPr>
            <w:r>
              <w:t>Reset feeder e canali su tutti i canali</w:t>
            </w:r>
          </w:p>
        </w:tc>
      </w:tr>
      <w:tr w:rsidR="00640DF1" w14:paraId="3A343AED" w14:textId="77777777">
        <w:trPr>
          <w:cantSplit/>
        </w:trPr>
        <w:tc>
          <w:tcPr>
            <w:tcW w:w="1000" w:type="dxa"/>
            <w:tcBorders>
              <w:top w:val="single" w:sz="6" w:space="0" w:color="000000"/>
              <w:left w:val="single" w:sz="6" w:space="0" w:color="000000"/>
              <w:bottom w:val="single" w:sz="6" w:space="0" w:color="000000"/>
              <w:right w:val="single" w:sz="6" w:space="0" w:color="000000"/>
            </w:tcBorders>
            <w:vAlign w:val="center"/>
          </w:tcPr>
          <w:p w14:paraId="55CD4407" w14:textId="77777777" w:rsidR="00640DF1" w:rsidRDefault="00AC65AB">
            <w:pPr>
              <w:spacing w:before="20" w:after="20"/>
            </w:pPr>
            <w:r>
              <w:t>310</w:t>
            </w:r>
          </w:p>
        </w:tc>
        <w:tc>
          <w:tcPr>
            <w:tcW w:w="2000" w:type="dxa"/>
            <w:tcBorders>
              <w:top w:val="single" w:sz="6" w:space="0" w:color="000000"/>
              <w:left w:val="single" w:sz="6" w:space="0" w:color="000000"/>
              <w:bottom w:val="single" w:sz="6" w:space="0" w:color="000000"/>
              <w:right w:val="single" w:sz="6" w:space="0" w:color="000000"/>
            </w:tcBorders>
            <w:vAlign w:val="center"/>
          </w:tcPr>
          <w:p w14:paraId="3EB79583" w14:textId="77777777" w:rsidR="00640DF1" w:rsidRDefault="00AC65AB">
            <w:pPr>
              <w:spacing w:before="20" w:after="20"/>
            </w:pPr>
            <w:r>
              <w:t>ResetDone</w:t>
            </w:r>
          </w:p>
        </w:tc>
        <w:tc>
          <w:tcPr>
            <w:tcW w:w="6026" w:type="dxa"/>
            <w:tcBorders>
              <w:top w:val="single" w:sz="6" w:space="0" w:color="000000"/>
              <w:left w:val="single" w:sz="6" w:space="0" w:color="000000"/>
              <w:bottom w:val="single" w:sz="6" w:space="0" w:color="000000"/>
              <w:right w:val="single" w:sz="6" w:space="0" w:color="000000"/>
            </w:tcBorders>
            <w:vAlign w:val="center"/>
          </w:tcPr>
          <w:p w14:paraId="23EF9BAE" w14:textId="77777777" w:rsidR="00640DF1" w:rsidRDefault="00AC65AB">
            <w:pPr>
              <w:spacing w:before="20" w:after="20"/>
            </w:pPr>
            <w:r>
              <w:t>bResetDone TRUE fino al cambio comando</w:t>
            </w:r>
          </w:p>
        </w:tc>
      </w:tr>
      <w:tr w:rsidR="00640DF1" w14:paraId="05D5FD48" w14:textId="77777777">
        <w:trPr>
          <w:cantSplit/>
        </w:trPr>
        <w:tc>
          <w:tcPr>
            <w:tcW w:w="1000" w:type="dxa"/>
            <w:tcBorders>
              <w:top w:val="single" w:sz="6" w:space="0" w:color="000000"/>
              <w:left w:val="single" w:sz="6" w:space="0" w:color="000000"/>
              <w:bottom w:val="single" w:sz="6" w:space="0" w:color="000000"/>
              <w:right w:val="single" w:sz="6" w:space="0" w:color="000000"/>
            </w:tcBorders>
            <w:vAlign w:val="center"/>
          </w:tcPr>
          <w:p w14:paraId="00C57257" w14:textId="77777777" w:rsidR="00640DF1" w:rsidRDefault="00AC65AB">
            <w:pPr>
              <w:spacing w:before="20" w:after="20"/>
            </w:pPr>
            <w:r>
              <w:t>900</w:t>
            </w:r>
          </w:p>
        </w:tc>
        <w:tc>
          <w:tcPr>
            <w:tcW w:w="2000" w:type="dxa"/>
            <w:tcBorders>
              <w:top w:val="single" w:sz="6" w:space="0" w:color="000000"/>
              <w:left w:val="single" w:sz="6" w:space="0" w:color="000000"/>
              <w:bottom w:val="single" w:sz="6" w:space="0" w:color="000000"/>
              <w:right w:val="single" w:sz="6" w:space="0" w:color="000000"/>
            </w:tcBorders>
            <w:vAlign w:val="center"/>
          </w:tcPr>
          <w:p w14:paraId="31C017B9" w14:textId="77777777" w:rsidR="00640DF1" w:rsidRDefault="00AC65AB">
            <w:pPr>
              <w:spacing w:before="20" w:after="20"/>
            </w:pPr>
            <w:r>
              <w:t>Error</w:t>
            </w:r>
          </w:p>
        </w:tc>
        <w:tc>
          <w:tcPr>
            <w:tcW w:w="6026" w:type="dxa"/>
            <w:tcBorders>
              <w:top w:val="single" w:sz="6" w:space="0" w:color="000000"/>
              <w:left w:val="single" w:sz="6" w:space="0" w:color="000000"/>
              <w:bottom w:val="single" w:sz="6" w:space="0" w:color="000000"/>
              <w:right w:val="single" w:sz="6" w:space="0" w:color="000000"/>
            </w:tcBorders>
            <w:vAlign w:val="center"/>
          </w:tcPr>
          <w:p w14:paraId="315ADCD1" w14:textId="77777777" w:rsidR="00640DF1" w:rsidRDefault="00AC65AB">
            <w:pPr>
              <w:spacing w:before="20" w:after="20"/>
            </w:pPr>
            <w:r>
              <w:t>Conserva il primo eErrorStep e nErrorId fino al nuovo comando</w:t>
            </w:r>
          </w:p>
        </w:tc>
      </w:tr>
    </w:tbl>
    <w:p w14:paraId="7D626997" w14:textId="77777777" w:rsidR="00640DF1" w:rsidRDefault="00640DF1">
      <w:pPr>
        <w:spacing w:after="160"/>
      </w:pPr>
    </w:p>
    <w:p w14:paraId="4379B16A" w14:textId="77777777" w:rsidR="00640DF1" w:rsidRDefault="00AC65AB">
      <w:r>
        <w:t>Il builder produce GeoLine per MOVEMENT, la coppia HParam e MFuncHsk per ogni macro valida e una chiusura EndOfTables. Le M di tipo WaitStart vengono omesse dalla tabella quando bSingleBlock è FALSE. In passo-passo sono presenti e vengono concesse dal dispatcher sullo Start ricevuto.</w:t>
      </w:r>
    </w:p>
    <w:p w14:paraId="2E9812CA" w14:textId="77777777" w:rsidR="00640DF1" w:rsidRDefault="00AC65AB">
      <w:pPr>
        <w:shd w:val="clear" w:color="auto" w:fill="D9E2F3"/>
        <w:spacing w:before="120" w:after="160"/>
        <w:ind w:left="113" w:right="113"/>
      </w:pPr>
      <w:r>
        <w:rPr>
          <w:b/>
          <w:bCs/>
        </w:rPr>
        <w:t xml:space="preserve">Nota. </w:t>
      </w:r>
      <w:r>
        <w:t>TableStart calcola e inserisce GeoStart, ma FB_FeedTableBuilder azzera poi nuovamente le tabelle dei task usati. Il sorgente segnala esplicitamente questa eredità del comportamento precedente. Il GeoStart inserito nel sottopasso 40 non va considerato garantito nella tabella finale inviata senza una verifica nativa del feeder.</w:t>
      </w:r>
    </w:p>
    <w:p w14:paraId="1B159CB6" w14:textId="77777777" w:rsidR="00640DF1" w:rsidRDefault="00AC65AB">
      <w:r>
        <w:t>FB_NcChannels esegue a ogni ciclo i servizi ItpEStopEx, ItpStepOnAfterEStopEx e ItpResetEx2 su tutti i canali, abilitando solo il comando selezionato. bDone significa comando diverso da None, nessun Busy e nessun errore dopo le chiamate. Il timeout predefinito è 500 ms e nErrorId riporta il valore più alto degli errori dei canali.</w:t>
      </w:r>
    </w:p>
    <w:p w14:paraId="2729B6FA" w14:textId="77777777" w:rsidR="00640DF1" w:rsidRDefault="00AC65AB">
      <w:pPr>
        <w:pStyle w:val="Titolo1"/>
      </w:pPr>
      <w:bookmarkStart w:id="7" w:name="_Toc243827499"/>
      <w:r>
        <w:t>8 Centraggio TL e TB</w:t>
      </w:r>
      <w:bookmarkEnd w:id="7"/>
    </w:p>
    <w:p w14:paraId="065D6BE4" w14:textId="77777777" w:rsidR="00640DF1" w:rsidRDefault="00AC65AB">
      <w:r>
        <w:t>FB_Centering viene chiamato ciclicamente anche quando non esegue, affinché timer e FB di movimento ricevano i valori di riposo. Con bExecute FALSE il passo interno torna a Idle; con il comando attivo avvia la pulizia gruppi. La procedura usa direttamente i segnali IO e le corse di ProgramDB.parameters, insieme agli assi USEL e USER.</w:t>
      </w:r>
    </w:p>
    <w:tbl>
      <w:tblPr>
        <w:tblStyle w:val="a"/>
        <w:tblW w:w="9026" w:type="dxa"/>
        <w:tblInd w:w="0" w:type="dxa"/>
        <w:tblLayout w:type="fixed"/>
        <w:tblCellMar>
          <w:top w:w="60" w:type="dxa"/>
          <w:bottom w:w="60" w:type="dxa"/>
        </w:tblCellMar>
        <w:tblLook w:val="04A0" w:firstRow="1" w:lastRow="0" w:firstColumn="1" w:lastColumn="0" w:noHBand="0" w:noVBand="1"/>
      </w:tblPr>
      <w:tblGrid>
        <w:gridCol w:w="1000"/>
        <w:gridCol w:w="2700"/>
        <w:gridCol w:w="5326"/>
      </w:tblGrid>
      <w:tr w:rsidR="00640DF1" w14:paraId="76828504" w14:textId="77777777">
        <w:trPr>
          <w:cantSplit/>
          <w:tblHeader/>
        </w:trPr>
        <w:tc>
          <w:tcPr>
            <w:tcW w:w="1000"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4900BFDA" w14:textId="77777777" w:rsidR="00640DF1" w:rsidRDefault="00AC65AB">
            <w:pPr>
              <w:keepNext/>
              <w:spacing w:before="20" w:after="20"/>
              <w:rPr>
                <w:b/>
                <w:bCs/>
              </w:rPr>
            </w:pPr>
            <w:r>
              <w:rPr>
                <w:b/>
                <w:bCs/>
              </w:rPr>
              <w:t>Passo</w:t>
            </w:r>
          </w:p>
        </w:tc>
        <w:tc>
          <w:tcPr>
            <w:tcW w:w="2700"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3CCCE69C" w14:textId="77777777" w:rsidR="00640DF1" w:rsidRDefault="00AC65AB">
            <w:pPr>
              <w:keepNext/>
              <w:spacing w:before="20" w:after="20"/>
              <w:rPr>
                <w:b/>
                <w:bCs/>
              </w:rPr>
            </w:pPr>
            <w:r>
              <w:rPr>
                <w:b/>
                <w:bCs/>
              </w:rPr>
              <w:t>Fase</w:t>
            </w:r>
          </w:p>
        </w:tc>
        <w:tc>
          <w:tcPr>
            <w:tcW w:w="5326"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1BB7D567" w14:textId="77777777" w:rsidR="00640DF1" w:rsidRDefault="00AC65AB">
            <w:pPr>
              <w:keepNext/>
              <w:spacing w:before="20" w:after="20"/>
              <w:rPr>
                <w:b/>
                <w:bCs/>
              </w:rPr>
            </w:pPr>
            <w:r>
              <w:rPr>
                <w:b/>
                <w:bCs/>
              </w:rPr>
              <w:t>Funzione</w:t>
            </w:r>
          </w:p>
        </w:tc>
      </w:tr>
      <w:tr w:rsidR="00640DF1" w14:paraId="1CC62815" w14:textId="77777777">
        <w:trPr>
          <w:cantSplit/>
        </w:trPr>
        <w:tc>
          <w:tcPr>
            <w:tcW w:w="1000" w:type="dxa"/>
            <w:tcBorders>
              <w:top w:val="single" w:sz="6" w:space="0" w:color="000000"/>
              <w:left w:val="single" w:sz="6" w:space="0" w:color="000000"/>
              <w:bottom w:val="single" w:sz="6" w:space="0" w:color="000000"/>
              <w:right w:val="single" w:sz="6" w:space="0" w:color="000000"/>
            </w:tcBorders>
            <w:vAlign w:val="center"/>
          </w:tcPr>
          <w:p w14:paraId="0835D7ED" w14:textId="77777777" w:rsidR="00640DF1" w:rsidRDefault="00AC65AB">
            <w:pPr>
              <w:spacing w:before="20" w:after="20"/>
            </w:pPr>
            <w:r>
              <w:t>55</w:t>
            </w:r>
          </w:p>
        </w:tc>
        <w:tc>
          <w:tcPr>
            <w:tcW w:w="2700" w:type="dxa"/>
            <w:tcBorders>
              <w:top w:val="single" w:sz="6" w:space="0" w:color="000000"/>
              <w:left w:val="single" w:sz="6" w:space="0" w:color="000000"/>
              <w:bottom w:val="single" w:sz="6" w:space="0" w:color="000000"/>
              <w:right w:val="single" w:sz="6" w:space="0" w:color="000000"/>
            </w:tcBorders>
            <w:vAlign w:val="center"/>
          </w:tcPr>
          <w:p w14:paraId="14A9611D" w14:textId="77777777" w:rsidR="00640DF1" w:rsidRDefault="00AC65AB">
            <w:pPr>
              <w:spacing w:before="20" w:after="20"/>
            </w:pPr>
            <w:r>
              <w:t>ClearGroups</w:t>
            </w:r>
          </w:p>
        </w:tc>
        <w:tc>
          <w:tcPr>
            <w:tcW w:w="5326" w:type="dxa"/>
            <w:tcBorders>
              <w:top w:val="single" w:sz="6" w:space="0" w:color="000000"/>
              <w:left w:val="single" w:sz="6" w:space="0" w:color="000000"/>
              <w:bottom w:val="single" w:sz="6" w:space="0" w:color="000000"/>
              <w:right w:val="single" w:sz="6" w:space="0" w:color="000000"/>
            </w:tcBorders>
            <w:vAlign w:val="center"/>
          </w:tcPr>
          <w:p w14:paraId="40FF49FC" w14:textId="77777777" w:rsidR="00640DF1" w:rsidRDefault="00AC65AB">
            <w:pPr>
              <w:spacing w:before="20" w:after="20"/>
            </w:pPr>
            <w:r>
              <w:t>Svuota i gruppi prima dei movimenti PTP e attiva il supporto previsto</w:t>
            </w:r>
          </w:p>
        </w:tc>
      </w:tr>
      <w:tr w:rsidR="00640DF1" w14:paraId="138F0670" w14:textId="77777777">
        <w:trPr>
          <w:cantSplit/>
        </w:trPr>
        <w:tc>
          <w:tcPr>
            <w:tcW w:w="1000" w:type="dxa"/>
            <w:tcBorders>
              <w:top w:val="single" w:sz="6" w:space="0" w:color="000000"/>
              <w:left w:val="single" w:sz="6" w:space="0" w:color="000000"/>
              <w:bottom w:val="single" w:sz="6" w:space="0" w:color="000000"/>
              <w:right w:val="single" w:sz="6" w:space="0" w:color="000000"/>
            </w:tcBorders>
            <w:vAlign w:val="center"/>
          </w:tcPr>
          <w:p w14:paraId="78FC77CE" w14:textId="77777777" w:rsidR="00640DF1" w:rsidRDefault="00AC65AB">
            <w:pPr>
              <w:spacing w:before="20" w:after="20"/>
            </w:pPr>
            <w:r>
              <w:t>60 e 61</w:t>
            </w:r>
          </w:p>
        </w:tc>
        <w:tc>
          <w:tcPr>
            <w:tcW w:w="2700" w:type="dxa"/>
            <w:tcBorders>
              <w:top w:val="single" w:sz="6" w:space="0" w:color="000000"/>
              <w:left w:val="single" w:sz="6" w:space="0" w:color="000000"/>
              <w:bottom w:val="single" w:sz="6" w:space="0" w:color="000000"/>
              <w:right w:val="single" w:sz="6" w:space="0" w:color="000000"/>
            </w:tcBorders>
            <w:vAlign w:val="center"/>
          </w:tcPr>
          <w:p w14:paraId="088D134C" w14:textId="77777777" w:rsidR="00640DF1" w:rsidRDefault="00AC65AB">
            <w:pPr>
              <w:spacing w:before="20" w:after="20"/>
            </w:pPr>
            <w:r>
              <w:t>ApproachPrepare e Approach</w:t>
            </w:r>
          </w:p>
        </w:tc>
        <w:tc>
          <w:tcPr>
            <w:tcW w:w="5326" w:type="dxa"/>
            <w:tcBorders>
              <w:top w:val="single" w:sz="6" w:space="0" w:color="000000"/>
              <w:left w:val="single" w:sz="6" w:space="0" w:color="000000"/>
              <w:bottom w:val="single" w:sz="6" w:space="0" w:color="000000"/>
              <w:right w:val="single" w:sz="6" w:space="0" w:color="000000"/>
            </w:tcBorders>
            <w:vAlign w:val="center"/>
          </w:tcPr>
          <w:p w14:paraId="272A0F05" w14:textId="77777777" w:rsidR="00640DF1" w:rsidRDefault="00AC65AB">
            <w:pPr>
              <w:spacing w:before="20" w:after="20"/>
            </w:pPr>
            <w:r>
              <w:t>Calcola ActPos meno inStroke; movimento rapido dei due lati</w:t>
            </w:r>
          </w:p>
        </w:tc>
      </w:tr>
      <w:tr w:rsidR="00640DF1" w14:paraId="291527F8" w14:textId="77777777">
        <w:trPr>
          <w:cantSplit/>
        </w:trPr>
        <w:tc>
          <w:tcPr>
            <w:tcW w:w="1000" w:type="dxa"/>
            <w:tcBorders>
              <w:top w:val="single" w:sz="6" w:space="0" w:color="000000"/>
              <w:left w:val="single" w:sz="6" w:space="0" w:color="000000"/>
              <w:bottom w:val="single" w:sz="6" w:space="0" w:color="000000"/>
              <w:right w:val="single" w:sz="6" w:space="0" w:color="000000"/>
            </w:tcBorders>
            <w:vAlign w:val="center"/>
          </w:tcPr>
          <w:p w14:paraId="70F6C56F" w14:textId="77777777" w:rsidR="00640DF1" w:rsidRDefault="00AC65AB">
            <w:pPr>
              <w:spacing w:before="20" w:after="20"/>
            </w:pPr>
            <w:r>
              <w:lastRenderedPageBreak/>
              <w:t>62</w:t>
            </w:r>
          </w:p>
        </w:tc>
        <w:tc>
          <w:tcPr>
            <w:tcW w:w="2700" w:type="dxa"/>
            <w:tcBorders>
              <w:top w:val="single" w:sz="6" w:space="0" w:color="000000"/>
              <w:left w:val="single" w:sz="6" w:space="0" w:color="000000"/>
              <w:bottom w:val="single" w:sz="6" w:space="0" w:color="000000"/>
              <w:right w:val="single" w:sz="6" w:space="0" w:color="000000"/>
            </w:tcBorders>
            <w:vAlign w:val="center"/>
          </w:tcPr>
          <w:p w14:paraId="46012FDB" w14:textId="77777777" w:rsidR="00640DF1" w:rsidRDefault="00AC65AB">
            <w:pPr>
              <w:spacing w:before="20" w:after="20"/>
            </w:pPr>
            <w:r>
              <w:t>ApproachCheck</w:t>
            </w:r>
          </w:p>
        </w:tc>
        <w:tc>
          <w:tcPr>
            <w:tcW w:w="5326" w:type="dxa"/>
            <w:tcBorders>
              <w:top w:val="single" w:sz="6" w:space="0" w:color="000000"/>
              <w:left w:val="single" w:sz="6" w:space="0" w:color="000000"/>
              <w:bottom w:val="single" w:sz="6" w:space="0" w:color="000000"/>
              <w:right w:val="single" w:sz="6" w:space="0" w:color="000000"/>
            </w:tcBorders>
            <w:vAlign w:val="center"/>
          </w:tcPr>
          <w:p w14:paraId="3695BA34" w14:textId="77777777" w:rsidR="00640DF1" w:rsidRDefault="00AC65AB">
            <w:pPr>
              <w:spacing w:before="20" w:after="20"/>
            </w:pPr>
            <w:r>
              <w:t>Rileva il pezzo già presente prima della ricerca e produce l’avviso relativo</w:t>
            </w:r>
          </w:p>
        </w:tc>
      </w:tr>
      <w:tr w:rsidR="00640DF1" w14:paraId="56C57EAC" w14:textId="77777777">
        <w:trPr>
          <w:cantSplit/>
        </w:trPr>
        <w:tc>
          <w:tcPr>
            <w:tcW w:w="1000" w:type="dxa"/>
            <w:tcBorders>
              <w:top w:val="single" w:sz="6" w:space="0" w:color="000000"/>
              <w:left w:val="single" w:sz="6" w:space="0" w:color="000000"/>
              <w:bottom w:val="single" w:sz="6" w:space="0" w:color="000000"/>
              <w:right w:val="single" w:sz="6" w:space="0" w:color="000000"/>
            </w:tcBorders>
            <w:vAlign w:val="center"/>
          </w:tcPr>
          <w:p w14:paraId="2BAB2F16" w14:textId="77777777" w:rsidR="00640DF1" w:rsidRDefault="00AC65AB">
            <w:pPr>
              <w:spacing w:before="20" w:after="20"/>
            </w:pPr>
            <w:r>
              <w:t>64 e 65</w:t>
            </w:r>
          </w:p>
        </w:tc>
        <w:tc>
          <w:tcPr>
            <w:tcW w:w="2700" w:type="dxa"/>
            <w:tcBorders>
              <w:top w:val="single" w:sz="6" w:space="0" w:color="000000"/>
              <w:left w:val="single" w:sz="6" w:space="0" w:color="000000"/>
              <w:bottom w:val="single" w:sz="6" w:space="0" w:color="000000"/>
              <w:right w:val="single" w:sz="6" w:space="0" w:color="000000"/>
            </w:tcBorders>
            <w:vAlign w:val="center"/>
          </w:tcPr>
          <w:p w14:paraId="613A183C" w14:textId="77777777" w:rsidR="00640DF1" w:rsidRDefault="00AC65AB">
            <w:pPr>
              <w:spacing w:before="20" w:after="20"/>
            </w:pPr>
            <w:r>
              <w:t>SearchPrepare e Search</w:t>
            </w:r>
          </w:p>
        </w:tc>
        <w:tc>
          <w:tcPr>
            <w:tcW w:w="5326" w:type="dxa"/>
            <w:tcBorders>
              <w:top w:val="single" w:sz="6" w:space="0" w:color="000000"/>
              <w:left w:val="single" w:sz="6" w:space="0" w:color="000000"/>
              <w:bottom w:val="single" w:sz="6" w:space="0" w:color="000000"/>
              <w:right w:val="single" w:sz="6" w:space="0" w:color="000000"/>
            </w:tcBorders>
            <w:vAlign w:val="center"/>
          </w:tcPr>
          <w:p w14:paraId="0CC0AD50" w14:textId="77777777" w:rsidR="00640DF1" w:rsidRDefault="00AC65AB">
            <w:pPr>
              <w:spacing w:before="20" w:after="20"/>
            </w:pPr>
            <w:r>
              <w:t>Calcola ActPos meno maxStroke e ricerca a velocità ridotta</w:t>
            </w:r>
          </w:p>
        </w:tc>
      </w:tr>
      <w:tr w:rsidR="00640DF1" w14:paraId="171621DC" w14:textId="77777777">
        <w:trPr>
          <w:cantSplit/>
        </w:trPr>
        <w:tc>
          <w:tcPr>
            <w:tcW w:w="1000" w:type="dxa"/>
            <w:tcBorders>
              <w:top w:val="single" w:sz="6" w:space="0" w:color="000000"/>
              <w:left w:val="single" w:sz="6" w:space="0" w:color="000000"/>
              <w:bottom w:val="single" w:sz="6" w:space="0" w:color="000000"/>
              <w:right w:val="single" w:sz="6" w:space="0" w:color="000000"/>
            </w:tcBorders>
            <w:vAlign w:val="center"/>
          </w:tcPr>
          <w:p w14:paraId="7199778E" w14:textId="77777777" w:rsidR="00640DF1" w:rsidRDefault="00AC65AB">
            <w:pPr>
              <w:spacing w:before="20" w:after="20"/>
            </w:pPr>
            <w:r>
              <w:t>67</w:t>
            </w:r>
          </w:p>
        </w:tc>
        <w:tc>
          <w:tcPr>
            <w:tcW w:w="2700" w:type="dxa"/>
            <w:tcBorders>
              <w:top w:val="single" w:sz="6" w:space="0" w:color="000000"/>
              <w:left w:val="single" w:sz="6" w:space="0" w:color="000000"/>
              <w:bottom w:val="single" w:sz="6" w:space="0" w:color="000000"/>
              <w:right w:val="single" w:sz="6" w:space="0" w:color="000000"/>
            </w:tcBorders>
            <w:vAlign w:val="center"/>
          </w:tcPr>
          <w:p w14:paraId="278C7215" w14:textId="77777777" w:rsidR="00640DF1" w:rsidRDefault="00AC65AB">
            <w:pPr>
              <w:spacing w:before="20" w:after="20"/>
            </w:pPr>
            <w:r>
              <w:t>PieceClamp</w:t>
            </w:r>
          </w:p>
        </w:tc>
        <w:tc>
          <w:tcPr>
            <w:tcW w:w="5326" w:type="dxa"/>
            <w:tcBorders>
              <w:top w:val="single" w:sz="6" w:space="0" w:color="000000"/>
              <w:left w:val="single" w:sz="6" w:space="0" w:color="000000"/>
              <w:bottom w:val="single" w:sz="6" w:space="0" w:color="000000"/>
              <w:right w:val="single" w:sz="6" w:space="0" w:color="000000"/>
            </w:tcBorders>
            <w:vAlign w:val="center"/>
          </w:tcPr>
          <w:p w14:paraId="52014DE5" w14:textId="77777777" w:rsidR="00640DF1" w:rsidRDefault="00AC65AB">
            <w:pPr>
              <w:spacing w:before="20" w:after="20"/>
            </w:pPr>
            <w:r>
              <w:t>Arresta le USE e attende il tempo dei palpatori prima di continuare la ricerca</w:t>
            </w:r>
          </w:p>
        </w:tc>
      </w:tr>
      <w:tr w:rsidR="00640DF1" w14:paraId="66AE8B87" w14:textId="77777777">
        <w:trPr>
          <w:cantSplit/>
        </w:trPr>
        <w:tc>
          <w:tcPr>
            <w:tcW w:w="1000" w:type="dxa"/>
            <w:tcBorders>
              <w:top w:val="single" w:sz="6" w:space="0" w:color="000000"/>
              <w:left w:val="single" w:sz="6" w:space="0" w:color="000000"/>
              <w:bottom w:val="single" w:sz="6" w:space="0" w:color="000000"/>
              <w:right w:val="single" w:sz="6" w:space="0" w:color="000000"/>
            </w:tcBorders>
            <w:vAlign w:val="center"/>
          </w:tcPr>
          <w:p w14:paraId="471DBC54" w14:textId="77777777" w:rsidR="00640DF1" w:rsidRDefault="00AC65AB">
            <w:pPr>
              <w:spacing w:before="20" w:after="20"/>
            </w:pPr>
            <w:r>
              <w:t>72 e 73</w:t>
            </w:r>
          </w:p>
        </w:tc>
        <w:tc>
          <w:tcPr>
            <w:tcW w:w="2700" w:type="dxa"/>
            <w:tcBorders>
              <w:top w:val="single" w:sz="6" w:space="0" w:color="000000"/>
              <w:left w:val="single" w:sz="6" w:space="0" w:color="000000"/>
              <w:bottom w:val="single" w:sz="6" w:space="0" w:color="000000"/>
              <w:right w:val="single" w:sz="6" w:space="0" w:color="000000"/>
            </w:tcBorders>
            <w:vAlign w:val="center"/>
          </w:tcPr>
          <w:p w14:paraId="5ACEC053" w14:textId="77777777" w:rsidR="00640DF1" w:rsidRDefault="00AC65AB">
            <w:pPr>
              <w:spacing w:before="20" w:after="20"/>
            </w:pPr>
            <w:r>
              <w:t>StopAxes e StopDelay</w:t>
            </w:r>
          </w:p>
        </w:tc>
        <w:tc>
          <w:tcPr>
            <w:tcW w:w="5326" w:type="dxa"/>
            <w:tcBorders>
              <w:top w:val="single" w:sz="6" w:space="0" w:color="000000"/>
              <w:left w:val="single" w:sz="6" w:space="0" w:color="000000"/>
              <w:bottom w:val="single" w:sz="6" w:space="0" w:color="000000"/>
              <w:right w:val="single" w:sz="6" w:space="0" w:color="000000"/>
            </w:tcBorders>
            <w:vAlign w:val="center"/>
          </w:tcPr>
          <w:p w14:paraId="48B519E0" w14:textId="77777777" w:rsidR="00640DF1" w:rsidRDefault="00AC65AB">
            <w:pPr>
              <w:spacing w:before="20" w:after="20"/>
            </w:pPr>
            <w:r>
              <w:t>Ferma entrambi gli assi e attende la stabilizzazione prevista</w:t>
            </w:r>
          </w:p>
        </w:tc>
      </w:tr>
      <w:tr w:rsidR="00640DF1" w14:paraId="5DA02551" w14:textId="77777777">
        <w:trPr>
          <w:cantSplit/>
        </w:trPr>
        <w:tc>
          <w:tcPr>
            <w:tcW w:w="1000" w:type="dxa"/>
            <w:tcBorders>
              <w:top w:val="single" w:sz="6" w:space="0" w:color="000000"/>
              <w:left w:val="single" w:sz="6" w:space="0" w:color="000000"/>
              <w:bottom w:val="single" w:sz="6" w:space="0" w:color="000000"/>
              <w:right w:val="single" w:sz="6" w:space="0" w:color="000000"/>
            </w:tcBorders>
            <w:vAlign w:val="center"/>
          </w:tcPr>
          <w:p w14:paraId="512B9C20" w14:textId="77777777" w:rsidR="00640DF1" w:rsidRDefault="00AC65AB">
            <w:pPr>
              <w:spacing w:before="20" w:after="20"/>
            </w:pPr>
            <w:r>
              <w:t>74</w:t>
            </w:r>
          </w:p>
        </w:tc>
        <w:tc>
          <w:tcPr>
            <w:tcW w:w="2700" w:type="dxa"/>
            <w:tcBorders>
              <w:top w:val="single" w:sz="6" w:space="0" w:color="000000"/>
              <w:left w:val="single" w:sz="6" w:space="0" w:color="000000"/>
              <w:bottom w:val="single" w:sz="6" w:space="0" w:color="000000"/>
              <w:right w:val="single" w:sz="6" w:space="0" w:color="000000"/>
            </w:tcBorders>
            <w:vAlign w:val="center"/>
          </w:tcPr>
          <w:p w14:paraId="1111488D" w14:textId="77777777" w:rsidR="00640DF1" w:rsidRDefault="00AC65AB">
            <w:pPr>
              <w:spacing w:before="20" w:after="20"/>
            </w:pPr>
            <w:r>
              <w:t>Clamp</w:t>
            </w:r>
          </w:p>
        </w:tc>
        <w:tc>
          <w:tcPr>
            <w:tcW w:w="5326" w:type="dxa"/>
            <w:tcBorders>
              <w:top w:val="single" w:sz="6" w:space="0" w:color="000000"/>
              <w:left w:val="single" w:sz="6" w:space="0" w:color="000000"/>
              <w:bottom w:val="single" w:sz="6" w:space="0" w:color="000000"/>
              <w:right w:val="single" w:sz="6" w:space="0" w:color="000000"/>
            </w:tcBorders>
            <w:vAlign w:val="center"/>
          </w:tcPr>
          <w:p w14:paraId="5F19034A" w14:textId="77777777" w:rsidR="00640DF1" w:rsidRDefault="00AC65AB">
            <w:pPr>
              <w:spacing w:before="20" w:after="20"/>
            </w:pPr>
            <w:r>
              <w:t>Acquisisce le posizioni finali di ricerca, chiude la morsa e calcola l’extra</w:t>
            </w:r>
          </w:p>
        </w:tc>
      </w:tr>
      <w:tr w:rsidR="00640DF1" w14:paraId="58E25A7C" w14:textId="77777777">
        <w:trPr>
          <w:cantSplit/>
        </w:trPr>
        <w:tc>
          <w:tcPr>
            <w:tcW w:w="1000" w:type="dxa"/>
            <w:tcBorders>
              <w:top w:val="single" w:sz="6" w:space="0" w:color="000000"/>
              <w:left w:val="single" w:sz="6" w:space="0" w:color="000000"/>
              <w:bottom w:val="single" w:sz="6" w:space="0" w:color="000000"/>
              <w:right w:val="single" w:sz="6" w:space="0" w:color="000000"/>
            </w:tcBorders>
            <w:vAlign w:val="center"/>
          </w:tcPr>
          <w:p w14:paraId="63C482CB" w14:textId="77777777" w:rsidR="00640DF1" w:rsidRDefault="00AC65AB">
            <w:pPr>
              <w:spacing w:before="20" w:after="20"/>
            </w:pPr>
            <w:r>
              <w:t>76</w:t>
            </w:r>
          </w:p>
        </w:tc>
        <w:tc>
          <w:tcPr>
            <w:tcW w:w="2700" w:type="dxa"/>
            <w:tcBorders>
              <w:top w:val="single" w:sz="6" w:space="0" w:color="000000"/>
              <w:left w:val="single" w:sz="6" w:space="0" w:color="000000"/>
              <w:bottom w:val="single" w:sz="6" w:space="0" w:color="000000"/>
              <w:right w:val="single" w:sz="6" w:space="0" w:color="000000"/>
            </w:tcBorders>
            <w:vAlign w:val="center"/>
          </w:tcPr>
          <w:p w14:paraId="04DA94F2" w14:textId="77777777" w:rsidR="00640DF1" w:rsidRDefault="00AC65AB">
            <w:pPr>
              <w:spacing w:before="20" w:after="20"/>
            </w:pPr>
            <w:r>
              <w:t>Extra</w:t>
            </w:r>
          </w:p>
        </w:tc>
        <w:tc>
          <w:tcPr>
            <w:tcW w:w="5326" w:type="dxa"/>
            <w:tcBorders>
              <w:top w:val="single" w:sz="6" w:space="0" w:color="000000"/>
              <w:left w:val="single" w:sz="6" w:space="0" w:color="000000"/>
              <w:bottom w:val="single" w:sz="6" w:space="0" w:color="000000"/>
              <w:right w:val="single" w:sz="6" w:space="0" w:color="000000"/>
            </w:tcBorders>
            <w:vAlign w:val="center"/>
          </w:tcPr>
          <w:p w14:paraId="5090AA4E" w14:textId="77777777" w:rsidR="00640DF1" w:rsidRDefault="00AC65AB">
            <w:pPr>
              <w:spacing w:before="20" w:after="20"/>
            </w:pPr>
            <w:r>
              <w:t>Sposta ciascuna USE alla posizione attuale più extraL o extraR</w:t>
            </w:r>
          </w:p>
        </w:tc>
      </w:tr>
      <w:tr w:rsidR="00640DF1" w14:paraId="03DB49EB" w14:textId="77777777">
        <w:trPr>
          <w:cantSplit/>
        </w:trPr>
        <w:tc>
          <w:tcPr>
            <w:tcW w:w="1000" w:type="dxa"/>
            <w:tcBorders>
              <w:top w:val="single" w:sz="6" w:space="0" w:color="000000"/>
              <w:left w:val="single" w:sz="6" w:space="0" w:color="000000"/>
              <w:bottom w:val="single" w:sz="6" w:space="0" w:color="000000"/>
              <w:right w:val="single" w:sz="6" w:space="0" w:color="000000"/>
            </w:tcBorders>
            <w:vAlign w:val="center"/>
          </w:tcPr>
          <w:p w14:paraId="7EB63351" w14:textId="77777777" w:rsidR="00640DF1" w:rsidRDefault="00AC65AB">
            <w:pPr>
              <w:spacing w:before="20" w:after="20"/>
            </w:pPr>
            <w:r>
              <w:t>78</w:t>
            </w:r>
          </w:p>
        </w:tc>
        <w:tc>
          <w:tcPr>
            <w:tcW w:w="2700" w:type="dxa"/>
            <w:tcBorders>
              <w:top w:val="single" w:sz="6" w:space="0" w:color="000000"/>
              <w:left w:val="single" w:sz="6" w:space="0" w:color="000000"/>
              <w:bottom w:val="single" w:sz="6" w:space="0" w:color="000000"/>
              <w:right w:val="single" w:sz="6" w:space="0" w:color="000000"/>
            </w:tcBorders>
            <w:vAlign w:val="center"/>
          </w:tcPr>
          <w:p w14:paraId="2EDB9653" w14:textId="77777777" w:rsidR="00640DF1" w:rsidRDefault="00AC65AB">
            <w:pPr>
              <w:spacing w:before="20" w:after="20"/>
            </w:pPr>
            <w:r>
              <w:t>ResetUnits</w:t>
            </w:r>
          </w:p>
        </w:tc>
        <w:tc>
          <w:tcPr>
            <w:tcW w:w="5326" w:type="dxa"/>
            <w:tcBorders>
              <w:top w:val="single" w:sz="6" w:space="0" w:color="000000"/>
              <w:left w:val="single" w:sz="6" w:space="0" w:color="000000"/>
              <w:bottom w:val="single" w:sz="6" w:space="0" w:color="000000"/>
              <w:right w:val="single" w:sz="6" w:space="0" w:color="000000"/>
            </w:tcBorders>
            <w:vAlign w:val="center"/>
          </w:tcPr>
          <w:p w14:paraId="3922B735" w14:textId="77777777" w:rsidR="00640DF1" w:rsidRDefault="00AC65AB">
            <w:pPr>
              <w:spacing w:before="20" w:after="20"/>
            </w:pPr>
            <w:r>
              <w:t>Riporta i centratori e i bloccaggi nella condizione di fine procedura</w:t>
            </w:r>
          </w:p>
        </w:tc>
      </w:tr>
      <w:tr w:rsidR="00640DF1" w14:paraId="6097182F" w14:textId="77777777">
        <w:trPr>
          <w:cantSplit/>
        </w:trPr>
        <w:tc>
          <w:tcPr>
            <w:tcW w:w="1000" w:type="dxa"/>
            <w:tcBorders>
              <w:top w:val="single" w:sz="6" w:space="0" w:color="000000"/>
              <w:left w:val="single" w:sz="6" w:space="0" w:color="000000"/>
              <w:bottom w:val="single" w:sz="6" w:space="0" w:color="000000"/>
              <w:right w:val="single" w:sz="6" w:space="0" w:color="000000"/>
            </w:tcBorders>
            <w:vAlign w:val="center"/>
          </w:tcPr>
          <w:p w14:paraId="0EAF71CC" w14:textId="77777777" w:rsidR="00640DF1" w:rsidRDefault="00AC65AB">
            <w:pPr>
              <w:spacing w:before="20" w:after="20"/>
            </w:pPr>
            <w:r>
              <w:t>80</w:t>
            </w:r>
          </w:p>
        </w:tc>
        <w:tc>
          <w:tcPr>
            <w:tcW w:w="2700" w:type="dxa"/>
            <w:tcBorders>
              <w:top w:val="single" w:sz="6" w:space="0" w:color="000000"/>
              <w:left w:val="single" w:sz="6" w:space="0" w:color="000000"/>
              <w:bottom w:val="single" w:sz="6" w:space="0" w:color="000000"/>
              <w:right w:val="single" w:sz="6" w:space="0" w:color="000000"/>
            </w:tcBorders>
            <w:vAlign w:val="center"/>
          </w:tcPr>
          <w:p w14:paraId="7BAD6623" w14:textId="77777777" w:rsidR="00640DF1" w:rsidRDefault="00AC65AB">
            <w:pPr>
              <w:spacing w:before="20" w:after="20"/>
            </w:pPr>
            <w:r>
              <w:t>Done</w:t>
            </w:r>
          </w:p>
        </w:tc>
        <w:tc>
          <w:tcPr>
            <w:tcW w:w="5326" w:type="dxa"/>
            <w:tcBorders>
              <w:top w:val="single" w:sz="6" w:space="0" w:color="000000"/>
              <w:left w:val="single" w:sz="6" w:space="0" w:color="000000"/>
              <w:bottom w:val="single" w:sz="6" w:space="0" w:color="000000"/>
              <w:right w:val="single" w:sz="6" w:space="0" w:color="000000"/>
            </w:tcBorders>
            <w:vAlign w:val="center"/>
          </w:tcPr>
          <w:p w14:paraId="46345469" w14:textId="77777777" w:rsidR="00640DF1" w:rsidRDefault="00AC65AB">
            <w:pPr>
              <w:spacing w:before="20" w:after="20"/>
            </w:pPr>
            <w:r>
              <w:t>Pubblica fMeasureL, fMeasureR e bDone</w:t>
            </w:r>
          </w:p>
        </w:tc>
      </w:tr>
      <w:tr w:rsidR="00640DF1" w14:paraId="0590B895" w14:textId="77777777">
        <w:trPr>
          <w:cantSplit/>
        </w:trPr>
        <w:tc>
          <w:tcPr>
            <w:tcW w:w="1000" w:type="dxa"/>
            <w:tcBorders>
              <w:top w:val="single" w:sz="6" w:space="0" w:color="000000"/>
              <w:left w:val="single" w:sz="6" w:space="0" w:color="000000"/>
              <w:bottom w:val="single" w:sz="6" w:space="0" w:color="000000"/>
              <w:right w:val="single" w:sz="6" w:space="0" w:color="000000"/>
            </w:tcBorders>
            <w:vAlign w:val="center"/>
          </w:tcPr>
          <w:p w14:paraId="1F87AD53" w14:textId="77777777" w:rsidR="00640DF1" w:rsidRDefault="00AC65AB">
            <w:pPr>
              <w:spacing w:before="20" w:after="20"/>
            </w:pPr>
            <w:r>
              <w:t>90</w:t>
            </w:r>
          </w:p>
        </w:tc>
        <w:tc>
          <w:tcPr>
            <w:tcW w:w="2700" w:type="dxa"/>
            <w:tcBorders>
              <w:top w:val="single" w:sz="6" w:space="0" w:color="000000"/>
              <w:left w:val="single" w:sz="6" w:space="0" w:color="000000"/>
              <w:bottom w:val="single" w:sz="6" w:space="0" w:color="000000"/>
              <w:right w:val="single" w:sz="6" w:space="0" w:color="000000"/>
            </w:tcBorders>
            <w:vAlign w:val="center"/>
          </w:tcPr>
          <w:p w14:paraId="3311125C" w14:textId="77777777" w:rsidR="00640DF1" w:rsidRDefault="00AC65AB">
            <w:pPr>
              <w:spacing w:before="20" w:after="20"/>
            </w:pPr>
            <w:r>
              <w:t>Failed</w:t>
            </w:r>
          </w:p>
        </w:tc>
        <w:tc>
          <w:tcPr>
            <w:tcW w:w="5326" w:type="dxa"/>
            <w:tcBorders>
              <w:top w:val="single" w:sz="6" w:space="0" w:color="000000"/>
              <w:left w:val="single" w:sz="6" w:space="0" w:color="000000"/>
              <w:bottom w:val="single" w:sz="6" w:space="0" w:color="000000"/>
              <w:right w:val="single" w:sz="6" w:space="0" w:color="000000"/>
            </w:tcBorders>
            <w:vAlign w:val="center"/>
          </w:tcPr>
          <w:p w14:paraId="30FA18A8" w14:textId="77777777" w:rsidR="00640DF1" w:rsidRDefault="00AC65AB">
            <w:pPr>
              <w:spacing w:before="20" w:after="20"/>
            </w:pPr>
            <w:r>
              <w:t>Segnala pezzo già presente o non trovato; MAIN richiede un nuovo posizionamento</w:t>
            </w:r>
          </w:p>
        </w:tc>
      </w:tr>
      <w:tr w:rsidR="00640DF1" w14:paraId="6EE530C2" w14:textId="77777777">
        <w:trPr>
          <w:cantSplit/>
        </w:trPr>
        <w:tc>
          <w:tcPr>
            <w:tcW w:w="1000" w:type="dxa"/>
            <w:tcBorders>
              <w:top w:val="single" w:sz="6" w:space="0" w:color="000000"/>
              <w:left w:val="single" w:sz="6" w:space="0" w:color="000000"/>
              <w:bottom w:val="single" w:sz="6" w:space="0" w:color="000000"/>
              <w:right w:val="single" w:sz="6" w:space="0" w:color="000000"/>
            </w:tcBorders>
            <w:vAlign w:val="center"/>
          </w:tcPr>
          <w:p w14:paraId="1C05CD8D" w14:textId="77777777" w:rsidR="00640DF1" w:rsidRDefault="00AC65AB">
            <w:pPr>
              <w:spacing w:before="20" w:after="20"/>
            </w:pPr>
            <w:r>
              <w:t>600</w:t>
            </w:r>
          </w:p>
        </w:tc>
        <w:tc>
          <w:tcPr>
            <w:tcW w:w="2700" w:type="dxa"/>
            <w:tcBorders>
              <w:top w:val="single" w:sz="6" w:space="0" w:color="000000"/>
              <w:left w:val="single" w:sz="6" w:space="0" w:color="000000"/>
              <w:bottom w:val="single" w:sz="6" w:space="0" w:color="000000"/>
              <w:right w:val="single" w:sz="6" w:space="0" w:color="000000"/>
            </w:tcBorders>
            <w:vAlign w:val="center"/>
          </w:tcPr>
          <w:p w14:paraId="25AB4E26" w14:textId="77777777" w:rsidR="00640DF1" w:rsidRDefault="00AC65AB">
            <w:pPr>
              <w:spacing w:before="20" w:after="20"/>
            </w:pPr>
            <w:r>
              <w:t>Error</w:t>
            </w:r>
          </w:p>
        </w:tc>
        <w:tc>
          <w:tcPr>
            <w:tcW w:w="5326" w:type="dxa"/>
            <w:tcBorders>
              <w:top w:val="single" w:sz="6" w:space="0" w:color="000000"/>
              <w:left w:val="single" w:sz="6" w:space="0" w:color="000000"/>
              <w:bottom w:val="single" w:sz="6" w:space="0" w:color="000000"/>
              <w:right w:val="single" w:sz="6" w:space="0" w:color="000000"/>
            </w:tcBorders>
            <w:vAlign w:val="center"/>
          </w:tcPr>
          <w:p w14:paraId="37E1DCED" w14:textId="77777777" w:rsidR="00640DF1" w:rsidRDefault="00AC65AB">
            <w:pPr>
              <w:spacing w:before="20" w:after="20"/>
            </w:pPr>
            <w:r>
              <w:t>Pubblica bAbort dopo un errore dei servizi NC o MC</w:t>
            </w:r>
          </w:p>
        </w:tc>
      </w:tr>
    </w:tbl>
    <w:p w14:paraId="698C7950" w14:textId="77777777" w:rsidR="00640DF1" w:rsidRDefault="00640DF1">
      <w:pPr>
        <w:spacing w:after="160"/>
      </w:pPr>
    </w:p>
    <w:p w14:paraId="4D16CF33" w14:textId="77777777" w:rsidR="00640DF1" w:rsidRDefault="00AC65AB">
      <w:r>
        <w:t>Le velocità predefinite passate da MAIN sono 200 per avvicinamento ed extracorsa e 30 per la ricerca. I timer impostati nel blocco sono 800 ms per chiusura morsa, 250 ms per la fase palpatori e 800 ms per la fase di rientro. In passo-passo alcune transizioni di avvicinamento e arresto attendono bStart, oltre agli esiti Done.</w:t>
      </w:r>
    </w:p>
    <w:p w14:paraId="7F17A8E5" w14:textId="77777777" w:rsidR="00640DF1" w:rsidRDefault="00AC65AB">
      <w:r>
        <w:t>La ricerca usa pcsCycle per distinguere uno, due, tre o quattro pezzi. I sensori centering1LeftIn fino a centering4LeftIn determinano le acquisizioni. Nel ramo a quattro pezzi il quarto sensore scrive centeringLeft4Set anziché centringClamp4Left, che nel sorgente è commentato; il successivo azzeramento dell’aria del sensore può riscrivere quel comando nella stessa scansione. Questa particolarità va confrontata con il circuito pneumatico prima di attribuire al quarto palpatore lo stesso comportamento degli a</w:t>
      </w:r>
      <w:r>
        <w:t>ltri.</w:t>
      </w:r>
    </w:p>
    <w:p w14:paraId="49B7636F" w14:textId="77777777" w:rsidR="00640DF1" w:rsidRDefault="00AC65AB">
      <w:r>
        <w:t>A fine centraggio fMeasureL è fStartL meno fEndL, mentre fMeasureR è fStartR meno fEndR. In modo TB, MAIN somma le due misure in ToleranceMeasure e il builder può distribuirla sulle quote con centeringAmount e centeringVerse. In modo NO la fase di centraggio è esclusa; un valore diverso da NO, TL o TB genera l’allarme 67 e Abort, invece di selezionare automaticamente un’altra modalità.</w:t>
      </w:r>
    </w:p>
    <w:p w14:paraId="1B6E781C" w14:textId="77777777" w:rsidR="00640DF1" w:rsidRDefault="00AC65AB">
      <w:pPr>
        <w:pStyle w:val="Titolo1"/>
      </w:pPr>
      <w:bookmarkStart w:id="8" w:name="_Toc243827500"/>
      <w:r>
        <w:t>9 Servizi asse e calibrazione</w:t>
      </w:r>
      <w:bookmarkEnd w:id="8"/>
    </w:p>
    <w:p w14:paraId="78029B64" w14:textId="77777777" w:rsidR="00640DF1" w:rsidRDefault="00AC65AB">
      <w:r>
        <w:t>Ogni FB_AxisModule incapsula MC_Jog, MC_Reset, MC_Power, l’eventuale FB_SoEReset, MC_Home, MC_ReadParameter e MC_WriteParameterPersistent. All’inizio della scansione riporta Execute e i comandi timer ai valori di riposo; i passi attivi li riabilitano. In fondo al blocco esegue le chiamate native nell’ordine previsto dal sorgente.</w:t>
      </w:r>
    </w:p>
    <w:p w14:paraId="171047A3" w14:textId="77777777" w:rsidR="00640DF1" w:rsidRDefault="00AC65AB">
      <w:pPr>
        <w:pStyle w:val="Titolo2"/>
      </w:pPr>
      <w:r>
        <w:lastRenderedPageBreak/>
        <w:t>9.1 Ammissione della calibrazione</w:t>
      </w:r>
    </w:p>
    <w:p w14:paraId="6698F8E0" w14:textId="77777777" w:rsidR="00640DF1" w:rsidRDefault="00AC65AB">
      <w:r>
        <w:t>Calibrate viene rifiutato con InvalidArgument se nAxis è fuori dall’intervallo 1..16, se l’asse non è definito o se non ha un allarme di calibrazione configurato. In particolare UR_SIM non dispone di una procedura di calibrazione. Per gli assi validi, il comando richiede manualMode TRUE, il selettore Safety.ModoManuale TRUE e state uguale a Idle. Una richiesta limiti pendente o in corso, bLimitsBusy oppure una calibrazione già in corso sullo stesso asse producono Rejected.</w:t>
      </w:r>
    </w:p>
    <w:p w14:paraId="1590A037" w14:textId="77777777" w:rsidR="00640DF1" w:rsidRDefault="00AC65AB">
      <w:r>
        <w:t>Se ammesso, il comando valorizza calibStart per una scansione, conserva calibUsePos e calibPos e risponde Accepted. Con bFlag TRUE viene usata fValue; altrimenti la quota proviene dalla GVL Calibration. StateMachine aggrega nella stessa scansione le richieste calibStart e i nCalibrationStep dei moduli, formando calibrationBusy. Questo blocca lo Start ciclo anche se arriva insieme al comando di calibrazione.</w:t>
      </w:r>
    </w:p>
    <w:p w14:paraId="685F149A" w14:textId="77777777" w:rsidR="00640DF1" w:rsidRDefault="00AC65AB">
      <w:r>
        <w:t>Il termine ciclo fermo corrisponde qui allo stato applicativo Idle. I controlli di ammissione non costituiscono una misura fisica di asse fermo né una verifica della quota impostata rispetto a un riferimento meccanico. Il modulo inibisce i comandi jog dell’asse interessato durante la richiesta e durante la calibrazione; la corrispondenza con il fermo e il riferimento reali resta una verifica di messa in servizio.</w:t>
      </w:r>
    </w:p>
    <w:p w14:paraId="22A641BF" w14:textId="77777777" w:rsidR="00640DF1" w:rsidRDefault="00AC65AB">
      <w:pPr>
        <w:pStyle w:val="Titolo2"/>
      </w:pPr>
      <w:r>
        <w:t>9.2 Sequenza interna della calibrazione</w:t>
      </w:r>
    </w:p>
    <w:tbl>
      <w:tblPr>
        <w:tblStyle w:val="a"/>
        <w:tblW w:w="9026" w:type="dxa"/>
        <w:tblInd w:w="0" w:type="dxa"/>
        <w:tblLayout w:type="fixed"/>
        <w:tblCellMar>
          <w:top w:w="60" w:type="dxa"/>
          <w:bottom w:w="60" w:type="dxa"/>
        </w:tblCellMar>
        <w:tblLook w:val="04A0" w:firstRow="1" w:lastRow="0" w:firstColumn="1" w:lastColumn="0" w:noHBand="0" w:noVBand="1"/>
      </w:tblPr>
      <w:tblGrid>
        <w:gridCol w:w="900"/>
        <w:gridCol w:w="2900"/>
        <w:gridCol w:w="5226"/>
      </w:tblGrid>
      <w:tr w:rsidR="00640DF1" w14:paraId="417E0464" w14:textId="77777777">
        <w:trPr>
          <w:cantSplit/>
          <w:tblHeader/>
        </w:trPr>
        <w:tc>
          <w:tcPr>
            <w:tcW w:w="900"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5F350225" w14:textId="77777777" w:rsidR="00640DF1" w:rsidRDefault="00AC65AB">
            <w:pPr>
              <w:keepNext/>
              <w:spacing w:before="20" w:after="20"/>
              <w:rPr>
                <w:b/>
                <w:bCs/>
              </w:rPr>
            </w:pPr>
            <w:r>
              <w:rPr>
                <w:b/>
                <w:bCs/>
              </w:rPr>
              <w:t>Passo</w:t>
            </w:r>
          </w:p>
        </w:tc>
        <w:tc>
          <w:tcPr>
            <w:tcW w:w="2900"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0FA02368" w14:textId="77777777" w:rsidR="00640DF1" w:rsidRDefault="00AC65AB">
            <w:pPr>
              <w:keepNext/>
              <w:spacing w:before="20" w:after="20"/>
              <w:rPr>
                <w:b/>
                <w:bCs/>
              </w:rPr>
            </w:pPr>
            <w:r>
              <w:rPr>
                <w:b/>
                <w:bCs/>
              </w:rPr>
              <w:t>Operazione</w:t>
            </w:r>
          </w:p>
        </w:tc>
        <w:tc>
          <w:tcPr>
            <w:tcW w:w="5226"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0D7AF7B8" w14:textId="77777777" w:rsidR="00640DF1" w:rsidRDefault="00AC65AB">
            <w:pPr>
              <w:keepNext/>
              <w:spacing w:before="20" w:after="20"/>
              <w:rPr>
                <w:b/>
                <w:bCs/>
              </w:rPr>
            </w:pPr>
            <w:r>
              <w:rPr>
                <w:b/>
                <w:bCs/>
              </w:rPr>
              <w:t>Condizione di avanzamento o errore</w:t>
            </w:r>
          </w:p>
        </w:tc>
      </w:tr>
      <w:tr w:rsidR="00640DF1" w14:paraId="5DBDDEC5" w14:textId="77777777">
        <w:trPr>
          <w:cantSplit/>
        </w:trPr>
        <w:tc>
          <w:tcPr>
            <w:tcW w:w="900" w:type="dxa"/>
            <w:tcBorders>
              <w:top w:val="single" w:sz="6" w:space="0" w:color="000000"/>
              <w:left w:val="single" w:sz="6" w:space="0" w:color="000000"/>
              <w:bottom w:val="single" w:sz="6" w:space="0" w:color="000000"/>
              <w:right w:val="single" w:sz="6" w:space="0" w:color="000000"/>
            </w:tcBorders>
            <w:vAlign w:val="center"/>
          </w:tcPr>
          <w:p w14:paraId="1A7B5329" w14:textId="77777777" w:rsidR="00640DF1" w:rsidRDefault="00AC65AB">
            <w:pPr>
              <w:spacing w:before="20" w:after="20"/>
            </w:pPr>
            <w:r>
              <w:t>0</w:t>
            </w:r>
          </w:p>
        </w:tc>
        <w:tc>
          <w:tcPr>
            <w:tcW w:w="2900" w:type="dxa"/>
            <w:tcBorders>
              <w:top w:val="single" w:sz="6" w:space="0" w:color="000000"/>
              <w:left w:val="single" w:sz="6" w:space="0" w:color="000000"/>
              <w:bottom w:val="single" w:sz="6" w:space="0" w:color="000000"/>
              <w:right w:val="single" w:sz="6" w:space="0" w:color="000000"/>
            </w:tcBorders>
            <w:vAlign w:val="center"/>
          </w:tcPr>
          <w:p w14:paraId="083215C7" w14:textId="77777777" w:rsidR="00640DF1" w:rsidRDefault="00AC65AB">
            <w:pPr>
              <w:spacing w:before="20" w:after="20"/>
            </w:pPr>
            <w:r>
              <w:t>Attesa comando</w:t>
            </w:r>
          </w:p>
        </w:tc>
        <w:tc>
          <w:tcPr>
            <w:tcW w:w="5226" w:type="dxa"/>
            <w:tcBorders>
              <w:top w:val="single" w:sz="6" w:space="0" w:color="000000"/>
              <w:left w:val="single" w:sz="6" w:space="0" w:color="000000"/>
              <w:bottom w:val="single" w:sz="6" w:space="0" w:color="000000"/>
              <w:right w:val="single" w:sz="6" w:space="0" w:color="000000"/>
            </w:tcBorders>
            <w:vAlign w:val="center"/>
          </w:tcPr>
          <w:p w14:paraId="047A2A85" w14:textId="77777777" w:rsidR="00640DF1" w:rsidRDefault="00AC65AB">
            <w:pPr>
              <w:spacing w:before="20" w:after="20"/>
            </w:pPr>
            <w:r>
              <w:t>Parte soltanto se bCalibrationCanStart ammette l’uso di fbWrite</w:t>
            </w:r>
          </w:p>
        </w:tc>
      </w:tr>
      <w:tr w:rsidR="00640DF1" w14:paraId="39C996B5" w14:textId="77777777">
        <w:trPr>
          <w:cantSplit/>
        </w:trPr>
        <w:tc>
          <w:tcPr>
            <w:tcW w:w="900" w:type="dxa"/>
            <w:tcBorders>
              <w:top w:val="single" w:sz="6" w:space="0" w:color="000000"/>
              <w:left w:val="single" w:sz="6" w:space="0" w:color="000000"/>
              <w:bottom w:val="single" w:sz="6" w:space="0" w:color="000000"/>
              <w:right w:val="single" w:sz="6" w:space="0" w:color="000000"/>
            </w:tcBorders>
            <w:vAlign w:val="center"/>
          </w:tcPr>
          <w:p w14:paraId="58181D15" w14:textId="77777777" w:rsidR="00640DF1" w:rsidRDefault="00AC65AB">
            <w:pPr>
              <w:spacing w:before="20" w:after="20"/>
            </w:pPr>
            <w:r>
              <w:t>10</w:t>
            </w:r>
          </w:p>
        </w:tc>
        <w:tc>
          <w:tcPr>
            <w:tcW w:w="2900" w:type="dxa"/>
            <w:tcBorders>
              <w:top w:val="single" w:sz="6" w:space="0" w:color="000000"/>
              <w:left w:val="single" w:sz="6" w:space="0" w:color="000000"/>
              <w:bottom w:val="single" w:sz="6" w:space="0" w:color="000000"/>
              <w:right w:val="single" w:sz="6" w:space="0" w:color="000000"/>
            </w:tcBorders>
            <w:vAlign w:val="center"/>
          </w:tcPr>
          <w:p w14:paraId="30208F96" w14:textId="77777777" w:rsidR="00640DF1" w:rsidRDefault="00AC65AB">
            <w:pPr>
              <w:spacing w:before="20" w:after="20"/>
            </w:pPr>
            <w:r>
              <w:t>MC_Home in modalità MC_Direct</w:t>
            </w:r>
          </w:p>
        </w:tc>
        <w:tc>
          <w:tcPr>
            <w:tcW w:w="5226" w:type="dxa"/>
            <w:tcBorders>
              <w:top w:val="single" w:sz="6" w:space="0" w:color="000000"/>
              <w:left w:val="single" w:sz="6" w:space="0" w:color="000000"/>
              <w:bottom w:val="single" w:sz="6" w:space="0" w:color="000000"/>
              <w:right w:val="single" w:sz="6" w:space="0" w:color="000000"/>
            </w:tcBorders>
            <w:vAlign w:val="center"/>
          </w:tcPr>
          <w:p w14:paraId="6C3148FA" w14:textId="77777777" w:rsidR="00640DF1" w:rsidRDefault="00AC65AB">
            <w:pPr>
              <w:spacing w:before="20" w:after="20"/>
            </w:pPr>
            <w:r>
              <w:t>Quota standard o fCalibrationPos; Done porta a 12, Error segnala Calibration</w:t>
            </w:r>
          </w:p>
        </w:tc>
      </w:tr>
      <w:tr w:rsidR="00640DF1" w14:paraId="00ED2AA5" w14:textId="77777777">
        <w:trPr>
          <w:cantSplit/>
        </w:trPr>
        <w:tc>
          <w:tcPr>
            <w:tcW w:w="900" w:type="dxa"/>
            <w:tcBorders>
              <w:top w:val="single" w:sz="6" w:space="0" w:color="000000"/>
              <w:left w:val="single" w:sz="6" w:space="0" w:color="000000"/>
              <w:bottom w:val="single" w:sz="6" w:space="0" w:color="000000"/>
              <w:right w:val="single" w:sz="6" w:space="0" w:color="000000"/>
            </w:tcBorders>
            <w:vAlign w:val="center"/>
          </w:tcPr>
          <w:p w14:paraId="05A76936" w14:textId="77777777" w:rsidR="00640DF1" w:rsidRDefault="00AC65AB">
            <w:pPr>
              <w:spacing w:before="20" w:after="20"/>
            </w:pPr>
            <w:r>
              <w:t>12</w:t>
            </w:r>
          </w:p>
        </w:tc>
        <w:tc>
          <w:tcPr>
            <w:tcW w:w="2900" w:type="dxa"/>
            <w:tcBorders>
              <w:top w:val="single" w:sz="6" w:space="0" w:color="000000"/>
              <w:left w:val="single" w:sz="6" w:space="0" w:color="000000"/>
              <w:bottom w:val="single" w:sz="6" w:space="0" w:color="000000"/>
              <w:right w:val="single" w:sz="6" w:space="0" w:color="000000"/>
            </w:tcBorders>
            <w:vAlign w:val="center"/>
          </w:tcPr>
          <w:p w14:paraId="027BECBA" w14:textId="77777777" w:rsidR="00640DF1" w:rsidRDefault="00AC65AB">
            <w:pPr>
              <w:spacing w:before="20" w:after="20"/>
            </w:pPr>
            <w:r>
              <w:t>Attesa stabilizzazione</w:t>
            </w:r>
          </w:p>
        </w:tc>
        <w:tc>
          <w:tcPr>
            <w:tcW w:w="5226" w:type="dxa"/>
            <w:tcBorders>
              <w:top w:val="single" w:sz="6" w:space="0" w:color="000000"/>
              <w:left w:val="single" w:sz="6" w:space="0" w:color="000000"/>
              <w:bottom w:val="single" w:sz="6" w:space="0" w:color="000000"/>
              <w:right w:val="single" w:sz="6" w:space="0" w:color="000000"/>
            </w:tcBorders>
            <w:vAlign w:val="center"/>
          </w:tcPr>
          <w:p w14:paraId="67354035" w14:textId="77777777" w:rsidR="00640DF1" w:rsidRDefault="00AC65AB">
            <w:pPr>
              <w:spacing w:before="20" w:after="20"/>
            </w:pPr>
            <w:r>
              <w:t>TON tReadDelay, predefinito 200 ms</w:t>
            </w:r>
          </w:p>
        </w:tc>
      </w:tr>
      <w:tr w:rsidR="00640DF1" w14:paraId="4D109E09" w14:textId="77777777">
        <w:trPr>
          <w:cantSplit/>
        </w:trPr>
        <w:tc>
          <w:tcPr>
            <w:tcW w:w="900" w:type="dxa"/>
            <w:tcBorders>
              <w:top w:val="single" w:sz="6" w:space="0" w:color="000000"/>
              <w:left w:val="single" w:sz="6" w:space="0" w:color="000000"/>
              <w:bottom w:val="single" w:sz="6" w:space="0" w:color="000000"/>
              <w:right w:val="single" w:sz="6" w:space="0" w:color="000000"/>
            </w:tcBorders>
            <w:vAlign w:val="center"/>
          </w:tcPr>
          <w:p w14:paraId="2589A9F3" w14:textId="77777777" w:rsidR="00640DF1" w:rsidRDefault="00AC65AB">
            <w:pPr>
              <w:spacing w:before="20" w:after="20"/>
            </w:pPr>
            <w:r>
              <w:t>15</w:t>
            </w:r>
          </w:p>
        </w:tc>
        <w:tc>
          <w:tcPr>
            <w:tcW w:w="2900" w:type="dxa"/>
            <w:tcBorders>
              <w:top w:val="single" w:sz="6" w:space="0" w:color="000000"/>
              <w:left w:val="single" w:sz="6" w:space="0" w:color="000000"/>
              <w:bottom w:val="single" w:sz="6" w:space="0" w:color="000000"/>
              <w:right w:val="single" w:sz="6" w:space="0" w:color="000000"/>
            </w:tcBorders>
            <w:vAlign w:val="center"/>
          </w:tcPr>
          <w:p w14:paraId="2D4996FD" w14:textId="77777777" w:rsidR="00640DF1" w:rsidRDefault="00AC65AB">
            <w:pPr>
              <w:spacing w:before="20" w:after="20"/>
            </w:pPr>
            <w:r>
              <w:t>Lettura offset encoder</w:t>
            </w:r>
          </w:p>
        </w:tc>
        <w:tc>
          <w:tcPr>
            <w:tcW w:w="5226" w:type="dxa"/>
            <w:tcBorders>
              <w:top w:val="single" w:sz="6" w:space="0" w:color="000000"/>
              <w:left w:val="single" w:sz="6" w:space="0" w:color="000000"/>
              <w:bottom w:val="single" w:sz="6" w:space="0" w:color="000000"/>
              <w:right w:val="single" w:sz="6" w:space="0" w:color="000000"/>
            </w:tcBorders>
            <w:vAlign w:val="center"/>
          </w:tcPr>
          <w:p w14:paraId="7B32205E" w14:textId="77777777" w:rsidR="00640DF1" w:rsidRDefault="00AC65AB">
            <w:pPr>
              <w:spacing w:before="20" w:after="20"/>
            </w:pPr>
            <w:r>
              <w:t>MC_ReadParameter su AxisEncoderOffset; Valid porta a 20</w:t>
            </w:r>
          </w:p>
        </w:tc>
      </w:tr>
      <w:tr w:rsidR="00640DF1" w14:paraId="0AA8DD3E" w14:textId="77777777">
        <w:trPr>
          <w:cantSplit/>
        </w:trPr>
        <w:tc>
          <w:tcPr>
            <w:tcW w:w="900" w:type="dxa"/>
            <w:tcBorders>
              <w:top w:val="single" w:sz="6" w:space="0" w:color="000000"/>
              <w:left w:val="single" w:sz="6" w:space="0" w:color="000000"/>
              <w:bottom w:val="single" w:sz="6" w:space="0" w:color="000000"/>
              <w:right w:val="single" w:sz="6" w:space="0" w:color="000000"/>
            </w:tcBorders>
            <w:vAlign w:val="center"/>
          </w:tcPr>
          <w:p w14:paraId="118BA673" w14:textId="77777777" w:rsidR="00640DF1" w:rsidRDefault="00AC65AB">
            <w:pPr>
              <w:spacing w:before="20" w:after="20"/>
            </w:pPr>
            <w:r>
              <w:t>20</w:t>
            </w:r>
          </w:p>
        </w:tc>
        <w:tc>
          <w:tcPr>
            <w:tcW w:w="2900" w:type="dxa"/>
            <w:tcBorders>
              <w:top w:val="single" w:sz="6" w:space="0" w:color="000000"/>
              <w:left w:val="single" w:sz="6" w:space="0" w:color="000000"/>
              <w:bottom w:val="single" w:sz="6" w:space="0" w:color="000000"/>
              <w:right w:val="single" w:sz="6" w:space="0" w:color="000000"/>
            </w:tcBorders>
            <w:vAlign w:val="center"/>
          </w:tcPr>
          <w:p w14:paraId="357D41D3" w14:textId="77777777" w:rsidR="00640DF1" w:rsidRDefault="00AC65AB">
            <w:pPr>
              <w:spacing w:before="20" w:after="20"/>
            </w:pPr>
            <w:r>
              <w:t>Scrittura persistente offset</w:t>
            </w:r>
          </w:p>
        </w:tc>
        <w:tc>
          <w:tcPr>
            <w:tcW w:w="5226" w:type="dxa"/>
            <w:tcBorders>
              <w:top w:val="single" w:sz="6" w:space="0" w:color="000000"/>
              <w:left w:val="single" w:sz="6" w:space="0" w:color="000000"/>
              <w:bottom w:val="single" w:sz="6" w:space="0" w:color="000000"/>
              <w:right w:val="single" w:sz="6" w:space="0" w:color="000000"/>
            </w:tcBorders>
            <w:vAlign w:val="center"/>
          </w:tcPr>
          <w:p w14:paraId="21531066" w14:textId="77777777" w:rsidR="00640DF1" w:rsidRDefault="00AC65AB">
            <w:pPr>
              <w:spacing w:before="20" w:after="20"/>
            </w:pPr>
            <w:r>
              <w:t>MC_WriteParameterPersistent usa fEncoderOffset; Done porta a 22</w:t>
            </w:r>
          </w:p>
        </w:tc>
      </w:tr>
      <w:tr w:rsidR="00640DF1" w14:paraId="19899D05" w14:textId="77777777">
        <w:trPr>
          <w:cantSplit/>
        </w:trPr>
        <w:tc>
          <w:tcPr>
            <w:tcW w:w="900" w:type="dxa"/>
            <w:tcBorders>
              <w:top w:val="single" w:sz="6" w:space="0" w:color="000000"/>
              <w:left w:val="single" w:sz="6" w:space="0" w:color="000000"/>
              <w:bottom w:val="single" w:sz="6" w:space="0" w:color="000000"/>
              <w:right w:val="single" w:sz="6" w:space="0" w:color="000000"/>
            </w:tcBorders>
            <w:vAlign w:val="center"/>
          </w:tcPr>
          <w:p w14:paraId="0B3C523E" w14:textId="77777777" w:rsidR="00640DF1" w:rsidRDefault="00AC65AB">
            <w:pPr>
              <w:spacing w:before="20" w:after="20"/>
            </w:pPr>
            <w:r>
              <w:t>22</w:t>
            </w:r>
          </w:p>
        </w:tc>
        <w:tc>
          <w:tcPr>
            <w:tcW w:w="2900" w:type="dxa"/>
            <w:tcBorders>
              <w:top w:val="single" w:sz="6" w:space="0" w:color="000000"/>
              <w:left w:val="single" w:sz="6" w:space="0" w:color="000000"/>
              <w:bottom w:val="single" w:sz="6" w:space="0" w:color="000000"/>
              <w:right w:val="single" w:sz="6" w:space="0" w:color="000000"/>
            </w:tcBorders>
            <w:vAlign w:val="center"/>
          </w:tcPr>
          <w:p w14:paraId="242BC946" w14:textId="77777777" w:rsidR="00640DF1" w:rsidRDefault="00AC65AB">
            <w:pPr>
              <w:spacing w:before="20" w:after="20"/>
            </w:pPr>
            <w:r>
              <w:t>Scelta handshake datum</w:t>
            </w:r>
          </w:p>
        </w:tc>
        <w:tc>
          <w:tcPr>
            <w:tcW w:w="5226" w:type="dxa"/>
            <w:tcBorders>
              <w:top w:val="single" w:sz="6" w:space="0" w:color="000000"/>
              <w:left w:val="single" w:sz="6" w:space="0" w:color="000000"/>
              <w:bottom w:val="single" w:sz="6" w:space="0" w:color="000000"/>
              <w:right w:val="single" w:sz="6" w:space="0" w:color="000000"/>
            </w:tcBorders>
            <w:vAlign w:val="center"/>
          </w:tcPr>
          <w:p w14:paraId="3ED55779" w14:textId="77777777" w:rsidR="00640DF1" w:rsidRDefault="00AC65AB">
            <w:pPr>
              <w:spacing w:before="20" w:after="20"/>
            </w:pPr>
            <w:r>
              <w:t>Se bDatumRequest è TRUE passa a 25; altrimenti a 30</w:t>
            </w:r>
          </w:p>
        </w:tc>
      </w:tr>
      <w:tr w:rsidR="00640DF1" w14:paraId="5AFA52DF" w14:textId="77777777">
        <w:trPr>
          <w:cantSplit/>
        </w:trPr>
        <w:tc>
          <w:tcPr>
            <w:tcW w:w="900" w:type="dxa"/>
            <w:tcBorders>
              <w:top w:val="single" w:sz="6" w:space="0" w:color="000000"/>
              <w:left w:val="single" w:sz="6" w:space="0" w:color="000000"/>
              <w:bottom w:val="single" w:sz="6" w:space="0" w:color="000000"/>
              <w:right w:val="single" w:sz="6" w:space="0" w:color="000000"/>
            </w:tcBorders>
            <w:vAlign w:val="center"/>
          </w:tcPr>
          <w:p w14:paraId="4F59770C" w14:textId="77777777" w:rsidR="00640DF1" w:rsidRDefault="00AC65AB">
            <w:pPr>
              <w:spacing w:before="20" w:after="20"/>
            </w:pPr>
            <w:r>
              <w:t>25</w:t>
            </w:r>
          </w:p>
        </w:tc>
        <w:tc>
          <w:tcPr>
            <w:tcW w:w="2900" w:type="dxa"/>
            <w:tcBorders>
              <w:top w:val="single" w:sz="6" w:space="0" w:color="000000"/>
              <w:left w:val="single" w:sz="6" w:space="0" w:color="000000"/>
              <w:bottom w:val="single" w:sz="6" w:space="0" w:color="000000"/>
              <w:right w:val="single" w:sz="6" w:space="0" w:color="000000"/>
            </w:tcBorders>
            <w:vAlign w:val="center"/>
          </w:tcPr>
          <w:p w14:paraId="3638E3F9" w14:textId="77777777" w:rsidR="00640DF1" w:rsidRDefault="00AC65AB">
            <w:pPr>
              <w:spacing w:before="20" w:after="20"/>
            </w:pPr>
            <w:r>
              <w:t>Handshake con sicurezza</w:t>
            </w:r>
          </w:p>
        </w:tc>
        <w:tc>
          <w:tcPr>
            <w:tcW w:w="5226" w:type="dxa"/>
            <w:tcBorders>
              <w:top w:val="single" w:sz="6" w:space="0" w:color="000000"/>
              <w:left w:val="single" w:sz="6" w:space="0" w:color="000000"/>
              <w:bottom w:val="single" w:sz="6" w:space="0" w:color="000000"/>
              <w:right w:val="single" w:sz="6" w:space="0" w:color="000000"/>
            </w:tcBorders>
            <w:vAlign w:val="center"/>
          </w:tcPr>
          <w:p w14:paraId="3F8E8E6A" w14:textId="77777777" w:rsidR="00640DF1" w:rsidRDefault="00AC65AB">
            <w:pPr>
              <w:spacing w:before="20" w:after="20"/>
            </w:pPr>
            <w:r>
              <w:t>bDatumExecute TRUE; bDatumDone porta a 30; dopo 10 s viene generato errore</w:t>
            </w:r>
          </w:p>
        </w:tc>
      </w:tr>
      <w:tr w:rsidR="00640DF1" w14:paraId="1BD93BF2" w14:textId="77777777">
        <w:trPr>
          <w:cantSplit/>
        </w:trPr>
        <w:tc>
          <w:tcPr>
            <w:tcW w:w="900" w:type="dxa"/>
            <w:tcBorders>
              <w:top w:val="single" w:sz="6" w:space="0" w:color="000000"/>
              <w:left w:val="single" w:sz="6" w:space="0" w:color="000000"/>
              <w:bottom w:val="single" w:sz="6" w:space="0" w:color="000000"/>
              <w:right w:val="single" w:sz="6" w:space="0" w:color="000000"/>
            </w:tcBorders>
            <w:vAlign w:val="center"/>
          </w:tcPr>
          <w:p w14:paraId="504A1119" w14:textId="77777777" w:rsidR="00640DF1" w:rsidRDefault="00AC65AB">
            <w:pPr>
              <w:spacing w:before="20" w:after="20"/>
            </w:pPr>
            <w:r>
              <w:t>30</w:t>
            </w:r>
          </w:p>
        </w:tc>
        <w:tc>
          <w:tcPr>
            <w:tcW w:w="2900" w:type="dxa"/>
            <w:tcBorders>
              <w:top w:val="single" w:sz="6" w:space="0" w:color="000000"/>
              <w:left w:val="single" w:sz="6" w:space="0" w:color="000000"/>
              <w:bottom w:val="single" w:sz="6" w:space="0" w:color="000000"/>
              <w:right w:val="single" w:sz="6" w:space="0" w:color="000000"/>
            </w:tcBorders>
            <w:vAlign w:val="center"/>
          </w:tcPr>
          <w:p w14:paraId="447ECEFD" w14:textId="77777777" w:rsidR="00640DF1" w:rsidRDefault="00AC65AB">
            <w:pPr>
              <w:spacing w:before="20" w:after="20"/>
            </w:pPr>
            <w:r>
              <w:t>Conclusione</w:t>
            </w:r>
          </w:p>
        </w:tc>
        <w:tc>
          <w:tcPr>
            <w:tcW w:w="5226" w:type="dxa"/>
            <w:tcBorders>
              <w:top w:val="single" w:sz="6" w:space="0" w:color="000000"/>
              <w:left w:val="single" w:sz="6" w:space="0" w:color="000000"/>
              <w:bottom w:val="single" w:sz="6" w:space="0" w:color="000000"/>
              <w:right w:val="single" w:sz="6" w:space="0" w:color="000000"/>
            </w:tcBorders>
            <w:vAlign w:val="center"/>
          </w:tcPr>
          <w:p w14:paraId="4FD790C2" w14:textId="77777777" w:rsidR="00640DF1" w:rsidRDefault="00AC65AB">
            <w:pPr>
              <w:spacing w:before="20" w:after="20"/>
            </w:pPr>
            <w:r>
              <w:t>Attiva un TP da 500 ms su bCalibrated e torna a 0</w:t>
            </w:r>
          </w:p>
        </w:tc>
      </w:tr>
    </w:tbl>
    <w:p w14:paraId="77DD61BE" w14:textId="77777777" w:rsidR="00640DF1" w:rsidRDefault="00640DF1">
      <w:pPr>
        <w:spacing w:after="160"/>
      </w:pPr>
    </w:p>
    <w:p w14:paraId="02FBA406" w14:textId="77777777" w:rsidR="00640DF1" w:rsidRDefault="00AC65AB">
      <w:r>
        <w:t>MC_Direct assegna il riferimento di posizione; questa procedura non va confusa con una ricerca automatica del finecorsa di homing. Il valore letto da MC_ReadParameter viene restituito in fEncoderOffset e successivamente scritto in modo persistente. Il parametro nAlarmInfo contiene ErrorID quando disponibile; sul timeout datum viene posto a zero.</w:t>
      </w:r>
    </w:p>
    <w:p w14:paraId="0AD0202C" w14:textId="77777777" w:rsidR="00640DF1" w:rsidRDefault="00AC65AB">
      <w:r>
        <w:t>Le quote standard sono ERL = 0, USEL = 1400, UR2 = 0, ERR = 0 e USER = 1400. Gli allarmi di calibrazione assegnati da MachineConfig sono 160..164. MAIN copia bDatumExecute nei segnali della sicurezza; ERLDatumExecute viene solo portato a TRUE quando richiesto e non viene riportato esplicitamente a FALSE in questa azione. Gli altri datum seguono il valore del modulo a ogni scansione.</w:t>
      </w:r>
    </w:p>
    <w:p w14:paraId="6D6EEEFB" w14:textId="77777777" w:rsidR="00640DF1" w:rsidRDefault="00AC65AB">
      <w:pPr>
        <w:pStyle w:val="Titolo2"/>
      </w:pPr>
      <w:r>
        <w:lastRenderedPageBreak/>
        <w:t>9.3 Scrittura dei limiti software</w:t>
      </w:r>
    </w:p>
    <w:p w14:paraId="53D31074" w14:textId="77777777" w:rsidR="00640DF1" w:rsidRDefault="00AC65AB">
      <w:r>
        <w:t>WriteParameters copia Hmi.Param nei parametri persistenti e genera limitsStart. Anche un cambio di morsa può generare una richiesta. Il singolo modulo acquisisce il fronte bWriteLimits in bLimitsPending; la richiesta rimane memorizzata se la calibrazione sta usando fbWrite. La sequenza limiti parte solo con nCalibrationStep = 0, nessun altro passo limiti e il blocco di scrittura libero da Busy, Done ed Error residui.</w:t>
      </w:r>
    </w:p>
    <w:tbl>
      <w:tblPr>
        <w:tblStyle w:val="a"/>
        <w:tblW w:w="9026" w:type="dxa"/>
        <w:tblInd w:w="0" w:type="dxa"/>
        <w:tblLayout w:type="fixed"/>
        <w:tblCellMar>
          <w:top w:w="60" w:type="dxa"/>
          <w:bottom w:w="60" w:type="dxa"/>
        </w:tblCellMar>
        <w:tblLook w:val="04A0" w:firstRow="1" w:lastRow="0" w:firstColumn="1" w:lastColumn="0" w:noHBand="0" w:noVBand="1"/>
      </w:tblPr>
      <w:tblGrid>
        <w:gridCol w:w="1300"/>
        <w:gridCol w:w="3526"/>
        <w:gridCol w:w="4200"/>
      </w:tblGrid>
      <w:tr w:rsidR="00640DF1" w14:paraId="145B0F8B" w14:textId="77777777">
        <w:trPr>
          <w:cantSplit/>
          <w:tblHeader/>
        </w:trPr>
        <w:tc>
          <w:tcPr>
            <w:tcW w:w="1300"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632B17D1" w14:textId="77777777" w:rsidR="00640DF1" w:rsidRDefault="00AC65AB">
            <w:pPr>
              <w:keepNext/>
              <w:spacing w:before="20" w:after="20"/>
              <w:rPr>
                <w:b/>
                <w:bCs/>
              </w:rPr>
            </w:pPr>
            <w:r>
              <w:rPr>
                <w:b/>
                <w:bCs/>
              </w:rPr>
              <w:t>Passo limiti</w:t>
            </w:r>
          </w:p>
        </w:tc>
        <w:tc>
          <w:tcPr>
            <w:tcW w:w="3526"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073D996D" w14:textId="77777777" w:rsidR="00640DF1" w:rsidRDefault="00AC65AB">
            <w:pPr>
              <w:keepNext/>
              <w:spacing w:before="20" w:after="20"/>
              <w:rPr>
                <w:b/>
                <w:bCs/>
              </w:rPr>
            </w:pPr>
            <w:r>
              <w:rPr>
                <w:b/>
                <w:bCs/>
              </w:rPr>
              <w:t>Operazione</w:t>
            </w:r>
          </w:p>
        </w:tc>
        <w:tc>
          <w:tcPr>
            <w:tcW w:w="4200"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61339EAC" w14:textId="77777777" w:rsidR="00640DF1" w:rsidRDefault="00AC65AB">
            <w:pPr>
              <w:keepNext/>
              <w:spacing w:before="20" w:after="20"/>
              <w:rPr>
                <w:b/>
                <w:bCs/>
              </w:rPr>
            </w:pPr>
            <w:r>
              <w:rPr>
                <w:b/>
                <w:bCs/>
              </w:rPr>
              <w:t>Esito</w:t>
            </w:r>
          </w:p>
        </w:tc>
      </w:tr>
      <w:tr w:rsidR="00640DF1" w14:paraId="495757D9" w14:textId="77777777">
        <w:trPr>
          <w:cantSplit/>
        </w:trPr>
        <w:tc>
          <w:tcPr>
            <w:tcW w:w="1300" w:type="dxa"/>
            <w:tcBorders>
              <w:top w:val="single" w:sz="6" w:space="0" w:color="000000"/>
              <w:left w:val="single" w:sz="6" w:space="0" w:color="000000"/>
              <w:bottom w:val="single" w:sz="6" w:space="0" w:color="000000"/>
              <w:right w:val="single" w:sz="6" w:space="0" w:color="000000"/>
            </w:tcBorders>
            <w:vAlign w:val="center"/>
          </w:tcPr>
          <w:p w14:paraId="046FFFEC" w14:textId="77777777" w:rsidR="00640DF1" w:rsidRDefault="00AC65AB">
            <w:pPr>
              <w:keepNext/>
              <w:spacing w:before="20" w:after="20"/>
            </w:pPr>
            <w:r>
              <w:t>0</w:t>
            </w:r>
          </w:p>
        </w:tc>
        <w:tc>
          <w:tcPr>
            <w:tcW w:w="3526" w:type="dxa"/>
            <w:tcBorders>
              <w:top w:val="single" w:sz="6" w:space="0" w:color="000000"/>
              <w:left w:val="single" w:sz="6" w:space="0" w:color="000000"/>
              <w:bottom w:val="single" w:sz="6" w:space="0" w:color="000000"/>
              <w:right w:val="single" w:sz="6" w:space="0" w:color="000000"/>
            </w:tcBorders>
            <w:vAlign w:val="center"/>
          </w:tcPr>
          <w:p w14:paraId="57B9AB98" w14:textId="77777777" w:rsidR="00640DF1" w:rsidRDefault="00AC65AB">
            <w:pPr>
              <w:keepNext/>
              <w:spacing w:before="20" w:after="20"/>
            </w:pPr>
            <w:r>
              <w:t>Attesa ed eventuale richiesta pendente</w:t>
            </w:r>
          </w:p>
        </w:tc>
        <w:tc>
          <w:tcPr>
            <w:tcW w:w="4200" w:type="dxa"/>
            <w:tcBorders>
              <w:top w:val="single" w:sz="6" w:space="0" w:color="000000"/>
              <w:left w:val="single" w:sz="6" w:space="0" w:color="000000"/>
              <w:bottom w:val="single" w:sz="6" w:space="0" w:color="000000"/>
              <w:right w:val="single" w:sz="6" w:space="0" w:color="000000"/>
            </w:tcBorders>
            <w:vAlign w:val="center"/>
          </w:tcPr>
          <w:p w14:paraId="08F8BC2A" w14:textId="77777777" w:rsidR="00640DF1" w:rsidRDefault="00AC65AB">
            <w:pPr>
              <w:keepNext/>
              <w:spacing w:before="20" w:after="20"/>
            </w:pPr>
            <w:r>
              <w:t>Nessuna scrittura finché il servizio condiviso non è disponibile</w:t>
            </w:r>
          </w:p>
        </w:tc>
      </w:tr>
      <w:tr w:rsidR="00640DF1" w14:paraId="7D1D2FC1" w14:textId="77777777">
        <w:trPr>
          <w:cantSplit/>
        </w:trPr>
        <w:tc>
          <w:tcPr>
            <w:tcW w:w="1300" w:type="dxa"/>
            <w:tcBorders>
              <w:top w:val="single" w:sz="6" w:space="0" w:color="000000"/>
              <w:left w:val="single" w:sz="6" w:space="0" w:color="000000"/>
              <w:bottom w:val="single" w:sz="6" w:space="0" w:color="000000"/>
              <w:right w:val="single" w:sz="6" w:space="0" w:color="000000"/>
            </w:tcBorders>
            <w:vAlign w:val="center"/>
          </w:tcPr>
          <w:p w14:paraId="36D1E956" w14:textId="77777777" w:rsidR="00640DF1" w:rsidRDefault="00AC65AB">
            <w:pPr>
              <w:keepNext/>
              <w:spacing w:before="20" w:after="20"/>
            </w:pPr>
            <w:r>
              <w:t>10</w:t>
            </w:r>
          </w:p>
        </w:tc>
        <w:tc>
          <w:tcPr>
            <w:tcW w:w="3526" w:type="dxa"/>
            <w:tcBorders>
              <w:top w:val="single" w:sz="6" w:space="0" w:color="000000"/>
              <w:left w:val="single" w:sz="6" w:space="0" w:color="000000"/>
              <w:bottom w:val="single" w:sz="6" w:space="0" w:color="000000"/>
              <w:right w:val="single" w:sz="6" w:space="0" w:color="000000"/>
            </w:tcBorders>
            <w:vAlign w:val="center"/>
          </w:tcPr>
          <w:p w14:paraId="2DF1695A" w14:textId="77777777" w:rsidR="00640DF1" w:rsidRDefault="00AC65AB">
            <w:pPr>
              <w:keepNext/>
              <w:spacing w:before="20" w:after="20"/>
            </w:pPr>
            <w:r>
              <w:t>Scrive AxisMaxSoftPosLimit</w:t>
            </w:r>
          </w:p>
        </w:tc>
        <w:tc>
          <w:tcPr>
            <w:tcW w:w="4200" w:type="dxa"/>
            <w:tcBorders>
              <w:top w:val="single" w:sz="6" w:space="0" w:color="000000"/>
              <w:left w:val="single" w:sz="6" w:space="0" w:color="000000"/>
              <w:bottom w:val="single" w:sz="6" w:space="0" w:color="000000"/>
              <w:right w:val="single" w:sz="6" w:space="0" w:color="000000"/>
            </w:tcBorders>
            <w:vAlign w:val="center"/>
          </w:tcPr>
          <w:p w14:paraId="216364C2" w14:textId="77777777" w:rsidR="00640DF1" w:rsidRDefault="00AC65AB">
            <w:pPr>
              <w:keepNext/>
              <w:spacing w:before="20" w:after="20"/>
            </w:pPr>
            <w:r>
              <w:t>Usa fUpperLimit; Done senza Busy porta a 11</w:t>
            </w:r>
          </w:p>
        </w:tc>
      </w:tr>
      <w:tr w:rsidR="00640DF1" w14:paraId="0A22E52C" w14:textId="77777777">
        <w:trPr>
          <w:cantSplit/>
        </w:trPr>
        <w:tc>
          <w:tcPr>
            <w:tcW w:w="1300" w:type="dxa"/>
            <w:tcBorders>
              <w:top w:val="single" w:sz="6" w:space="0" w:color="000000"/>
              <w:left w:val="single" w:sz="6" w:space="0" w:color="000000"/>
              <w:bottom w:val="single" w:sz="6" w:space="0" w:color="000000"/>
              <w:right w:val="single" w:sz="6" w:space="0" w:color="000000"/>
            </w:tcBorders>
            <w:vAlign w:val="center"/>
          </w:tcPr>
          <w:p w14:paraId="63BDF1AD" w14:textId="77777777" w:rsidR="00640DF1" w:rsidRDefault="00AC65AB">
            <w:pPr>
              <w:keepNext/>
              <w:spacing w:before="20" w:after="20"/>
            </w:pPr>
            <w:r>
              <w:t>11</w:t>
            </w:r>
          </w:p>
        </w:tc>
        <w:tc>
          <w:tcPr>
            <w:tcW w:w="3526" w:type="dxa"/>
            <w:tcBorders>
              <w:top w:val="single" w:sz="6" w:space="0" w:color="000000"/>
              <w:left w:val="single" w:sz="6" w:space="0" w:color="000000"/>
              <w:bottom w:val="single" w:sz="6" w:space="0" w:color="000000"/>
              <w:right w:val="single" w:sz="6" w:space="0" w:color="000000"/>
            </w:tcBorders>
            <w:vAlign w:val="center"/>
          </w:tcPr>
          <w:p w14:paraId="08ED6FB7" w14:textId="77777777" w:rsidR="00640DF1" w:rsidRDefault="00AC65AB">
            <w:pPr>
              <w:keepNext/>
              <w:spacing w:before="20" w:after="20"/>
            </w:pPr>
            <w:r>
              <w:t>Rilascia Execute e attende il riarmo</w:t>
            </w:r>
          </w:p>
        </w:tc>
        <w:tc>
          <w:tcPr>
            <w:tcW w:w="4200" w:type="dxa"/>
            <w:tcBorders>
              <w:top w:val="single" w:sz="6" w:space="0" w:color="000000"/>
              <w:left w:val="single" w:sz="6" w:space="0" w:color="000000"/>
              <w:bottom w:val="single" w:sz="6" w:space="0" w:color="000000"/>
              <w:right w:val="single" w:sz="6" w:space="0" w:color="000000"/>
            </w:tcBorders>
            <w:vAlign w:val="center"/>
          </w:tcPr>
          <w:p w14:paraId="17E3683F" w14:textId="77777777" w:rsidR="00640DF1" w:rsidRDefault="00AC65AB">
            <w:pPr>
              <w:keepNext/>
              <w:spacing w:before="20" w:after="20"/>
            </w:pPr>
            <w:r>
              <w:t>Dopo il rilascio di Done e Busy passa a 12</w:t>
            </w:r>
          </w:p>
        </w:tc>
      </w:tr>
      <w:tr w:rsidR="00640DF1" w14:paraId="69C2CE12" w14:textId="77777777">
        <w:trPr>
          <w:cantSplit/>
        </w:trPr>
        <w:tc>
          <w:tcPr>
            <w:tcW w:w="1300" w:type="dxa"/>
            <w:tcBorders>
              <w:top w:val="single" w:sz="6" w:space="0" w:color="000000"/>
              <w:left w:val="single" w:sz="6" w:space="0" w:color="000000"/>
              <w:bottom w:val="single" w:sz="6" w:space="0" w:color="000000"/>
              <w:right w:val="single" w:sz="6" w:space="0" w:color="000000"/>
            </w:tcBorders>
            <w:vAlign w:val="center"/>
          </w:tcPr>
          <w:p w14:paraId="77BE89DF" w14:textId="77777777" w:rsidR="00640DF1" w:rsidRDefault="00AC65AB">
            <w:pPr>
              <w:keepNext/>
              <w:spacing w:before="20" w:after="20"/>
            </w:pPr>
            <w:r>
              <w:t>12</w:t>
            </w:r>
          </w:p>
        </w:tc>
        <w:tc>
          <w:tcPr>
            <w:tcW w:w="3526" w:type="dxa"/>
            <w:tcBorders>
              <w:top w:val="single" w:sz="6" w:space="0" w:color="000000"/>
              <w:left w:val="single" w:sz="6" w:space="0" w:color="000000"/>
              <w:bottom w:val="single" w:sz="6" w:space="0" w:color="000000"/>
              <w:right w:val="single" w:sz="6" w:space="0" w:color="000000"/>
            </w:tcBorders>
            <w:vAlign w:val="center"/>
          </w:tcPr>
          <w:p w14:paraId="63BC1563" w14:textId="77777777" w:rsidR="00640DF1" w:rsidRDefault="00AC65AB">
            <w:pPr>
              <w:keepNext/>
              <w:spacing w:before="20" w:after="20"/>
            </w:pPr>
            <w:r>
              <w:t>Scrive AxisMinSoftPosLimit</w:t>
            </w:r>
          </w:p>
        </w:tc>
        <w:tc>
          <w:tcPr>
            <w:tcW w:w="4200" w:type="dxa"/>
            <w:tcBorders>
              <w:top w:val="single" w:sz="6" w:space="0" w:color="000000"/>
              <w:left w:val="single" w:sz="6" w:space="0" w:color="000000"/>
              <w:bottom w:val="single" w:sz="6" w:space="0" w:color="000000"/>
              <w:right w:val="single" w:sz="6" w:space="0" w:color="000000"/>
            </w:tcBorders>
            <w:vAlign w:val="center"/>
          </w:tcPr>
          <w:p w14:paraId="418D6E07" w14:textId="77777777" w:rsidR="00640DF1" w:rsidRDefault="00AC65AB">
            <w:pPr>
              <w:keepNext/>
              <w:spacing w:before="20" w:after="20"/>
            </w:pPr>
            <w:r>
              <w:t>Usa fLowerLimit; alla conclusione torna a 0</w:t>
            </w:r>
          </w:p>
        </w:tc>
      </w:tr>
      <w:tr w:rsidR="00640DF1" w14:paraId="5A5AB8F8" w14:textId="77777777">
        <w:trPr>
          <w:cantSplit/>
        </w:trPr>
        <w:tc>
          <w:tcPr>
            <w:tcW w:w="1300" w:type="dxa"/>
            <w:tcBorders>
              <w:top w:val="single" w:sz="6" w:space="0" w:color="000000"/>
              <w:left w:val="single" w:sz="6" w:space="0" w:color="000000"/>
              <w:bottom w:val="single" w:sz="6" w:space="0" w:color="000000"/>
              <w:right w:val="single" w:sz="6" w:space="0" w:color="000000"/>
            </w:tcBorders>
            <w:vAlign w:val="center"/>
          </w:tcPr>
          <w:p w14:paraId="716865F9" w14:textId="77777777" w:rsidR="00640DF1" w:rsidRDefault="00AC65AB">
            <w:pPr>
              <w:spacing w:before="20" w:after="20"/>
            </w:pPr>
            <w:r>
              <w:t>Errore</w:t>
            </w:r>
          </w:p>
        </w:tc>
        <w:tc>
          <w:tcPr>
            <w:tcW w:w="3526" w:type="dxa"/>
            <w:tcBorders>
              <w:top w:val="single" w:sz="6" w:space="0" w:color="000000"/>
              <w:left w:val="single" w:sz="6" w:space="0" w:color="000000"/>
              <w:bottom w:val="single" w:sz="6" w:space="0" w:color="000000"/>
              <w:right w:val="single" w:sz="6" w:space="0" w:color="000000"/>
            </w:tcBorders>
            <w:vAlign w:val="center"/>
          </w:tcPr>
          <w:p w14:paraId="4D1CEEB4" w14:textId="77777777" w:rsidR="00640DF1" w:rsidRDefault="00AC65AB">
            <w:pPr>
              <w:spacing w:before="20" w:after="20"/>
            </w:pPr>
            <w:r>
              <w:t>Pubblica bLimitsError ed eAlarm Limits</w:t>
            </w:r>
          </w:p>
        </w:tc>
        <w:tc>
          <w:tcPr>
            <w:tcW w:w="4200" w:type="dxa"/>
            <w:tcBorders>
              <w:top w:val="single" w:sz="6" w:space="0" w:color="000000"/>
              <w:left w:val="single" w:sz="6" w:space="0" w:color="000000"/>
              <w:bottom w:val="single" w:sz="6" w:space="0" w:color="000000"/>
              <w:right w:val="single" w:sz="6" w:space="0" w:color="000000"/>
            </w:tcBorders>
            <w:vAlign w:val="center"/>
          </w:tcPr>
          <w:p w14:paraId="69FE42EF" w14:textId="77777777" w:rsidR="00640DF1" w:rsidRDefault="00AC65AB">
            <w:pPr>
              <w:spacing w:before="20" w:after="20"/>
            </w:pPr>
            <w:r>
              <w:t>nAlarmInfo contiene l’ErrorID; il giro globale resta non completato con successo</w:t>
            </w:r>
          </w:p>
        </w:tc>
      </w:tr>
    </w:tbl>
    <w:p w14:paraId="6576DC61" w14:textId="77777777" w:rsidR="00640DF1" w:rsidRDefault="00640DF1">
      <w:pPr>
        <w:spacing w:after="160"/>
      </w:pPr>
    </w:p>
    <w:p w14:paraId="1BF170B9" w14:textId="77777777" w:rsidR="00640DF1" w:rsidRDefault="00AC65AB">
      <w:r>
        <w:t>Una calibrazione già ammessa nella scansione ha precedenza su una nuova richiesta limiti arrivata contemporaneamente. Una richiesta limiti già pendente impedisce invece di ammettere una nuova calibrazione. In questo modo le due sequenze non sovrascrivono ParameterNumber e Value della stessa istanza MC_WriteParameterPersistent. Una seconda richiesta limiti arrivata durante una coppia massimo/minimo rimane pendente e avvia un’altra coppia completa quando possibile.</w:t>
      </w:r>
    </w:p>
    <w:p w14:paraId="187E29DF" w14:textId="77777777" w:rsidR="00640DF1" w:rsidRDefault="00AC65AB">
      <w:r>
        <w:t>bLimitsBusy comprende la richiesta pendente, i passi attivi e il rilascio degli esiti del writer. A livello MAIN, limitsWriting resta TRUE fino alla fine dei moduli; bWriteParametersDone passa a TRUE solo se non è stato memorizzato alcun errore limiti. I limiti USE inferiori applicano anche il minimo della morsa; per UR_SIM bWriteLimits viene forzato a FALSE.</w:t>
      </w:r>
    </w:p>
    <w:p w14:paraId="3B19207C" w14:textId="77777777" w:rsidR="00640DF1" w:rsidRDefault="00AC65AB">
      <w:pPr>
        <w:pStyle w:val="Titolo2"/>
      </w:pPr>
      <w:r>
        <w:t>9.4 Parametri di jog configurati</w:t>
      </w:r>
    </w:p>
    <w:tbl>
      <w:tblPr>
        <w:tblStyle w:val="a"/>
        <w:tblW w:w="9026" w:type="dxa"/>
        <w:tblInd w:w="0" w:type="dxa"/>
        <w:tblLayout w:type="fixed"/>
        <w:tblCellMar>
          <w:top w:w="60" w:type="dxa"/>
          <w:bottom w:w="60" w:type="dxa"/>
        </w:tblCellMar>
        <w:tblLook w:val="04A0" w:firstRow="1" w:lastRow="0" w:firstColumn="1" w:lastColumn="0" w:noHBand="0" w:noVBand="1"/>
      </w:tblPr>
      <w:tblGrid>
        <w:gridCol w:w="2400"/>
        <w:gridCol w:w="1400"/>
        <w:gridCol w:w="1800"/>
        <w:gridCol w:w="1800"/>
        <w:gridCol w:w="1626"/>
      </w:tblGrid>
      <w:tr w:rsidR="00640DF1" w14:paraId="2EAFD51F" w14:textId="77777777">
        <w:trPr>
          <w:cantSplit/>
          <w:tblHeader/>
        </w:trPr>
        <w:tc>
          <w:tcPr>
            <w:tcW w:w="2400"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4E001208" w14:textId="77777777" w:rsidR="00640DF1" w:rsidRDefault="00AC65AB">
            <w:pPr>
              <w:keepNext/>
              <w:spacing w:before="20" w:after="20"/>
              <w:rPr>
                <w:b/>
                <w:bCs/>
              </w:rPr>
            </w:pPr>
            <w:r>
              <w:rPr>
                <w:b/>
                <w:bCs/>
              </w:rPr>
              <w:t>Asse</w:t>
            </w:r>
          </w:p>
        </w:tc>
        <w:tc>
          <w:tcPr>
            <w:tcW w:w="1400"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73C0A6B4" w14:textId="77777777" w:rsidR="00640DF1" w:rsidRDefault="00AC65AB">
            <w:pPr>
              <w:keepNext/>
              <w:spacing w:before="20" w:after="20"/>
              <w:rPr>
                <w:b/>
                <w:bCs/>
              </w:rPr>
            </w:pPr>
            <w:r>
              <w:rPr>
                <w:b/>
                <w:bCs/>
              </w:rPr>
              <w:t>Velocità</w:t>
            </w:r>
          </w:p>
        </w:tc>
        <w:tc>
          <w:tcPr>
            <w:tcW w:w="1800"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40C83383" w14:textId="77777777" w:rsidR="00640DF1" w:rsidRDefault="00AC65AB">
            <w:pPr>
              <w:keepNext/>
              <w:spacing w:before="20" w:after="20"/>
              <w:rPr>
                <w:b/>
                <w:bCs/>
              </w:rPr>
            </w:pPr>
            <w:r>
              <w:rPr>
                <w:b/>
                <w:bCs/>
              </w:rPr>
              <w:t>Accelerazione</w:t>
            </w:r>
          </w:p>
        </w:tc>
        <w:tc>
          <w:tcPr>
            <w:tcW w:w="1800"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5B6D06A0" w14:textId="77777777" w:rsidR="00640DF1" w:rsidRDefault="00AC65AB">
            <w:pPr>
              <w:keepNext/>
              <w:spacing w:before="20" w:after="20"/>
              <w:rPr>
                <w:b/>
                <w:bCs/>
              </w:rPr>
            </w:pPr>
            <w:r>
              <w:rPr>
                <w:b/>
                <w:bCs/>
              </w:rPr>
              <w:t>Decelerazione</w:t>
            </w:r>
          </w:p>
        </w:tc>
        <w:tc>
          <w:tcPr>
            <w:tcW w:w="1626"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00A40065" w14:textId="77777777" w:rsidR="00640DF1" w:rsidRDefault="00AC65AB">
            <w:pPr>
              <w:keepNext/>
              <w:spacing w:before="20" w:after="20"/>
              <w:rPr>
                <w:b/>
                <w:bCs/>
              </w:rPr>
            </w:pPr>
            <w:r>
              <w:rPr>
                <w:b/>
                <w:bCs/>
              </w:rPr>
              <w:t>Jerk</w:t>
            </w:r>
          </w:p>
        </w:tc>
      </w:tr>
      <w:tr w:rsidR="00640DF1" w14:paraId="288A0E39" w14:textId="77777777">
        <w:trPr>
          <w:cantSplit/>
        </w:trPr>
        <w:tc>
          <w:tcPr>
            <w:tcW w:w="2400" w:type="dxa"/>
            <w:tcBorders>
              <w:top w:val="single" w:sz="6" w:space="0" w:color="000000"/>
              <w:left w:val="single" w:sz="6" w:space="0" w:color="000000"/>
              <w:bottom w:val="single" w:sz="6" w:space="0" w:color="000000"/>
              <w:right w:val="single" w:sz="6" w:space="0" w:color="000000"/>
            </w:tcBorders>
            <w:vAlign w:val="center"/>
          </w:tcPr>
          <w:p w14:paraId="2A8FC31B" w14:textId="77777777" w:rsidR="00640DF1" w:rsidRDefault="00AC65AB">
            <w:pPr>
              <w:keepNext/>
              <w:spacing w:before="20" w:after="20"/>
            </w:pPr>
            <w:r>
              <w:t>ERL</w:t>
            </w:r>
          </w:p>
        </w:tc>
        <w:tc>
          <w:tcPr>
            <w:tcW w:w="1400" w:type="dxa"/>
            <w:tcBorders>
              <w:top w:val="single" w:sz="6" w:space="0" w:color="000000"/>
              <w:left w:val="single" w:sz="6" w:space="0" w:color="000000"/>
              <w:bottom w:val="single" w:sz="6" w:space="0" w:color="000000"/>
              <w:right w:val="single" w:sz="6" w:space="0" w:color="000000"/>
            </w:tcBorders>
            <w:vAlign w:val="center"/>
          </w:tcPr>
          <w:p w14:paraId="683CB4AA" w14:textId="77777777" w:rsidR="00640DF1" w:rsidRDefault="00AC65AB">
            <w:pPr>
              <w:keepNext/>
              <w:spacing w:before="20" w:after="20"/>
            </w:pPr>
            <w:r>
              <w:t>100</w:t>
            </w:r>
          </w:p>
        </w:tc>
        <w:tc>
          <w:tcPr>
            <w:tcW w:w="1800" w:type="dxa"/>
            <w:tcBorders>
              <w:top w:val="single" w:sz="6" w:space="0" w:color="000000"/>
              <w:left w:val="single" w:sz="6" w:space="0" w:color="000000"/>
              <w:bottom w:val="single" w:sz="6" w:space="0" w:color="000000"/>
              <w:right w:val="single" w:sz="6" w:space="0" w:color="000000"/>
            </w:tcBorders>
            <w:vAlign w:val="center"/>
          </w:tcPr>
          <w:p w14:paraId="7BEBDBBF" w14:textId="77777777" w:rsidR="00640DF1" w:rsidRDefault="00AC65AB">
            <w:pPr>
              <w:keepNext/>
              <w:spacing w:before="20" w:after="20"/>
            </w:pPr>
            <w:r>
              <w:t>500</w:t>
            </w:r>
          </w:p>
        </w:tc>
        <w:tc>
          <w:tcPr>
            <w:tcW w:w="1800" w:type="dxa"/>
            <w:tcBorders>
              <w:top w:val="single" w:sz="6" w:space="0" w:color="000000"/>
              <w:left w:val="single" w:sz="6" w:space="0" w:color="000000"/>
              <w:bottom w:val="single" w:sz="6" w:space="0" w:color="000000"/>
              <w:right w:val="single" w:sz="6" w:space="0" w:color="000000"/>
            </w:tcBorders>
            <w:vAlign w:val="center"/>
          </w:tcPr>
          <w:p w14:paraId="225A2BD2" w14:textId="77777777" w:rsidR="00640DF1" w:rsidRDefault="00AC65AB">
            <w:pPr>
              <w:keepNext/>
              <w:spacing w:before="20" w:after="20"/>
            </w:pPr>
            <w:r>
              <w:t>0</w:t>
            </w:r>
          </w:p>
        </w:tc>
        <w:tc>
          <w:tcPr>
            <w:tcW w:w="1626" w:type="dxa"/>
            <w:tcBorders>
              <w:top w:val="single" w:sz="6" w:space="0" w:color="000000"/>
              <w:left w:val="single" w:sz="6" w:space="0" w:color="000000"/>
              <w:bottom w:val="single" w:sz="6" w:space="0" w:color="000000"/>
              <w:right w:val="single" w:sz="6" w:space="0" w:color="000000"/>
            </w:tcBorders>
            <w:vAlign w:val="center"/>
          </w:tcPr>
          <w:p w14:paraId="784FCD76" w14:textId="77777777" w:rsidR="00640DF1" w:rsidRDefault="00AC65AB">
            <w:pPr>
              <w:keepNext/>
              <w:spacing w:before="20" w:after="20"/>
            </w:pPr>
            <w:r>
              <w:t>20000</w:t>
            </w:r>
          </w:p>
        </w:tc>
      </w:tr>
      <w:tr w:rsidR="00640DF1" w14:paraId="3D0F2287" w14:textId="77777777">
        <w:trPr>
          <w:cantSplit/>
        </w:trPr>
        <w:tc>
          <w:tcPr>
            <w:tcW w:w="2400" w:type="dxa"/>
            <w:tcBorders>
              <w:top w:val="single" w:sz="6" w:space="0" w:color="000000"/>
              <w:left w:val="single" w:sz="6" w:space="0" w:color="000000"/>
              <w:bottom w:val="single" w:sz="6" w:space="0" w:color="000000"/>
              <w:right w:val="single" w:sz="6" w:space="0" w:color="000000"/>
            </w:tcBorders>
            <w:vAlign w:val="center"/>
          </w:tcPr>
          <w:p w14:paraId="535058FA" w14:textId="77777777" w:rsidR="00640DF1" w:rsidRDefault="00AC65AB">
            <w:pPr>
              <w:keepNext/>
              <w:spacing w:before="20" w:after="20"/>
            </w:pPr>
            <w:r>
              <w:t>USEL</w:t>
            </w:r>
          </w:p>
        </w:tc>
        <w:tc>
          <w:tcPr>
            <w:tcW w:w="1400" w:type="dxa"/>
            <w:tcBorders>
              <w:top w:val="single" w:sz="6" w:space="0" w:color="000000"/>
              <w:left w:val="single" w:sz="6" w:space="0" w:color="000000"/>
              <w:bottom w:val="single" w:sz="6" w:space="0" w:color="000000"/>
              <w:right w:val="single" w:sz="6" w:space="0" w:color="000000"/>
            </w:tcBorders>
            <w:vAlign w:val="center"/>
          </w:tcPr>
          <w:p w14:paraId="4C725878" w14:textId="77777777" w:rsidR="00640DF1" w:rsidRDefault="00AC65AB">
            <w:pPr>
              <w:keepNext/>
              <w:spacing w:before="20" w:after="20"/>
            </w:pPr>
            <w:r>
              <w:t>250</w:t>
            </w:r>
          </w:p>
        </w:tc>
        <w:tc>
          <w:tcPr>
            <w:tcW w:w="1800" w:type="dxa"/>
            <w:tcBorders>
              <w:top w:val="single" w:sz="6" w:space="0" w:color="000000"/>
              <w:left w:val="single" w:sz="6" w:space="0" w:color="000000"/>
              <w:bottom w:val="single" w:sz="6" w:space="0" w:color="000000"/>
              <w:right w:val="single" w:sz="6" w:space="0" w:color="000000"/>
            </w:tcBorders>
            <w:vAlign w:val="center"/>
          </w:tcPr>
          <w:p w14:paraId="59B8D1C7" w14:textId="77777777" w:rsidR="00640DF1" w:rsidRDefault="00AC65AB">
            <w:pPr>
              <w:keepNext/>
              <w:spacing w:before="20" w:after="20"/>
            </w:pPr>
            <w:r>
              <w:t>500</w:t>
            </w:r>
          </w:p>
        </w:tc>
        <w:tc>
          <w:tcPr>
            <w:tcW w:w="1800" w:type="dxa"/>
            <w:tcBorders>
              <w:top w:val="single" w:sz="6" w:space="0" w:color="000000"/>
              <w:left w:val="single" w:sz="6" w:space="0" w:color="000000"/>
              <w:bottom w:val="single" w:sz="6" w:space="0" w:color="000000"/>
              <w:right w:val="single" w:sz="6" w:space="0" w:color="000000"/>
            </w:tcBorders>
            <w:vAlign w:val="center"/>
          </w:tcPr>
          <w:p w14:paraId="2254A57F" w14:textId="77777777" w:rsidR="00640DF1" w:rsidRDefault="00AC65AB">
            <w:pPr>
              <w:keepNext/>
              <w:spacing w:before="20" w:after="20"/>
            </w:pPr>
            <w:r>
              <w:t>500</w:t>
            </w:r>
          </w:p>
        </w:tc>
        <w:tc>
          <w:tcPr>
            <w:tcW w:w="1626" w:type="dxa"/>
            <w:tcBorders>
              <w:top w:val="single" w:sz="6" w:space="0" w:color="000000"/>
              <w:left w:val="single" w:sz="6" w:space="0" w:color="000000"/>
              <w:bottom w:val="single" w:sz="6" w:space="0" w:color="000000"/>
              <w:right w:val="single" w:sz="6" w:space="0" w:color="000000"/>
            </w:tcBorders>
            <w:vAlign w:val="center"/>
          </w:tcPr>
          <w:p w14:paraId="245DC9B0" w14:textId="77777777" w:rsidR="00640DF1" w:rsidRDefault="00AC65AB">
            <w:pPr>
              <w:keepNext/>
              <w:spacing w:before="20" w:after="20"/>
            </w:pPr>
            <w:r>
              <w:t>5000</w:t>
            </w:r>
          </w:p>
        </w:tc>
      </w:tr>
      <w:tr w:rsidR="00640DF1" w14:paraId="7525DF72" w14:textId="77777777">
        <w:trPr>
          <w:cantSplit/>
        </w:trPr>
        <w:tc>
          <w:tcPr>
            <w:tcW w:w="2400" w:type="dxa"/>
            <w:tcBorders>
              <w:top w:val="single" w:sz="6" w:space="0" w:color="000000"/>
              <w:left w:val="single" w:sz="6" w:space="0" w:color="000000"/>
              <w:bottom w:val="single" w:sz="6" w:space="0" w:color="000000"/>
              <w:right w:val="single" w:sz="6" w:space="0" w:color="000000"/>
            </w:tcBorders>
            <w:vAlign w:val="center"/>
          </w:tcPr>
          <w:p w14:paraId="08AC7AB9" w14:textId="77777777" w:rsidR="00640DF1" w:rsidRDefault="00AC65AB">
            <w:pPr>
              <w:keepNext/>
              <w:spacing w:before="20" w:after="20"/>
            </w:pPr>
            <w:r>
              <w:t>UR2 e UR_SIM</w:t>
            </w:r>
          </w:p>
        </w:tc>
        <w:tc>
          <w:tcPr>
            <w:tcW w:w="1400" w:type="dxa"/>
            <w:tcBorders>
              <w:top w:val="single" w:sz="6" w:space="0" w:color="000000"/>
              <w:left w:val="single" w:sz="6" w:space="0" w:color="000000"/>
              <w:bottom w:val="single" w:sz="6" w:space="0" w:color="000000"/>
              <w:right w:val="single" w:sz="6" w:space="0" w:color="000000"/>
            </w:tcBorders>
            <w:vAlign w:val="center"/>
          </w:tcPr>
          <w:p w14:paraId="5BECD157" w14:textId="77777777" w:rsidR="00640DF1" w:rsidRDefault="00AC65AB">
            <w:pPr>
              <w:keepNext/>
              <w:spacing w:before="20" w:after="20"/>
            </w:pPr>
            <w:r>
              <w:t>100</w:t>
            </w:r>
          </w:p>
        </w:tc>
        <w:tc>
          <w:tcPr>
            <w:tcW w:w="1800" w:type="dxa"/>
            <w:tcBorders>
              <w:top w:val="single" w:sz="6" w:space="0" w:color="000000"/>
              <w:left w:val="single" w:sz="6" w:space="0" w:color="000000"/>
              <w:bottom w:val="single" w:sz="6" w:space="0" w:color="000000"/>
              <w:right w:val="single" w:sz="6" w:space="0" w:color="000000"/>
            </w:tcBorders>
            <w:vAlign w:val="center"/>
          </w:tcPr>
          <w:p w14:paraId="2727D10C" w14:textId="77777777" w:rsidR="00640DF1" w:rsidRDefault="00AC65AB">
            <w:pPr>
              <w:keepNext/>
              <w:spacing w:before="20" w:after="20"/>
            </w:pPr>
            <w:r>
              <w:t>500</w:t>
            </w:r>
          </w:p>
        </w:tc>
        <w:tc>
          <w:tcPr>
            <w:tcW w:w="1800" w:type="dxa"/>
            <w:tcBorders>
              <w:top w:val="single" w:sz="6" w:space="0" w:color="000000"/>
              <w:left w:val="single" w:sz="6" w:space="0" w:color="000000"/>
              <w:bottom w:val="single" w:sz="6" w:space="0" w:color="000000"/>
              <w:right w:val="single" w:sz="6" w:space="0" w:color="000000"/>
            </w:tcBorders>
            <w:vAlign w:val="center"/>
          </w:tcPr>
          <w:p w14:paraId="3D8B760D" w14:textId="77777777" w:rsidR="00640DF1" w:rsidRDefault="00AC65AB">
            <w:pPr>
              <w:keepNext/>
              <w:spacing w:before="20" w:after="20"/>
            </w:pPr>
            <w:r>
              <w:t>0</w:t>
            </w:r>
          </w:p>
        </w:tc>
        <w:tc>
          <w:tcPr>
            <w:tcW w:w="1626" w:type="dxa"/>
            <w:tcBorders>
              <w:top w:val="single" w:sz="6" w:space="0" w:color="000000"/>
              <w:left w:val="single" w:sz="6" w:space="0" w:color="000000"/>
              <w:bottom w:val="single" w:sz="6" w:space="0" w:color="000000"/>
              <w:right w:val="single" w:sz="6" w:space="0" w:color="000000"/>
            </w:tcBorders>
            <w:vAlign w:val="center"/>
          </w:tcPr>
          <w:p w14:paraId="2A3CAF82" w14:textId="77777777" w:rsidR="00640DF1" w:rsidRDefault="00AC65AB">
            <w:pPr>
              <w:keepNext/>
              <w:spacing w:before="20" w:after="20"/>
            </w:pPr>
            <w:r>
              <w:t>5000</w:t>
            </w:r>
          </w:p>
        </w:tc>
      </w:tr>
      <w:tr w:rsidR="00640DF1" w14:paraId="42380783" w14:textId="77777777">
        <w:trPr>
          <w:cantSplit/>
        </w:trPr>
        <w:tc>
          <w:tcPr>
            <w:tcW w:w="2400" w:type="dxa"/>
            <w:tcBorders>
              <w:top w:val="single" w:sz="6" w:space="0" w:color="000000"/>
              <w:left w:val="single" w:sz="6" w:space="0" w:color="000000"/>
              <w:bottom w:val="single" w:sz="6" w:space="0" w:color="000000"/>
              <w:right w:val="single" w:sz="6" w:space="0" w:color="000000"/>
            </w:tcBorders>
            <w:vAlign w:val="center"/>
          </w:tcPr>
          <w:p w14:paraId="48FA14B8" w14:textId="77777777" w:rsidR="00640DF1" w:rsidRDefault="00AC65AB">
            <w:pPr>
              <w:keepNext/>
              <w:spacing w:before="20" w:after="20"/>
            </w:pPr>
            <w:r>
              <w:t>ERR</w:t>
            </w:r>
          </w:p>
        </w:tc>
        <w:tc>
          <w:tcPr>
            <w:tcW w:w="1400" w:type="dxa"/>
            <w:tcBorders>
              <w:top w:val="single" w:sz="6" w:space="0" w:color="000000"/>
              <w:left w:val="single" w:sz="6" w:space="0" w:color="000000"/>
              <w:bottom w:val="single" w:sz="6" w:space="0" w:color="000000"/>
              <w:right w:val="single" w:sz="6" w:space="0" w:color="000000"/>
            </w:tcBorders>
            <w:vAlign w:val="center"/>
          </w:tcPr>
          <w:p w14:paraId="3CF9BDDF" w14:textId="77777777" w:rsidR="00640DF1" w:rsidRDefault="00AC65AB">
            <w:pPr>
              <w:keepNext/>
              <w:spacing w:before="20" w:after="20"/>
            </w:pPr>
            <w:r>
              <w:t>100</w:t>
            </w:r>
          </w:p>
        </w:tc>
        <w:tc>
          <w:tcPr>
            <w:tcW w:w="1800" w:type="dxa"/>
            <w:tcBorders>
              <w:top w:val="single" w:sz="6" w:space="0" w:color="000000"/>
              <w:left w:val="single" w:sz="6" w:space="0" w:color="000000"/>
              <w:bottom w:val="single" w:sz="6" w:space="0" w:color="000000"/>
              <w:right w:val="single" w:sz="6" w:space="0" w:color="000000"/>
            </w:tcBorders>
            <w:vAlign w:val="center"/>
          </w:tcPr>
          <w:p w14:paraId="53F5E47C" w14:textId="77777777" w:rsidR="00640DF1" w:rsidRDefault="00AC65AB">
            <w:pPr>
              <w:keepNext/>
              <w:spacing w:before="20" w:after="20"/>
            </w:pPr>
            <w:r>
              <w:t>500</w:t>
            </w:r>
          </w:p>
        </w:tc>
        <w:tc>
          <w:tcPr>
            <w:tcW w:w="1800" w:type="dxa"/>
            <w:tcBorders>
              <w:top w:val="single" w:sz="6" w:space="0" w:color="000000"/>
              <w:left w:val="single" w:sz="6" w:space="0" w:color="000000"/>
              <w:bottom w:val="single" w:sz="6" w:space="0" w:color="000000"/>
              <w:right w:val="single" w:sz="6" w:space="0" w:color="000000"/>
            </w:tcBorders>
            <w:vAlign w:val="center"/>
          </w:tcPr>
          <w:p w14:paraId="1B4B4609" w14:textId="77777777" w:rsidR="00640DF1" w:rsidRDefault="00AC65AB">
            <w:pPr>
              <w:keepNext/>
              <w:spacing w:before="20" w:after="20"/>
            </w:pPr>
            <w:r>
              <w:t>0</w:t>
            </w:r>
          </w:p>
        </w:tc>
        <w:tc>
          <w:tcPr>
            <w:tcW w:w="1626" w:type="dxa"/>
            <w:tcBorders>
              <w:top w:val="single" w:sz="6" w:space="0" w:color="000000"/>
              <w:left w:val="single" w:sz="6" w:space="0" w:color="000000"/>
              <w:bottom w:val="single" w:sz="6" w:space="0" w:color="000000"/>
              <w:right w:val="single" w:sz="6" w:space="0" w:color="000000"/>
            </w:tcBorders>
            <w:vAlign w:val="center"/>
          </w:tcPr>
          <w:p w14:paraId="31CA8AB5" w14:textId="77777777" w:rsidR="00640DF1" w:rsidRDefault="00AC65AB">
            <w:pPr>
              <w:keepNext/>
              <w:spacing w:before="20" w:after="20"/>
            </w:pPr>
            <w:r>
              <w:t>20000</w:t>
            </w:r>
          </w:p>
        </w:tc>
      </w:tr>
      <w:tr w:rsidR="00640DF1" w14:paraId="594460E5" w14:textId="77777777">
        <w:trPr>
          <w:cantSplit/>
        </w:trPr>
        <w:tc>
          <w:tcPr>
            <w:tcW w:w="2400" w:type="dxa"/>
            <w:tcBorders>
              <w:top w:val="single" w:sz="6" w:space="0" w:color="000000"/>
              <w:left w:val="single" w:sz="6" w:space="0" w:color="000000"/>
              <w:bottom w:val="single" w:sz="6" w:space="0" w:color="000000"/>
              <w:right w:val="single" w:sz="6" w:space="0" w:color="000000"/>
            </w:tcBorders>
            <w:vAlign w:val="center"/>
          </w:tcPr>
          <w:p w14:paraId="7A850A8C" w14:textId="77777777" w:rsidR="00640DF1" w:rsidRDefault="00AC65AB">
            <w:pPr>
              <w:spacing w:before="20" w:after="20"/>
            </w:pPr>
            <w:r>
              <w:t>USER</w:t>
            </w:r>
          </w:p>
        </w:tc>
        <w:tc>
          <w:tcPr>
            <w:tcW w:w="1400" w:type="dxa"/>
            <w:tcBorders>
              <w:top w:val="single" w:sz="6" w:space="0" w:color="000000"/>
              <w:left w:val="single" w:sz="6" w:space="0" w:color="000000"/>
              <w:bottom w:val="single" w:sz="6" w:space="0" w:color="000000"/>
              <w:right w:val="single" w:sz="6" w:space="0" w:color="000000"/>
            </w:tcBorders>
            <w:vAlign w:val="center"/>
          </w:tcPr>
          <w:p w14:paraId="5CF29485" w14:textId="77777777" w:rsidR="00640DF1" w:rsidRDefault="00AC65AB">
            <w:pPr>
              <w:spacing w:before="20" w:after="20"/>
            </w:pPr>
            <w:r>
              <w:t>250</w:t>
            </w:r>
          </w:p>
        </w:tc>
        <w:tc>
          <w:tcPr>
            <w:tcW w:w="1800" w:type="dxa"/>
            <w:tcBorders>
              <w:top w:val="single" w:sz="6" w:space="0" w:color="000000"/>
              <w:left w:val="single" w:sz="6" w:space="0" w:color="000000"/>
              <w:bottom w:val="single" w:sz="6" w:space="0" w:color="000000"/>
              <w:right w:val="single" w:sz="6" w:space="0" w:color="000000"/>
            </w:tcBorders>
            <w:vAlign w:val="center"/>
          </w:tcPr>
          <w:p w14:paraId="61388F4D" w14:textId="77777777" w:rsidR="00640DF1" w:rsidRDefault="00AC65AB">
            <w:pPr>
              <w:spacing w:before="20" w:after="20"/>
            </w:pPr>
            <w:r>
              <w:t>500</w:t>
            </w:r>
          </w:p>
        </w:tc>
        <w:tc>
          <w:tcPr>
            <w:tcW w:w="1800" w:type="dxa"/>
            <w:tcBorders>
              <w:top w:val="single" w:sz="6" w:space="0" w:color="000000"/>
              <w:left w:val="single" w:sz="6" w:space="0" w:color="000000"/>
              <w:bottom w:val="single" w:sz="6" w:space="0" w:color="000000"/>
              <w:right w:val="single" w:sz="6" w:space="0" w:color="000000"/>
            </w:tcBorders>
            <w:vAlign w:val="center"/>
          </w:tcPr>
          <w:p w14:paraId="51DE66C5" w14:textId="77777777" w:rsidR="00640DF1" w:rsidRDefault="00AC65AB">
            <w:pPr>
              <w:spacing w:before="20" w:after="20"/>
            </w:pPr>
            <w:r>
              <w:t>0</w:t>
            </w:r>
          </w:p>
        </w:tc>
        <w:tc>
          <w:tcPr>
            <w:tcW w:w="1626" w:type="dxa"/>
            <w:tcBorders>
              <w:top w:val="single" w:sz="6" w:space="0" w:color="000000"/>
              <w:left w:val="single" w:sz="6" w:space="0" w:color="000000"/>
              <w:bottom w:val="single" w:sz="6" w:space="0" w:color="000000"/>
              <w:right w:val="single" w:sz="6" w:space="0" w:color="000000"/>
            </w:tcBorders>
            <w:vAlign w:val="center"/>
          </w:tcPr>
          <w:p w14:paraId="5C197FB0" w14:textId="77777777" w:rsidR="00640DF1" w:rsidRDefault="00AC65AB">
            <w:pPr>
              <w:spacing w:before="20" w:after="20"/>
            </w:pPr>
            <w:r>
              <w:t>5000</w:t>
            </w:r>
          </w:p>
        </w:tc>
      </w:tr>
    </w:tbl>
    <w:p w14:paraId="2F4628DA" w14:textId="77777777" w:rsidR="00640DF1" w:rsidRDefault="00640DF1">
      <w:pPr>
        <w:spacing w:after="160"/>
      </w:pPr>
    </w:p>
    <w:p w14:paraId="319A101C" w14:textId="77777777" w:rsidR="00640DF1" w:rsidRDefault="00AC65AB">
      <w:r>
        <w:t>Questi valori sono passati a MC_Jog; la decelerazione zero lascia il comportamento predefinito previsto dalla libreria. La conversione in unità fisiche dipende dalla configurazione NC del singolo asse. bPowered è filtrato da un TOF e non coincide necessariamente con il solo bit Enable di MC_Power.</w:t>
      </w:r>
    </w:p>
    <w:p w14:paraId="7E68BEA3" w14:textId="77777777" w:rsidR="00640DF1" w:rsidRDefault="00AC65AB">
      <w:pPr>
        <w:pStyle w:val="Titolo1"/>
      </w:pPr>
      <w:bookmarkStart w:id="9" w:name="_Toc243827501"/>
      <w:r>
        <w:lastRenderedPageBreak/>
        <w:t>10 Valvole e macro pneumatiche</w:t>
      </w:r>
      <w:bookmarkEnd w:id="9"/>
    </w:p>
    <w:p w14:paraId="13666376" w14:textId="77777777" w:rsidR="00640DF1" w:rsidRDefault="00AC65AB">
      <w:r>
        <w:t>ST_Valve descrive il tipo di valvola e quattro puntatori: pSet, pReset, pFbSet e pFbReset. pReset è nullo per una monostabile; il dispatcher fornisce a SetMacro un’uscita reset fittizia quando serve, perché il blocco azzera entrambe le uscite al timeout. Le funzioni M associano una valvola a un’azione SET o RESET, un timeout, un ritardo successivo e una politica di errore.</w:t>
      </w:r>
    </w:p>
    <w:p w14:paraId="5A025D3D" w14:textId="77777777" w:rsidR="00640DF1" w:rsidRDefault="00AC65AB">
      <w:pPr>
        <w:pStyle w:val="Titolo2"/>
      </w:pPr>
      <w:r>
        <w:t>10.1 Sequenza SetMacro</w:t>
      </w:r>
    </w:p>
    <w:tbl>
      <w:tblPr>
        <w:tblStyle w:val="a"/>
        <w:tblW w:w="9026" w:type="dxa"/>
        <w:tblInd w:w="0" w:type="dxa"/>
        <w:tblLayout w:type="fixed"/>
        <w:tblCellMar>
          <w:top w:w="60" w:type="dxa"/>
          <w:bottom w:w="60" w:type="dxa"/>
        </w:tblCellMar>
        <w:tblLook w:val="04A0" w:firstRow="1" w:lastRow="0" w:firstColumn="1" w:lastColumn="0" w:noHBand="0" w:noVBand="1"/>
      </w:tblPr>
      <w:tblGrid>
        <w:gridCol w:w="900"/>
        <w:gridCol w:w="2700"/>
        <w:gridCol w:w="5426"/>
      </w:tblGrid>
      <w:tr w:rsidR="00640DF1" w14:paraId="7DDD66BA" w14:textId="77777777">
        <w:trPr>
          <w:cantSplit/>
          <w:tblHeader/>
        </w:trPr>
        <w:tc>
          <w:tcPr>
            <w:tcW w:w="900"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27BFCFEB" w14:textId="77777777" w:rsidR="00640DF1" w:rsidRDefault="00AC65AB">
            <w:pPr>
              <w:keepNext/>
              <w:spacing w:before="20" w:after="20"/>
              <w:rPr>
                <w:b/>
                <w:bCs/>
              </w:rPr>
            </w:pPr>
            <w:r>
              <w:rPr>
                <w:b/>
                <w:bCs/>
              </w:rPr>
              <w:t>Passo</w:t>
            </w:r>
          </w:p>
        </w:tc>
        <w:tc>
          <w:tcPr>
            <w:tcW w:w="2700"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04982D49" w14:textId="77777777" w:rsidR="00640DF1" w:rsidRDefault="00AC65AB">
            <w:pPr>
              <w:keepNext/>
              <w:spacing w:before="20" w:after="20"/>
              <w:rPr>
                <w:b/>
                <w:bCs/>
              </w:rPr>
            </w:pPr>
            <w:r>
              <w:rPr>
                <w:b/>
                <w:bCs/>
              </w:rPr>
              <w:t>Operazione</w:t>
            </w:r>
          </w:p>
        </w:tc>
        <w:tc>
          <w:tcPr>
            <w:tcW w:w="5426"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5D0E04DC" w14:textId="77777777" w:rsidR="00640DF1" w:rsidRDefault="00AC65AB">
            <w:pPr>
              <w:keepNext/>
              <w:spacing w:before="20" w:after="20"/>
              <w:rPr>
                <w:b/>
                <w:bCs/>
              </w:rPr>
            </w:pPr>
            <w:r>
              <w:rPr>
                <w:b/>
                <w:bCs/>
              </w:rPr>
              <w:t>Effetto</w:t>
            </w:r>
          </w:p>
        </w:tc>
      </w:tr>
      <w:tr w:rsidR="00640DF1" w14:paraId="0BEAB60A" w14:textId="77777777">
        <w:trPr>
          <w:cantSplit/>
        </w:trPr>
        <w:tc>
          <w:tcPr>
            <w:tcW w:w="900" w:type="dxa"/>
            <w:tcBorders>
              <w:top w:val="single" w:sz="6" w:space="0" w:color="000000"/>
              <w:left w:val="single" w:sz="6" w:space="0" w:color="000000"/>
              <w:bottom w:val="single" w:sz="6" w:space="0" w:color="000000"/>
              <w:right w:val="single" w:sz="6" w:space="0" w:color="000000"/>
            </w:tcBorders>
            <w:vAlign w:val="center"/>
          </w:tcPr>
          <w:p w14:paraId="31BAE29C" w14:textId="77777777" w:rsidR="00640DF1" w:rsidRDefault="00AC65AB">
            <w:pPr>
              <w:keepNext/>
              <w:spacing w:before="20" w:after="20"/>
            </w:pPr>
            <w:r>
              <w:t>0</w:t>
            </w:r>
          </w:p>
        </w:tc>
        <w:tc>
          <w:tcPr>
            <w:tcW w:w="2700" w:type="dxa"/>
            <w:tcBorders>
              <w:top w:val="single" w:sz="6" w:space="0" w:color="000000"/>
              <w:left w:val="single" w:sz="6" w:space="0" w:color="000000"/>
              <w:bottom w:val="single" w:sz="6" w:space="0" w:color="000000"/>
              <w:right w:val="single" w:sz="6" w:space="0" w:color="000000"/>
            </w:tcBorders>
            <w:vAlign w:val="center"/>
          </w:tcPr>
          <w:p w14:paraId="69944A05" w14:textId="77777777" w:rsidR="00640DF1" w:rsidRDefault="00AC65AB">
            <w:pPr>
              <w:keepNext/>
              <w:spacing w:before="20" w:after="20"/>
            </w:pPr>
            <w:r>
              <w:t>Attende fronte Start</w:t>
            </w:r>
          </w:p>
        </w:tc>
        <w:tc>
          <w:tcPr>
            <w:tcW w:w="5426" w:type="dxa"/>
            <w:tcBorders>
              <w:top w:val="single" w:sz="6" w:space="0" w:color="000000"/>
              <w:left w:val="single" w:sz="6" w:space="0" w:color="000000"/>
              <w:bottom w:val="single" w:sz="6" w:space="0" w:color="000000"/>
              <w:right w:val="single" w:sz="6" w:space="0" w:color="000000"/>
            </w:tcBorders>
            <w:vAlign w:val="center"/>
          </w:tcPr>
          <w:p w14:paraId="78E8895D" w14:textId="77777777" w:rsidR="00640DF1" w:rsidRDefault="00AC65AB">
            <w:pPr>
              <w:keepNext/>
              <w:spacing w:before="20" w:after="20"/>
            </w:pPr>
            <w:r>
              <w:t>Azzera Busy, Done ed Error; il fronte porta a 10 e alza Busy</w:t>
            </w:r>
          </w:p>
        </w:tc>
      </w:tr>
      <w:tr w:rsidR="00640DF1" w14:paraId="7FFBF3B0" w14:textId="77777777">
        <w:trPr>
          <w:cantSplit/>
        </w:trPr>
        <w:tc>
          <w:tcPr>
            <w:tcW w:w="900" w:type="dxa"/>
            <w:tcBorders>
              <w:top w:val="single" w:sz="6" w:space="0" w:color="000000"/>
              <w:left w:val="single" w:sz="6" w:space="0" w:color="000000"/>
              <w:bottom w:val="single" w:sz="6" w:space="0" w:color="000000"/>
              <w:right w:val="single" w:sz="6" w:space="0" w:color="000000"/>
            </w:tcBorders>
            <w:vAlign w:val="center"/>
          </w:tcPr>
          <w:p w14:paraId="46565DD9" w14:textId="77777777" w:rsidR="00640DF1" w:rsidRDefault="00AC65AB">
            <w:pPr>
              <w:keepNext/>
              <w:spacing w:before="20" w:after="20"/>
            </w:pPr>
            <w:r>
              <w:t>10</w:t>
            </w:r>
          </w:p>
        </w:tc>
        <w:tc>
          <w:tcPr>
            <w:tcW w:w="2700" w:type="dxa"/>
            <w:tcBorders>
              <w:top w:val="single" w:sz="6" w:space="0" w:color="000000"/>
              <w:left w:val="single" w:sz="6" w:space="0" w:color="000000"/>
              <w:bottom w:val="single" w:sz="6" w:space="0" w:color="000000"/>
              <w:right w:val="single" w:sz="6" w:space="0" w:color="000000"/>
            </w:tcBorders>
            <w:vAlign w:val="center"/>
          </w:tcPr>
          <w:p w14:paraId="7A5B1ADB" w14:textId="77777777" w:rsidR="00640DF1" w:rsidRDefault="00AC65AB">
            <w:pPr>
              <w:keepNext/>
              <w:spacing w:before="20" w:after="20"/>
            </w:pPr>
            <w:r>
              <w:t>Controlla il feedback richiesto</w:t>
            </w:r>
          </w:p>
        </w:tc>
        <w:tc>
          <w:tcPr>
            <w:tcW w:w="5426" w:type="dxa"/>
            <w:tcBorders>
              <w:top w:val="single" w:sz="6" w:space="0" w:color="000000"/>
              <w:left w:val="single" w:sz="6" w:space="0" w:color="000000"/>
              <w:bottom w:val="single" w:sz="6" w:space="0" w:color="000000"/>
              <w:right w:val="single" w:sz="6" w:space="0" w:color="000000"/>
            </w:tcBorders>
            <w:vAlign w:val="center"/>
          </w:tcPr>
          <w:p w14:paraId="14223946" w14:textId="77777777" w:rsidR="00640DF1" w:rsidRDefault="00AC65AB">
            <w:pPr>
              <w:keepNext/>
              <w:spacing w:before="20" w:after="20"/>
            </w:pPr>
            <w:r>
              <w:t>Se già TRUE attende il post-delay o va alla conclusione; altrimenti avvia il timeout e va a 20</w:t>
            </w:r>
          </w:p>
        </w:tc>
      </w:tr>
      <w:tr w:rsidR="00640DF1" w14:paraId="07A5D8A8" w14:textId="77777777">
        <w:trPr>
          <w:cantSplit/>
        </w:trPr>
        <w:tc>
          <w:tcPr>
            <w:tcW w:w="900" w:type="dxa"/>
            <w:tcBorders>
              <w:top w:val="single" w:sz="6" w:space="0" w:color="000000"/>
              <w:left w:val="single" w:sz="6" w:space="0" w:color="000000"/>
              <w:bottom w:val="single" w:sz="6" w:space="0" w:color="000000"/>
              <w:right w:val="single" w:sz="6" w:space="0" w:color="000000"/>
            </w:tcBorders>
            <w:vAlign w:val="center"/>
          </w:tcPr>
          <w:p w14:paraId="7FC0AF27" w14:textId="77777777" w:rsidR="00640DF1" w:rsidRDefault="00AC65AB">
            <w:pPr>
              <w:keepNext/>
              <w:spacing w:before="20" w:after="20"/>
            </w:pPr>
            <w:r>
              <w:t>20</w:t>
            </w:r>
          </w:p>
        </w:tc>
        <w:tc>
          <w:tcPr>
            <w:tcW w:w="2700" w:type="dxa"/>
            <w:tcBorders>
              <w:top w:val="single" w:sz="6" w:space="0" w:color="000000"/>
              <w:left w:val="single" w:sz="6" w:space="0" w:color="000000"/>
              <w:bottom w:val="single" w:sz="6" w:space="0" w:color="000000"/>
              <w:right w:val="single" w:sz="6" w:space="0" w:color="000000"/>
            </w:tcBorders>
            <w:vAlign w:val="center"/>
          </w:tcPr>
          <w:p w14:paraId="1E0C7410" w14:textId="77777777" w:rsidR="00640DF1" w:rsidRDefault="00AC65AB">
            <w:pPr>
              <w:keepNext/>
              <w:spacing w:before="20" w:after="20"/>
            </w:pPr>
            <w:r>
              <w:t>Comanda la valvola e attende</w:t>
            </w:r>
          </w:p>
        </w:tc>
        <w:tc>
          <w:tcPr>
            <w:tcW w:w="5426" w:type="dxa"/>
            <w:tcBorders>
              <w:top w:val="single" w:sz="6" w:space="0" w:color="000000"/>
              <w:left w:val="single" w:sz="6" w:space="0" w:color="000000"/>
              <w:bottom w:val="single" w:sz="6" w:space="0" w:color="000000"/>
              <w:right w:val="single" w:sz="6" w:space="0" w:color="000000"/>
            </w:tcBorders>
            <w:vAlign w:val="center"/>
          </w:tcPr>
          <w:p w14:paraId="5ECD5E41" w14:textId="77777777" w:rsidR="00640DF1" w:rsidRDefault="00AC65AB">
            <w:pPr>
              <w:keepNext/>
              <w:spacing w:before="20" w:after="20"/>
            </w:pPr>
            <w:r>
              <w:t>SET o RESET aggiornano le uscite; il timeout ha precedenza sul feedback nella stessa scansione</w:t>
            </w:r>
          </w:p>
        </w:tc>
      </w:tr>
      <w:tr w:rsidR="00640DF1" w14:paraId="3C6F14D9" w14:textId="77777777">
        <w:trPr>
          <w:cantSplit/>
        </w:trPr>
        <w:tc>
          <w:tcPr>
            <w:tcW w:w="900" w:type="dxa"/>
            <w:tcBorders>
              <w:top w:val="single" w:sz="6" w:space="0" w:color="000000"/>
              <w:left w:val="single" w:sz="6" w:space="0" w:color="000000"/>
              <w:bottom w:val="single" w:sz="6" w:space="0" w:color="000000"/>
              <w:right w:val="single" w:sz="6" w:space="0" w:color="000000"/>
            </w:tcBorders>
            <w:vAlign w:val="center"/>
          </w:tcPr>
          <w:p w14:paraId="00754DDF" w14:textId="77777777" w:rsidR="00640DF1" w:rsidRDefault="00AC65AB">
            <w:pPr>
              <w:keepNext/>
              <w:spacing w:before="20" w:after="20"/>
            </w:pPr>
            <w:r>
              <w:t>30</w:t>
            </w:r>
          </w:p>
        </w:tc>
        <w:tc>
          <w:tcPr>
            <w:tcW w:w="2700" w:type="dxa"/>
            <w:tcBorders>
              <w:top w:val="single" w:sz="6" w:space="0" w:color="000000"/>
              <w:left w:val="single" w:sz="6" w:space="0" w:color="000000"/>
              <w:bottom w:val="single" w:sz="6" w:space="0" w:color="000000"/>
              <w:right w:val="single" w:sz="6" w:space="0" w:color="000000"/>
            </w:tcBorders>
            <w:vAlign w:val="center"/>
          </w:tcPr>
          <w:p w14:paraId="2F391744" w14:textId="77777777" w:rsidR="00640DF1" w:rsidRDefault="00AC65AB">
            <w:pPr>
              <w:keepNext/>
              <w:spacing w:before="20" w:after="20"/>
            </w:pPr>
            <w:r>
              <w:t>Post-delay</w:t>
            </w:r>
          </w:p>
        </w:tc>
        <w:tc>
          <w:tcPr>
            <w:tcW w:w="5426" w:type="dxa"/>
            <w:tcBorders>
              <w:top w:val="single" w:sz="6" w:space="0" w:color="000000"/>
              <w:left w:val="single" w:sz="6" w:space="0" w:color="000000"/>
              <w:bottom w:val="single" w:sz="6" w:space="0" w:color="000000"/>
              <w:right w:val="single" w:sz="6" w:space="0" w:color="000000"/>
            </w:tcBorders>
            <w:vAlign w:val="center"/>
          </w:tcPr>
          <w:p w14:paraId="3C3E4879" w14:textId="77777777" w:rsidR="00640DF1" w:rsidRDefault="00AC65AB">
            <w:pPr>
              <w:keepNext/>
              <w:spacing w:before="20" w:after="20"/>
            </w:pPr>
            <w:r>
              <w:t>Attende il tempo richiesto dopo il feedback</w:t>
            </w:r>
          </w:p>
        </w:tc>
      </w:tr>
      <w:tr w:rsidR="00640DF1" w14:paraId="41F99E07" w14:textId="77777777">
        <w:trPr>
          <w:cantSplit/>
        </w:trPr>
        <w:tc>
          <w:tcPr>
            <w:tcW w:w="900" w:type="dxa"/>
            <w:tcBorders>
              <w:top w:val="single" w:sz="6" w:space="0" w:color="000000"/>
              <w:left w:val="single" w:sz="6" w:space="0" w:color="000000"/>
              <w:bottom w:val="single" w:sz="6" w:space="0" w:color="000000"/>
              <w:right w:val="single" w:sz="6" w:space="0" w:color="000000"/>
            </w:tcBorders>
            <w:vAlign w:val="center"/>
          </w:tcPr>
          <w:p w14:paraId="0C7FA48C" w14:textId="77777777" w:rsidR="00640DF1" w:rsidRDefault="00AC65AB">
            <w:pPr>
              <w:keepNext/>
              <w:spacing w:before="20" w:after="20"/>
            </w:pPr>
            <w:r>
              <w:t>100</w:t>
            </w:r>
          </w:p>
        </w:tc>
        <w:tc>
          <w:tcPr>
            <w:tcW w:w="2700" w:type="dxa"/>
            <w:tcBorders>
              <w:top w:val="single" w:sz="6" w:space="0" w:color="000000"/>
              <w:left w:val="single" w:sz="6" w:space="0" w:color="000000"/>
              <w:bottom w:val="single" w:sz="6" w:space="0" w:color="000000"/>
              <w:right w:val="single" w:sz="6" w:space="0" w:color="000000"/>
            </w:tcBorders>
            <w:vAlign w:val="center"/>
          </w:tcPr>
          <w:p w14:paraId="17D84EED" w14:textId="77777777" w:rsidR="00640DF1" w:rsidRDefault="00AC65AB">
            <w:pPr>
              <w:keepNext/>
              <w:spacing w:before="20" w:after="20"/>
            </w:pPr>
            <w:r>
              <w:t>Fine operazione</w:t>
            </w:r>
          </w:p>
        </w:tc>
        <w:tc>
          <w:tcPr>
            <w:tcW w:w="5426" w:type="dxa"/>
            <w:tcBorders>
              <w:top w:val="single" w:sz="6" w:space="0" w:color="000000"/>
              <w:left w:val="single" w:sz="6" w:space="0" w:color="000000"/>
              <w:bottom w:val="single" w:sz="6" w:space="0" w:color="000000"/>
              <w:right w:val="single" w:sz="6" w:space="0" w:color="000000"/>
            </w:tcBorders>
            <w:vAlign w:val="center"/>
          </w:tcPr>
          <w:p w14:paraId="60589930" w14:textId="77777777" w:rsidR="00640DF1" w:rsidRDefault="00AC65AB">
            <w:pPr>
              <w:keepNext/>
              <w:spacing w:before="20" w:after="20"/>
            </w:pPr>
            <w:r>
              <w:t>Done TRUE per una scansione; il passo torna a 0</w:t>
            </w:r>
          </w:p>
        </w:tc>
      </w:tr>
      <w:tr w:rsidR="00640DF1" w14:paraId="7A237CBD" w14:textId="77777777">
        <w:trPr>
          <w:cantSplit/>
        </w:trPr>
        <w:tc>
          <w:tcPr>
            <w:tcW w:w="900" w:type="dxa"/>
            <w:tcBorders>
              <w:top w:val="single" w:sz="6" w:space="0" w:color="000000"/>
              <w:left w:val="single" w:sz="6" w:space="0" w:color="000000"/>
              <w:bottom w:val="single" w:sz="6" w:space="0" w:color="000000"/>
              <w:right w:val="single" w:sz="6" w:space="0" w:color="000000"/>
            </w:tcBorders>
            <w:vAlign w:val="center"/>
          </w:tcPr>
          <w:p w14:paraId="20305959" w14:textId="77777777" w:rsidR="00640DF1" w:rsidRDefault="00AC65AB">
            <w:pPr>
              <w:spacing w:before="20" w:after="20"/>
            </w:pPr>
            <w:r>
              <w:t>200</w:t>
            </w:r>
          </w:p>
        </w:tc>
        <w:tc>
          <w:tcPr>
            <w:tcW w:w="2700" w:type="dxa"/>
            <w:tcBorders>
              <w:top w:val="single" w:sz="6" w:space="0" w:color="000000"/>
              <w:left w:val="single" w:sz="6" w:space="0" w:color="000000"/>
              <w:bottom w:val="single" w:sz="6" w:space="0" w:color="000000"/>
              <w:right w:val="single" w:sz="6" w:space="0" w:color="000000"/>
            </w:tcBorders>
            <w:vAlign w:val="center"/>
          </w:tcPr>
          <w:p w14:paraId="79E066E6" w14:textId="77777777" w:rsidR="00640DF1" w:rsidRDefault="00AC65AB">
            <w:pPr>
              <w:spacing w:before="20" w:after="20"/>
            </w:pPr>
            <w:r>
              <w:t>Errore</w:t>
            </w:r>
          </w:p>
        </w:tc>
        <w:tc>
          <w:tcPr>
            <w:tcW w:w="5426" w:type="dxa"/>
            <w:tcBorders>
              <w:top w:val="single" w:sz="6" w:space="0" w:color="000000"/>
              <w:left w:val="single" w:sz="6" w:space="0" w:color="000000"/>
              <w:bottom w:val="single" w:sz="6" w:space="0" w:color="000000"/>
              <w:right w:val="single" w:sz="6" w:space="0" w:color="000000"/>
            </w:tcBorders>
            <w:vAlign w:val="center"/>
          </w:tcPr>
          <w:p w14:paraId="30D86EE8" w14:textId="77777777" w:rsidR="00640DF1" w:rsidRDefault="00AC65AB">
            <w:pPr>
              <w:spacing w:before="20" w:after="20"/>
            </w:pPr>
            <w:r>
              <w:t>Error TRUE per una scansione; il passo torna a 0</w:t>
            </w:r>
          </w:p>
        </w:tc>
      </w:tr>
    </w:tbl>
    <w:p w14:paraId="3E756349" w14:textId="77777777" w:rsidR="00640DF1" w:rsidRDefault="00640DF1">
      <w:pPr>
        <w:spacing w:after="160"/>
      </w:pPr>
    </w:p>
    <w:p w14:paraId="386EAE7A" w14:textId="77777777" w:rsidR="00640DF1" w:rsidRDefault="00AC65AB">
      <w:r>
        <w:t>Nel ramo SET viene portata a TRUE pSet e, per una bistabile, viene portata a FALSE pReset. Nel ramo RESET pSet diventa FALSE e, per una bistabile, pReset diventa TRUE. Al timeout entrambe vengono azzerate e il blocco passa al passo Error. La correzione attuale usa ELSIF per il feedback: se timer e sensore diventano veri nello stesso ciclo non può essere sovrascritto lo stato di errore con uno stato di successo.</w:t>
      </w:r>
    </w:p>
    <w:p w14:paraId="092858B0" w14:textId="77777777" w:rsidR="00640DF1" w:rsidRDefault="00AC65AB">
      <w:r>
        <w:t>Start è un comando a fronte, non un consenso mantenuto di marcia. Dopo l’avvio, abbassare Start non annulla da solo la macro in corso. Done ed Error sono impulsi, mentre Busy viene azzerato nel giro di Idle successivo. La concessione al canale NC viene decisa dal dispatcher usando gli esiti della macro.</w:t>
      </w:r>
    </w:p>
    <w:p w14:paraId="6BDF0DA9" w14:textId="77777777" w:rsidR="00640DF1" w:rsidRDefault="00AC65AB">
      <w:pPr>
        <w:pStyle w:val="Titolo2"/>
      </w:pPr>
      <w:r>
        <w:t>10.2 Feedback reale e feedback di comando</w:t>
      </w:r>
    </w:p>
    <w:p w14:paraId="671BEF4C" w14:textId="77777777" w:rsidR="00640DF1" w:rsidRDefault="00AC65AB">
      <w:r>
        <w:t>ER, movimenti trasversali ed EP usano sensori fisici quando la configurazione li prevede. Per spallamenti, morsa, espulsore e vari servizi dei centratori, le conferme sono invece collegate alle stesse variabili di uscita. In questi casi il software può confermare il comando senza disporre di una misura della posizione meccanica. Il post-delay serve come attesa temporale, non trasforma il feedback di comando in un sensore.</w:t>
      </w:r>
    </w:p>
    <w:p w14:paraId="35B82DD2" w14:textId="77777777" w:rsidR="00640DF1" w:rsidRDefault="00AC65AB">
      <w:r>
        <w:t>Le M ValveDirect assegnano le uscite e concedono subito la funzione, senza passare per la sequenza SetMacro. M54 e M55 sono i comandi diretti del movimento trasversale sinistro; M56 e M57 svolgono la stessa funzione sul lato destro.</w:t>
      </w:r>
    </w:p>
    <w:p w14:paraId="75C2AAC0" w14:textId="77777777" w:rsidR="00640DF1" w:rsidRDefault="00AC65AB">
      <w:pPr>
        <w:pStyle w:val="Titolo2"/>
      </w:pPr>
      <w:r>
        <w:t>10.3 Attese temporizzate</w:t>
      </w:r>
    </w:p>
    <w:p w14:paraId="481D834E" w14:textId="77777777" w:rsidR="00640DF1" w:rsidRDefault="00AC65AB">
      <w:r>
        <w:t>WaitMacro usa un fronte Start, un TON e i passi 0, 10 e 100. Un tempo zero non elimina la necessità di far avanzare la macchina a stati nelle scansioni successive. La M130 copia in WaitTime il parametro H della riga, convertito in TIME; il valore viene trattato dal dispatcher come millisecondi, senza una conversione aggiuntiva in decimi di secondo.</w:t>
      </w:r>
    </w:p>
    <w:p w14:paraId="2F433568" w14:textId="77777777" w:rsidR="00640DF1" w:rsidRDefault="00AC65AB">
      <w:pPr>
        <w:pStyle w:val="Titolo1"/>
      </w:pPr>
      <w:bookmarkStart w:id="10" w:name="_Toc243827502"/>
      <w:r>
        <w:lastRenderedPageBreak/>
        <w:t>11 Funzioni M e sincronizzazione dei canali</w:t>
      </w:r>
      <w:bookmarkEnd w:id="10"/>
    </w:p>
    <w:p w14:paraId="4064AA1A" w14:textId="77777777" w:rsidR="00640DF1" w:rsidRDefault="00AC65AB">
      <w:r>
        <w:t>FB_MFuncDispatcher cerca una definizione usando la coppia canale e numero M. La stessa M può quindi avere significati specifici del lato. Se HskMFuncReq vale 1 e il canale non è nella finestra di sospensione dopo una concessione, il dispatcher valuta la funzione. Con bGrant TRUE scrive MFuncGranted = 1. Il fronte di concessione attiva una finestra TOF di 10 ms durante la quale la richiesta non viene servita nuovamente.</w:t>
      </w:r>
    </w:p>
    <w:tbl>
      <w:tblPr>
        <w:tblStyle w:val="a"/>
        <w:tblW w:w="9026" w:type="dxa"/>
        <w:tblInd w:w="0" w:type="dxa"/>
        <w:tblLayout w:type="fixed"/>
        <w:tblCellMar>
          <w:top w:w="60" w:type="dxa"/>
          <w:bottom w:w="60" w:type="dxa"/>
        </w:tblCellMar>
        <w:tblLook w:val="04A0" w:firstRow="1" w:lastRow="0" w:firstColumn="1" w:lastColumn="0" w:noHBand="0" w:noVBand="1"/>
      </w:tblPr>
      <w:tblGrid>
        <w:gridCol w:w="1800"/>
        <w:gridCol w:w="7226"/>
      </w:tblGrid>
      <w:tr w:rsidR="00640DF1" w14:paraId="2A3EA537" w14:textId="77777777">
        <w:trPr>
          <w:cantSplit/>
          <w:tblHeader/>
        </w:trPr>
        <w:tc>
          <w:tcPr>
            <w:tcW w:w="1800"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70DE80AF" w14:textId="77777777" w:rsidR="00640DF1" w:rsidRDefault="00AC65AB">
            <w:pPr>
              <w:keepNext/>
              <w:spacing w:before="20" w:after="20"/>
              <w:rPr>
                <w:b/>
                <w:bCs/>
              </w:rPr>
            </w:pPr>
            <w:r>
              <w:rPr>
                <w:b/>
                <w:bCs/>
              </w:rPr>
              <w:t>Tipo M</w:t>
            </w:r>
          </w:p>
        </w:tc>
        <w:tc>
          <w:tcPr>
            <w:tcW w:w="7226"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22FBA03A" w14:textId="77777777" w:rsidR="00640DF1" w:rsidRDefault="00AC65AB">
            <w:pPr>
              <w:keepNext/>
              <w:spacing w:before="20" w:after="20"/>
              <w:rPr>
                <w:b/>
                <w:bCs/>
              </w:rPr>
            </w:pPr>
            <w:r>
              <w:rPr>
                <w:b/>
                <w:bCs/>
              </w:rPr>
              <w:t>Comportamento</w:t>
            </w:r>
          </w:p>
        </w:tc>
      </w:tr>
      <w:tr w:rsidR="00640DF1" w14:paraId="6E4FCABD" w14:textId="77777777">
        <w:trPr>
          <w:cantSplit/>
        </w:trPr>
        <w:tc>
          <w:tcPr>
            <w:tcW w:w="1800" w:type="dxa"/>
            <w:tcBorders>
              <w:top w:val="single" w:sz="6" w:space="0" w:color="000000"/>
              <w:left w:val="single" w:sz="6" w:space="0" w:color="000000"/>
              <w:bottom w:val="single" w:sz="6" w:space="0" w:color="000000"/>
              <w:right w:val="single" w:sz="6" w:space="0" w:color="000000"/>
            </w:tcBorders>
            <w:vAlign w:val="center"/>
          </w:tcPr>
          <w:p w14:paraId="40550825" w14:textId="77777777" w:rsidR="00640DF1" w:rsidRDefault="00AC65AB">
            <w:pPr>
              <w:keepNext/>
              <w:spacing w:before="20" w:after="20"/>
            </w:pPr>
            <w:r>
              <w:t>Nop</w:t>
            </w:r>
          </w:p>
        </w:tc>
        <w:tc>
          <w:tcPr>
            <w:tcW w:w="7226" w:type="dxa"/>
            <w:tcBorders>
              <w:top w:val="single" w:sz="6" w:space="0" w:color="000000"/>
              <w:left w:val="single" w:sz="6" w:space="0" w:color="000000"/>
              <w:bottom w:val="single" w:sz="6" w:space="0" w:color="000000"/>
              <w:right w:val="single" w:sz="6" w:space="0" w:color="000000"/>
            </w:tcBorders>
            <w:vAlign w:val="center"/>
          </w:tcPr>
          <w:p w14:paraId="19265321" w14:textId="77777777" w:rsidR="00640DF1" w:rsidRDefault="00AC65AB">
            <w:pPr>
              <w:keepNext/>
              <w:spacing w:before="20" w:after="20"/>
            </w:pPr>
            <w:r>
              <w:t>Concessione immediata</w:t>
            </w:r>
          </w:p>
        </w:tc>
      </w:tr>
      <w:tr w:rsidR="00640DF1" w14:paraId="23B5DD22" w14:textId="77777777">
        <w:trPr>
          <w:cantSplit/>
        </w:trPr>
        <w:tc>
          <w:tcPr>
            <w:tcW w:w="1800" w:type="dxa"/>
            <w:tcBorders>
              <w:top w:val="single" w:sz="6" w:space="0" w:color="000000"/>
              <w:left w:val="single" w:sz="6" w:space="0" w:color="000000"/>
              <w:bottom w:val="single" w:sz="6" w:space="0" w:color="000000"/>
              <w:right w:val="single" w:sz="6" w:space="0" w:color="000000"/>
            </w:tcBorders>
            <w:vAlign w:val="center"/>
          </w:tcPr>
          <w:p w14:paraId="0621A5E1" w14:textId="77777777" w:rsidR="00640DF1" w:rsidRDefault="00AC65AB">
            <w:pPr>
              <w:keepNext/>
              <w:spacing w:before="20" w:after="20"/>
            </w:pPr>
            <w:r>
              <w:t>LineNo</w:t>
            </w:r>
          </w:p>
        </w:tc>
        <w:tc>
          <w:tcPr>
            <w:tcW w:w="7226" w:type="dxa"/>
            <w:tcBorders>
              <w:top w:val="single" w:sz="6" w:space="0" w:color="000000"/>
              <w:left w:val="single" w:sz="6" w:space="0" w:color="000000"/>
              <w:bottom w:val="single" w:sz="6" w:space="0" w:color="000000"/>
              <w:right w:val="single" w:sz="6" w:space="0" w:color="000000"/>
            </w:tcBorders>
            <w:vAlign w:val="center"/>
          </w:tcPr>
          <w:p w14:paraId="53E56DE5" w14:textId="77777777" w:rsidR="00640DF1" w:rsidRDefault="00AC65AB">
            <w:pPr>
              <w:keepNext/>
              <w:spacing w:before="20" w:after="20"/>
            </w:pPr>
            <w:r>
              <w:t>Acquisisce il parametro H come numero di riga e concede</w:t>
            </w:r>
          </w:p>
        </w:tc>
      </w:tr>
      <w:tr w:rsidR="00640DF1" w14:paraId="4D5543AF" w14:textId="77777777">
        <w:trPr>
          <w:cantSplit/>
        </w:trPr>
        <w:tc>
          <w:tcPr>
            <w:tcW w:w="1800" w:type="dxa"/>
            <w:tcBorders>
              <w:top w:val="single" w:sz="6" w:space="0" w:color="000000"/>
              <w:left w:val="single" w:sz="6" w:space="0" w:color="000000"/>
              <w:bottom w:val="single" w:sz="6" w:space="0" w:color="000000"/>
              <w:right w:val="single" w:sz="6" w:space="0" w:color="000000"/>
            </w:tcBorders>
            <w:vAlign w:val="center"/>
          </w:tcPr>
          <w:p w14:paraId="12F12D42" w14:textId="77777777" w:rsidR="00640DF1" w:rsidRDefault="00AC65AB">
            <w:pPr>
              <w:keepNext/>
              <w:spacing w:before="20" w:after="20"/>
            </w:pPr>
            <w:r>
              <w:t>WaitStart</w:t>
            </w:r>
          </w:p>
        </w:tc>
        <w:tc>
          <w:tcPr>
            <w:tcW w:w="7226" w:type="dxa"/>
            <w:tcBorders>
              <w:top w:val="single" w:sz="6" w:space="0" w:color="000000"/>
              <w:left w:val="single" w:sz="6" w:space="0" w:color="000000"/>
              <w:bottom w:val="single" w:sz="6" w:space="0" w:color="000000"/>
              <w:right w:val="single" w:sz="6" w:space="0" w:color="000000"/>
            </w:tcBorders>
            <w:vAlign w:val="center"/>
          </w:tcPr>
          <w:p w14:paraId="4961F087" w14:textId="77777777" w:rsidR="00640DF1" w:rsidRDefault="00AC65AB">
            <w:pPr>
              <w:keepNext/>
              <w:spacing w:before="20" w:after="20"/>
            </w:pPr>
            <w:r>
              <w:t>Concede solo con bStart; usato dalle M95, M96 e M97</w:t>
            </w:r>
          </w:p>
        </w:tc>
      </w:tr>
      <w:tr w:rsidR="00640DF1" w14:paraId="202920C6" w14:textId="77777777">
        <w:trPr>
          <w:cantSplit/>
        </w:trPr>
        <w:tc>
          <w:tcPr>
            <w:tcW w:w="1800" w:type="dxa"/>
            <w:tcBorders>
              <w:top w:val="single" w:sz="6" w:space="0" w:color="000000"/>
              <w:left w:val="single" w:sz="6" w:space="0" w:color="000000"/>
              <w:bottom w:val="single" w:sz="6" w:space="0" w:color="000000"/>
              <w:right w:val="single" w:sz="6" w:space="0" w:color="000000"/>
            </w:tcBorders>
            <w:vAlign w:val="center"/>
          </w:tcPr>
          <w:p w14:paraId="5B1265D7" w14:textId="77777777" w:rsidR="00640DF1" w:rsidRDefault="00AC65AB">
            <w:pPr>
              <w:keepNext/>
              <w:spacing w:before="20" w:after="20"/>
            </w:pPr>
            <w:r>
              <w:t>WaitH</w:t>
            </w:r>
          </w:p>
        </w:tc>
        <w:tc>
          <w:tcPr>
            <w:tcW w:w="7226" w:type="dxa"/>
            <w:tcBorders>
              <w:top w:val="single" w:sz="6" w:space="0" w:color="000000"/>
              <w:left w:val="single" w:sz="6" w:space="0" w:color="000000"/>
              <w:bottom w:val="single" w:sz="6" w:space="0" w:color="000000"/>
              <w:right w:val="single" w:sz="6" w:space="0" w:color="000000"/>
            </w:tcBorders>
            <w:vAlign w:val="center"/>
          </w:tcPr>
          <w:p w14:paraId="6BD9DE11" w14:textId="77777777" w:rsidR="00640DF1" w:rsidRDefault="00AC65AB">
            <w:pPr>
              <w:keepNext/>
              <w:spacing w:before="20" w:after="20"/>
            </w:pPr>
            <w:r>
              <w:t>Avvia WaitMacro con H convertito in TIME</w:t>
            </w:r>
          </w:p>
        </w:tc>
      </w:tr>
      <w:tr w:rsidR="00640DF1" w14:paraId="313C5FD9" w14:textId="77777777">
        <w:trPr>
          <w:cantSplit/>
        </w:trPr>
        <w:tc>
          <w:tcPr>
            <w:tcW w:w="1800" w:type="dxa"/>
            <w:tcBorders>
              <w:top w:val="single" w:sz="6" w:space="0" w:color="000000"/>
              <w:left w:val="single" w:sz="6" w:space="0" w:color="000000"/>
              <w:bottom w:val="single" w:sz="6" w:space="0" w:color="000000"/>
              <w:right w:val="single" w:sz="6" w:space="0" w:color="000000"/>
            </w:tcBorders>
            <w:vAlign w:val="center"/>
          </w:tcPr>
          <w:p w14:paraId="64DB034D" w14:textId="77777777" w:rsidR="00640DF1" w:rsidRDefault="00AC65AB">
            <w:pPr>
              <w:keepNext/>
              <w:spacing w:before="20" w:after="20"/>
            </w:pPr>
            <w:r>
              <w:t>Sync</w:t>
            </w:r>
          </w:p>
        </w:tc>
        <w:tc>
          <w:tcPr>
            <w:tcW w:w="7226" w:type="dxa"/>
            <w:tcBorders>
              <w:top w:val="single" w:sz="6" w:space="0" w:color="000000"/>
              <w:left w:val="single" w:sz="6" w:space="0" w:color="000000"/>
              <w:bottom w:val="single" w:sz="6" w:space="0" w:color="000000"/>
              <w:right w:val="single" w:sz="6" w:space="0" w:color="000000"/>
            </w:tcBorders>
            <w:vAlign w:val="center"/>
          </w:tcPr>
          <w:p w14:paraId="411A83BA" w14:textId="77777777" w:rsidR="00640DF1" w:rsidRDefault="00AC65AB">
            <w:pPr>
              <w:keepNext/>
              <w:spacing w:before="20" w:after="20"/>
            </w:pPr>
            <w:r>
              <w:t>Modifica e verifica bit condivisi, poi concede quando le condizioni sono vere</w:t>
            </w:r>
          </w:p>
        </w:tc>
      </w:tr>
      <w:tr w:rsidR="00640DF1" w14:paraId="45205F7F" w14:textId="77777777">
        <w:trPr>
          <w:cantSplit/>
        </w:trPr>
        <w:tc>
          <w:tcPr>
            <w:tcW w:w="1800" w:type="dxa"/>
            <w:tcBorders>
              <w:top w:val="single" w:sz="6" w:space="0" w:color="000000"/>
              <w:left w:val="single" w:sz="6" w:space="0" w:color="000000"/>
              <w:bottom w:val="single" w:sz="6" w:space="0" w:color="000000"/>
              <w:right w:val="single" w:sz="6" w:space="0" w:color="000000"/>
            </w:tcBorders>
            <w:vAlign w:val="center"/>
          </w:tcPr>
          <w:p w14:paraId="7435C32C" w14:textId="77777777" w:rsidR="00640DF1" w:rsidRDefault="00AC65AB">
            <w:pPr>
              <w:keepNext/>
              <w:spacing w:before="20" w:after="20"/>
            </w:pPr>
            <w:r>
              <w:t>Valve</w:t>
            </w:r>
          </w:p>
        </w:tc>
        <w:tc>
          <w:tcPr>
            <w:tcW w:w="7226" w:type="dxa"/>
            <w:tcBorders>
              <w:top w:val="single" w:sz="6" w:space="0" w:color="000000"/>
              <w:left w:val="single" w:sz="6" w:space="0" w:color="000000"/>
              <w:bottom w:val="single" w:sz="6" w:space="0" w:color="000000"/>
              <w:right w:val="single" w:sz="6" w:space="0" w:color="000000"/>
            </w:tcBorders>
            <w:vAlign w:val="center"/>
          </w:tcPr>
          <w:p w14:paraId="4D8D69CB" w14:textId="77777777" w:rsidR="00640DF1" w:rsidRDefault="00AC65AB">
            <w:pPr>
              <w:keepNext/>
              <w:spacing w:before="20" w:after="20"/>
            </w:pPr>
            <w:r>
              <w:t>Esegue SetMacro dopo l’eventuale interblocco</w:t>
            </w:r>
          </w:p>
        </w:tc>
      </w:tr>
      <w:tr w:rsidR="00640DF1" w14:paraId="7C982284" w14:textId="77777777">
        <w:trPr>
          <w:cantSplit/>
        </w:trPr>
        <w:tc>
          <w:tcPr>
            <w:tcW w:w="1800" w:type="dxa"/>
            <w:tcBorders>
              <w:top w:val="single" w:sz="6" w:space="0" w:color="000000"/>
              <w:left w:val="single" w:sz="6" w:space="0" w:color="000000"/>
              <w:bottom w:val="single" w:sz="6" w:space="0" w:color="000000"/>
              <w:right w:val="single" w:sz="6" w:space="0" w:color="000000"/>
            </w:tcBorders>
            <w:vAlign w:val="center"/>
          </w:tcPr>
          <w:p w14:paraId="05FC614F" w14:textId="77777777" w:rsidR="00640DF1" w:rsidRDefault="00AC65AB">
            <w:pPr>
              <w:spacing w:before="20" w:after="20"/>
            </w:pPr>
            <w:r>
              <w:t>ValveDirect</w:t>
            </w:r>
          </w:p>
        </w:tc>
        <w:tc>
          <w:tcPr>
            <w:tcW w:w="7226" w:type="dxa"/>
            <w:tcBorders>
              <w:top w:val="single" w:sz="6" w:space="0" w:color="000000"/>
              <w:left w:val="single" w:sz="6" w:space="0" w:color="000000"/>
              <w:bottom w:val="single" w:sz="6" w:space="0" w:color="000000"/>
              <w:right w:val="single" w:sz="6" w:space="0" w:color="000000"/>
            </w:tcBorders>
            <w:vAlign w:val="center"/>
          </w:tcPr>
          <w:p w14:paraId="3E2DC2D4" w14:textId="77777777" w:rsidR="00640DF1" w:rsidRDefault="00AC65AB">
            <w:pPr>
              <w:spacing w:before="20" w:after="20"/>
            </w:pPr>
            <w:r>
              <w:t>Assegna direttamente le uscite e concede</w:t>
            </w:r>
          </w:p>
        </w:tc>
      </w:tr>
    </w:tbl>
    <w:p w14:paraId="73712A8B" w14:textId="77777777" w:rsidR="00640DF1" w:rsidRDefault="00640DF1">
      <w:pPr>
        <w:spacing w:after="160"/>
      </w:pPr>
    </w:p>
    <w:p w14:paraId="577A1BCB" w14:textId="77777777" w:rsidR="00640DF1" w:rsidRDefault="00AC65AB">
      <w:pPr>
        <w:pStyle w:val="Titolo2"/>
      </w:pPr>
      <w:r>
        <w:t>11.1 Scambio dei consensi tra i lati</w:t>
      </w:r>
    </w:p>
    <w:p w14:paraId="028919FC" w14:textId="77777777" w:rsidR="00640DF1" w:rsidRDefault="00AC65AB">
      <w:r>
        <w:t>M62 sul canale sinistro e M63 sul destro segnalano il rispettivo posizionamento mediante SYNC_ACK_L e SYNC_ACK_R. M61 a sinistra attende il destro e ne consuma il consenso; M60 a destra attende il sinistro. M116 sul canale UR2 attende entrambi i consensi delle USE e li azzera alla concessione.</w:t>
      </w:r>
    </w:p>
    <w:p w14:paraId="60B686DA" w14:textId="77777777" w:rsidR="00640DF1" w:rsidRDefault="00AC65AB">
      <w:r>
        <w:t>M78 su UR2 alza SYNC_UR2_DONE. Le M80 sui lati attendono quel segnale e, mentre aspettano, azzerano il rispettivo riconoscimento UR2_ACK. Dopo aver visto il Done, M112 a sinistra e M113 a destra alzano il rispettivo riconoscimento e attendono che il Done UR2 sia stato abbassato. M110 su UR2 attende entrambi i riconoscimenti e abbassa UR2_DONE. Le M150 ripuliscono i flag previsti per ciascun canale.</w:t>
      </w:r>
    </w:p>
    <w:p w14:paraId="55603CC7" w14:textId="77777777" w:rsidR="00640DF1" w:rsidRDefault="00AC65AB">
      <w:r>
        <w:t>MacroManager ricompone i flag storici nel DWORD syncFlags prima della chiamata al dispatcher e li ricopia nelle variabili storiche subito dopo. I canali vengono valutati in ordine 0, 1 e 2; una modifica ai bit effettuata da un canale può quindi essere già visibile al successivo nella stessa scansione.</w:t>
      </w:r>
    </w:p>
    <w:p w14:paraId="68087821" w14:textId="77777777" w:rsidR="00640DF1" w:rsidRDefault="00AC65AB">
      <w:pPr>
        <w:pStyle w:val="Titolo2"/>
      </w:pPr>
      <w:r>
        <w:t>11.2 Timeout delle attese e funzioni non definite</w:t>
      </w:r>
    </w:p>
    <w:p w14:paraId="27F58206" w14:textId="77777777" w:rsidR="00640DF1" w:rsidRDefault="00AC65AB">
      <w:r>
        <w:t>Il timeout dei sincronismi e dell’interblocco espulsore vale 15 s. Il conteggio avanza soltanto quando il ciclo è in SeqRun o HomingRun e ogni canale è già finito, non usato oppure in un’attesa sorvegliata. Un canale ancora in movimento, una normale macro pneumatica, una M130 o un’attesa di Start impediscono di considerare l’intero ciclo bloccato. In STOP i timer si azzerano e alla ripresa ripartono da zero.</w:t>
      </w:r>
    </w:p>
    <w:p w14:paraId="1089F993" w14:textId="77777777" w:rsidR="00640DF1" w:rsidRDefault="00AC65AB">
      <w:r>
        <w:t>Una M priva di definizione genera UnknownMFunction e chiede Abort quando il ciclo è considerato in esecuzione. Info viene codificato come (canale + 1) × 1000 + numero M: per esempio 2080 identifica M80 sul secondo canale. Le informazioni di errore di una valvola contengono invece il numero della M; gli errori NC usano normalmente ErrorID.</w:t>
      </w:r>
    </w:p>
    <w:p w14:paraId="18382444" w14:textId="77777777" w:rsidR="00640DF1" w:rsidRDefault="00AC65AB">
      <w:pPr>
        <w:pStyle w:val="Titolo2"/>
      </w:pPr>
      <w:r>
        <w:lastRenderedPageBreak/>
        <w:t>11.3 Politiche particolari di morsa ed espulsore</w:t>
      </w:r>
    </w:p>
    <w:p w14:paraId="3CD41075" w14:textId="77777777" w:rsidR="00640DF1" w:rsidRDefault="00AC65AB">
      <w:r>
        <w:t>M100 e M101 comandano la morsa e usano la politica Ignore, con conferme ricavate dalle uscite. M102 comanda l’espulsore solo se ABS della posizione UR2 è minore di 3 oppure se UR2 non è in uso. L’attesa di questo interblocco usa l’allarme 128; l’eventuale errore della macro espulsore usa invece la politica Grant, cioè concede la M anche in errore senza richiedere l’abort.</w:t>
      </w:r>
    </w:p>
    <w:p w14:paraId="2E88247C" w14:textId="77777777" w:rsidR="00640DF1" w:rsidRDefault="00AC65AB">
      <w:r>
        <w:t>M103 riporta l’espulsore e ricava il post-delay dal parametro H. Il suo timeout è 1000 ms e la politica è Ignore. Nel dispatcher Ignore non equivale a una concessione automatica sul ramo Error: soltanto Grant la impone esplicitamente. La configurazione ordinaria evita quel ramo attraverso il feedback di comando; non va interpretato come un riscontro meccanico dell’espulsione.</w:t>
      </w:r>
    </w:p>
    <w:p w14:paraId="37EC6391" w14:textId="77777777" w:rsidR="00640DF1" w:rsidRDefault="00AC65AB">
      <w:pPr>
        <w:pStyle w:val="Titolo1"/>
      </w:pPr>
      <w:bookmarkStart w:id="11" w:name="_Toc243827503"/>
      <w:r>
        <w:t>12 Ingressi uscite e interfaccia safety</w:t>
      </w:r>
      <w:bookmarkEnd w:id="11"/>
    </w:p>
    <w:p w14:paraId="02B48633" w14:textId="77777777" w:rsidR="00640DF1" w:rsidRDefault="00AC65AB">
      <w:r>
        <w:t>I segnali simbolici sono dichiarati nella GVL IO e la configurazione TwinCAT collega gli indirizzi al processo I/O. OutputMapping scrive i bit dei tre byte SMC1 e dei byte usati di SMC2. La corrispondenza simbolo e bit riportata in appendice descrive questa assegnazione PLC; il collegamento terminale, morsetto, bobina e attuatore richiede lo schema della macchina.</w:t>
      </w:r>
    </w:p>
    <w:p w14:paraId="628D01CE" w14:textId="77777777" w:rsidR="00640DF1" w:rsidRDefault="00AC65AB">
      <w:r>
        <w:t>Per EP sinistro e destro, il bit di ritorno è scritto come NOT del comando di trazione. Per i centratori, centeringLeftReset segue IO.centringSet in coda a StateMachine e finisce sul bit smc2[2].0. I segnali individuali centringLeftUpSet/Reset e centringRightUpSet/Reset sono configurati come valvole logiche ma non hanno una corrispondenza diretta nella tabella OutputMapping attuale.</w:t>
      </w:r>
    </w:p>
    <w:p w14:paraId="568B2D47" w14:textId="77777777" w:rsidR="00640DF1" w:rsidRDefault="00AC65AB">
      <w:r>
        <w:t>IO.chillerEnabled viene portato a TRUE ogni scansione. La torretta verde e la spia Stop seguono programRunning; la gialla indica manuale oppure lampeggia in automatico fermo; la rossa segue CountBlocking maggiore di zero. La spia Start richiede automatico, programma non in esecuzione e assenza di allarmi conteggiati come bloccanti. La sirena di override dipende da safeOverride, dal clock 2 Hz, da programRunning e dall’abilitazione nei parametri macchina.</w:t>
      </w:r>
    </w:p>
    <w:p w14:paraId="3454EDC9" w14:textId="77777777" w:rsidR="00640DF1" w:rsidRDefault="00AC65AB">
      <w:pPr>
        <w:pStyle w:val="Titolo2"/>
      </w:pPr>
      <w:r>
        <w:t>12.1 Rapporto con TwinSAFE</w:t>
      </w:r>
    </w:p>
    <w:p w14:paraId="39330E90" w14:textId="77777777" w:rsidR="00640DF1" w:rsidRDefault="00AC65AB">
      <w:r>
        <w:t>SafetyManager gestisce l’interfaccia ai gruppi principali e ai gruppi assi. In presenza di ComErr, FBErr o OtherErr, Run segue il clock 5 Hz e Ack segue il pulsante di ripristino; in assenza di errori Run è TRUE e Ack è FALSE. Il pulsante di emergenza genera inoltre le richieste di reset e i segnali di reset sicurezza degli assi. Le spie di ripristino distinguono la condizione resettata dal lampeggio di richiesta.</w:t>
      </w:r>
    </w:p>
    <w:p w14:paraId="76C27C48" w14:textId="77777777" w:rsidR="00640DF1" w:rsidRDefault="00AC65AB">
      <w:r>
        <w:t>Questa logica gestisce segnali di interfaccia del PLC standard. La logica certificata, le connessioni sicure, i CRC e gli stati dei drive sicuri appartengono al progetto TwinSAFE e alla configurazione reale. Il codice di interfaccia e gli allarmi leggibili dall’HMI non sono una validazione delle funzioni safety.</w:t>
      </w:r>
    </w:p>
    <w:p w14:paraId="1E26CB6C" w14:textId="77777777" w:rsidR="00640DF1" w:rsidRDefault="00AC65AB">
      <w:pPr>
        <w:pStyle w:val="Titolo1"/>
      </w:pPr>
      <w:bookmarkStart w:id="12" w:name="_Toc243827504"/>
      <w:r>
        <w:t>13 Allarmi e diagnostica</w:t>
      </w:r>
      <w:bookmarkEnd w:id="12"/>
    </w:p>
    <w:p w14:paraId="5156AC0D" w14:textId="77777777" w:rsidR="00640DF1" w:rsidRDefault="00AC65AB">
      <w:r>
        <w:t>Alarms.Active e Alarms.Info sono array indicizzati da 0 a 255. Gli ID definiti in E_Alarm devono restare stabili perché l’HMI usa il numero per ricavare titolo, causa e rimedio. Gli allarmi a livello vengono ricalcolati da AlarmManager; quelli memorizzati sono impostati da RaiseAlarm e cancellati da ClearAlarms.</w:t>
      </w:r>
    </w:p>
    <w:p w14:paraId="051342F2" w14:textId="77777777" w:rsidR="00640DF1" w:rsidRDefault="00AC65AB">
      <w:pPr>
        <w:pStyle w:val="Titolo2"/>
      </w:pPr>
      <w:r>
        <w:t>13.1 Attivazione e classificazione</w:t>
      </w:r>
    </w:p>
    <w:p w14:paraId="4EFBF7AF" w14:textId="77777777" w:rsidR="00640DF1" w:rsidRDefault="00AC65AB">
      <w:r>
        <w:t xml:space="preserve">RaiseAlarm accetta ID maggiori di zero e non superiori a 255. Se l’allarme non era già attivo, incrementa RaisedCount e aggiorna LastRaisedId e LastRaisedInfo; in ogni caso mantiene Active TRUE e aggiorna Info. </w:t>
      </w:r>
      <w:r>
        <w:lastRenderedPageBreak/>
        <w:t>ClearAlarms azzera Active e Info. AlarmManager viene chiamato dopo la macchina a stati: un guasto a livello ancora presente viene quindi ripubblicato già nella stessa scansione di Reset.</w:t>
      </w:r>
    </w:p>
    <w:tbl>
      <w:tblPr>
        <w:tblStyle w:val="a"/>
        <w:tblW w:w="9026" w:type="dxa"/>
        <w:tblInd w:w="0" w:type="dxa"/>
        <w:tblLayout w:type="fixed"/>
        <w:tblCellMar>
          <w:top w:w="60" w:type="dxa"/>
          <w:bottom w:w="60" w:type="dxa"/>
        </w:tblCellMar>
        <w:tblLook w:val="04A0" w:firstRow="1" w:lastRow="0" w:firstColumn="1" w:lastColumn="0" w:noHBand="0" w:noVBand="1"/>
      </w:tblPr>
      <w:tblGrid>
        <w:gridCol w:w="1500"/>
        <w:gridCol w:w="4400"/>
        <w:gridCol w:w="3126"/>
      </w:tblGrid>
      <w:tr w:rsidR="00640DF1" w14:paraId="656A4855" w14:textId="77777777">
        <w:trPr>
          <w:cantSplit/>
          <w:tblHeader/>
        </w:trPr>
        <w:tc>
          <w:tcPr>
            <w:tcW w:w="1500"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3359D023" w14:textId="77777777" w:rsidR="00640DF1" w:rsidRDefault="00AC65AB">
            <w:pPr>
              <w:keepNext/>
              <w:spacing w:before="20" w:after="20"/>
              <w:rPr>
                <w:b/>
                <w:bCs/>
              </w:rPr>
            </w:pPr>
            <w:r>
              <w:rPr>
                <w:b/>
                <w:bCs/>
              </w:rPr>
              <w:t>Intervallo</w:t>
            </w:r>
          </w:p>
        </w:tc>
        <w:tc>
          <w:tcPr>
            <w:tcW w:w="4400"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1792A735" w14:textId="77777777" w:rsidR="00640DF1" w:rsidRDefault="00AC65AB">
            <w:pPr>
              <w:keepNext/>
              <w:spacing w:before="20" w:after="20"/>
              <w:rPr>
                <w:b/>
                <w:bCs/>
              </w:rPr>
            </w:pPr>
            <w:r>
              <w:rPr>
                <w:b/>
                <w:bCs/>
              </w:rPr>
              <w:t>Famiglia</w:t>
            </w:r>
          </w:p>
        </w:tc>
        <w:tc>
          <w:tcPr>
            <w:tcW w:w="3126"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70256395" w14:textId="77777777" w:rsidR="00640DF1" w:rsidRDefault="00AC65AB">
            <w:pPr>
              <w:keepNext/>
              <w:spacing w:before="20" w:after="20"/>
              <w:rPr>
                <w:b/>
                <w:bCs/>
              </w:rPr>
            </w:pPr>
            <w:r>
              <w:rPr>
                <w:b/>
                <w:bCs/>
              </w:rPr>
              <w:t>Dettaglio tipico in Info</w:t>
            </w:r>
          </w:p>
        </w:tc>
      </w:tr>
      <w:tr w:rsidR="00640DF1" w14:paraId="37B5AB89" w14:textId="77777777">
        <w:trPr>
          <w:cantSplit/>
        </w:trPr>
        <w:tc>
          <w:tcPr>
            <w:tcW w:w="1500" w:type="dxa"/>
            <w:tcBorders>
              <w:top w:val="single" w:sz="6" w:space="0" w:color="000000"/>
              <w:left w:val="single" w:sz="6" w:space="0" w:color="000000"/>
              <w:bottom w:val="single" w:sz="6" w:space="0" w:color="000000"/>
              <w:right w:val="single" w:sz="6" w:space="0" w:color="000000"/>
            </w:tcBorders>
            <w:vAlign w:val="center"/>
          </w:tcPr>
          <w:p w14:paraId="3965D2CD" w14:textId="77777777" w:rsidR="00640DF1" w:rsidRDefault="00AC65AB">
            <w:pPr>
              <w:spacing w:before="20" w:after="20"/>
            </w:pPr>
            <w:r>
              <w:t>1..8</w:t>
            </w:r>
          </w:p>
        </w:tc>
        <w:tc>
          <w:tcPr>
            <w:tcW w:w="4400" w:type="dxa"/>
            <w:tcBorders>
              <w:top w:val="single" w:sz="6" w:space="0" w:color="000000"/>
              <w:left w:val="single" w:sz="6" w:space="0" w:color="000000"/>
              <w:bottom w:val="single" w:sz="6" w:space="0" w:color="000000"/>
              <w:right w:val="single" w:sz="6" w:space="0" w:color="000000"/>
            </w:tcBorders>
            <w:vAlign w:val="center"/>
          </w:tcPr>
          <w:p w14:paraId="1254C7DC" w14:textId="77777777" w:rsidR="00640DF1" w:rsidRDefault="00AC65AB">
            <w:pPr>
              <w:spacing w:before="20" w:after="20"/>
            </w:pPr>
            <w:r>
              <w:t>Circuiti e gruppi sicurezza</w:t>
            </w:r>
          </w:p>
        </w:tc>
        <w:tc>
          <w:tcPr>
            <w:tcW w:w="3126" w:type="dxa"/>
            <w:tcBorders>
              <w:top w:val="single" w:sz="6" w:space="0" w:color="000000"/>
              <w:left w:val="single" w:sz="6" w:space="0" w:color="000000"/>
              <w:bottom w:val="single" w:sz="6" w:space="0" w:color="000000"/>
              <w:right w:val="single" w:sz="6" w:space="0" w:color="000000"/>
            </w:tcBorders>
            <w:vAlign w:val="center"/>
          </w:tcPr>
          <w:p w14:paraId="5983FE0A" w14:textId="77777777" w:rsidR="00640DF1" w:rsidRDefault="00AC65AB">
            <w:pPr>
              <w:spacing w:before="20" w:after="20"/>
            </w:pPr>
            <w:r>
              <w:t>Stato logico dell’interfaccia</w:t>
            </w:r>
          </w:p>
        </w:tc>
      </w:tr>
      <w:tr w:rsidR="00640DF1" w14:paraId="5D8CA1E4" w14:textId="77777777">
        <w:trPr>
          <w:cantSplit/>
        </w:trPr>
        <w:tc>
          <w:tcPr>
            <w:tcW w:w="1500" w:type="dxa"/>
            <w:tcBorders>
              <w:top w:val="single" w:sz="6" w:space="0" w:color="000000"/>
              <w:left w:val="single" w:sz="6" w:space="0" w:color="000000"/>
              <w:bottom w:val="single" w:sz="6" w:space="0" w:color="000000"/>
              <w:right w:val="single" w:sz="6" w:space="0" w:color="000000"/>
            </w:tcBorders>
            <w:vAlign w:val="center"/>
          </w:tcPr>
          <w:p w14:paraId="4F8281CF" w14:textId="77777777" w:rsidR="00640DF1" w:rsidRDefault="00AC65AB">
            <w:pPr>
              <w:spacing w:before="20" w:after="20"/>
            </w:pPr>
            <w:r>
              <w:t>20..24</w:t>
            </w:r>
          </w:p>
        </w:tc>
        <w:tc>
          <w:tcPr>
            <w:tcW w:w="4400" w:type="dxa"/>
            <w:tcBorders>
              <w:top w:val="single" w:sz="6" w:space="0" w:color="000000"/>
              <w:left w:val="single" w:sz="6" w:space="0" w:color="000000"/>
              <w:bottom w:val="single" w:sz="6" w:space="0" w:color="000000"/>
              <w:right w:val="single" w:sz="6" w:space="0" w:color="000000"/>
            </w:tcBorders>
            <w:vAlign w:val="center"/>
          </w:tcPr>
          <w:p w14:paraId="5CBAB046" w14:textId="77777777" w:rsidR="00640DF1" w:rsidRDefault="00AC65AB">
            <w:pPr>
              <w:spacing w:before="20" w:after="20"/>
            </w:pPr>
            <w:r>
              <w:t>Azionamenti</w:t>
            </w:r>
          </w:p>
        </w:tc>
        <w:tc>
          <w:tcPr>
            <w:tcW w:w="3126" w:type="dxa"/>
            <w:tcBorders>
              <w:top w:val="single" w:sz="6" w:space="0" w:color="000000"/>
              <w:left w:val="single" w:sz="6" w:space="0" w:color="000000"/>
              <w:bottom w:val="single" w:sz="6" w:space="0" w:color="000000"/>
              <w:right w:val="single" w:sz="6" w:space="0" w:color="000000"/>
            </w:tcBorders>
            <w:vAlign w:val="center"/>
          </w:tcPr>
          <w:p w14:paraId="0109519D" w14:textId="77777777" w:rsidR="00640DF1" w:rsidRDefault="00AC65AB">
            <w:pPr>
              <w:spacing w:before="20" w:after="20"/>
            </w:pPr>
            <w:r>
              <w:t>ErrorCode NC dell’asse</w:t>
            </w:r>
          </w:p>
        </w:tc>
      </w:tr>
      <w:tr w:rsidR="00640DF1" w14:paraId="0867D61E" w14:textId="77777777">
        <w:trPr>
          <w:cantSplit/>
        </w:trPr>
        <w:tc>
          <w:tcPr>
            <w:tcW w:w="1500" w:type="dxa"/>
            <w:tcBorders>
              <w:top w:val="single" w:sz="6" w:space="0" w:color="000000"/>
              <w:left w:val="single" w:sz="6" w:space="0" w:color="000000"/>
              <w:bottom w:val="single" w:sz="6" w:space="0" w:color="000000"/>
              <w:right w:val="single" w:sz="6" w:space="0" w:color="000000"/>
            </w:tcBorders>
            <w:vAlign w:val="center"/>
          </w:tcPr>
          <w:p w14:paraId="772B87F6" w14:textId="77777777" w:rsidR="00640DF1" w:rsidRDefault="00AC65AB">
            <w:pPr>
              <w:spacing w:before="20" w:after="20"/>
            </w:pPr>
            <w:r>
              <w:t>40..45</w:t>
            </w:r>
          </w:p>
        </w:tc>
        <w:tc>
          <w:tcPr>
            <w:tcW w:w="4400" w:type="dxa"/>
            <w:tcBorders>
              <w:top w:val="single" w:sz="6" w:space="0" w:color="000000"/>
              <w:left w:val="single" w:sz="6" w:space="0" w:color="000000"/>
              <w:bottom w:val="single" w:sz="6" w:space="0" w:color="000000"/>
              <w:right w:val="single" w:sz="6" w:space="0" w:color="000000"/>
            </w:tcBorders>
            <w:vAlign w:val="center"/>
          </w:tcPr>
          <w:p w14:paraId="5C0BCF64" w14:textId="77777777" w:rsidR="00640DF1" w:rsidRDefault="00AC65AB">
            <w:pPr>
              <w:spacing w:before="20" w:after="20"/>
            </w:pPr>
            <w:r>
              <w:t>Quadro e aria</w:t>
            </w:r>
          </w:p>
        </w:tc>
        <w:tc>
          <w:tcPr>
            <w:tcW w:w="3126" w:type="dxa"/>
            <w:tcBorders>
              <w:top w:val="single" w:sz="6" w:space="0" w:color="000000"/>
              <w:left w:val="single" w:sz="6" w:space="0" w:color="000000"/>
              <w:bottom w:val="single" w:sz="6" w:space="0" w:color="000000"/>
              <w:right w:val="single" w:sz="6" w:space="0" w:color="000000"/>
            </w:tcBorders>
            <w:vAlign w:val="center"/>
          </w:tcPr>
          <w:p w14:paraId="4C20263D" w14:textId="77777777" w:rsidR="00640DF1" w:rsidRDefault="00AC65AB">
            <w:pPr>
              <w:spacing w:before="20" w:after="20"/>
            </w:pPr>
            <w:r>
              <w:t>Ingresso di guasto interpretato come TRUE</w:t>
            </w:r>
          </w:p>
        </w:tc>
      </w:tr>
      <w:tr w:rsidR="00640DF1" w14:paraId="3EF76D96" w14:textId="77777777">
        <w:trPr>
          <w:cantSplit/>
        </w:trPr>
        <w:tc>
          <w:tcPr>
            <w:tcW w:w="1500" w:type="dxa"/>
            <w:tcBorders>
              <w:top w:val="single" w:sz="6" w:space="0" w:color="000000"/>
              <w:left w:val="single" w:sz="6" w:space="0" w:color="000000"/>
              <w:bottom w:val="single" w:sz="6" w:space="0" w:color="000000"/>
              <w:right w:val="single" w:sz="6" w:space="0" w:color="000000"/>
            </w:tcBorders>
            <w:vAlign w:val="center"/>
          </w:tcPr>
          <w:p w14:paraId="128DFC37" w14:textId="77777777" w:rsidR="00640DF1" w:rsidRDefault="00AC65AB">
            <w:pPr>
              <w:spacing w:before="20" w:after="20"/>
            </w:pPr>
            <w:r>
              <w:t>60..69</w:t>
            </w:r>
          </w:p>
        </w:tc>
        <w:tc>
          <w:tcPr>
            <w:tcW w:w="4400" w:type="dxa"/>
            <w:tcBorders>
              <w:top w:val="single" w:sz="6" w:space="0" w:color="000000"/>
              <w:left w:val="single" w:sz="6" w:space="0" w:color="000000"/>
              <w:bottom w:val="single" w:sz="6" w:space="0" w:color="000000"/>
              <w:right w:val="single" w:sz="6" w:space="0" w:color="000000"/>
            </w:tcBorders>
            <w:vAlign w:val="center"/>
          </w:tcPr>
          <w:p w14:paraId="6C11901C" w14:textId="77777777" w:rsidR="00640DF1" w:rsidRDefault="00AC65AB">
            <w:pPr>
              <w:spacing w:before="20" w:after="20"/>
            </w:pPr>
            <w:r>
              <w:t>Ciclo, rifiuti Start, M sconosciuta e watchdog</w:t>
            </w:r>
          </w:p>
        </w:tc>
        <w:tc>
          <w:tcPr>
            <w:tcW w:w="3126" w:type="dxa"/>
            <w:tcBorders>
              <w:top w:val="single" w:sz="6" w:space="0" w:color="000000"/>
              <w:left w:val="single" w:sz="6" w:space="0" w:color="000000"/>
              <w:bottom w:val="single" w:sz="6" w:space="0" w:color="000000"/>
              <w:right w:val="single" w:sz="6" w:space="0" w:color="000000"/>
            </w:tcBorders>
            <w:vAlign w:val="center"/>
          </w:tcPr>
          <w:p w14:paraId="78D282F8" w14:textId="77777777" w:rsidR="00640DF1" w:rsidRDefault="00AC65AB">
            <w:pPr>
              <w:spacing w:before="20" w:after="20"/>
            </w:pPr>
            <w:r>
              <w:t>Passo o numero funzione secondo il caso</w:t>
            </w:r>
          </w:p>
        </w:tc>
      </w:tr>
      <w:tr w:rsidR="00640DF1" w14:paraId="1A5C66B5" w14:textId="77777777">
        <w:trPr>
          <w:cantSplit/>
        </w:trPr>
        <w:tc>
          <w:tcPr>
            <w:tcW w:w="1500" w:type="dxa"/>
            <w:tcBorders>
              <w:top w:val="single" w:sz="6" w:space="0" w:color="000000"/>
              <w:left w:val="single" w:sz="6" w:space="0" w:color="000000"/>
              <w:bottom w:val="single" w:sz="6" w:space="0" w:color="000000"/>
              <w:right w:val="single" w:sz="6" w:space="0" w:color="000000"/>
            </w:tcBorders>
            <w:vAlign w:val="center"/>
          </w:tcPr>
          <w:p w14:paraId="3533F952" w14:textId="77777777" w:rsidR="00640DF1" w:rsidRDefault="00AC65AB">
            <w:pPr>
              <w:spacing w:before="20" w:after="20"/>
            </w:pPr>
            <w:r>
              <w:t>90..92</w:t>
            </w:r>
          </w:p>
        </w:tc>
        <w:tc>
          <w:tcPr>
            <w:tcW w:w="4400" w:type="dxa"/>
            <w:tcBorders>
              <w:top w:val="single" w:sz="6" w:space="0" w:color="000000"/>
              <w:left w:val="single" w:sz="6" w:space="0" w:color="000000"/>
              <w:bottom w:val="single" w:sz="6" w:space="0" w:color="000000"/>
              <w:right w:val="single" w:sz="6" w:space="0" w:color="000000"/>
            </w:tcBorders>
            <w:vAlign w:val="center"/>
          </w:tcPr>
          <w:p w14:paraId="25F092DC" w14:textId="77777777" w:rsidR="00640DF1" w:rsidRDefault="00AC65AB">
            <w:pPr>
              <w:spacing w:before="20" w:after="20"/>
            </w:pPr>
            <w:r>
              <w:t>Lotto e avvisi di servizio</w:t>
            </w:r>
          </w:p>
        </w:tc>
        <w:tc>
          <w:tcPr>
            <w:tcW w:w="3126" w:type="dxa"/>
            <w:tcBorders>
              <w:top w:val="single" w:sz="6" w:space="0" w:color="000000"/>
              <w:left w:val="single" w:sz="6" w:space="0" w:color="000000"/>
              <w:bottom w:val="single" w:sz="6" w:space="0" w:color="000000"/>
              <w:right w:val="single" w:sz="6" w:space="0" w:color="000000"/>
            </w:tcBorders>
            <w:vAlign w:val="center"/>
          </w:tcPr>
          <w:p w14:paraId="193ED41F" w14:textId="77777777" w:rsidR="00640DF1" w:rsidRDefault="00AC65AB">
            <w:pPr>
              <w:spacing w:before="20" w:after="20"/>
            </w:pPr>
            <w:r>
              <w:t>Non conteggiati in CountBlocking</w:t>
            </w:r>
          </w:p>
        </w:tc>
      </w:tr>
      <w:tr w:rsidR="00640DF1" w14:paraId="6EBBF413" w14:textId="77777777">
        <w:trPr>
          <w:cantSplit/>
        </w:trPr>
        <w:tc>
          <w:tcPr>
            <w:tcW w:w="1500" w:type="dxa"/>
            <w:tcBorders>
              <w:top w:val="single" w:sz="6" w:space="0" w:color="000000"/>
              <w:left w:val="single" w:sz="6" w:space="0" w:color="000000"/>
              <w:bottom w:val="single" w:sz="6" w:space="0" w:color="000000"/>
              <w:right w:val="single" w:sz="6" w:space="0" w:color="000000"/>
            </w:tcBorders>
            <w:vAlign w:val="center"/>
          </w:tcPr>
          <w:p w14:paraId="65DCDF21" w14:textId="77777777" w:rsidR="00640DF1" w:rsidRDefault="00AC65AB">
            <w:pPr>
              <w:spacing w:before="20" w:after="20"/>
            </w:pPr>
            <w:r>
              <w:t>100..119</w:t>
            </w:r>
          </w:p>
        </w:tc>
        <w:tc>
          <w:tcPr>
            <w:tcW w:w="4400" w:type="dxa"/>
            <w:tcBorders>
              <w:top w:val="single" w:sz="6" w:space="0" w:color="000000"/>
              <w:left w:val="single" w:sz="6" w:space="0" w:color="000000"/>
              <w:bottom w:val="single" w:sz="6" w:space="0" w:color="000000"/>
              <w:right w:val="single" w:sz="6" w:space="0" w:color="000000"/>
            </w:tcBorders>
            <w:vAlign w:val="center"/>
          </w:tcPr>
          <w:p w14:paraId="6568E9B9" w14:textId="77777777" w:rsidR="00640DF1" w:rsidRDefault="00AC65AB">
            <w:pPr>
              <w:spacing w:before="20" w:after="20"/>
            </w:pPr>
            <w:r>
              <w:t>Macro pneumatiche</w:t>
            </w:r>
          </w:p>
        </w:tc>
        <w:tc>
          <w:tcPr>
            <w:tcW w:w="3126" w:type="dxa"/>
            <w:tcBorders>
              <w:top w:val="single" w:sz="6" w:space="0" w:color="000000"/>
              <w:left w:val="single" w:sz="6" w:space="0" w:color="000000"/>
              <w:bottom w:val="single" w:sz="6" w:space="0" w:color="000000"/>
              <w:right w:val="single" w:sz="6" w:space="0" w:color="000000"/>
            </w:tcBorders>
            <w:vAlign w:val="center"/>
          </w:tcPr>
          <w:p w14:paraId="04DB5E43" w14:textId="77777777" w:rsidR="00640DF1" w:rsidRDefault="00AC65AB">
            <w:pPr>
              <w:spacing w:before="20" w:after="20"/>
            </w:pPr>
            <w:r>
              <w:t>Numero della funzione M</w:t>
            </w:r>
          </w:p>
        </w:tc>
      </w:tr>
      <w:tr w:rsidR="00640DF1" w14:paraId="279F5C4B" w14:textId="77777777">
        <w:trPr>
          <w:cantSplit/>
        </w:trPr>
        <w:tc>
          <w:tcPr>
            <w:tcW w:w="1500" w:type="dxa"/>
            <w:tcBorders>
              <w:top w:val="single" w:sz="6" w:space="0" w:color="000000"/>
              <w:left w:val="single" w:sz="6" w:space="0" w:color="000000"/>
              <w:bottom w:val="single" w:sz="6" w:space="0" w:color="000000"/>
              <w:right w:val="single" w:sz="6" w:space="0" w:color="000000"/>
            </w:tcBorders>
            <w:vAlign w:val="center"/>
          </w:tcPr>
          <w:p w14:paraId="3B8F5E89" w14:textId="77777777" w:rsidR="00640DF1" w:rsidRDefault="00AC65AB">
            <w:pPr>
              <w:spacing w:before="20" w:after="20"/>
            </w:pPr>
            <w:r>
              <w:t>120..128</w:t>
            </w:r>
          </w:p>
        </w:tc>
        <w:tc>
          <w:tcPr>
            <w:tcW w:w="4400" w:type="dxa"/>
            <w:tcBorders>
              <w:top w:val="single" w:sz="6" w:space="0" w:color="000000"/>
              <w:left w:val="single" w:sz="6" w:space="0" w:color="000000"/>
              <w:bottom w:val="single" w:sz="6" w:space="0" w:color="000000"/>
              <w:right w:val="single" w:sz="6" w:space="0" w:color="000000"/>
            </w:tcBorders>
            <w:vAlign w:val="center"/>
          </w:tcPr>
          <w:p w14:paraId="062A7B53" w14:textId="77777777" w:rsidR="00640DF1" w:rsidRDefault="00AC65AB">
            <w:pPr>
              <w:spacing w:before="20" w:after="20"/>
            </w:pPr>
            <w:r>
              <w:t>Sincronismi e interblocco espulsore</w:t>
            </w:r>
          </w:p>
        </w:tc>
        <w:tc>
          <w:tcPr>
            <w:tcW w:w="3126" w:type="dxa"/>
            <w:tcBorders>
              <w:top w:val="single" w:sz="6" w:space="0" w:color="000000"/>
              <w:left w:val="single" w:sz="6" w:space="0" w:color="000000"/>
              <w:bottom w:val="single" w:sz="6" w:space="0" w:color="000000"/>
              <w:right w:val="single" w:sz="6" w:space="0" w:color="000000"/>
            </w:tcBorders>
            <w:vAlign w:val="center"/>
          </w:tcPr>
          <w:p w14:paraId="26C9D28E" w14:textId="77777777" w:rsidR="00640DF1" w:rsidRDefault="00AC65AB">
            <w:pPr>
              <w:spacing w:before="20" w:after="20"/>
            </w:pPr>
            <w:r>
              <w:t>M sulla quale il canale è fermo</w:t>
            </w:r>
          </w:p>
        </w:tc>
      </w:tr>
      <w:tr w:rsidR="00640DF1" w14:paraId="3EE9ED26" w14:textId="77777777">
        <w:trPr>
          <w:cantSplit/>
        </w:trPr>
        <w:tc>
          <w:tcPr>
            <w:tcW w:w="1500" w:type="dxa"/>
            <w:tcBorders>
              <w:top w:val="single" w:sz="6" w:space="0" w:color="000000"/>
              <w:left w:val="single" w:sz="6" w:space="0" w:color="000000"/>
              <w:bottom w:val="single" w:sz="6" w:space="0" w:color="000000"/>
              <w:right w:val="single" w:sz="6" w:space="0" w:color="000000"/>
            </w:tcBorders>
            <w:vAlign w:val="center"/>
          </w:tcPr>
          <w:p w14:paraId="27A46065" w14:textId="77777777" w:rsidR="00640DF1" w:rsidRDefault="00AC65AB">
            <w:pPr>
              <w:spacing w:before="20" w:after="20"/>
            </w:pPr>
            <w:r>
              <w:t>160..164</w:t>
            </w:r>
          </w:p>
        </w:tc>
        <w:tc>
          <w:tcPr>
            <w:tcW w:w="4400" w:type="dxa"/>
            <w:tcBorders>
              <w:top w:val="single" w:sz="6" w:space="0" w:color="000000"/>
              <w:left w:val="single" w:sz="6" w:space="0" w:color="000000"/>
              <w:bottom w:val="single" w:sz="6" w:space="0" w:color="000000"/>
              <w:right w:val="single" w:sz="6" w:space="0" w:color="000000"/>
            </w:tcBorders>
            <w:vAlign w:val="center"/>
          </w:tcPr>
          <w:p w14:paraId="6812D08A" w14:textId="77777777" w:rsidR="00640DF1" w:rsidRDefault="00AC65AB">
            <w:pPr>
              <w:spacing w:before="20" w:after="20"/>
            </w:pPr>
            <w:r>
              <w:t>Calibrazione</w:t>
            </w:r>
          </w:p>
        </w:tc>
        <w:tc>
          <w:tcPr>
            <w:tcW w:w="3126" w:type="dxa"/>
            <w:tcBorders>
              <w:top w:val="single" w:sz="6" w:space="0" w:color="000000"/>
              <w:left w:val="single" w:sz="6" w:space="0" w:color="000000"/>
              <w:bottom w:val="single" w:sz="6" w:space="0" w:color="000000"/>
              <w:right w:val="single" w:sz="6" w:space="0" w:color="000000"/>
            </w:tcBorders>
            <w:vAlign w:val="center"/>
          </w:tcPr>
          <w:p w14:paraId="34D733C5" w14:textId="77777777" w:rsidR="00640DF1" w:rsidRDefault="00AC65AB">
            <w:pPr>
              <w:spacing w:before="20" w:after="20"/>
            </w:pPr>
            <w:r>
              <w:t>ErrorID quando disponibile</w:t>
            </w:r>
          </w:p>
        </w:tc>
      </w:tr>
      <w:tr w:rsidR="00640DF1" w14:paraId="2E88F8D1" w14:textId="77777777">
        <w:trPr>
          <w:cantSplit/>
        </w:trPr>
        <w:tc>
          <w:tcPr>
            <w:tcW w:w="1500" w:type="dxa"/>
            <w:tcBorders>
              <w:top w:val="single" w:sz="6" w:space="0" w:color="000000"/>
              <w:left w:val="single" w:sz="6" w:space="0" w:color="000000"/>
              <w:bottom w:val="single" w:sz="6" w:space="0" w:color="000000"/>
              <w:right w:val="single" w:sz="6" w:space="0" w:color="000000"/>
            </w:tcBorders>
            <w:vAlign w:val="center"/>
          </w:tcPr>
          <w:p w14:paraId="2F3BA9D1" w14:textId="77777777" w:rsidR="00640DF1" w:rsidRDefault="00AC65AB">
            <w:pPr>
              <w:spacing w:before="20" w:after="20"/>
            </w:pPr>
            <w:r>
              <w:t>170..174</w:t>
            </w:r>
          </w:p>
        </w:tc>
        <w:tc>
          <w:tcPr>
            <w:tcW w:w="4400" w:type="dxa"/>
            <w:tcBorders>
              <w:top w:val="single" w:sz="6" w:space="0" w:color="000000"/>
              <w:left w:val="single" w:sz="6" w:space="0" w:color="000000"/>
              <w:bottom w:val="single" w:sz="6" w:space="0" w:color="000000"/>
              <w:right w:val="single" w:sz="6" w:space="0" w:color="000000"/>
            </w:tcBorders>
            <w:vAlign w:val="center"/>
          </w:tcPr>
          <w:p w14:paraId="1EEE76B1" w14:textId="77777777" w:rsidR="00640DF1" w:rsidRDefault="00AC65AB">
            <w:pPr>
              <w:spacing w:before="20" w:after="20"/>
            </w:pPr>
            <w:r>
              <w:t>Scrittura limiti</w:t>
            </w:r>
          </w:p>
        </w:tc>
        <w:tc>
          <w:tcPr>
            <w:tcW w:w="3126" w:type="dxa"/>
            <w:tcBorders>
              <w:top w:val="single" w:sz="6" w:space="0" w:color="000000"/>
              <w:left w:val="single" w:sz="6" w:space="0" w:color="000000"/>
              <w:bottom w:val="single" w:sz="6" w:space="0" w:color="000000"/>
              <w:right w:val="single" w:sz="6" w:space="0" w:color="000000"/>
            </w:tcBorders>
            <w:vAlign w:val="center"/>
          </w:tcPr>
          <w:p w14:paraId="3D4C2DE1" w14:textId="77777777" w:rsidR="00640DF1" w:rsidRDefault="00AC65AB">
            <w:pPr>
              <w:spacing w:before="20" w:after="20"/>
            </w:pPr>
            <w:r>
              <w:t>ErrorID del servizio</w:t>
            </w:r>
          </w:p>
        </w:tc>
      </w:tr>
      <w:tr w:rsidR="00640DF1" w14:paraId="1C5D35A3" w14:textId="77777777">
        <w:trPr>
          <w:cantSplit/>
        </w:trPr>
        <w:tc>
          <w:tcPr>
            <w:tcW w:w="1500" w:type="dxa"/>
            <w:tcBorders>
              <w:top w:val="single" w:sz="6" w:space="0" w:color="000000"/>
              <w:left w:val="single" w:sz="6" w:space="0" w:color="000000"/>
              <w:bottom w:val="single" w:sz="6" w:space="0" w:color="000000"/>
              <w:right w:val="single" w:sz="6" w:space="0" w:color="000000"/>
            </w:tcBorders>
            <w:vAlign w:val="center"/>
          </w:tcPr>
          <w:p w14:paraId="57BE28DD" w14:textId="77777777" w:rsidR="00640DF1" w:rsidRDefault="00AC65AB">
            <w:pPr>
              <w:spacing w:before="20" w:after="20"/>
            </w:pPr>
            <w:r>
              <w:t>200..225</w:t>
            </w:r>
          </w:p>
        </w:tc>
        <w:tc>
          <w:tcPr>
            <w:tcW w:w="4400" w:type="dxa"/>
            <w:tcBorders>
              <w:top w:val="single" w:sz="6" w:space="0" w:color="000000"/>
              <w:left w:val="single" w:sz="6" w:space="0" w:color="000000"/>
              <w:bottom w:val="single" w:sz="6" w:space="0" w:color="000000"/>
              <w:right w:val="single" w:sz="6" w:space="0" w:color="000000"/>
            </w:tcBorders>
            <w:vAlign w:val="center"/>
          </w:tcPr>
          <w:p w14:paraId="3532964E" w14:textId="77777777" w:rsidR="00640DF1" w:rsidRDefault="00AC65AB">
            <w:pPr>
              <w:spacing w:before="20" w:after="20"/>
            </w:pPr>
            <w:r>
              <w:t>Preparazione NC, centraggio, stop e ripresa</w:t>
            </w:r>
          </w:p>
        </w:tc>
        <w:tc>
          <w:tcPr>
            <w:tcW w:w="3126" w:type="dxa"/>
            <w:tcBorders>
              <w:top w:val="single" w:sz="6" w:space="0" w:color="000000"/>
              <w:left w:val="single" w:sz="6" w:space="0" w:color="000000"/>
              <w:bottom w:val="single" w:sz="6" w:space="0" w:color="000000"/>
              <w:right w:val="single" w:sz="6" w:space="0" w:color="000000"/>
            </w:tcBorders>
            <w:vAlign w:val="center"/>
          </w:tcPr>
          <w:p w14:paraId="70BCF704" w14:textId="77777777" w:rsidR="00640DF1" w:rsidRDefault="00AC65AB">
            <w:pPr>
              <w:spacing w:before="20" w:after="20"/>
            </w:pPr>
            <w:r>
              <w:t>ErrorID NC o MC</w:t>
            </w:r>
          </w:p>
        </w:tc>
      </w:tr>
    </w:tbl>
    <w:p w14:paraId="3EDF7852" w14:textId="77777777" w:rsidR="00640DF1" w:rsidRDefault="00640DF1">
      <w:pPr>
        <w:spacing w:after="160"/>
      </w:pPr>
    </w:p>
    <w:p w14:paraId="1E17ADEB" w14:textId="77777777" w:rsidR="00640DF1" w:rsidRDefault="00AC65AB">
      <w:r>
        <w:t>Count conta gli allarmi attivi. CountBlocking esclude gli avvisi Start 63..66 e la fascia 90..99. Questa classificazione pilota soprattutto la segnalazione e non significa che qualunque ID conteggiato forzi automaticamente Abort. StartBlockedByCabinet aggrega specificamente fusibili, magnetotermici e pressione minima; StartChecks usa quel segnale per rifiutare la partenza. I controlli di allarme non calibrato sono attualmente disabilitati.</w:t>
      </w:r>
    </w:p>
    <w:p w14:paraId="0D77D8D5" w14:textId="77777777" w:rsidR="00640DF1" w:rsidRDefault="00AC65AB">
      <w:pPr>
        <w:pStyle w:val="Titolo2"/>
      </w:pPr>
      <w:r>
        <w:t>13.2 Storico delle transizioni</w:t>
      </w:r>
    </w:p>
    <w:p w14:paraId="49C6094B" w14:textId="77777777" w:rsidR="00640DF1" w:rsidRDefault="00AC65AB">
      <w:r>
        <w:t>Diag.Data contiene stato corrente e precedente, tempo nel passo, sequenza, numero di sequenze attive, sottopasso e tre strutture canale. Per ciascun canale sono disponibili task usato, Done, richiesta M non ancora concessa, numero M, tempo d’attesa, stato interprete e ultima riga. Il tempo della richiesta M usa un TON con limite di 24 ore.</w:t>
      </w:r>
    </w:p>
    <w:p w14:paraId="4D5F58A3" w14:textId="77777777" w:rsidR="00640DF1" w:rsidRDefault="00AC65AB">
      <w:r>
        <w:t>FB_DiagLog registra un evento quando cambia il passo principale. Lo storico è circolare, con 64 elementi. Ogni evento contiene timestamp, passo di provenienza, destinazione, sequenza, righe dei canali e M in attesa. Se RaisedCount è cambiato dall’evento precedente associa l’ultimo allarme memorizzato. Questo è un riferimento diagnostico, non la traccia completa di tutti gli allarmi comparsi nella stessa scansione.</w:t>
      </w:r>
    </w:p>
    <w:p w14:paraId="5DD84F9D" w14:textId="77777777" w:rsidR="00640DF1" w:rsidRDefault="00AC65AB">
      <w:pPr>
        <w:keepNext/>
        <w:shd w:val="clear" w:color="auto" w:fill="F1F1F1"/>
        <w:spacing w:before="60" w:after="0" w:line="240" w:lineRule="auto"/>
        <w:ind w:left="170" w:right="170"/>
        <w:rPr>
          <w:rFonts w:ascii="Consolas" w:hAnsi="Consolas"/>
          <w:sz w:val="18"/>
        </w:rPr>
      </w:pPr>
      <w:r>
        <w:rPr>
          <w:rFonts w:ascii="Consolas" w:hAnsi="Consolas" w:cs="Consolas"/>
          <w:sz w:val="18"/>
          <w:szCs w:val="18"/>
        </w:rPr>
        <w:t>ultimoEvento := (Diag.Data.nEventCount - 1) MOD 64;</w:t>
      </w:r>
    </w:p>
    <w:p w14:paraId="4E73112D" w14:textId="77777777" w:rsidR="00640DF1" w:rsidRDefault="00AC65AB">
      <w:pPr>
        <w:shd w:val="clear" w:color="auto" w:fill="F1F1F1"/>
        <w:spacing w:after="60" w:line="240" w:lineRule="auto"/>
        <w:ind w:left="170" w:right="170"/>
        <w:rPr>
          <w:rFonts w:ascii="Consolas" w:hAnsi="Consolas"/>
          <w:sz w:val="18"/>
        </w:rPr>
      </w:pPr>
      <w:r>
        <w:rPr>
          <w:rFonts w:ascii="Consolas" w:hAnsi="Consolas" w:cs="Consolas"/>
          <w:sz w:val="18"/>
          <w:szCs w:val="18"/>
        </w:rPr>
        <w:t>// Valido soltanto con nEventCount &gt; 0.</w:t>
      </w:r>
    </w:p>
    <w:p w14:paraId="2F66CEB4" w14:textId="77777777" w:rsidR="00640DF1" w:rsidRDefault="00640DF1"/>
    <w:p w14:paraId="1614A3B0" w14:textId="77777777" w:rsidR="00640DF1" w:rsidRDefault="00AC65AB">
      <w:r>
        <w:t>L’ingresso nel passo Abort copia l’evento anche in stLastAbort, così resta disponibile quando l’anello circolare sovrascrive gli eventi più vecchi. nSubStep riporta il centraggio durante state = 55; negli altri passi riporta il sottopasso del runner. Un sottopasso conservato fuori dal relativo comando non prova da solo che quel servizio sia ancora in esecuzione.</w:t>
      </w:r>
    </w:p>
    <w:p w14:paraId="30D857AD" w14:textId="77777777" w:rsidR="00640DF1" w:rsidRDefault="00AC65AB">
      <w:pPr>
        <w:pStyle w:val="Titolo2"/>
      </w:pPr>
      <w:r>
        <w:lastRenderedPageBreak/>
        <w:t>13.3 Percorso pratico di diagnosi</w:t>
      </w:r>
    </w:p>
    <w:tbl>
      <w:tblPr>
        <w:tblStyle w:val="a"/>
        <w:tblW w:w="9026" w:type="dxa"/>
        <w:tblInd w:w="0" w:type="dxa"/>
        <w:tblLayout w:type="fixed"/>
        <w:tblCellMar>
          <w:top w:w="60" w:type="dxa"/>
          <w:bottom w:w="60" w:type="dxa"/>
        </w:tblCellMar>
        <w:tblLook w:val="04A0" w:firstRow="1" w:lastRow="0" w:firstColumn="1" w:lastColumn="0" w:noHBand="0" w:noVBand="1"/>
      </w:tblPr>
      <w:tblGrid>
        <w:gridCol w:w="1900"/>
        <w:gridCol w:w="3300"/>
        <w:gridCol w:w="3826"/>
      </w:tblGrid>
      <w:tr w:rsidR="00640DF1" w14:paraId="0E545D4B" w14:textId="77777777">
        <w:trPr>
          <w:cantSplit/>
          <w:tblHeader/>
        </w:trPr>
        <w:tc>
          <w:tcPr>
            <w:tcW w:w="1900"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76A85F49" w14:textId="77777777" w:rsidR="00640DF1" w:rsidRDefault="00AC65AB">
            <w:pPr>
              <w:keepNext/>
              <w:spacing w:before="20" w:after="20"/>
              <w:rPr>
                <w:b/>
                <w:bCs/>
              </w:rPr>
            </w:pPr>
            <w:r>
              <w:rPr>
                <w:b/>
                <w:bCs/>
              </w:rPr>
              <w:t>Sintomo</w:t>
            </w:r>
          </w:p>
        </w:tc>
        <w:tc>
          <w:tcPr>
            <w:tcW w:w="3300"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345C72C0" w14:textId="77777777" w:rsidR="00640DF1" w:rsidRDefault="00AC65AB">
            <w:pPr>
              <w:keepNext/>
              <w:spacing w:before="20" w:after="20"/>
              <w:rPr>
                <w:b/>
                <w:bCs/>
              </w:rPr>
            </w:pPr>
            <w:r>
              <w:rPr>
                <w:b/>
                <w:bCs/>
              </w:rPr>
              <w:t>Variabili da leggere</w:t>
            </w:r>
          </w:p>
        </w:tc>
        <w:tc>
          <w:tcPr>
            <w:tcW w:w="3826"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59AAF3B5" w14:textId="77777777" w:rsidR="00640DF1" w:rsidRDefault="00AC65AB">
            <w:pPr>
              <w:keepNext/>
              <w:spacing w:before="20" w:after="20"/>
              <w:rPr>
                <w:b/>
                <w:bCs/>
              </w:rPr>
            </w:pPr>
            <w:r>
              <w:rPr>
                <w:b/>
                <w:bCs/>
              </w:rPr>
              <w:t>Interpretazione iniziale</w:t>
            </w:r>
          </w:p>
        </w:tc>
      </w:tr>
      <w:tr w:rsidR="00640DF1" w14:paraId="42BC6931" w14:textId="77777777">
        <w:trPr>
          <w:cantSplit/>
        </w:trPr>
        <w:tc>
          <w:tcPr>
            <w:tcW w:w="1900" w:type="dxa"/>
            <w:tcBorders>
              <w:top w:val="single" w:sz="6" w:space="0" w:color="000000"/>
              <w:left w:val="single" w:sz="6" w:space="0" w:color="000000"/>
              <w:bottom w:val="single" w:sz="6" w:space="0" w:color="000000"/>
              <w:right w:val="single" w:sz="6" w:space="0" w:color="000000"/>
            </w:tcBorders>
            <w:vAlign w:val="center"/>
          </w:tcPr>
          <w:p w14:paraId="558BC75C" w14:textId="77777777" w:rsidR="00640DF1" w:rsidRDefault="00AC65AB">
            <w:pPr>
              <w:keepNext/>
              <w:spacing w:before="20" w:after="20"/>
            </w:pPr>
            <w:r>
              <w:t>Start senza partenza</w:t>
            </w:r>
          </w:p>
        </w:tc>
        <w:tc>
          <w:tcPr>
            <w:tcW w:w="3300" w:type="dxa"/>
            <w:tcBorders>
              <w:top w:val="single" w:sz="6" w:space="0" w:color="000000"/>
              <w:left w:val="single" w:sz="6" w:space="0" w:color="000000"/>
              <w:bottom w:val="single" w:sz="6" w:space="0" w:color="000000"/>
              <w:right w:val="single" w:sz="6" w:space="0" w:color="000000"/>
            </w:tcBorders>
            <w:vAlign w:val="center"/>
          </w:tcPr>
          <w:p w14:paraId="6E6BE857" w14:textId="77777777" w:rsidR="00640DF1" w:rsidRDefault="00AC65AB">
            <w:pPr>
              <w:keepNext/>
              <w:spacing w:before="20" w:after="20"/>
            </w:pPr>
            <w:r>
              <w:t>state, limitsWriting, calibrationBusy, allarmi 63..66 e 90</w:t>
            </w:r>
          </w:p>
        </w:tc>
        <w:tc>
          <w:tcPr>
            <w:tcW w:w="3826" w:type="dxa"/>
            <w:tcBorders>
              <w:top w:val="single" w:sz="6" w:space="0" w:color="000000"/>
              <w:left w:val="single" w:sz="6" w:space="0" w:color="000000"/>
              <w:bottom w:val="single" w:sz="6" w:space="0" w:color="000000"/>
              <w:right w:val="single" w:sz="6" w:space="0" w:color="000000"/>
            </w:tcBorders>
            <w:vAlign w:val="center"/>
          </w:tcPr>
          <w:p w14:paraId="3CBD3C3B" w14:textId="77777777" w:rsidR="00640DF1" w:rsidRDefault="00AC65AB">
            <w:pPr>
              <w:keepNext/>
              <w:spacing w:before="20" w:after="20"/>
            </w:pPr>
            <w:r>
              <w:t>Verificare prima interblocchi di servizio e rifiuti Start</w:t>
            </w:r>
          </w:p>
        </w:tc>
      </w:tr>
      <w:tr w:rsidR="00640DF1" w14:paraId="5DFC47F4" w14:textId="77777777">
        <w:trPr>
          <w:cantSplit/>
        </w:trPr>
        <w:tc>
          <w:tcPr>
            <w:tcW w:w="1900" w:type="dxa"/>
            <w:tcBorders>
              <w:top w:val="single" w:sz="6" w:space="0" w:color="000000"/>
              <w:left w:val="single" w:sz="6" w:space="0" w:color="000000"/>
              <w:bottom w:val="single" w:sz="6" w:space="0" w:color="000000"/>
              <w:right w:val="single" w:sz="6" w:space="0" w:color="000000"/>
            </w:tcBorders>
            <w:vAlign w:val="center"/>
          </w:tcPr>
          <w:p w14:paraId="511C5AC3" w14:textId="77777777" w:rsidR="00640DF1" w:rsidRDefault="00AC65AB">
            <w:pPr>
              <w:keepNext/>
              <w:spacing w:before="20" w:after="20"/>
            </w:pPr>
            <w:r>
              <w:t>Fermo in 120 o 122</w:t>
            </w:r>
          </w:p>
        </w:tc>
        <w:tc>
          <w:tcPr>
            <w:tcW w:w="3300" w:type="dxa"/>
            <w:tcBorders>
              <w:top w:val="single" w:sz="6" w:space="0" w:color="000000"/>
              <w:left w:val="single" w:sz="6" w:space="0" w:color="000000"/>
              <w:bottom w:val="single" w:sz="6" w:space="0" w:color="000000"/>
              <w:right w:val="single" w:sz="6" w:space="0" w:color="000000"/>
            </w:tcBorders>
            <w:vAlign w:val="center"/>
          </w:tcPr>
          <w:p w14:paraId="47D2BC23" w14:textId="77777777" w:rsidR="00640DF1" w:rsidRDefault="00AC65AB">
            <w:pPr>
              <w:keepNext/>
              <w:spacing w:before="20" w:after="20"/>
            </w:pPr>
            <w:r>
              <w:t>fbSeq.eStep, eErrorStep, nErrorId, StateTimeout</w:t>
            </w:r>
          </w:p>
        </w:tc>
        <w:tc>
          <w:tcPr>
            <w:tcW w:w="3826" w:type="dxa"/>
            <w:tcBorders>
              <w:top w:val="single" w:sz="6" w:space="0" w:color="000000"/>
              <w:left w:val="single" w:sz="6" w:space="0" w:color="000000"/>
              <w:bottom w:val="single" w:sz="6" w:space="0" w:color="000000"/>
              <w:right w:val="single" w:sz="6" w:space="0" w:color="000000"/>
            </w:tcBorders>
            <w:vAlign w:val="center"/>
          </w:tcPr>
          <w:p w14:paraId="7A88679F" w14:textId="77777777" w:rsidR="00640DF1" w:rsidRDefault="00AC65AB">
            <w:pPr>
              <w:keepNext/>
              <w:spacing w:before="20" w:after="20"/>
            </w:pPr>
            <w:r>
              <w:t>Distinguere costruzione gruppi, preparazione e invio tabelle</w:t>
            </w:r>
          </w:p>
        </w:tc>
      </w:tr>
      <w:tr w:rsidR="00640DF1" w14:paraId="79AA5BD4" w14:textId="77777777">
        <w:trPr>
          <w:cantSplit/>
        </w:trPr>
        <w:tc>
          <w:tcPr>
            <w:tcW w:w="1900" w:type="dxa"/>
            <w:tcBorders>
              <w:top w:val="single" w:sz="6" w:space="0" w:color="000000"/>
              <w:left w:val="single" w:sz="6" w:space="0" w:color="000000"/>
              <w:bottom w:val="single" w:sz="6" w:space="0" w:color="000000"/>
              <w:right w:val="single" w:sz="6" w:space="0" w:color="000000"/>
            </w:tcBorders>
            <w:vAlign w:val="center"/>
          </w:tcPr>
          <w:p w14:paraId="32614BF6" w14:textId="77777777" w:rsidR="00640DF1" w:rsidRDefault="00AC65AB">
            <w:pPr>
              <w:keepNext/>
              <w:spacing w:before="20" w:after="20"/>
            </w:pPr>
            <w:r>
              <w:t>Fermo in 410 o 412</w:t>
            </w:r>
          </w:p>
        </w:tc>
        <w:tc>
          <w:tcPr>
            <w:tcW w:w="3300" w:type="dxa"/>
            <w:tcBorders>
              <w:top w:val="single" w:sz="6" w:space="0" w:color="000000"/>
              <w:left w:val="single" w:sz="6" w:space="0" w:color="000000"/>
              <w:bottom w:val="single" w:sz="6" w:space="0" w:color="000000"/>
              <w:right w:val="single" w:sz="6" w:space="0" w:color="000000"/>
            </w:tcBorders>
            <w:vAlign w:val="center"/>
          </w:tcPr>
          <w:p w14:paraId="59ABDA8E" w14:textId="77777777" w:rsidR="00640DF1" w:rsidRDefault="00AC65AB">
            <w:pPr>
              <w:keepNext/>
              <w:spacing w:before="20" w:after="20"/>
            </w:pPr>
            <w:r>
              <w:t>aChannel.bDone, bMWaiting, nMFunc, tMWait e nLineNo</w:t>
            </w:r>
          </w:p>
        </w:tc>
        <w:tc>
          <w:tcPr>
            <w:tcW w:w="3826" w:type="dxa"/>
            <w:tcBorders>
              <w:top w:val="single" w:sz="6" w:space="0" w:color="000000"/>
              <w:left w:val="single" w:sz="6" w:space="0" w:color="000000"/>
              <w:bottom w:val="single" w:sz="6" w:space="0" w:color="000000"/>
              <w:right w:val="single" w:sz="6" w:space="0" w:color="000000"/>
            </w:tcBorders>
            <w:vAlign w:val="center"/>
          </w:tcPr>
          <w:p w14:paraId="30EC70A6" w14:textId="77777777" w:rsidR="00640DF1" w:rsidRDefault="00AC65AB">
            <w:pPr>
              <w:keepNext/>
              <w:spacing w:before="20" w:after="20"/>
            </w:pPr>
            <w:r>
              <w:t>Individuare il canale che non ha ancora concluso e la richiesta pendente</w:t>
            </w:r>
          </w:p>
        </w:tc>
      </w:tr>
      <w:tr w:rsidR="00640DF1" w14:paraId="508F9451" w14:textId="77777777">
        <w:trPr>
          <w:cantSplit/>
        </w:trPr>
        <w:tc>
          <w:tcPr>
            <w:tcW w:w="1900" w:type="dxa"/>
            <w:tcBorders>
              <w:top w:val="single" w:sz="6" w:space="0" w:color="000000"/>
              <w:left w:val="single" w:sz="6" w:space="0" w:color="000000"/>
              <w:bottom w:val="single" w:sz="6" w:space="0" w:color="000000"/>
              <w:right w:val="single" w:sz="6" w:space="0" w:color="000000"/>
            </w:tcBorders>
            <w:vAlign w:val="center"/>
          </w:tcPr>
          <w:p w14:paraId="1791D7D1" w14:textId="77777777" w:rsidR="00640DF1" w:rsidRDefault="00AC65AB">
            <w:pPr>
              <w:keepNext/>
              <w:spacing w:before="20" w:after="20"/>
            </w:pPr>
            <w:r>
              <w:t>Calibrazione non ammessa</w:t>
            </w:r>
          </w:p>
        </w:tc>
        <w:tc>
          <w:tcPr>
            <w:tcW w:w="3300" w:type="dxa"/>
            <w:tcBorders>
              <w:top w:val="single" w:sz="6" w:space="0" w:color="000000"/>
              <w:left w:val="single" w:sz="6" w:space="0" w:color="000000"/>
              <w:bottom w:val="single" w:sz="6" w:space="0" w:color="000000"/>
              <w:right w:val="single" w:sz="6" w:space="0" w:color="000000"/>
            </w:tcBorders>
            <w:vAlign w:val="center"/>
          </w:tcPr>
          <w:p w14:paraId="511133E2" w14:textId="77777777" w:rsidR="00640DF1" w:rsidRDefault="00AC65AB">
            <w:pPr>
              <w:keepNext/>
              <w:spacing w:before="20" w:after="20"/>
            </w:pPr>
            <w:r>
              <w:t>eCmdResult, nState, bManualMode, bLimitsBusy, nCalibrationStep</w:t>
            </w:r>
          </w:p>
        </w:tc>
        <w:tc>
          <w:tcPr>
            <w:tcW w:w="3826" w:type="dxa"/>
            <w:tcBorders>
              <w:top w:val="single" w:sz="6" w:space="0" w:color="000000"/>
              <w:left w:val="single" w:sz="6" w:space="0" w:color="000000"/>
              <w:bottom w:val="single" w:sz="6" w:space="0" w:color="000000"/>
              <w:right w:val="single" w:sz="6" w:space="0" w:color="000000"/>
            </w:tcBorders>
            <w:vAlign w:val="center"/>
          </w:tcPr>
          <w:p w14:paraId="1C003F78" w14:textId="77777777" w:rsidR="00640DF1" w:rsidRDefault="00AC65AB">
            <w:pPr>
              <w:keepNext/>
              <w:spacing w:before="20" w:after="20"/>
            </w:pPr>
            <w:r>
              <w:t>Rejected è un rifiuto del comando; non è un errore MC_Home</w:t>
            </w:r>
          </w:p>
        </w:tc>
      </w:tr>
      <w:tr w:rsidR="00640DF1" w14:paraId="6B690A76" w14:textId="77777777">
        <w:trPr>
          <w:cantSplit/>
        </w:trPr>
        <w:tc>
          <w:tcPr>
            <w:tcW w:w="1900" w:type="dxa"/>
            <w:tcBorders>
              <w:top w:val="single" w:sz="6" w:space="0" w:color="000000"/>
              <w:left w:val="single" w:sz="6" w:space="0" w:color="000000"/>
              <w:bottom w:val="single" w:sz="6" w:space="0" w:color="000000"/>
              <w:right w:val="single" w:sz="6" w:space="0" w:color="000000"/>
            </w:tcBorders>
            <w:vAlign w:val="center"/>
          </w:tcPr>
          <w:p w14:paraId="2F39CA55" w14:textId="77777777" w:rsidR="00640DF1" w:rsidRDefault="00AC65AB">
            <w:pPr>
              <w:keepNext/>
              <w:spacing w:before="20" w:after="20"/>
            </w:pPr>
            <w:r>
              <w:t>Limiti mai completati</w:t>
            </w:r>
          </w:p>
        </w:tc>
        <w:tc>
          <w:tcPr>
            <w:tcW w:w="3300" w:type="dxa"/>
            <w:tcBorders>
              <w:top w:val="single" w:sz="6" w:space="0" w:color="000000"/>
              <w:left w:val="single" w:sz="6" w:space="0" w:color="000000"/>
              <w:bottom w:val="single" w:sz="6" w:space="0" w:color="000000"/>
              <w:right w:val="single" w:sz="6" w:space="0" w:color="000000"/>
            </w:tcBorders>
            <w:vAlign w:val="center"/>
          </w:tcPr>
          <w:p w14:paraId="5713EFBA" w14:textId="77777777" w:rsidR="00640DF1" w:rsidRDefault="00AC65AB">
            <w:pPr>
              <w:keepNext/>
              <w:spacing w:before="20" w:after="20"/>
            </w:pPr>
            <w:r>
              <w:t>limitsWriting, limitsFailed, nLimitsStep, bLimitsPending e allarmi 170..174</w:t>
            </w:r>
          </w:p>
        </w:tc>
        <w:tc>
          <w:tcPr>
            <w:tcW w:w="3826" w:type="dxa"/>
            <w:tcBorders>
              <w:top w:val="single" w:sz="6" w:space="0" w:color="000000"/>
              <w:left w:val="single" w:sz="6" w:space="0" w:color="000000"/>
              <w:bottom w:val="single" w:sz="6" w:space="0" w:color="000000"/>
              <w:right w:val="single" w:sz="6" w:space="0" w:color="000000"/>
            </w:tcBorders>
            <w:vAlign w:val="center"/>
          </w:tcPr>
          <w:p w14:paraId="32E08C09" w14:textId="77777777" w:rsidR="00640DF1" w:rsidRDefault="00AC65AB">
            <w:pPr>
              <w:keepNext/>
              <w:spacing w:before="20" w:after="20"/>
            </w:pPr>
            <w:r>
              <w:t>Separare attesa calibrazione, writer occupato ed errore reale</w:t>
            </w:r>
          </w:p>
        </w:tc>
      </w:tr>
      <w:tr w:rsidR="00640DF1" w14:paraId="0CB9BFAF" w14:textId="77777777">
        <w:trPr>
          <w:cantSplit/>
        </w:trPr>
        <w:tc>
          <w:tcPr>
            <w:tcW w:w="1900" w:type="dxa"/>
            <w:tcBorders>
              <w:top w:val="single" w:sz="6" w:space="0" w:color="000000"/>
              <w:left w:val="single" w:sz="6" w:space="0" w:color="000000"/>
              <w:bottom w:val="single" w:sz="6" w:space="0" w:color="000000"/>
              <w:right w:val="single" w:sz="6" w:space="0" w:color="000000"/>
            </w:tcBorders>
            <w:vAlign w:val="center"/>
          </w:tcPr>
          <w:p w14:paraId="37C33EDD" w14:textId="77777777" w:rsidR="00640DF1" w:rsidRDefault="00AC65AB">
            <w:pPr>
              <w:keepNext/>
              <w:spacing w:before="20" w:after="20"/>
            </w:pPr>
            <w:r>
              <w:t>Valvola non confermata</w:t>
            </w:r>
          </w:p>
        </w:tc>
        <w:tc>
          <w:tcPr>
            <w:tcW w:w="3300" w:type="dxa"/>
            <w:tcBorders>
              <w:top w:val="single" w:sz="6" w:space="0" w:color="000000"/>
              <w:left w:val="single" w:sz="6" w:space="0" w:color="000000"/>
              <w:bottom w:val="single" w:sz="6" w:space="0" w:color="000000"/>
              <w:right w:val="single" w:sz="6" w:space="0" w:color="000000"/>
            </w:tcBorders>
            <w:vAlign w:val="center"/>
          </w:tcPr>
          <w:p w14:paraId="584F70A3" w14:textId="77777777" w:rsidR="00640DF1" w:rsidRDefault="00AC65AB">
            <w:pPr>
              <w:keepNext/>
              <w:spacing w:before="20" w:after="20"/>
            </w:pPr>
            <w:r>
              <w:t>M attiva, stDef, pSet/pReset, pFbSet/pFbReset e allarme 100..119</w:t>
            </w:r>
          </w:p>
        </w:tc>
        <w:tc>
          <w:tcPr>
            <w:tcW w:w="3826" w:type="dxa"/>
            <w:tcBorders>
              <w:top w:val="single" w:sz="6" w:space="0" w:color="000000"/>
              <w:left w:val="single" w:sz="6" w:space="0" w:color="000000"/>
              <w:bottom w:val="single" w:sz="6" w:space="0" w:color="000000"/>
              <w:right w:val="single" w:sz="6" w:space="0" w:color="000000"/>
            </w:tcBorders>
            <w:vAlign w:val="center"/>
          </w:tcPr>
          <w:p w14:paraId="7AA0FA92" w14:textId="77777777" w:rsidR="00640DF1" w:rsidRDefault="00AC65AB">
            <w:pPr>
              <w:keepNext/>
              <w:spacing w:before="20" w:after="20"/>
            </w:pPr>
            <w:r>
              <w:t>Verificare prima se il feedback è fisico oppure coincide con il comando</w:t>
            </w:r>
          </w:p>
        </w:tc>
      </w:tr>
      <w:tr w:rsidR="00640DF1" w14:paraId="61658DC5" w14:textId="77777777">
        <w:trPr>
          <w:cantSplit/>
        </w:trPr>
        <w:tc>
          <w:tcPr>
            <w:tcW w:w="1900" w:type="dxa"/>
            <w:tcBorders>
              <w:top w:val="single" w:sz="6" w:space="0" w:color="000000"/>
              <w:left w:val="single" w:sz="6" w:space="0" w:color="000000"/>
              <w:bottom w:val="single" w:sz="6" w:space="0" w:color="000000"/>
              <w:right w:val="single" w:sz="6" w:space="0" w:color="000000"/>
            </w:tcBorders>
            <w:vAlign w:val="center"/>
          </w:tcPr>
          <w:p w14:paraId="4CFB4DCD" w14:textId="77777777" w:rsidR="00640DF1" w:rsidRDefault="00AC65AB">
            <w:pPr>
              <w:spacing w:before="20" w:after="20"/>
            </w:pPr>
            <w:r>
              <w:t>Stop che richiede Reset</w:t>
            </w:r>
          </w:p>
        </w:tc>
        <w:tc>
          <w:tcPr>
            <w:tcW w:w="3300" w:type="dxa"/>
            <w:tcBorders>
              <w:top w:val="single" w:sz="6" w:space="0" w:color="000000"/>
              <w:left w:val="single" w:sz="6" w:space="0" w:color="000000"/>
              <w:bottom w:val="single" w:sz="6" w:space="0" w:color="000000"/>
              <w:right w:val="single" w:sz="6" w:space="0" w:color="000000"/>
            </w:tcBorders>
            <w:vAlign w:val="center"/>
          </w:tcPr>
          <w:p w14:paraId="5FE49846" w14:textId="77777777" w:rsidR="00640DF1" w:rsidRDefault="00AC65AB">
            <w:pPr>
              <w:spacing w:before="20" w:after="20"/>
            </w:pPr>
            <w:r>
              <w:t>lastState, fbNc.bError, nErrorId, StateTimeout e stLastAbort</w:t>
            </w:r>
          </w:p>
        </w:tc>
        <w:tc>
          <w:tcPr>
            <w:tcW w:w="3826" w:type="dxa"/>
            <w:tcBorders>
              <w:top w:val="single" w:sz="6" w:space="0" w:color="000000"/>
              <w:left w:val="single" w:sz="6" w:space="0" w:color="000000"/>
              <w:bottom w:val="single" w:sz="6" w:space="0" w:color="000000"/>
              <w:right w:val="single" w:sz="6" w:space="0" w:color="000000"/>
            </w:tcBorders>
            <w:vAlign w:val="center"/>
          </w:tcPr>
          <w:p w14:paraId="5FB2975C" w14:textId="77777777" w:rsidR="00640DF1" w:rsidRDefault="00AC65AB">
            <w:pPr>
              <w:spacing w:before="20" w:after="20"/>
            </w:pPr>
            <w:r>
              <w:t>Un errore di arresto o ripresa porta a WaitReset</w:t>
            </w:r>
          </w:p>
        </w:tc>
      </w:tr>
    </w:tbl>
    <w:p w14:paraId="0FFCA73F" w14:textId="77777777" w:rsidR="00640DF1" w:rsidRDefault="00640DF1">
      <w:pPr>
        <w:spacing w:after="160"/>
      </w:pPr>
    </w:p>
    <w:p w14:paraId="6AA8C5D8" w14:textId="77777777" w:rsidR="00640DF1" w:rsidRDefault="00AC65AB">
      <w:pPr>
        <w:pStyle w:val="Titolo1"/>
      </w:pPr>
      <w:bookmarkStart w:id="13" w:name="_Toc243827505"/>
      <w:r>
        <w:t>14 Comportamenti particolari della versione attuale</w:t>
      </w:r>
      <w:bookmarkEnd w:id="13"/>
    </w:p>
    <w:p w14:paraId="67BAE4E1" w14:textId="77777777" w:rsidR="00640DF1" w:rsidRDefault="00AC65AB">
      <w:r>
        <w:t>Il nuovo programma pendente non viene applicato soltanto in Idle. La condizione corrente ammette anche state maggiore o uguale ad Abort, escludendo soltanto Reset e ResetChannels. Di conseguenza un ProgramLoaded può portare al passo NewProgram anche mentre il ciclo è in Stop, WaitReset o nei passi di passaggio a manuale. Il percorso risultante può superare la normale attesa di ripresa o reset operatore; va tenuto presente quando si integra il caricamento HMI.</w:t>
      </w:r>
    </w:p>
    <w:p w14:paraId="07EB7DC8" w14:textId="77777777" w:rsidR="00640DF1" w:rsidRDefault="00AC65AB">
      <w:r>
        <w:t>In InputMapping, quando è attiva la limitazione di override, il valore del canale viene riscritto soltanto se hmiOverride supera la soglia. Quando la richiesta scende sotto la soglia manca un ramo di assegnazione alternativo e può restare il valore precedente: per esempio, dopo una limitazione al 10%, una richiesta del 5% può lasciare il 10%. La protezione dal divisore zero del volantino è distinta da questo comportamento dell’override HMI.</w:t>
      </w:r>
    </w:p>
    <w:p w14:paraId="704526AA" w14:textId="77777777" w:rsidR="00640DF1" w:rsidRDefault="00AC65AB">
      <w:r>
        <w:t>Alcuni aspetti del generatore NC sono ereditati: GeoStart può essere rimosso dal successivo reset del builder; solo tre coordinate geometriche vengono riempite; diversi array si aspettano elementi validi contigui. Anche i nomi dei segnali e i commenti storici non sono sempre uniformi, per esempio useRighttUp e i commenti sul conteggio decrementale. Il comportamento va ricavato dalle assegnazioni eseguite, non dal solo testo del commento.</w:t>
      </w:r>
    </w:p>
    <w:p w14:paraId="27E92CC3" w14:textId="77777777" w:rsidR="00640DF1" w:rsidRDefault="00AC65AB">
      <w:r>
        <w:br w:type="page"/>
      </w:r>
    </w:p>
    <w:p w14:paraId="376708FC" w14:textId="77777777" w:rsidR="00640DF1" w:rsidRDefault="00AC65AB">
      <w:pPr>
        <w:pStyle w:val="Titolo1"/>
      </w:pPr>
      <w:bookmarkStart w:id="14" w:name="_Toc243827506"/>
      <w:r>
        <w:lastRenderedPageBreak/>
        <w:t>15 Registro delle funzioni M</w:t>
      </w:r>
      <w:bookmarkEnd w:id="14"/>
    </w:p>
    <w:p w14:paraId="06D084B7" w14:textId="77777777" w:rsidR="00640DF1" w:rsidRDefault="00AC65AB">
      <w:r>
        <w:t>Le tabelle seguenti sono ricavate dalle chiamate di FB_MachineConfig. I tempi sono in millisecondi; una concessione diretta non attende feedback. Le attese Sync sorvegliate usano il timeout globale di 15 s alle condizioni descritte nella sezione 11. I numeri di canale restano quelli PLC, da 0 a 2.</w:t>
      </w:r>
    </w:p>
    <w:p w14:paraId="088019CE" w14:textId="77777777" w:rsidR="00640DF1" w:rsidRDefault="00AC65AB">
      <w:pPr>
        <w:pStyle w:val="Titolo2"/>
      </w:pPr>
      <w:r>
        <w:t>15.1 Canale 0 lato sinistro</w:t>
      </w:r>
    </w:p>
    <w:tbl>
      <w:tblPr>
        <w:tblStyle w:val="a"/>
        <w:tblW w:w="9026" w:type="dxa"/>
        <w:tblInd w:w="0" w:type="dxa"/>
        <w:tblLayout w:type="fixed"/>
        <w:tblCellMar>
          <w:top w:w="60" w:type="dxa"/>
          <w:bottom w:w="60" w:type="dxa"/>
        </w:tblCellMar>
        <w:tblLook w:val="04A0" w:firstRow="1" w:lastRow="0" w:firstColumn="1" w:lastColumn="0" w:noHBand="0" w:noVBand="1"/>
      </w:tblPr>
      <w:tblGrid>
        <w:gridCol w:w="600"/>
        <w:gridCol w:w="3726"/>
        <w:gridCol w:w="1700"/>
        <w:gridCol w:w="3000"/>
      </w:tblGrid>
      <w:tr w:rsidR="00640DF1" w14:paraId="1F44BD87" w14:textId="77777777">
        <w:trPr>
          <w:cantSplit/>
          <w:tblHeader/>
        </w:trPr>
        <w:tc>
          <w:tcPr>
            <w:tcW w:w="600"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356AA597" w14:textId="77777777" w:rsidR="00640DF1" w:rsidRDefault="00AC65AB">
            <w:pPr>
              <w:keepNext/>
              <w:spacing w:before="20" w:after="20"/>
              <w:rPr>
                <w:b/>
                <w:bCs/>
              </w:rPr>
            </w:pPr>
            <w:r>
              <w:rPr>
                <w:b/>
                <w:bCs/>
              </w:rPr>
              <w:t>M</w:t>
            </w:r>
          </w:p>
        </w:tc>
        <w:tc>
          <w:tcPr>
            <w:tcW w:w="3726"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575F5CB5" w14:textId="77777777" w:rsidR="00640DF1" w:rsidRDefault="00AC65AB">
            <w:pPr>
              <w:keepNext/>
              <w:spacing w:before="20" w:after="20"/>
              <w:rPr>
                <w:b/>
                <w:bCs/>
              </w:rPr>
            </w:pPr>
            <w:r>
              <w:rPr>
                <w:b/>
                <w:bCs/>
              </w:rPr>
              <w:t>Operazione</w:t>
            </w:r>
          </w:p>
        </w:tc>
        <w:tc>
          <w:tcPr>
            <w:tcW w:w="1700"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00747735" w14:textId="77777777" w:rsidR="00640DF1" w:rsidRDefault="00AC65AB">
            <w:pPr>
              <w:keepNext/>
              <w:spacing w:before="20" w:after="20"/>
              <w:rPr>
                <w:b/>
                <w:bCs/>
              </w:rPr>
            </w:pPr>
            <w:r>
              <w:rPr>
                <w:b/>
                <w:bCs/>
              </w:rPr>
              <w:t>Timeout / post</w:t>
            </w:r>
          </w:p>
        </w:tc>
        <w:tc>
          <w:tcPr>
            <w:tcW w:w="3000"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0F0DCB81" w14:textId="77777777" w:rsidR="00640DF1" w:rsidRDefault="00AC65AB">
            <w:pPr>
              <w:keepNext/>
              <w:spacing w:before="20" w:after="20"/>
              <w:rPr>
                <w:b/>
                <w:bCs/>
              </w:rPr>
            </w:pPr>
            <w:r>
              <w:rPr>
                <w:b/>
                <w:bCs/>
              </w:rPr>
              <w:t>Gestione esito</w:t>
            </w:r>
          </w:p>
        </w:tc>
      </w:tr>
      <w:tr w:rsidR="00640DF1" w14:paraId="53AB4AFB" w14:textId="77777777">
        <w:trPr>
          <w:cantSplit/>
        </w:trPr>
        <w:tc>
          <w:tcPr>
            <w:tcW w:w="600" w:type="dxa"/>
            <w:tcBorders>
              <w:top w:val="single" w:sz="6" w:space="0" w:color="000000"/>
              <w:left w:val="single" w:sz="6" w:space="0" w:color="000000"/>
              <w:bottom w:val="single" w:sz="6" w:space="0" w:color="000000"/>
              <w:right w:val="single" w:sz="6" w:space="0" w:color="000000"/>
            </w:tcBorders>
            <w:vAlign w:val="center"/>
          </w:tcPr>
          <w:p w14:paraId="2B27A2B9" w14:textId="77777777" w:rsidR="00640DF1" w:rsidRDefault="00AC65AB">
            <w:pPr>
              <w:spacing w:before="20" w:after="20"/>
            </w:pPr>
            <w:r>
              <w:t>40</w:t>
            </w:r>
          </w:p>
        </w:tc>
        <w:tc>
          <w:tcPr>
            <w:tcW w:w="3726" w:type="dxa"/>
            <w:tcBorders>
              <w:top w:val="single" w:sz="6" w:space="0" w:color="000000"/>
              <w:left w:val="single" w:sz="6" w:space="0" w:color="000000"/>
              <w:bottom w:val="single" w:sz="6" w:space="0" w:color="000000"/>
              <w:right w:val="single" w:sz="6" w:space="0" w:color="000000"/>
            </w:tcBorders>
            <w:vAlign w:val="center"/>
          </w:tcPr>
          <w:p w14:paraId="2A9A57A8" w14:textId="77777777" w:rsidR="00640DF1" w:rsidRDefault="00AC65AB">
            <w:pPr>
              <w:spacing w:before="20" w:after="20"/>
            </w:pPr>
            <w:r>
              <w:t>ER SX testa SET</w:t>
            </w:r>
          </w:p>
        </w:tc>
        <w:tc>
          <w:tcPr>
            <w:tcW w:w="1700" w:type="dxa"/>
            <w:tcBorders>
              <w:top w:val="single" w:sz="6" w:space="0" w:color="000000"/>
              <w:left w:val="single" w:sz="6" w:space="0" w:color="000000"/>
              <w:bottom w:val="single" w:sz="6" w:space="0" w:color="000000"/>
              <w:right w:val="single" w:sz="6" w:space="0" w:color="000000"/>
            </w:tcBorders>
            <w:vAlign w:val="center"/>
          </w:tcPr>
          <w:p w14:paraId="7E218BF3" w14:textId="77777777" w:rsidR="00640DF1" w:rsidRDefault="00AC65AB">
            <w:pPr>
              <w:spacing w:before="20" w:after="20"/>
            </w:pPr>
            <w:r>
              <w:t>1000 / 500</w:t>
            </w:r>
          </w:p>
        </w:tc>
        <w:tc>
          <w:tcPr>
            <w:tcW w:w="3000" w:type="dxa"/>
            <w:tcBorders>
              <w:top w:val="single" w:sz="6" w:space="0" w:color="000000"/>
              <w:left w:val="single" w:sz="6" w:space="0" w:color="000000"/>
              <w:bottom w:val="single" w:sz="6" w:space="0" w:color="000000"/>
              <w:right w:val="single" w:sz="6" w:space="0" w:color="000000"/>
            </w:tcBorders>
            <w:vAlign w:val="center"/>
          </w:tcPr>
          <w:p w14:paraId="6802EF82" w14:textId="77777777" w:rsidR="00640DF1" w:rsidRDefault="00AC65AB">
            <w:pPr>
              <w:spacing w:before="20" w:after="20"/>
            </w:pPr>
            <w:r>
              <w:t>Abort  allarme 100</w:t>
            </w:r>
          </w:p>
        </w:tc>
      </w:tr>
      <w:tr w:rsidR="00640DF1" w14:paraId="4936BD09" w14:textId="77777777">
        <w:trPr>
          <w:cantSplit/>
        </w:trPr>
        <w:tc>
          <w:tcPr>
            <w:tcW w:w="600" w:type="dxa"/>
            <w:tcBorders>
              <w:top w:val="single" w:sz="6" w:space="0" w:color="000000"/>
              <w:left w:val="single" w:sz="6" w:space="0" w:color="000000"/>
              <w:bottom w:val="single" w:sz="6" w:space="0" w:color="000000"/>
              <w:right w:val="single" w:sz="6" w:space="0" w:color="000000"/>
            </w:tcBorders>
            <w:vAlign w:val="center"/>
          </w:tcPr>
          <w:p w14:paraId="6D686994" w14:textId="77777777" w:rsidR="00640DF1" w:rsidRDefault="00AC65AB">
            <w:pPr>
              <w:spacing w:before="20" w:after="20"/>
            </w:pPr>
            <w:r>
              <w:t>41</w:t>
            </w:r>
          </w:p>
        </w:tc>
        <w:tc>
          <w:tcPr>
            <w:tcW w:w="3726" w:type="dxa"/>
            <w:tcBorders>
              <w:top w:val="single" w:sz="6" w:space="0" w:color="000000"/>
              <w:left w:val="single" w:sz="6" w:space="0" w:color="000000"/>
              <w:bottom w:val="single" w:sz="6" w:space="0" w:color="000000"/>
              <w:right w:val="single" w:sz="6" w:space="0" w:color="000000"/>
            </w:tcBorders>
            <w:vAlign w:val="center"/>
          </w:tcPr>
          <w:p w14:paraId="59A75045" w14:textId="77777777" w:rsidR="00640DF1" w:rsidRDefault="00AC65AB">
            <w:pPr>
              <w:spacing w:before="20" w:after="20"/>
            </w:pPr>
            <w:r>
              <w:t>ER SX testa RESET</w:t>
            </w:r>
          </w:p>
        </w:tc>
        <w:tc>
          <w:tcPr>
            <w:tcW w:w="1700" w:type="dxa"/>
            <w:tcBorders>
              <w:top w:val="single" w:sz="6" w:space="0" w:color="000000"/>
              <w:left w:val="single" w:sz="6" w:space="0" w:color="000000"/>
              <w:bottom w:val="single" w:sz="6" w:space="0" w:color="000000"/>
              <w:right w:val="single" w:sz="6" w:space="0" w:color="000000"/>
            </w:tcBorders>
            <w:vAlign w:val="center"/>
          </w:tcPr>
          <w:p w14:paraId="02BF4A80" w14:textId="77777777" w:rsidR="00640DF1" w:rsidRDefault="00AC65AB">
            <w:pPr>
              <w:spacing w:before="20" w:after="20"/>
            </w:pPr>
            <w:r>
              <w:t>2000 / 500</w:t>
            </w:r>
          </w:p>
        </w:tc>
        <w:tc>
          <w:tcPr>
            <w:tcW w:w="3000" w:type="dxa"/>
            <w:tcBorders>
              <w:top w:val="single" w:sz="6" w:space="0" w:color="000000"/>
              <w:left w:val="single" w:sz="6" w:space="0" w:color="000000"/>
              <w:bottom w:val="single" w:sz="6" w:space="0" w:color="000000"/>
              <w:right w:val="single" w:sz="6" w:space="0" w:color="000000"/>
            </w:tcBorders>
            <w:vAlign w:val="center"/>
          </w:tcPr>
          <w:p w14:paraId="7F99C565" w14:textId="77777777" w:rsidR="00640DF1" w:rsidRDefault="00AC65AB">
            <w:pPr>
              <w:spacing w:before="20" w:after="20"/>
            </w:pPr>
            <w:r>
              <w:t>Abort  allarme 101</w:t>
            </w:r>
          </w:p>
        </w:tc>
      </w:tr>
      <w:tr w:rsidR="00640DF1" w14:paraId="2F63B4BF" w14:textId="77777777">
        <w:trPr>
          <w:cantSplit/>
        </w:trPr>
        <w:tc>
          <w:tcPr>
            <w:tcW w:w="600" w:type="dxa"/>
            <w:tcBorders>
              <w:top w:val="single" w:sz="6" w:space="0" w:color="000000"/>
              <w:left w:val="single" w:sz="6" w:space="0" w:color="000000"/>
              <w:bottom w:val="single" w:sz="6" w:space="0" w:color="000000"/>
              <w:right w:val="single" w:sz="6" w:space="0" w:color="000000"/>
            </w:tcBorders>
            <w:vAlign w:val="center"/>
          </w:tcPr>
          <w:p w14:paraId="53FEF116" w14:textId="77777777" w:rsidR="00640DF1" w:rsidRDefault="00AC65AB">
            <w:pPr>
              <w:spacing w:before="20" w:after="20"/>
            </w:pPr>
            <w:r>
              <w:t>44</w:t>
            </w:r>
          </w:p>
        </w:tc>
        <w:tc>
          <w:tcPr>
            <w:tcW w:w="3726" w:type="dxa"/>
            <w:tcBorders>
              <w:top w:val="single" w:sz="6" w:space="0" w:color="000000"/>
              <w:left w:val="single" w:sz="6" w:space="0" w:color="000000"/>
              <w:bottom w:val="single" w:sz="6" w:space="0" w:color="000000"/>
              <w:right w:val="single" w:sz="6" w:space="0" w:color="000000"/>
            </w:tcBorders>
            <w:vAlign w:val="center"/>
          </w:tcPr>
          <w:p w14:paraId="7673CBA1" w14:textId="77777777" w:rsidR="00640DF1" w:rsidRDefault="00AC65AB">
            <w:pPr>
              <w:spacing w:before="20" w:after="20"/>
            </w:pPr>
            <w:r>
              <w:t>ER SX trasversale SET</w:t>
            </w:r>
          </w:p>
        </w:tc>
        <w:tc>
          <w:tcPr>
            <w:tcW w:w="1700" w:type="dxa"/>
            <w:tcBorders>
              <w:top w:val="single" w:sz="6" w:space="0" w:color="000000"/>
              <w:left w:val="single" w:sz="6" w:space="0" w:color="000000"/>
              <w:bottom w:val="single" w:sz="6" w:space="0" w:color="000000"/>
              <w:right w:val="single" w:sz="6" w:space="0" w:color="000000"/>
            </w:tcBorders>
            <w:vAlign w:val="center"/>
          </w:tcPr>
          <w:p w14:paraId="5357DC3E" w14:textId="77777777" w:rsidR="00640DF1" w:rsidRDefault="00AC65AB">
            <w:pPr>
              <w:spacing w:before="20" w:after="20"/>
            </w:pPr>
            <w:r>
              <w:t>3000 / 500</w:t>
            </w:r>
          </w:p>
        </w:tc>
        <w:tc>
          <w:tcPr>
            <w:tcW w:w="3000" w:type="dxa"/>
            <w:tcBorders>
              <w:top w:val="single" w:sz="6" w:space="0" w:color="000000"/>
              <w:left w:val="single" w:sz="6" w:space="0" w:color="000000"/>
              <w:bottom w:val="single" w:sz="6" w:space="0" w:color="000000"/>
              <w:right w:val="single" w:sz="6" w:space="0" w:color="000000"/>
            </w:tcBorders>
            <w:vAlign w:val="center"/>
          </w:tcPr>
          <w:p w14:paraId="6CA920FE" w14:textId="77777777" w:rsidR="00640DF1" w:rsidRDefault="00AC65AB">
            <w:pPr>
              <w:spacing w:before="20" w:after="20"/>
            </w:pPr>
            <w:r>
              <w:t>Abort  allarme 104</w:t>
            </w:r>
          </w:p>
        </w:tc>
      </w:tr>
      <w:tr w:rsidR="00640DF1" w14:paraId="7DF0D39D" w14:textId="77777777">
        <w:trPr>
          <w:cantSplit/>
        </w:trPr>
        <w:tc>
          <w:tcPr>
            <w:tcW w:w="600" w:type="dxa"/>
            <w:tcBorders>
              <w:top w:val="single" w:sz="6" w:space="0" w:color="000000"/>
              <w:left w:val="single" w:sz="6" w:space="0" w:color="000000"/>
              <w:bottom w:val="single" w:sz="6" w:space="0" w:color="000000"/>
              <w:right w:val="single" w:sz="6" w:space="0" w:color="000000"/>
            </w:tcBorders>
            <w:vAlign w:val="center"/>
          </w:tcPr>
          <w:p w14:paraId="1F19E29F" w14:textId="77777777" w:rsidR="00640DF1" w:rsidRDefault="00AC65AB">
            <w:pPr>
              <w:spacing w:before="20" w:after="20"/>
            </w:pPr>
            <w:r>
              <w:t>45</w:t>
            </w:r>
          </w:p>
        </w:tc>
        <w:tc>
          <w:tcPr>
            <w:tcW w:w="3726" w:type="dxa"/>
            <w:tcBorders>
              <w:top w:val="single" w:sz="6" w:space="0" w:color="000000"/>
              <w:left w:val="single" w:sz="6" w:space="0" w:color="000000"/>
              <w:bottom w:val="single" w:sz="6" w:space="0" w:color="000000"/>
              <w:right w:val="single" w:sz="6" w:space="0" w:color="000000"/>
            </w:tcBorders>
            <w:vAlign w:val="center"/>
          </w:tcPr>
          <w:p w14:paraId="3F17C26E" w14:textId="77777777" w:rsidR="00640DF1" w:rsidRDefault="00AC65AB">
            <w:pPr>
              <w:spacing w:before="20" w:after="20"/>
            </w:pPr>
            <w:r>
              <w:t>ER SX trasversale RESET</w:t>
            </w:r>
          </w:p>
        </w:tc>
        <w:tc>
          <w:tcPr>
            <w:tcW w:w="1700" w:type="dxa"/>
            <w:tcBorders>
              <w:top w:val="single" w:sz="6" w:space="0" w:color="000000"/>
              <w:left w:val="single" w:sz="6" w:space="0" w:color="000000"/>
              <w:bottom w:val="single" w:sz="6" w:space="0" w:color="000000"/>
              <w:right w:val="single" w:sz="6" w:space="0" w:color="000000"/>
            </w:tcBorders>
            <w:vAlign w:val="center"/>
          </w:tcPr>
          <w:p w14:paraId="0D8AD98B" w14:textId="77777777" w:rsidR="00640DF1" w:rsidRDefault="00AC65AB">
            <w:pPr>
              <w:spacing w:before="20" w:after="20"/>
            </w:pPr>
            <w:r>
              <w:t>2000 / 230</w:t>
            </w:r>
          </w:p>
        </w:tc>
        <w:tc>
          <w:tcPr>
            <w:tcW w:w="3000" w:type="dxa"/>
            <w:tcBorders>
              <w:top w:val="single" w:sz="6" w:space="0" w:color="000000"/>
              <w:left w:val="single" w:sz="6" w:space="0" w:color="000000"/>
              <w:bottom w:val="single" w:sz="6" w:space="0" w:color="000000"/>
              <w:right w:val="single" w:sz="6" w:space="0" w:color="000000"/>
            </w:tcBorders>
            <w:vAlign w:val="center"/>
          </w:tcPr>
          <w:p w14:paraId="22C86C56" w14:textId="77777777" w:rsidR="00640DF1" w:rsidRDefault="00AC65AB">
            <w:pPr>
              <w:spacing w:before="20" w:after="20"/>
            </w:pPr>
            <w:r>
              <w:t>Abort  allarme 105</w:t>
            </w:r>
          </w:p>
        </w:tc>
      </w:tr>
      <w:tr w:rsidR="00640DF1" w14:paraId="2C87AC60" w14:textId="77777777">
        <w:trPr>
          <w:cantSplit/>
        </w:trPr>
        <w:tc>
          <w:tcPr>
            <w:tcW w:w="600" w:type="dxa"/>
            <w:tcBorders>
              <w:top w:val="single" w:sz="6" w:space="0" w:color="000000"/>
              <w:left w:val="single" w:sz="6" w:space="0" w:color="000000"/>
              <w:bottom w:val="single" w:sz="6" w:space="0" w:color="000000"/>
              <w:right w:val="single" w:sz="6" w:space="0" w:color="000000"/>
            </w:tcBorders>
            <w:vAlign w:val="center"/>
          </w:tcPr>
          <w:p w14:paraId="1AF32CF7" w14:textId="77777777" w:rsidR="00640DF1" w:rsidRDefault="00AC65AB">
            <w:pPr>
              <w:spacing w:before="20" w:after="20"/>
            </w:pPr>
            <w:r>
              <w:t>50</w:t>
            </w:r>
          </w:p>
        </w:tc>
        <w:tc>
          <w:tcPr>
            <w:tcW w:w="3726" w:type="dxa"/>
            <w:tcBorders>
              <w:top w:val="single" w:sz="6" w:space="0" w:color="000000"/>
              <w:left w:val="single" w:sz="6" w:space="0" w:color="000000"/>
              <w:bottom w:val="single" w:sz="6" w:space="0" w:color="000000"/>
              <w:right w:val="single" w:sz="6" w:space="0" w:color="000000"/>
            </w:tcBorders>
            <w:vAlign w:val="center"/>
          </w:tcPr>
          <w:p w14:paraId="7E10CE2D" w14:textId="77777777" w:rsidR="00640DF1" w:rsidRDefault="00AC65AB">
            <w:pPr>
              <w:spacing w:before="20" w:after="20"/>
            </w:pPr>
            <w:r>
              <w:t>Spallamento SX SET</w:t>
            </w:r>
          </w:p>
        </w:tc>
        <w:tc>
          <w:tcPr>
            <w:tcW w:w="1700" w:type="dxa"/>
            <w:tcBorders>
              <w:top w:val="single" w:sz="6" w:space="0" w:color="000000"/>
              <w:left w:val="single" w:sz="6" w:space="0" w:color="000000"/>
              <w:bottom w:val="single" w:sz="6" w:space="0" w:color="000000"/>
              <w:right w:val="single" w:sz="6" w:space="0" w:color="000000"/>
            </w:tcBorders>
            <w:vAlign w:val="center"/>
          </w:tcPr>
          <w:p w14:paraId="65C29B5E" w14:textId="77777777" w:rsidR="00640DF1" w:rsidRDefault="00AC65AB">
            <w:pPr>
              <w:spacing w:before="20" w:after="20"/>
            </w:pPr>
            <w:r>
              <w:t>2000 / 400</w:t>
            </w:r>
          </w:p>
        </w:tc>
        <w:tc>
          <w:tcPr>
            <w:tcW w:w="3000" w:type="dxa"/>
            <w:tcBorders>
              <w:top w:val="single" w:sz="6" w:space="0" w:color="000000"/>
              <w:left w:val="single" w:sz="6" w:space="0" w:color="000000"/>
              <w:bottom w:val="single" w:sz="6" w:space="0" w:color="000000"/>
              <w:right w:val="single" w:sz="6" w:space="0" w:color="000000"/>
            </w:tcBorders>
            <w:vAlign w:val="center"/>
          </w:tcPr>
          <w:p w14:paraId="75CF4B46" w14:textId="77777777" w:rsidR="00640DF1" w:rsidRDefault="00AC65AB">
            <w:pPr>
              <w:spacing w:before="20" w:after="20"/>
            </w:pPr>
            <w:r>
              <w:t>Abort  allarme 108</w:t>
            </w:r>
          </w:p>
        </w:tc>
      </w:tr>
      <w:tr w:rsidR="00640DF1" w14:paraId="28CB3AAD" w14:textId="77777777">
        <w:trPr>
          <w:cantSplit/>
        </w:trPr>
        <w:tc>
          <w:tcPr>
            <w:tcW w:w="600" w:type="dxa"/>
            <w:tcBorders>
              <w:top w:val="single" w:sz="6" w:space="0" w:color="000000"/>
              <w:left w:val="single" w:sz="6" w:space="0" w:color="000000"/>
              <w:bottom w:val="single" w:sz="6" w:space="0" w:color="000000"/>
              <w:right w:val="single" w:sz="6" w:space="0" w:color="000000"/>
            </w:tcBorders>
            <w:vAlign w:val="center"/>
          </w:tcPr>
          <w:p w14:paraId="6BECA0BC" w14:textId="77777777" w:rsidR="00640DF1" w:rsidRDefault="00AC65AB">
            <w:pPr>
              <w:spacing w:before="20" w:after="20"/>
            </w:pPr>
            <w:r>
              <w:t>51</w:t>
            </w:r>
          </w:p>
        </w:tc>
        <w:tc>
          <w:tcPr>
            <w:tcW w:w="3726" w:type="dxa"/>
            <w:tcBorders>
              <w:top w:val="single" w:sz="6" w:space="0" w:color="000000"/>
              <w:left w:val="single" w:sz="6" w:space="0" w:color="000000"/>
              <w:bottom w:val="single" w:sz="6" w:space="0" w:color="000000"/>
              <w:right w:val="single" w:sz="6" w:space="0" w:color="000000"/>
            </w:tcBorders>
            <w:vAlign w:val="center"/>
          </w:tcPr>
          <w:p w14:paraId="6FDF3F89" w14:textId="77777777" w:rsidR="00640DF1" w:rsidRDefault="00AC65AB">
            <w:pPr>
              <w:spacing w:before="20" w:after="20"/>
            </w:pPr>
            <w:r>
              <w:t>Spallamento SX RESET</w:t>
            </w:r>
          </w:p>
        </w:tc>
        <w:tc>
          <w:tcPr>
            <w:tcW w:w="1700" w:type="dxa"/>
            <w:tcBorders>
              <w:top w:val="single" w:sz="6" w:space="0" w:color="000000"/>
              <w:left w:val="single" w:sz="6" w:space="0" w:color="000000"/>
              <w:bottom w:val="single" w:sz="6" w:space="0" w:color="000000"/>
              <w:right w:val="single" w:sz="6" w:space="0" w:color="000000"/>
            </w:tcBorders>
            <w:vAlign w:val="center"/>
          </w:tcPr>
          <w:p w14:paraId="629552B1" w14:textId="77777777" w:rsidR="00640DF1" w:rsidRDefault="00AC65AB">
            <w:pPr>
              <w:spacing w:before="20" w:after="20"/>
            </w:pPr>
            <w:r>
              <w:t>2000 / 400</w:t>
            </w:r>
          </w:p>
        </w:tc>
        <w:tc>
          <w:tcPr>
            <w:tcW w:w="3000" w:type="dxa"/>
            <w:tcBorders>
              <w:top w:val="single" w:sz="6" w:space="0" w:color="000000"/>
              <w:left w:val="single" w:sz="6" w:space="0" w:color="000000"/>
              <w:bottom w:val="single" w:sz="6" w:space="0" w:color="000000"/>
              <w:right w:val="single" w:sz="6" w:space="0" w:color="000000"/>
            </w:tcBorders>
            <w:vAlign w:val="center"/>
          </w:tcPr>
          <w:p w14:paraId="15924E1C" w14:textId="77777777" w:rsidR="00640DF1" w:rsidRDefault="00AC65AB">
            <w:pPr>
              <w:spacing w:before="20" w:after="20"/>
            </w:pPr>
            <w:r>
              <w:t>Abort  allarme 109</w:t>
            </w:r>
          </w:p>
        </w:tc>
      </w:tr>
      <w:tr w:rsidR="00640DF1" w14:paraId="64F2AFE6" w14:textId="77777777">
        <w:trPr>
          <w:cantSplit/>
        </w:trPr>
        <w:tc>
          <w:tcPr>
            <w:tcW w:w="600" w:type="dxa"/>
            <w:tcBorders>
              <w:top w:val="single" w:sz="6" w:space="0" w:color="000000"/>
              <w:left w:val="single" w:sz="6" w:space="0" w:color="000000"/>
              <w:bottom w:val="single" w:sz="6" w:space="0" w:color="000000"/>
              <w:right w:val="single" w:sz="6" w:space="0" w:color="000000"/>
            </w:tcBorders>
            <w:vAlign w:val="center"/>
          </w:tcPr>
          <w:p w14:paraId="1796C2A9" w14:textId="77777777" w:rsidR="00640DF1" w:rsidRDefault="00AC65AB">
            <w:pPr>
              <w:spacing w:before="20" w:after="20"/>
            </w:pPr>
            <w:r>
              <w:t>54</w:t>
            </w:r>
          </w:p>
        </w:tc>
        <w:tc>
          <w:tcPr>
            <w:tcW w:w="3726" w:type="dxa"/>
            <w:tcBorders>
              <w:top w:val="single" w:sz="6" w:space="0" w:color="000000"/>
              <w:left w:val="single" w:sz="6" w:space="0" w:color="000000"/>
              <w:bottom w:val="single" w:sz="6" w:space="0" w:color="000000"/>
              <w:right w:val="single" w:sz="6" w:space="0" w:color="000000"/>
            </w:tcBorders>
            <w:vAlign w:val="center"/>
          </w:tcPr>
          <w:p w14:paraId="0DB68FA2" w14:textId="77777777" w:rsidR="00640DF1" w:rsidRDefault="00AC65AB">
            <w:pPr>
              <w:spacing w:before="20" w:after="20"/>
            </w:pPr>
            <w:r>
              <w:t>ER SX trasversale SET</w:t>
            </w:r>
          </w:p>
        </w:tc>
        <w:tc>
          <w:tcPr>
            <w:tcW w:w="1700" w:type="dxa"/>
            <w:tcBorders>
              <w:top w:val="single" w:sz="6" w:space="0" w:color="000000"/>
              <w:left w:val="single" w:sz="6" w:space="0" w:color="000000"/>
              <w:bottom w:val="single" w:sz="6" w:space="0" w:color="000000"/>
              <w:right w:val="single" w:sz="6" w:space="0" w:color="000000"/>
            </w:tcBorders>
            <w:vAlign w:val="center"/>
          </w:tcPr>
          <w:p w14:paraId="2FB10335" w14:textId="77777777" w:rsidR="00640DF1" w:rsidRDefault="00AC65AB">
            <w:pPr>
              <w:spacing w:before="20" w:after="20"/>
            </w:pPr>
            <w:r>
              <w:t>Diretto</w:t>
            </w:r>
          </w:p>
        </w:tc>
        <w:tc>
          <w:tcPr>
            <w:tcW w:w="3000" w:type="dxa"/>
            <w:tcBorders>
              <w:top w:val="single" w:sz="6" w:space="0" w:color="000000"/>
              <w:left w:val="single" w:sz="6" w:space="0" w:color="000000"/>
              <w:bottom w:val="single" w:sz="6" w:space="0" w:color="000000"/>
              <w:right w:val="single" w:sz="6" w:space="0" w:color="000000"/>
            </w:tcBorders>
            <w:vAlign w:val="center"/>
          </w:tcPr>
          <w:p w14:paraId="34D4DB6D" w14:textId="77777777" w:rsidR="00640DF1" w:rsidRDefault="00AC65AB">
            <w:pPr>
              <w:spacing w:before="20" w:after="20"/>
            </w:pPr>
            <w:r>
              <w:t>Concessione immediata</w:t>
            </w:r>
          </w:p>
        </w:tc>
      </w:tr>
      <w:tr w:rsidR="00640DF1" w14:paraId="1891E5D9" w14:textId="77777777">
        <w:trPr>
          <w:cantSplit/>
        </w:trPr>
        <w:tc>
          <w:tcPr>
            <w:tcW w:w="600" w:type="dxa"/>
            <w:tcBorders>
              <w:top w:val="single" w:sz="6" w:space="0" w:color="000000"/>
              <w:left w:val="single" w:sz="6" w:space="0" w:color="000000"/>
              <w:bottom w:val="single" w:sz="6" w:space="0" w:color="000000"/>
              <w:right w:val="single" w:sz="6" w:space="0" w:color="000000"/>
            </w:tcBorders>
            <w:vAlign w:val="center"/>
          </w:tcPr>
          <w:p w14:paraId="4D52F973" w14:textId="77777777" w:rsidR="00640DF1" w:rsidRDefault="00AC65AB">
            <w:pPr>
              <w:spacing w:before="20" w:after="20"/>
            </w:pPr>
            <w:r>
              <w:t>55</w:t>
            </w:r>
          </w:p>
        </w:tc>
        <w:tc>
          <w:tcPr>
            <w:tcW w:w="3726" w:type="dxa"/>
            <w:tcBorders>
              <w:top w:val="single" w:sz="6" w:space="0" w:color="000000"/>
              <w:left w:val="single" w:sz="6" w:space="0" w:color="000000"/>
              <w:bottom w:val="single" w:sz="6" w:space="0" w:color="000000"/>
              <w:right w:val="single" w:sz="6" w:space="0" w:color="000000"/>
            </w:tcBorders>
            <w:vAlign w:val="center"/>
          </w:tcPr>
          <w:p w14:paraId="03388407" w14:textId="77777777" w:rsidR="00640DF1" w:rsidRDefault="00AC65AB">
            <w:pPr>
              <w:spacing w:before="20" w:after="20"/>
            </w:pPr>
            <w:r>
              <w:t>ER SX trasversale RESET</w:t>
            </w:r>
          </w:p>
        </w:tc>
        <w:tc>
          <w:tcPr>
            <w:tcW w:w="1700" w:type="dxa"/>
            <w:tcBorders>
              <w:top w:val="single" w:sz="6" w:space="0" w:color="000000"/>
              <w:left w:val="single" w:sz="6" w:space="0" w:color="000000"/>
              <w:bottom w:val="single" w:sz="6" w:space="0" w:color="000000"/>
              <w:right w:val="single" w:sz="6" w:space="0" w:color="000000"/>
            </w:tcBorders>
            <w:vAlign w:val="center"/>
          </w:tcPr>
          <w:p w14:paraId="2A2DAC74" w14:textId="77777777" w:rsidR="00640DF1" w:rsidRDefault="00AC65AB">
            <w:pPr>
              <w:spacing w:before="20" w:after="20"/>
            </w:pPr>
            <w:r>
              <w:t>Diretto</w:t>
            </w:r>
          </w:p>
        </w:tc>
        <w:tc>
          <w:tcPr>
            <w:tcW w:w="3000" w:type="dxa"/>
            <w:tcBorders>
              <w:top w:val="single" w:sz="6" w:space="0" w:color="000000"/>
              <w:left w:val="single" w:sz="6" w:space="0" w:color="000000"/>
              <w:bottom w:val="single" w:sz="6" w:space="0" w:color="000000"/>
              <w:right w:val="single" w:sz="6" w:space="0" w:color="000000"/>
            </w:tcBorders>
            <w:vAlign w:val="center"/>
          </w:tcPr>
          <w:p w14:paraId="353DA28E" w14:textId="77777777" w:rsidR="00640DF1" w:rsidRDefault="00AC65AB">
            <w:pPr>
              <w:spacing w:before="20" w:after="20"/>
            </w:pPr>
            <w:r>
              <w:t>Concessione immediata</w:t>
            </w:r>
          </w:p>
        </w:tc>
      </w:tr>
      <w:tr w:rsidR="00640DF1" w14:paraId="6F307FEF" w14:textId="77777777">
        <w:trPr>
          <w:cantSplit/>
        </w:trPr>
        <w:tc>
          <w:tcPr>
            <w:tcW w:w="600" w:type="dxa"/>
            <w:tcBorders>
              <w:top w:val="single" w:sz="6" w:space="0" w:color="000000"/>
              <w:left w:val="single" w:sz="6" w:space="0" w:color="000000"/>
              <w:bottom w:val="single" w:sz="6" w:space="0" w:color="000000"/>
              <w:right w:val="single" w:sz="6" w:space="0" w:color="000000"/>
            </w:tcBorders>
            <w:vAlign w:val="center"/>
          </w:tcPr>
          <w:p w14:paraId="302B7B84" w14:textId="77777777" w:rsidR="00640DF1" w:rsidRDefault="00AC65AB">
            <w:pPr>
              <w:spacing w:before="20" w:after="20"/>
            </w:pPr>
            <w:r>
              <w:t>61</w:t>
            </w:r>
          </w:p>
        </w:tc>
        <w:tc>
          <w:tcPr>
            <w:tcW w:w="3726" w:type="dxa"/>
            <w:tcBorders>
              <w:top w:val="single" w:sz="6" w:space="0" w:color="000000"/>
              <w:left w:val="single" w:sz="6" w:space="0" w:color="000000"/>
              <w:bottom w:val="single" w:sz="6" w:space="0" w:color="000000"/>
              <w:right w:val="single" w:sz="6" w:space="0" w:color="000000"/>
            </w:tcBorders>
            <w:vAlign w:val="center"/>
          </w:tcPr>
          <w:p w14:paraId="0F2E4DF3" w14:textId="77777777" w:rsidR="00640DF1" w:rsidRDefault="00AC65AB">
            <w:pPr>
              <w:spacing w:before="20" w:after="20"/>
            </w:pPr>
            <w:r>
              <w:t>Attende USE DX e consuma ACK R</w:t>
            </w:r>
          </w:p>
        </w:tc>
        <w:tc>
          <w:tcPr>
            <w:tcW w:w="1700" w:type="dxa"/>
            <w:tcBorders>
              <w:top w:val="single" w:sz="6" w:space="0" w:color="000000"/>
              <w:left w:val="single" w:sz="6" w:space="0" w:color="000000"/>
              <w:bottom w:val="single" w:sz="6" w:space="0" w:color="000000"/>
              <w:right w:val="single" w:sz="6" w:space="0" w:color="000000"/>
            </w:tcBorders>
            <w:vAlign w:val="center"/>
          </w:tcPr>
          <w:p w14:paraId="7E711254" w14:textId="77777777" w:rsidR="00640DF1" w:rsidRDefault="00AC65AB">
            <w:pPr>
              <w:spacing w:before="20" w:after="20"/>
            </w:pPr>
            <w:r>
              <w:t>Attesa sync</w:t>
            </w:r>
          </w:p>
        </w:tc>
        <w:tc>
          <w:tcPr>
            <w:tcW w:w="3000" w:type="dxa"/>
            <w:tcBorders>
              <w:top w:val="single" w:sz="6" w:space="0" w:color="000000"/>
              <w:left w:val="single" w:sz="6" w:space="0" w:color="000000"/>
              <w:bottom w:val="single" w:sz="6" w:space="0" w:color="000000"/>
              <w:right w:val="single" w:sz="6" w:space="0" w:color="000000"/>
            </w:tcBorders>
            <w:vAlign w:val="center"/>
          </w:tcPr>
          <w:p w14:paraId="52D9236A" w14:textId="77777777" w:rsidR="00640DF1" w:rsidRDefault="00AC65AB">
            <w:pPr>
              <w:spacing w:before="20" w:after="20"/>
            </w:pPr>
            <w:r>
              <w:t>Allarme 120</w:t>
            </w:r>
          </w:p>
        </w:tc>
      </w:tr>
      <w:tr w:rsidR="00640DF1" w14:paraId="6B1EA316" w14:textId="77777777">
        <w:trPr>
          <w:cantSplit/>
        </w:trPr>
        <w:tc>
          <w:tcPr>
            <w:tcW w:w="600" w:type="dxa"/>
            <w:tcBorders>
              <w:top w:val="single" w:sz="6" w:space="0" w:color="000000"/>
              <w:left w:val="single" w:sz="6" w:space="0" w:color="000000"/>
              <w:bottom w:val="single" w:sz="6" w:space="0" w:color="000000"/>
              <w:right w:val="single" w:sz="6" w:space="0" w:color="000000"/>
            </w:tcBorders>
            <w:vAlign w:val="center"/>
          </w:tcPr>
          <w:p w14:paraId="32A8D947" w14:textId="77777777" w:rsidR="00640DF1" w:rsidRDefault="00AC65AB">
            <w:pPr>
              <w:spacing w:before="20" w:after="20"/>
            </w:pPr>
            <w:r>
              <w:t>62</w:t>
            </w:r>
          </w:p>
        </w:tc>
        <w:tc>
          <w:tcPr>
            <w:tcW w:w="3726" w:type="dxa"/>
            <w:tcBorders>
              <w:top w:val="single" w:sz="6" w:space="0" w:color="000000"/>
              <w:left w:val="single" w:sz="6" w:space="0" w:color="000000"/>
              <w:bottom w:val="single" w:sz="6" w:space="0" w:color="000000"/>
              <w:right w:val="single" w:sz="6" w:space="0" w:color="000000"/>
            </w:tcBorders>
            <w:vAlign w:val="center"/>
          </w:tcPr>
          <w:p w14:paraId="12A45089" w14:textId="77777777" w:rsidR="00640DF1" w:rsidRDefault="00AC65AB">
            <w:pPr>
              <w:spacing w:before="20" w:after="20"/>
            </w:pPr>
            <w:r>
              <w:t>Segnala USE SX in posizione</w:t>
            </w:r>
          </w:p>
        </w:tc>
        <w:tc>
          <w:tcPr>
            <w:tcW w:w="1700" w:type="dxa"/>
            <w:tcBorders>
              <w:top w:val="single" w:sz="6" w:space="0" w:color="000000"/>
              <w:left w:val="single" w:sz="6" w:space="0" w:color="000000"/>
              <w:bottom w:val="single" w:sz="6" w:space="0" w:color="000000"/>
              <w:right w:val="single" w:sz="6" w:space="0" w:color="000000"/>
            </w:tcBorders>
            <w:vAlign w:val="center"/>
          </w:tcPr>
          <w:p w14:paraId="44B26625" w14:textId="77777777" w:rsidR="00640DF1" w:rsidRDefault="00AC65AB">
            <w:pPr>
              <w:spacing w:before="20" w:after="20"/>
            </w:pPr>
            <w:r>
              <w:t>Immediato</w:t>
            </w:r>
          </w:p>
        </w:tc>
        <w:tc>
          <w:tcPr>
            <w:tcW w:w="3000" w:type="dxa"/>
            <w:tcBorders>
              <w:top w:val="single" w:sz="6" w:space="0" w:color="000000"/>
              <w:left w:val="single" w:sz="6" w:space="0" w:color="000000"/>
              <w:bottom w:val="single" w:sz="6" w:space="0" w:color="000000"/>
              <w:right w:val="single" w:sz="6" w:space="0" w:color="000000"/>
            </w:tcBorders>
            <w:vAlign w:val="center"/>
          </w:tcPr>
          <w:p w14:paraId="0B057322" w14:textId="77777777" w:rsidR="00640DF1" w:rsidRDefault="00AC65AB">
            <w:pPr>
              <w:spacing w:before="20" w:after="20"/>
            </w:pPr>
            <w:r>
              <w:t>Nessun timeout dedicato</w:t>
            </w:r>
          </w:p>
        </w:tc>
      </w:tr>
      <w:tr w:rsidR="00640DF1" w14:paraId="7E909A2B" w14:textId="77777777">
        <w:trPr>
          <w:cantSplit/>
        </w:trPr>
        <w:tc>
          <w:tcPr>
            <w:tcW w:w="600" w:type="dxa"/>
            <w:tcBorders>
              <w:top w:val="single" w:sz="6" w:space="0" w:color="000000"/>
              <w:left w:val="single" w:sz="6" w:space="0" w:color="000000"/>
              <w:bottom w:val="single" w:sz="6" w:space="0" w:color="000000"/>
              <w:right w:val="single" w:sz="6" w:space="0" w:color="000000"/>
            </w:tcBorders>
            <w:vAlign w:val="center"/>
          </w:tcPr>
          <w:p w14:paraId="116364A0" w14:textId="77777777" w:rsidR="00640DF1" w:rsidRDefault="00AC65AB">
            <w:pPr>
              <w:spacing w:before="20" w:after="20"/>
            </w:pPr>
            <w:r>
              <w:t>70</w:t>
            </w:r>
          </w:p>
        </w:tc>
        <w:tc>
          <w:tcPr>
            <w:tcW w:w="3726" w:type="dxa"/>
            <w:tcBorders>
              <w:top w:val="single" w:sz="6" w:space="0" w:color="000000"/>
              <w:left w:val="single" w:sz="6" w:space="0" w:color="000000"/>
              <w:bottom w:val="single" w:sz="6" w:space="0" w:color="000000"/>
              <w:right w:val="single" w:sz="6" w:space="0" w:color="000000"/>
            </w:tcBorders>
            <w:vAlign w:val="center"/>
          </w:tcPr>
          <w:p w14:paraId="2D181BAD" w14:textId="77777777" w:rsidR="00640DF1" w:rsidRDefault="00AC65AB">
            <w:pPr>
              <w:spacing w:before="20" w:after="20"/>
            </w:pPr>
            <w:r>
              <w:t>EP SX trazione SET</w:t>
            </w:r>
          </w:p>
        </w:tc>
        <w:tc>
          <w:tcPr>
            <w:tcW w:w="1700" w:type="dxa"/>
            <w:tcBorders>
              <w:top w:val="single" w:sz="6" w:space="0" w:color="000000"/>
              <w:left w:val="single" w:sz="6" w:space="0" w:color="000000"/>
              <w:bottom w:val="single" w:sz="6" w:space="0" w:color="000000"/>
              <w:right w:val="single" w:sz="6" w:space="0" w:color="000000"/>
            </w:tcBorders>
            <w:vAlign w:val="center"/>
          </w:tcPr>
          <w:p w14:paraId="10EA959D" w14:textId="77777777" w:rsidR="00640DF1" w:rsidRDefault="00AC65AB">
            <w:pPr>
              <w:spacing w:before="20" w:after="20"/>
            </w:pPr>
            <w:r>
              <w:t>2000 / 100</w:t>
            </w:r>
          </w:p>
        </w:tc>
        <w:tc>
          <w:tcPr>
            <w:tcW w:w="3000" w:type="dxa"/>
            <w:tcBorders>
              <w:top w:val="single" w:sz="6" w:space="0" w:color="000000"/>
              <w:left w:val="single" w:sz="6" w:space="0" w:color="000000"/>
              <w:bottom w:val="single" w:sz="6" w:space="0" w:color="000000"/>
              <w:right w:val="single" w:sz="6" w:space="0" w:color="000000"/>
            </w:tcBorders>
            <w:vAlign w:val="center"/>
          </w:tcPr>
          <w:p w14:paraId="127A72BE" w14:textId="77777777" w:rsidR="00640DF1" w:rsidRDefault="00AC65AB">
            <w:pPr>
              <w:spacing w:before="20" w:after="20"/>
            </w:pPr>
            <w:r>
              <w:t>Abort  allarme 112</w:t>
            </w:r>
          </w:p>
        </w:tc>
      </w:tr>
      <w:tr w:rsidR="00640DF1" w14:paraId="619C6832" w14:textId="77777777">
        <w:trPr>
          <w:cantSplit/>
        </w:trPr>
        <w:tc>
          <w:tcPr>
            <w:tcW w:w="600" w:type="dxa"/>
            <w:tcBorders>
              <w:top w:val="single" w:sz="6" w:space="0" w:color="000000"/>
              <w:left w:val="single" w:sz="6" w:space="0" w:color="000000"/>
              <w:bottom w:val="single" w:sz="6" w:space="0" w:color="000000"/>
              <w:right w:val="single" w:sz="6" w:space="0" w:color="000000"/>
            </w:tcBorders>
            <w:vAlign w:val="center"/>
          </w:tcPr>
          <w:p w14:paraId="0C7757D7" w14:textId="77777777" w:rsidR="00640DF1" w:rsidRDefault="00AC65AB">
            <w:pPr>
              <w:spacing w:before="20" w:after="20"/>
            </w:pPr>
            <w:r>
              <w:t>72</w:t>
            </w:r>
          </w:p>
        </w:tc>
        <w:tc>
          <w:tcPr>
            <w:tcW w:w="3726" w:type="dxa"/>
            <w:tcBorders>
              <w:top w:val="single" w:sz="6" w:space="0" w:color="000000"/>
              <w:left w:val="single" w:sz="6" w:space="0" w:color="000000"/>
              <w:bottom w:val="single" w:sz="6" w:space="0" w:color="000000"/>
              <w:right w:val="single" w:sz="6" w:space="0" w:color="000000"/>
            </w:tcBorders>
            <w:vAlign w:val="center"/>
          </w:tcPr>
          <w:p w14:paraId="59717C17" w14:textId="77777777" w:rsidR="00640DF1" w:rsidRDefault="00AC65AB">
            <w:pPr>
              <w:spacing w:before="20" w:after="20"/>
            </w:pPr>
            <w:r>
              <w:t>EP SX estrazione SET</w:t>
            </w:r>
          </w:p>
        </w:tc>
        <w:tc>
          <w:tcPr>
            <w:tcW w:w="1700" w:type="dxa"/>
            <w:tcBorders>
              <w:top w:val="single" w:sz="6" w:space="0" w:color="000000"/>
              <w:left w:val="single" w:sz="6" w:space="0" w:color="000000"/>
              <w:bottom w:val="single" w:sz="6" w:space="0" w:color="000000"/>
              <w:right w:val="single" w:sz="6" w:space="0" w:color="000000"/>
            </w:tcBorders>
            <w:vAlign w:val="center"/>
          </w:tcPr>
          <w:p w14:paraId="71B265E7" w14:textId="77777777" w:rsidR="00640DF1" w:rsidRDefault="00AC65AB">
            <w:pPr>
              <w:spacing w:before="20" w:after="20"/>
            </w:pPr>
            <w:r>
              <w:t>2000 / 100</w:t>
            </w:r>
          </w:p>
        </w:tc>
        <w:tc>
          <w:tcPr>
            <w:tcW w:w="3000" w:type="dxa"/>
            <w:tcBorders>
              <w:top w:val="single" w:sz="6" w:space="0" w:color="000000"/>
              <w:left w:val="single" w:sz="6" w:space="0" w:color="000000"/>
              <w:bottom w:val="single" w:sz="6" w:space="0" w:color="000000"/>
              <w:right w:val="single" w:sz="6" w:space="0" w:color="000000"/>
            </w:tcBorders>
            <w:vAlign w:val="center"/>
          </w:tcPr>
          <w:p w14:paraId="63FC502B" w14:textId="77777777" w:rsidR="00640DF1" w:rsidRDefault="00AC65AB">
            <w:pPr>
              <w:spacing w:before="20" w:after="20"/>
            </w:pPr>
            <w:r>
              <w:t>Abort  allarme 113</w:t>
            </w:r>
          </w:p>
        </w:tc>
      </w:tr>
      <w:tr w:rsidR="00640DF1" w14:paraId="4263B758" w14:textId="77777777">
        <w:trPr>
          <w:cantSplit/>
        </w:trPr>
        <w:tc>
          <w:tcPr>
            <w:tcW w:w="600" w:type="dxa"/>
            <w:tcBorders>
              <w:top w:val="single" w:sz="6" w:space="0" w:color="000000"/>
              <w:left w:val="single" w:sz="6" w:space="0" w:color="000000"/>
              <w:bottom w:val="single" w:sz="6" w:space="0" w:color="000000"/>
              <w:right w:val="single" w:sz="6" w:space="0" w:color="000000"/>
            </w:tcBorders>
            <w:vAlign w:val="center"/>
          </w:tcPr>
          <w:p w14:paraId="4856398E" w14:textId="77777777" w:rsidR="00640DF1" w:rsidRDefault="00AC65AB">
            <w:pPr>
              <w:spacing w:before="20" w:after="20"/>
            </w:pPr>
            <w:r>
              <w:t>73</w:t>
            </w:r>
          </w:p>
        </w:tc>
        <w:tc>
          <w:tcPr>
            <w:tcW w:w="3726" w:type="dxa"/>
            <w:tcBorders>
              <w:top w:val="single" w:sz="6" w:space="0" w:color="000000"/>
              <w:left w:val="single" w:sz="6" w:space="0" w:color="000000"/>
              <w:bottom w:val="single" w:sz="6" w:space="0" w:color="000000"/>
              <w:right w:val="single" w:sz="6" w:space="0" w:color="000000"/>
            </w:tcBorders>
            <w:vAlign w:val="center"/>
          </w:tcPr>
          <w:p w14:paraId="2EEACBF0" w14:textId="77777777" w:rsidR="00640DF1" w:rsidRDefault="00AC65AB">
            <w:pPr>
              <w:spacing w:before="20" w:after="20"/>
            </w:pPr>
            <w:r>
              <w:t>EP SX estrazione RESET</w:t>
            </w:r>
          </w:p>
        </w:tc>
        <w:tc>
          <w:tcPr>
            <w:tcW w:w="1700" w:type="dxa"/>
            <w:tcBorders>
              <w:top w:val="single" w:sz="6" w:space="0" w:color="000000"/>
              <w:left w:val="single" w:sz="6" w:space="0" w:color="000000"/>
              <w:bottom w:val="single" w:sz="6" w:space="0" w:color="000000"/>
              <w:right w:val="single" w:sz="6" w:space="0" w:color="000000"/>
            </w:tcBorders>
            <w:vAlign w:val="center"/>
          </w:tcPr>
          <w:p w14:paraId="009E7761" w14:textId="77777777" w:rsidR="00640DF1" w:rsidRDefault="00AC65AB">
            <w:pPr>
              <w:spacing w:before="20" w:after="20"/>
            </w:pPr>
            <w:r>
              <w:t>2000 / 100</w:t>
            </w:r>
          </w:p>
        </w:tc>
        <w:tc>
          <w:tcPr>
            <w:tcW w:w="3000" w:type="dxa"/>
            <w:tcBorders>
              <w:top w:val="single" w:sz="6" w:space="0" w:color="000000"/>
              <w:left w:val="single" w:sz="6" w:space="0" w:color="000000"/>
              <w:bottom w:val="single" w:sz="6" w:space="0" w:color="000000"/>
              <w:right w:val="single" w:sz="6" w:space="0" w:color="000000"/>
            </w:tcBorders>
            <w:vAlign w:val="center"/>
          </w:tcPr>
          <w:p w14:paraId="5A5678C3" w14:textId="77777777" w:rsidR="00640DF1" w:rsidRDefault="00AC65AB">
            <w:pPr>
              <w:spacing w:before="20" w:after="20"/>
            </w:pPr>
            <w:r>
              <w:t>Abort  allarme 114</w:t>
            </w:r>
          </w:p>
        </w:tc>
      </w:tr>
      <w:tr w:rsidR="00640DF1" w14:paraId="76DFA2BB" w14:textId="77777777">
        <w:trPr>
          <w:cantSplit/>
        </w:trPr>
        <w:tc>
          <w:tcPr>
            <w:tcW w:w="600" w:type="dxa"/>
            <w:tcBorders>
              <w:top w:val="single" w:sz="6" w:space="0" w:color="000000"/>
              <w:left w:val="single" w:sz="6" w:space="0" w:color="000000"/>
              <w:bottom w:val="single" w:sz="6" w:space="0" w:color="000000"/>
              <w:right w:val="single" w:sz="6" w:space="0" w:color="000000"/>
            </w:tcBorders>
            <w:vAlign w:val="center"/>
          </w:tcPr>
          <w:p w14:paraId="067D7C7F" w14:textId="77777777" w:rsidR="00640DF1" w:rsidRDefault="00AC65AB">
            <w:pPr>
              <w:spacing w:before="20" w:after="20"/>
            </w:pPr>
            <w:r>
              <w:t>74</w:t>
            </w:r>
          </w:p>
        </w:tc>
        <w:tc>
          <w:tcPr>
            <w:tcW w:w="3726" w:type="dxa"/>
            <w:tcBorders>
              <w:top w:val="single" w:sz="6" w:space="0" w:color="000000"/>
              <w:left w:val="single" w:sz="6" w:space="0" w:color="000000"/>
              <w:bottom w:val="single" w:sz="6" w:space="0" w:color="000000"/>
              <w:right w:val="single" w:sz="6" w:space="0" w:color="000000"/>
            </w:tcBorders>
            <w:vAlign w:val="center"/>
          </w:tcPr>
          <w:p w14:paraId="171DB93B" w14:textId="77777777" w:rsidR="00640DF1" w:rsidRDefault="00AC65AB">
            <w:pPr>
              <w:spacing w:before="20" w:after="20"/>
            </w:pPr>
            <w:r>
              <w:t>EP SX trazione RESET</w:t>
            </w:r>
          </w:p>
        </w:tc>
        <w:tc>
          <w:tcPr>
            <w:tcW w:w="1700" w:type="dxa"/>
            <w:tcBorders>
              <w:top w:val="single" w:sz="6" w:space="0" w:color="000000"/>
              <w:left w:val="single" w:sz="6" w:space="0" w:color="000000"/>
              <w:bottom w:val="single" w:sz="6" w:space="0" w:color="000000"/>
              <w:right w:val="single" w:sz="6" w:space="0" w:color="000000"/>
            </w:tcBorders>
            <w:vAlign w:val="center"/>
          </w:tcPr>
          <w:p w14:paraId="6A57BC89" w14:textId="77777777" w:rsidR="00640DF1" w:rsidRDefault="00AC65AB">
            <w:pPr>
              <w:spacing w:before="20" w:after="20"/>
            </w:pPr>
            <w:r>
              <w:t>2000 / 1000</w:t>
            </w:r>
          </w:p>
        </w:tc>
        <w:tc>
          <w:tcPr>
            <w:tcW w:w="3000" w:type="dxa"/>
            <w:tcBorders>
              <w:top w:val="single" w:sz="6" w:space="0" w:color="000000"/>
              <w:left w:val="single" w:sz="6" w:space="0" w:color="000000"/>
              <w:bottom w:val="single" w:sz="6" w:space="0" w:color="000000"/>
              <w:right w:val="single" w:sz="6" w:space="0" w:color="000000"/>
            </w:tcBorders>
            <w:vAlign w:val="center"/>
          </w:tcPr>
          <w:p w14:paraId="42E8C523" w14:textId="77777777" w:rsidR="00640DF1" w:rsidRDefault="00AC65AB">
            <w:pPr>
              <w:spacing w:before="20" w:after="20"/>
            </w:pPr>
            <w:r>
              <w:t>Abort  allarme 115</w:t>
            </w:r>
          </w:p>
        </w:tc>
      </w:tr>
      <w:tr w:rsidR="00640DF1" w14:paraId="2CAD2713" w14:textId="77777777">
        <w:trPr>
          <w:cantSplit/>
        </w:trPr>
        <w:tc>
          <w:tcPr>
            <w:tcW w:w="600" w:type="dxa"/>
            <w:tcBorders>
              <w:top w:val="single" w:sz="6" w:space="0" w:color="000000"/>
              <w:left w:val="single" w:sz="6" w:space="0" w:color="000000"/>
              <w:bottom w:val="single" w:sz="6" w:space="0" w:color="000000"/>
              <w:right w:val="single" w:sz="6" w:space="0" w:color="000000"/>
            </w:tcBorders>
            <w:vAlign w:val="center"/>
          </w:tcPr>
          <w:p w14:paraId="7C72EA06" w14:textId="77777777" w:rsidR="00640DF1" w:rsidRDefault="00AC65AB">
            <w:pPr>
              <w:spacing w:before="20" w:after="20"/>
            </w:pPr>
            <w:r>
              <w:t>80</w:t>
            </w:r>
          </w:p>
        </w:tc>
        <w:tc>
          <w:tcPr>
            <w:tcW w:w="3726" w:type="dxa"/>
            <w:tcBorders>
              <w:top w:val="single" w:sz="6" w:space="0" w:color="000000"/>
              <w:left w:val="single" w:sz="6" w:space="0" w:color="000000"/>
              <w:bottom w:val="single" w:sz="6" w:space="0" w:color="000000"/>
              <w:right w:val="single" w:sz="6" w:space="0" w:color="000000"/>
            </w:tcBorders>
            <w:vAlign w:val="center"/>
          </w:tcPr>
          <w:p w14:paraId="5F88DF64" w14:textId="77777777" w:rsidR="00640DF1" w:rsidRDefault="00AC65AB">
            <w:pPr>
              <w:spacing w:before="20" w:after="20"/>
            </w:pPr>
            <w:r>
              <w:t>Attende UR2_DONE e abbassa ACK UR2 SX</w:t>
            </w:r>
          </w:p>
        </w:tc>
        <w:tc>
          <w:tcPr>
            <w:tcW w:w="1700" w:type="dxa"/>
            <w:tcBorders>
              <w:top w:val="single" w:sz="6" w:space="0" w:color="000000"/>
              <w:left w:val="single" w:sz="6" w:space="0" w:color="000000"/>
              <w:bottom w:val="single" w:sz="6" w:space="0" w:color="000000"/>
              <w:right w:val="single" w:sz="6" w:space="0" w:color="000000"/>
            </w:tcBorders>
            <w:vAlign w:val="center"/>
          </w:tcPr>
          <w:p w14:paraId="20EED8DF" w14:textId="77777777" w:rsidR="00640DF1" w:rsidRDefault="00AC65AB">
            <w:pPr>
              <w:spacing w:before="20" w:after="20"/>
            </w:pPr>
            <w:r>
              <w:t>Attesa sync</w:t>
            </w:r>
          </w:p>
        </w:tc>
        <w:tc>
          <w:tcPr>
            <w:tcW w:w="3000" w:type="dxa"/>
            <w:tcBorders>
              <w:top w:val="single" w:sz="6" w:space="0" w:color="000000"/>
              <w:left w:val="single" w:sz="6" w:space="0" w:color="000000"/>
              <w:bottom w:val="single" w:sz="6" w:space="0" w:color="000000"/>
              <w:right w:val="single" w:sz="6" w:space="0" w:color="000000"/>
            </w:tcBorders>
            <w:vAlign w:val="center"/>
          </w:tcPr>
          <w:p w14:paraId="060298D0" w14:textId="77777777" w:rsidR="00640DF1" w:rsidRDefault="00AC65AB">
            <w:pPr>
              <w:spacing w:before="20" w:after="20"/>
            </w:pPr>
            <w:r>
              <w:t>Allarme 122</w:t>
            </w:r>
          </w:p>
        </w:tc>
      </w:tr>
      <w:tr w:rsidR="00640DF1" w14:paraId="0ECD8F3E" w14:textId="77777777">
        <w:trPr>
          <w:cantSplit/>
        </w:trPr>
        <w:tc>
          <w:tcPr>
            <w:tcW w:w="600" w:type="dxa"/>
            <w:tcBorders>
              <w:top w:val="single" w:sz="6" w:space="0" w:color="000000"/>
              <w:left w:val="single" w:sz="6" w:space="0" w:color="000000"/>
              <w:bottom w:val="single" w:sz="6" w:space="0" w:color="000000"/>
              <w:right w:val="single" w:sz="6" w:space="0" w:color="000000"/>
            </w:tcBorders>
            <w:vAlign w:val="center"/>
          </w:tcPr>
          <w:p w14:paraId="09C0D0A2" w14:textId="77777777" w:rsidR="00640DF1" w:rsidRDefault="00AC65AB">
            <w:pPr>
              <w:spacing w:before="20" w:after="20"/>
            </w:pPr>
            <w:r>
              <w:t>95</w:t>
            </w:r>
          </w:p>
        </w:tc>
        <w:tc>
          <w:tcPr>
            <w:tcW w:w="3726" w:type="dxa"/>
            <w:tcBorders>
              <w:top w:val="single" w:sz="6" w:space="0" w:color="000000"/>
              <w:left w:val="single" w:sz="6" w:space="0" w:color="000000"/>
              <w:bottom w:val="single" w:sz="6" w:space="0" w:color="000000"/>
              <w:right w:val="single" w:sz="6" w:space="0" w:color="000000"/>
            </w:tcBorders>
            <w:vAlign w:val="center"/>
          </w:tcPr>
          <w:p w14:paraId="45108A54" w14:textId="77777777" w:rsidR="00640DF1" w:rsidRDefault="00AC65AB">
            <w:pPr>
              <w:spacing w:before="20" w:after="20"/>
            </w:pPr>
            <w:r>
              <w:t>Attende Start in passo passo</w:t>
            </w:r>
          </w:p>
        </w:tc>
        <w:tc>
          <w:tcPr>
            <w:tcW w:w="1700" w:type="dxa"/>
            <w:tcBorders>
              <w:top w:val="single" w:sz="6" w:space="0" w:color="000000"/>
              <w:left w:val="single" w:sz="6" w:space="0" w:color="000000"/>
              <w:bottom w:val="single" w:sz="6" w:space="0" w:color="000000"/>
              <w:right w:val="single" w:sz="6" w:space="0" w:color="000000"/>
            </w:tcBorders>
            <w:vAlign w:val="center"/>
          </w:tcPr>
          <w:p w14:paraId="26978A30" w14:textId="77777777" w:rsidR="00640DF1" w:rsidRDefault="00AC65AB">
            <w:pPr>
              <w:spacing w:before="20" w:after="20"/>
            </w:pPr>
            <w:r>
              <w:t>—</w:t>
            </w:r>
          </w:p>
        </w:tc>
        <w:tc>
          <w:tcPr>
            <w:tcW w:w="3000" w:type="dxa"/>
            <w:tcBorders>
              <w:top w:val="single" w:sz="6" w:space="0" w:color="000000"/>
              <w:left w:val="single" w:sz="6" w:space="0" w:color="000000"/>
              <w:bottom w:val="single" w:sz="6" w:space="0" w:color="000000"/>
              <w:right w:val="single" w:sz="6" w:space="0" w:color="000000"/>
            </w:tcBorders>
            <w:vAlign w:val="center"/>
          </w:tcPr>
          <w:p w14:paraId="1E9D2CD4" w14:textId="77777777" w:rsidR="00640DF1" w:rsidRDefault="00AC65AB">
            <w:pPr>
              <w:spacing w:before="20" w:after="20"/>
            </w:pPr>
            <w:r>
              <w:t>Concede al termine della condizione</w:t>
            </w:r>
          </w:p>
        </w:tc>
      </w:tr>
      <w:tr w:rsidR="00640DF1" w14:paraId="71E97708" w14:textId="77777777">
        <w:trPr>
          <w:cantSplit/>
        </w:trPr>
        <w:tc>
          <w:tcPr>
            <w:tcW w:w="600" w:type="dxa"/>
            <w:tcBorders>
              <w:top w:val="single" w:sz="6" w:space="0" w:color="000000"/>
              <w:left w:val="single" w:sz="6" w:space="0" w:color="000000"/>
              <w:bottom w:val="single" w:sz="6" w:space="0" w:color="000000"/>
              <w:right w:val="single" w:sz="6" w:space="0" w:color="000000"/>
            </w:tcBorders>
            <w:vAlign w:val="center"/>
          </w:tcPr>
          <w:p w14:paraId="7EFD0946" w14:textId="77777777" w:rsidR="00640DF1" w:rsidRDefault="00AC65AB">
            <w:pPr>
              <w:spacing w:before="20" w:after="20"/>
            </w:pPr>
            <w:r>
              <w:t>112</w:t>
            </w:r>
          </w:p>
        </w:tc>
        <w:tc>
          <w:tcPr>
            <w:tcW w:w="3726" w:type="dxa"/>
            <w:tcBorders>
              <w:top w:val="single" w:sz="6" w:space="0" w:color="000000"/>
              <w:left w:val="single" w:sz="6" w:space="0" w:color="000000"/>
              <w:bottom w:val="single" w:sz="6" w:space="0" w:color="000000"/>
              <w:right w:val="single" w:sz="6" w:space="0" w:color="000000"/>
            </w:tcBorders>
            <w:vAlign w:val="center"/>
          </w:tcPr>
          <w:p w14:paraId="4C59B4C5" w14:textId="77777777" w:rsidR="00640DF1" w:rsidRDefault="00AC65AB">
            <w:pPr>
              <w:spacing w:before="20" w:after="20"/>
            </w:pPr>
            <w:r>
              <w:t>Alza ACK UR2 SX e attende UR2_DONE a zero</w:t>
            </w:r>
          </w:p>
        </w:tc>
        <w:tc>
          <w:tcPr>
            <w:tcW w:w="1700" w:type="dxa"/>
            <w:tcBorders>
              <w:top w:val="single" w:sz="6" w:space="0" w:color="000000"/>
              <w:left w:val="single" w:sz="6" w:space="0" w:color="000000"/>
              <w:bottom w:val="single" w:sz="6" w:space="0" w:color="000000"/>
              <w:right w:val="single" w:sz="6" w:space="0" w:color="000000"/>
            </w:tcBorders>
            <w:vAlign w:val="center"/>
          </w:tcPr>
          <w:p w14:paraId="2878CA9A" w14:textId="77777777" w:rsidR="00640DF1" w:rsidRDefault="00AC65AB">
            <w:pPr>
              <w:spacing w:before="20" w:after="20"/>
            </w:pPr>
            <w:r>
              <w:t>Attesa sync</w:t>
            </w:r>
          </w:p>
        </w:tc>
        <w:tc>
          <w:tcPr>
            <w:tcW w:w="3000" w:type="dxa"/>
            <w:tcBorders>
              <w:top w:val="single" w:sz="6" w:space="0" w:color="000000"/>
              <w:left w:val="single" w:sz="6" w:space="0" w:color="000000"/>
              <w:bottom w:val="single" w:sz="6" w:space="0" w:color="000000"/>
              <w:right w:val="single" w:sz="6" w:space="0" w:color="000000"/>
            </w:tcBorders>
            <w:vAlign w:val="center"/>
          </w:tcPr>
          <w:p w14:paraId="3D01320A" w14:textId="77777777" w:rsidR="00640DF1" w:rsidRDefault="00AC65AB">
            <w:pPr>
              <w:spacing w:before="20" w:after="20"/>
            </w:pPr>
            <w:r>
              <w:t>Allarme 124</w:t>
            </w:r>
          </w:p>
        </w:tc>
      </w:tr>
      <w:tr w:rsidR="00640DF1" w14:paraId="7206258D" w14:textId="77777777">
        <w:trPr>
          <w:cantSplit/>
        </w:trPr>
        <w:tc>
          <w:tcPr>
            <w:tcW w:w="600" w:type="dxa"/>
            <w:tcBorders>
              <w:top w:val="single" w:sz="6" w:space="0" w:color="000000"/>
              <w:left w:val="single" w:sz="6" w:space="0" w:color="000000"/>
              <w:bottom w:val="single" w:sz="6" w:space="0" w:color="000000"/>
              <w:right w:val="single" w:sz="6" w:space="0" w:color="000000"/>
            </w:tcBorders>
            <w:vAlign w:val="center"/>
          </w:tcPr>
          <w:p w14:paraId="24886019" w14:textId="77777777" w:rsidR="00640DF1" w:rsidRDefault="00AC65AB">
            <w:pPr>
              <w:spacing w:before="20" w:after="20"/>
            </w:pPr>
            <w:r>
              <w:t>130</w:t>
            </w:r>
          </w:p>
        </w:tc>
        <w:tc>
          <w:tcPr>
            <w:tcW w:w="3726" w:type="dxa"/>
            <w:tcBorders>
              <w:top w:val="single" w:sz="6" w:space="0" w:color="000000"/>
              <w:left w:val="single" w:sz="6" w:space="0" w:color="000000"/>
              <w:bottom w:val="single" w:sz="6" w:space="0" w:color="000000"/>
              <w:right w:val="single" w:sz="6" w:space="0" w:color="000000"/>
            </w:tcBorders>
            <w:vAlign w:val="center"/>
          </w:tcPr>
          <w:p w14:paraId="1EDB7208" w14:textId="77777777" w:rsidR="00640DF1" w:rsidRDefault="00AC65AB">
            <w:pPr>
              <w:spacing w:before="20" w:after="20"/>
            </w:pPr>
            <w:r>
              <w:t>Attesa temporizzata H</w:t>
            </w:r>
          </w:p>
        </w:tc>
        <w:tc>
          <w:tcPr>
            <w:tcW w:w="1700" w:type="dxa"/>
            <w:tcBorders>
              <w:top w:val="single" w:sz="6" w:space="0" w:color="000000"/>
              <w:left w:val="single" w:sz="6" w:space="0" w:color="000000"/>
              <w:bottom w:val="single" w:sz="6" w:space="0" w:color="000000"/>
              <w:right w:val="single" w:sz="6" w:space="0" w:color="000000"/>
            </w:tcBorders>
            <w:vAlign w:val="center"/>
          </w:tcPr>
          <w:p w14:paraId="63B2534D" w14:textId="77777777" w:rsidR="00640DF1" w:rsidRDefault="00AC65AB">
            <w:pPr>
              <w:spacing w:before="20" w:after="20"/>
            </w:pPr>
            <w:r>
              <w:t>H</w:t>
            </w:r>
          </w:p>
        </w:tc>
        <w:tc>
          <w:tcPr>
            <w:tcW w:w="3000" w:type="dxa"/>
            <w:tcBorders>
              <w:top w:val="single" w:sz="6" w:space="0" w:color="000000"/>
              <w:left w:val="single" w:sz="6" w:space="0" w:color="000000"/>
              <w:bottom w:val="single" w:sz="6" w:space="0" w:color="000000"/>
              <w:right w:val="single" w:sz="6" w:space="0" w:color="000000"/>
            </w:tcBorders>
            <w:vAlign w:val="center"/>
          </w:tcPr>
          <w:p w14:paraId="4B32AC3B" w14:textId="77777777" w:rsidR="00640DF1" w:rsidRDefault="00AC65AB">
            <w:pPr>
              <w:spacing w:before="20" w:after="20"/>
            </w:pPr>
            <w:r>
              <w:t>Concede al termine della condizione</w:t>
            </w:r>
          </w:p>
        </w:tc>
      </w:tr>
      <w:tr w:rsidR="00640DF1" w14:paraId="5255158A" w14:textId="77777777">
        <w:trPr>
          <w:cantSplit/>
        </w:trPr>
        <w:tc>
          <w:tcPr>
            <w:tcW w:w="600" w:type="dxa"/>
            <w:tcBorders>
              <w:top w:val="single" w:sz="6" w:space="0" w:color="000000"/>
              <w:left w:val="single" w:sz="6" w:space="0" w:color="000000"/>
              <w:bottom w:val="single" w:sz="6" w:space="0" w:color="000000"/>
              <w:right w:val="single" w:sz="6" w:space="0" w:color="000000"/>
            </w:tcBorders>
            <w:vAlign w:val="center"/>
          </w:tcPr>
          <w:p w14:paraId="70DB956B" w14:textId="77777777" w:rsidR="00640DF1" w:rsidRDefault="00AC65AB">
            <w:pPr>
              <w:spacing w:before="20" w:after="20"/>
            </w:pPr>
            <w:r>
              <w:t>135</w:t>
            </w:r>
          </w:p>
        </w:tc>
        <w:tc>
          <w:tcPr>
            <w:tcW w:w="3726" w:type="dxa"/>
            <w:tcBorders>
              <w:top w:val="single" w:sz="6" w:space="0" w:color="000000"/>
              <w:left w:val="single" w:sz="6" w:space="0" w:color="000000"/>
              <w:bottom w:val="single" w:sz="6" w:space="0" w:color="000000"/>
              <w:right w:val="single" w:sz="6" w:space="0" w:color="000000"/>
            </w:tcBorders>
            <w:vAlign w:val="center"/>
          </w:tcPr>
          <w:p w14:paraId="33002C2C" w14:textId="77777777" w:rsidR="00640DF1" w:rsidRDefault="00AC65AB">
            <w:pPr>
              <w:spacing w:before="20" w:after="20"/>
            </w:pPr>
            <w:r>
              <w:t>Acquisisce numero riga da H</w:t>
            </w:r>
          </w:p>
        </w:tc>
        <w:tc>
          <w:tcPr>
            <w:tcW w:w="1700" w:type="dxa"/>
            <w:tcBorders>
              <w:top w:val="single" w:sz="6" w:space="0" w:color="000000"/>
              <w:left w:val="single" w:sz="6" w:space="0" w:color="000000"/>
              <w:bottom w:val="single" w:sz="6" w:space="0" w:color="000000"/>
              <w:right w:val="single" w:sz="6" w:space="0" w:color="000000"/>
            </w:tcBorders>
            <w:vAlign w:val="center"/>
          </w:tcPr>
          <w:p w14:paraId="28AB6908" w14:textId="77777777" w:rsidR="00640DF1" w:rsidRDefault="00AC65AB">
            <w:pPr>
              <w:spacing w:before="20" w:after="20"/>
            </w:pPr>
            <w:r>
              <w:t>—</w:t>
            </w:r>
          </w:p>
        </w:tc>
        <w:tc>
          <w:tcPr>
            <w:tcW w:w="3000" w:type="dxa"/>
            <w:tcBorders>
              <w:top w:val="single" w:sz="6" w:space="0" w:color="000000"/>
              <w:left w:val="single" w:sz="6" w:space="0" w:color="000000"/>
              <w:bottom w:val="single" w:sz="6" w:space="0" w:color="000000"/>
              <w:right w:val="single" w:sz="6" w:space="0" w:color="000000"/>
            </w:tcBorders>
            <w:vAlign w:val="center"/>
          </w:tcPr>
          <w:p w14:paraId="52E9119A" w14:textId="77777777" w:rsidR="00640DF1" w:rsidRDefault="00AC65AB">
            <w:pPr>
              <w:spacing w:before="20" w:after="20"/>
            </w:pPr>
            <w:r>
              <w:t>Concede al termine della condizione</w:t>
            </w:r>
          </w:p>
        </w:tc>
      </w:tr>
      <w:tr w:rsidR="00640DF1" w14:paraId="077911A4" w14:textId="77777777">
        <w:trPr>
          <w:cantSplit/>
        </w:trPr>
        <w:tc>
          <w:tcPr>
            <w:tcW w:w="600" w:type="dxa"/>
            <w:tcBorders>
              <w:top w:val="single" w:sz="6" w:space="0" w:color="000000"/>
              <w:left w:val="single" w:sz="6" w:space="0" w:color="000000"/>
              <w:bottom w:val="single" w:sz="6" w:space="0" w:color="000000"/>
              <w:right w:val="single" w:sz="6" w:space="0" w:color="000000"/>
            </w:tcBorders>
            <w:vAlign w:val="center"/>
          </w:tcPr>
          <w:p w14:paraId="25282BBF" w14:textId="77777777" w:rsidR="00640DF1" w:rsidRDefault="00AC65AB">
            <w:pPr>
              <w:spacing w:before="20" w:after="20"/>
            </w:pPr>
            <w:r>
              <w:t>140</w:t>
            </w:r>
          </w:p>
        </w:tc>
        <w:tc>
          <w:tcPr>
            <w:tcW w:w="3726" w:type="dxa"/>
            <w:tcBorders>
              <w:top w:val="single" w:sz="6" w:space="0" w:color="000000"/>
              <w:left w:val="single" w:sz="6" w:space="0" w:color="000000"/>
              <w:bottom w:val="single" w:sz="6" w:space="0" w:color="000000"/>
              <w:right w:val="single" w:sz="6" w:space="0" w:color="000000"/>
            </w:tcBorders>
            <w:vAlign w:val="center"/>
          </w:tcPr>
          <w:p w14:paraId="11230559" w14:textId="77777777" w:rsidR="00640DF1" w:rsidRDefault="00AC65AB">
            <w:pPr>
              <w:spacing w:before="20" w:after="20"/>
            </w:pPr>
            <w:r>
              <w:t>Nessuna operazione</w:t>
            </w:r>
          </w:p>
        </w:tc>
        <w:tc>
          <w:tcPr>
            <w:tcW w:w="1700" w:type="dxa"/>
            <w:tcBorders>
              <w:top w:val="single" w:sz="6" w:space="0" w:color="000000"/>
              <w:left w:val="single" w:sz="6" w:space="0" w:color="000000"/>
              <w:bottom w:val="single" w:sz="6" w:space="0" w:color="000000"/>
              <w:right w:val="single" w:sz="6" w:space="0" w:color="000000"/>
            </w:tcBorders>
            <w:vAlign w:val="center"/>
          </w:tcPr>
          <w:p w14:paraId="0790DB56" w14:textId="77777777" w:rsidR="00640DF1" w:rsidRDefault="00AC65AB">
            <w:pPr>
              <w:spacing w:before="20" w:after="20"/>
            </w:pPr>
            <w:r>
              <w:t>—</w:t>
            </w:r>
          </w:p>
        </w:tc>
        <w:tc>
          <w:tcPr>
            <w:tcW w:w="3000" w:type="dxa"/>
            <w:tcBorders>
              <w:top w:val="single" w:sz="6" w:space="0" w:color="000000"/>
              <w:left w:val="single" w:sz="6" w:space="0" w:color="000000"/>
              <w:bottom w:val="single" w:sz="6" w:space="0" w:color="000000"/>
              <w:right w:val="single" w:sz="6" w:space="0" w:color="000000"/>
            </w:tcBorders>
            <w:vAlign w:val="center"/>
          </w:tcPr>
          <w:p w14:paraId="5B3B27F7" w14:textId="77777777" w:rsidR="00640DF1" w:rsidRDefault="00AC65AB">
            <w:pPr>
              <w:spacing w:before="20" w:after="20"/>
            </w:pPr>
            <w:r>
              <w:t>Concede al termine della condizione</w:t>
            </w:r>
          </w:p>
        </w:tc>
      </w:tr>
      <w:tr w:rsidR="00640DF1" w14:paraId="48489BB8" w14:textId="77777777">
        <w:trPr>
          <w:cantSplit/>
        </w:trPr>
        <w:tc>
          <w:tcPr>
            <w:tcW w:w="600" w:type="dxa"/>
            <w:tcBorders>
              <w:top w:val="single" w:sz="6" w:space="0" w:color="000000"/>
              <w:left w:val="single" w:sz="6" w:space="0" w:color="000000"/>
              <w:bottom w:val="single" w:sz="6" w:space="0" w:color="000000"/>
              <w:right w:val="single" w:sz="6" w:space="0" w:color="000000"/>
            </w:tcBorders>
            <w:vAlign w:val="center"/>
          </w:tcPr>
          <w:p w14:paraId="4AA66B10" w14:textId="77777777" w:rsidR="00640DF1" w:rsidRDefault="00AC65AB">
            <w:pPr>
              <w:spacing w:before="20" w:after="20"/>
            </w:pPr>
            <w:r>
              <w:t>150</w:t>
            </w:r>
          </w:p>
        </w:tc>
        <w:tc>
          <w:tcPr>
            <w:tcW w:w="3726" w:type="dxa"/>
            <w:tcBorders>
              <w:top w:val="single" w:sz="6" w:space="0" w:color="000000"/>
              <w:left w:val="single" w:sz="6" w:space="0" w:color="000000"/>
              <w:bottom w:val="single" w:sz="6" w:space="0" w:color="000000"/>
              <w:right w:val="single" w:sz="6" w:space="0" w:color="000000"/>
            </w:tcBorders>
            <w:vAlign w:val="center"/>
          </w:tcPr>
          <w:p w14:paraId="6D661E46" w14:textId="77777777" w:rsidR="00640DF1" w:rsidRDefault="00AC65AB">
            <w:pPr>
              <w:spacing w:before="20" w:after="20"/>
            </w:pPr>
            <w:r>
              <w:t>Azzera ACK UR2 SX e DONE SX</w:t>
            </w:r>
          </w:p>
        </w:tc>
        <w:tc>
          <w:tcPr>
            <w:tcW w:w="1700" w:type="dxa"/>
            <w:tcBorders>
              <w:top w:val="single" w:sz="6" w:space="0" w:color="000000"/>
              <w:left w:val="single" w:sz="6" w:space="0" w:color="000000"/>
              <w:bottom w:val="single" w:sz="6" w:space="0" w:color="000000"/>
              <w:right w:val="single" w:sz="6" w:space="0" w:color="000000"/>
            </w:tcBorders>
            <w:vAlign w:val="center"/>
          </w:tcPr>
          <w:p w14:paraId="01A45EFE" w14:textId="77777777" w:rsidR="00640DF1" w:rsidRDefault="00AC65AB">
            <w:pPr>
              <w:spacing w:before="20" w:after="20"/>
            </w:pPr>
            <w:r>
              <w:t>Immediato</w:t>
            </w:r>
          </w:p>
        </w:tc>
        <w:tc>
          <w:tcPr>
            <w:tcW w:w="3000" w:type="dxa"/>
            <w:tcBorders>
              <w:top w:val="single" w:sz="6" w:space="0" w:color="000000"/>
              <w:left w:val="single" w:sz="6" w:space="0" w:color="000000"/>
              <w:bottom w:val="single" w:sz="6" w:space="0" w:color="000000"/>
              <w:right w:val="single" w:sz="6" w:space="0" w:color="000000"/>
            </w:tcBorders>
            <w:vAlign w:val="center"/>
          </w:tcPr>
          <w:p w14:paraId="19DCD79F" w14:textId="77777777" w:rsidR="00640DF1" w:rsidRDefault="00AC65AB">
            <w:pPr>
              <w:spacing w:before="20" w:after="20"/>
            </w:pPr>
            <w:r>
              <w:t>Nessun timeout dedicato</w:t>
            </w:r>
          </w:p>
        </w:tc>
      </w:tr>
    </w:tbl>
    <w:p w14:paraId="248AC696" w14:textId="77777777" w:rsidR="00640DF1" w:rsidRDefault="00640DF1">
      <w:pPr>
        <w:spacing w:after="160"/>
      </w:pPr>
    </w:p>
    <w:p w14:paraId="7AF13777" w14:textId="77777777" w:rsidR="00640DF1" w:rsidRDefault="00AC65AB">
      <w:pPr>
        <w:pStyle w:val="Titolo2"/>
      </w:pPr>
      <w:r>
        <w:t>15.2 Canale 1 lato destro</w:t>
      </w:r>
    </w:p>
    <w:tbl>
      <w:tblPr>
        <w:tblStyle w:val="a"/>
        <w:tblW w:w="9026" w:type="dxa"/>
        <w:tblInd w:w="0" w:type="dxa"/>
        <w:tblLayout w:type="fixed"/>
        <w:tblCellMar>
          <w:top w:w="60" w:type="dxa"/>
          <w:bottom w:w="60" w:type="dxa"/>
        </w:tblCellMar>
        <w:tblLook w:val="04A0" w:firstRow="1" w:lastRow="0" w:firstColumn="1" w:lastColumn="0" w:noHBand="0" w:noVBand="1"/>
      </w:tblPr>
      <w:tblGrid>
        <w:gridCol w:w="600"/>
        <w:gridCol w:w="3726"/>
        <w:gridCol w:w="1700"/>
        <w:gridCol w:w="3000"/>
      </w:tblGrid>
      <w:tr w:rsidR="00640DF1" w14:paraId="07933479" w14:textId="77777777">
        <w:trPr>
          <w:cantSplit/>
          <w:tblHeader/>
        </w:trPr>
        <w:tc>
          <w:tcPr>
            <w:tcW w:w="600"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12E9BB4E" w14:textId="77777777" w:rsidR="00640DF1" w:rsidRDefault="00AC65AB">
            <w:pPr>
              <w:keepNext/>
              <w:spacing w:before="20" w:after="20"/>
              <w:rPr>
                <w:b/>
                <w:bCs/>
              </w:rPr>
            </w:pPr>
            <w:r>
              <w:rPr>
                <w:b/>
                <w:bCs/>
              </w:rPr>
              <w:t>M</w:t>
            </w:r>
          </w:p>
        </w:tc>
        <w:tc>
          <w:tcPr>
            <w:tcW w:w="3726"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2BC3688B" w14:textId="77777777" w:rsidR="00640DF1" w:rsidRDefault="00AC65AB">
            <w:pPr>
              <w:keepNext/>
              <w:spacing w:before="20" w:after="20"/>
              <w:rPr>
                <w:b/>
                <w:bCs/>
              </w:rPr>
            </w:pPr>
            <w:r>
              <w:rPr>
                <w:b/>
                <w:bCs/>
              </w:rPr>
              <w:t>Operazione</w:t>
            </w:r>
          </w:p>
        </w:tc>
        <w:tc>
          <w:tcPr>
            <w:tcW w:w="1700"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028E61BC" w14:textId="77777777" w:rsidR="00640DF1" w:rsidRDefault="00AC65AB">
            <w:pPr>
              <w:keepNext/>
              <w:spacing w:before="20" w:after="20"/>
              <w:rPr>
                <w:b/>
                <w:bCs/>
              </w:rPr>
            </w:pPr>
            <w:r>
              <w:rPr>
                <w:b/>
                <w:bCs/>
              </w:rPr>
              <w:t>Timeout / post</w:t>
            </w:r>
          </w:p>
        </w:tc>
        <w:tc>
          <w:tcPr>
            <w:tcW w:w="3000"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2B48167B" w14:textId="77777777" w:rsidR="00640DF1" w:rsidRDefault="00AC65AB">
            <w:pPr>
              <w:keepNext/>
              <w:spacing w:before="20" w:after="20"/>
              <w:rPr>
                <w:b/>
                <w:bCs/>
              </w:rPr>
            </w:pPr>
            <w:r>
              <w:rPr>
                <w:b/>
                <w:bCs/>
              </w:rPr>
              <w:t>Gestione esito</w:t>
            </w:r>
          </w:p>
        </w:tc>
      </w:tr>
      <w:tr w:rsidR="00640DF1" w14:paraId="4835B0A1" w14:textId="77777777">
        <w:trPr>
          <w:cantSplit/>
        </w:trPr>
        <w:tc>
          <w:tcPr>
            <w:tcW w:w="600" w:type="dxa"/>
            <w:tcBorders>
              <w:top w:val="single" w:sz="6" w:space="0" w:color="000000"/>
              <w:left w:val="single" w:sz="6" w:space="0" w:color="000000"/>
              <w:bottom w:val="single" w:sz="6" w:space="0" w:color="000000"/>
              <w:right w:val="single" w:sz="6" w:space="0" w:color="000000"/>
            </w:tcBorders>
            <w:vAlign w:val="center"/>
          </w:tcPr>
          <w:p w14:paraId="3550AA86" w14:textId="77777777" w:rsidR="00640DF1" w:rsidRDefault="00AC65AB">
            <w:pPr>
              <w:spacing w:before="20" w:after="20"/>
            </w:pPr>
            <w:r>
              <w:t>42</w:t>
            </w:r>
          </w:p>
        </w:tc>
        <w:tc>
          <w:tcPr>
            <w:tcW w:w="3726" w:type="dxa"/>
            <w:tcBorders>
              <w:top w:val="single" w:sz="6" w:space="0" w:color="000000"/>
              <w:left w:val="single" w:sz="6" w:space="0" w:color="000000"/>
              <w:bottom w:val="single" w:sz="6" w:space="0" w:color="000000"/>
              <w:right w:val="single" w:sz="6" w:space="0" w:color="000000"/>
            </w:tcBorders>
            <w:vAlign w:val="center"/>
          </w:tcPr>
          <w:p w14:paraId="72AAA2BB" w14:textId="77777777" w:rsidR="00640DF1" w:rsidRDefault="00AC65AB">
            <w:pPr>
              <w:spacing w:before="20" w:after="20"/>
            </w:pPr>
            <w:r>
              <w:t>ER DX testa SET</w:t>
            </w:r>
          </w:p>
        </w:tc>
        <w:tc>
          <w:tcPr>
            <w:tcW w:w="1700" w:type="dxa"/>
            <w:tcBorders>
              <w:top w:val="single" w:sz="6" w:space="0" w:color="000000"/>
              <w:left w:val="single" w:sz="6" w:space="0" w:color="000000"/>
              <w:bottom w:val="single" w:sz="6" w:space="0" w:color="000000"/>
              <w:right w:val="single" w:sz="6" w:space="0" w:color="000000"/>
            </w:tcBorders>
            <w:vAlign w:val="center"/>
          </w:tcPr>
          <w:p w14:paraId="1731C7C9" w14:textId="77777777" w:rsidR="00640DF1" w:rsidRDefault="00AC65AB">
            <w:pPr>
              <w:spacing w:before="20" w:after="20"/>
            </w:pPr>
            <w:r>
              <w:t>1000 / 300</w:t>
            </w:r>
          </w:p>
        </w:tc>
        <w:tc>
          <w:tcPr>
            <w:tcW w:w="3000" w:type="dxa"/>
            <w:tcBorders>
              <w:top w:val="single" w:sz="6" w:space="0" w:color="000000"/>
              <w:left w:val="single" w:sz="6" w:space="0" w:color="000000"/>
              <w:bottom w:val="single" w:sz="6" w:space="0" w:color="000000"/>
              <w:right w:val="single" w:sz="6" w:space="0" w:color="000000"/>
            </w:tcBorders>
            <w:vAlign w:val="center"/>
          </w:tcPr>
          <w:p w14:paraId="6BCA3A91" w14:textId="77777777" w:rsidR="00640DF1" w:rsidRDefault="00AC65AB">
            <w:pPr>
              <w:spacing w:before="20" w:after="20"/>
            </w:pPr>
            <w:r>
              <w:t>Abort  allarme 102</w:t>
            </w:r>
          </w:p>
        </w:tc>
      </w:tr>
      <w:tr w:rsidR="00640DF1" w14:paraId="0A370452" w14:textId="77777777">
        <w:trPr>
          <w:cantSplit/>
        </w:trPr>
        <w:tc>
          <w:tcPr>
            <w:tcW w:w="600" w:type="dxa"/>
            <w:tcBorders>
              <w:top w:val="single" w:sz="6" w:space="0" w:color="000000"/>
              <w:left w:val="single" w:sz="6" w:space="0" w:color="000000"/>
              <w:bottom w:val="single" w:sz="6" w:space="0" w:color="000000"/>
              <w:right w:val="single" w:sz="6" w:space="0" w:color="000000"/>
            </w:tcBorders>
            <w:vAlign w:val="center"/>
          </w:tcPr>
          <w:p w14:paraId="4EC5F651" w14:textId="77777777" w:rsidR="00640DF1" w:rsidRDefault="00AC65AB">
            <w:pPr>
              <w:spacing w:before="20" w:after="20"/>
            </w:pPr>
            <w:r>
              <w:t>43</w:t>
            </w:r>
          </w:p>
        </w:tc>
        <w:tc>
          <w:tcPr>
            <w:tcW w:w="3726" w:type="dxa"/>
            <w:tcBorders>
              <w:top w:val="single" w:sz="6" w:space="0" w:color="000000"/>
              <w:left w:val="single" w:sz="6" w:space="0" w:color="000000"/>
              <w:bottom w:val="single" w:sz="6" w:space="0" w:color="000000"/>
              <w:right w:val="single" w:sz="6" w:space="0" w:color="000000"/>
            </w:tcBorders>
            <w:vAlign w:val="center"/>
          </w:tcPr>
          <w:p w14:paraId="1B87557F" w14:textId="77777777" w:rsidR="00640DF1" w:rsidRDefault="00AC65AB">
            <w:pPr>
              <w:spacing w:before="20" w:after="20"/>
            </w:pPr>
            <w:r>
              <w:t>ER DX testa RESET</w:t>
            </w:r>
          </w:p>
        </w:tc>
        <w:tc>
          <w:tcPr>
            <w:tcW w:w="1700" w:type="dxa"/>
            <w:tcBorders>
              <w:top w:val="single" w:sz="6" w:space="0" w:color="000000"/>
              <w:left w:val="single" w:sz="6" w:space="0" w:color="000000"/>
              <w:bottom w:val="single" w:sz="6" w:space="0" w:color="000000"/>
              <w:right w:val="single" w:sz="6" w:space="0" w:color="000000"/>
            </w:tcBorders>
            <w:vAlign w:val="center"/>
          </w:tcPr>
          <w:p w14:paraId="31E7BB56" w14:textId="77777777" w:rsidR="00640DF1" w:rsidRDefault="00AC65AB">
            <w:pPr>
              <w:spacing w:before="20" w:after="20"/>
            </w:pPr>
            <w:r>
              <w:t>1000 / 100</w:t>
            </w:r>
          </w:p>
        </w:tc>
        <w:tc>
          <w:tcPr>
            <w:tcW w:w="3000" w:type="dxa"/>
            <w:tcBorders>
              <w:top w:val="single" w:sz="6" w:space="0" w:color="000000"/>
              <w:left w:val="single" w:sz="6" w:space="0" w:color="000000"/>
              <w:bottom w:val="single" w:sz="6" w:space="0" w:color="000000"/>
              <w:right w:val="single" w:sz="6" w:space="0" w:color="000000"/>
            </w:tcBorders>
            <w:vAlign w:val="center"/>
          </w:tcPr>
          <w:p w14:paraId="220A8FAF" w14:textId="77777777" w:rsidR="00640DF1" w:rsidRDefault="00AC65AB">
            <w:pPr>
              <w:spacing w:before="20" w:after="20"/>
            </w:pPr>
            <w:r>
              <w:t>Abort  allarme 103</w:t>
            </w:r>
          </w:p>
        </w:tc>
      </w:tr>
      <w:tr w:rsidR="00640DF1" w14:paraId="0425D5A7" w14:textId="77777777">
        <w:trPr>
          <w:cantSplit/>
        </w:trPr>
        <w:tc>
          <w:tcPr>
            <w:tcW w:w="600" w:type="dxa"/>
            <w:tcBorders>
              <w:top w:val="single" w:sz="6" w:space="0" w:color="000000"/>
              <w:left w:val="single" w:sz="6" w:space="0" w:color="000000"/>
              <w:bottom w:val="single" w:sz="6" w:space="0" w:color="000000"/>
              <w:right w:val="single" w:sz="6" w:space="0" w:color="000000"/>
            </w:tcBorders>
            <w:vAlign w:val="center"/>
          </w:tcPr>
          <w:p w14:paraId="7BAD65CC" w14:textId="77777777" w:rsidR="00640DF1" w:rsidRDefault="00AC65AB">
            <w:pPr>
              <w:spacing w:before="20" w:after="20"/>
            </w:pPr>
            <w:r>
              <w:t>46</w:t>
            </w:r>
          </w:p>
        </w:tc>
        <w:tc>
          <w:tcPr>
            <w:tcW w:w="3726" w:type="dxa"/>
            <w:tcBorders>
              <w:top w:val="single" w:sz="6" w:space="0" w:color="000000"/>
              <w:left w:val="single" w:sz="6" w:space="0" w:color="000000"/>
              <w:bottom w:val="single" w:sz="6" w:space="0" w:color="000000"/>
              <w:right w:val="single" w:sz="6" w:space="0" w:color="000000"/>
            </w:tcBorders>
            <w:vAlign w:val="center"/>
          </w:tcPr>
          <w:p w14:paraId="46274329" w14:textId="77777777" w:rsidR="00640DF1" w:rsidRDefault="00AC65AB">
            <w:pPr>
              <w:spacing w:before="20" w:after="20"/>
            </w:pPr>
            <w:r>
              <w:t>ER DX trasversale SET</w:t>
            </w:r>
          </w:p>
        </w:tc>
        <w:tc>
          <w:tcPr>
            <w:tcW w:w="1700" w:type="dxa"/>
            <w:tcBorders>
              <w:top w:val="single" w:sz="6" w:space="0" w:color="000000"/>
              <w:left w:val="single" w:sz="6" w:space="0" w:color="000000"/>
              <w:bottom w:val="single" w:sz="6" w:space="0" w:color="000000"/>
              <w:right w:val="single" w:sz="6" w:space="0" w:color="000000"/>
            </w:tcBorders>
            <w:vAlign w:val="center"/>
          </w:tcPr>
          <w:p w14:paraId="6B486611" w14:textId="77777777" w:rsidR="00640DF1" w:rsidRDefault="00AC65AB">
            <w:pPr>
              <w:spacing w:before="20" w:after="20"/>
            </w:pPr>
            <w:r>
              <w:t>2000 / 400</w:t>
            </w:r>
          </w:p>
        </w:tc>
        <w:tc>
          <w:tcPr>
            <w:tcW w:w="3000" w:type="dxa"/>
            <w:tcBorders>
              <w:top w:val="single" w:sz="6" w:space="0" w:color="000000"/>
              <w:left w:val="single" w:sz="6" w:space="0" w:color="000000"/>
              <w:bottom w:val="single" w:sz="6" w:space="0" w:color="000000"/>
              <w:right w:val="single" w:sz="6" w:space="0" w:color="000000"/>
            </w:tcBorders>
            <w:vAlign w:val="center"/>
          </w:tcPr>
          <w:p w14:paraId="538082C6" w14:textId="77777777" w:rsidR="00640DF1" w:rsidRDefault="00AC65AB">
            <w:pPr>
              <w:spacing w:before="20" w:after="20"/>
            </w:pPr>
            <w:r>
              <w:t>Abort  allarme 106</w:t>
            </w:r>
          </w:p>
        </w:tc>
      </w:tr>
      <w:tr w:rsidR="00640DF1" w14:paraId="5EAD7B23" w14:textId="77777777">
        <w:trPr>
          <w:cantSplit/>
        </w:trPr>
        <w:tc>
          <w:tcPr>
            <w:tcW w:w="600" w:type="dxa"/>
            <w:tcBorders>
              <w:top w:val="single" w:sz="6" w:space="0" w:color="000000"/>
              <w:left w:val="single" w:sz="6" w:space="0" w:color="000000"/>
              <w:bottom w:val="single" w:sz="6" w:space="0" w:color="000000"/>
              <w:right w:val="single" w:sz="6" w:space="0" w:color="000000"/>
            </w:tcBorders>
            <w:vAlign w:val="center"/>
          </w:tcPr>
          <w:p w14:paraId="3A82147A" w14:textId="77777777" w:rsidR="00640DF1" w:rsidRDefault="00AC65AB">
            <w:pPr>
              <w:spacing w:before="20" w:after="20"/>
            </w:pPr>
            <w:r>
              <w:t>47</w:t>
            </w:r>
          </w:p>
        </w:tc>
        <w:tc>
          <w:tcPr>
            <w:tcW w:w="3726" w:type="dxa"/>
            <w:tcBorders>
              <w:top w:val="single" w:sz="6" w:space="0" w:color="000000"/>
              <w:left w:val="single" w:sz="6" w:space="0" w:color="000000"/>
              <w:bottom w:val="single" w:sz="6" w:space="0" w:color="000000"/>
              <w:right w:val="single" w:sz="6" w:space="0" w:color="000000"/>
            </w:tcBorders>
            <w:vAlign w:val="center"/>
          </w:tcPr>
          <w:p w14:paraId="2B5857A0" w14:textId="77777777" w:rsidR="00640DF1" w:rsidRDefault="00AC65AB">
            <w:pPr>
              <w:spacing w:before="20" w:after="20"/>
            </w:pPr>
            <w:r>
              <w:t>ER DX trasversale RESET</w:t>
            </w:r>
          </w:p>
        </w:tc>
        <w:tc>
          <w:tcPr>
            <w:tcW w:w="1700" w:type="dxa"/>
            <w:tcBorders>
              <w:top w:val="single" w:sz="6" w:space="0" w:color="000000"/>
              <w:left w:val="single" w:sz="6" w:space="0" w:color="000000"/>
              <w:bottom w:val="single" w:sz="6" w:space="0" w:color="000000"/>
              <w:right w:val="single" w:sz="6" w:space="0" w:color="000000"/>
            </w:tcBorders>
            <w:vAlign w:val="center"/>
          </w:tcPr>
          <w:p w14:paraId="77265DA7" w14:textId="77777777" w:rsidR="00640DF1" w:rsidRDefault="00AC65AB">
            <w:pPr>
              <w:spacing w:before="20" w:after="20"/>
            </w:pPr>
            <w:r>
              <w:t>2000 / 400</w:t>
            </w:r>
          </w:p>
        </w:tc>
        <w:tc>
          <w:tcPr>
            <w:tcW w:w="3000" w:type="dxa"/>
            <w:tcBorders>
              <w:top w:val="single" w:sz="6" w:space="0" w:color="000000"/>
              <w:left w:val="single" w:sz="6" w:space="0" w:color="000000"/>
              <w:bottom w:val="single" w:sz="6" w:space="0" w:color="000000"/>
              <w:right w:val="single" w:sz="6" w:space="0" w:color="000000"/>
            </w:tcBorders>
            <w:vAlign w:val="center"/>
          </w:tcPr>
          <w:p w14:paraId="15E3C948" w14:textId="77777777" w:rsidR="00640DF1" w:rsidRDefault="00AC65AB">
            <w:pPr>
              <w:spacing w:before="20" w:after="20"/>
            </w:pPr>
            <w:r>
              <w:t>Abort  allarme 107</w:t>
            </w:r>
          </w:p>
        </w:tc>
      </w:tr>
      <w:tr w:rsidR="00640DF1" w14:paraId="1416BA57" w14:textId="77777777">
        <w:trPr>
          <w:cantSplit/>
        </w:trPr>
        <w:tc>
          <w:tcPr>
            <w:tcW w:w="600" w:type="dxa"/>
            <w:tcBorders>
              <w:top w:val="single" w:sz="6" w:space="0" w:color="000000"/>
              <w:left w:val="single" w:sz="6" w:space="0" w:color="000000"/>
              <w:bottom w:val="single" w:sz="6" w:space="0" w:color="000000"/>
              <w:right w:val="single" w:sz="6" w:space="0" w:color="000000"/>
            </w:tcBorders>
            <w:vAlign w:val="center"/>
          </w:tcPr>
          <w:p w14:paraId="4059DF75" w14:textId="77777777" w:rsidR="00640DF1" w:rsidRDefault="00AC65AB">
            <w:pPr>
              <w:spacing w:before="20" w:after="20"/>
            </w:pPr>
            <w:r>
              <w:t>48</w:t>
            </w:r>
          </w:p>
        </w:tc>
        <w:tc>
          <w:tcPr>
            <w:tcW w:w="3726" w:type="dxa"/>
            <w:tcBorders>
              <w:top w:val="single" w:sz="6" w:space="0" w:color="000000"/>
              <w:left w:val="single" w:sz="6" w:space="0" w:color="000000"/>
              <w:bottom w:val="single" w:sz="6" w:space="0" w:color="000000"/>
              <w:right w:val="single" w:sz="6" w:space="0" w:color="000000"/>
            </w:tcBorders>
            <w:vAlign w:val="center"/>
          </w:tcPr>
          <w:p w14:paraId="52DE5B01" w14:textId="77777777" w:rsidR="00640DF1" w:rsidRDefault="00AC65AB">
            <w:pPr>
              <w:spacing w:before="20" w:after="20"/>
            </w:pPr>
            <w:r>
              <w:t>Spallamento DX SET</w:t>
            </w:r>
          </w:p>
        </w:tc>
        <w:tc>
          <w:tcPr>
            <w:tcW w:w="1700" w:type="dxa"/>
            <w:tcBorders>
              <w:top w:val="single" w:sz="6" w:space="0" w:color="000000"/>
              <w:left w:val="single" w:sz="6" w:space="0" w:color="000000"/>
              <w:bottom w:val="single" w:sz="6" w:space="0" w:color="000000"/>
              <w:right w:val="single" w:sz="6" w:space="0" w:color="000000"/>
            </w:tcBorders>
            <w:vAlign w:val="center"/>
          </w:tcPr>
          <w:p w14:paraId="3756047D" w14:textId="77777777" w:rsidR="00640DF1" w:rsidRDefault="00AC65AB">
            <w:pPr>
              <w:spacing w:before="20" w:after="20"/>
            </w:pPr>
            <w:r>
              <w:t>2000 / 200</w:t>
            </w:r>
          </w:p>
        </w:tc>
        <w:tc>
          <w:tcPr>
            <w:tcW w:w="3000" w:type="dxa"/>
            <w:tcBorders>
              <w:top w:val="single" w:sz="6" w:space="0" w:color="000000"/>
              <w:left w:val="single" w:sz="6" w:space="0" w:color="000000"/>
              <w:bottom w:val="single" w:sz="6" w:space="0" w:color="000000"/>
              <w:right w:val="single" w:sz="6" w:space="0" w:color="000000"/>
            </w:tcBorders>
            <w:vAlign w:val="center"/>
          </w:tcPr>
          <w:p w14:paraId="79F7020E" w14:textId="77777777" w:rsidR="00640DF1" w:rsidRDefault="00AC65AB">
            <w:pPr>
              <w:spacing w:before="20" w:after="20"/>
            </w:pPr>
            <w:r>
              <w:t>Abort  allarme 110</w:t>
            </w:r>
          </w:p>
        </w:tc>
      </w:tr>
      <w:tr w:rsidR="00640DF1" w14:paraId="00308F69" w14:textId="77777777">
        <w:trPr>
          <w:cantSplit/>
        </w:trPr>
        <w:tc>
          <w:tcPr>
            <w:tcW w:w="600" w:type="dxa"/>
            <w:tcBorders>
              <w:top w:val="single" w:sz="6" w:space="0" w:color="000000"/>
              <w:left w:val="single" w:sz="6" w:space="0" w:color="000000"/>
              <w:bottom w:val="single" w:sz="6" w:space="0" w:color="000000"/>
              <w:right w:val="single" w:sz="6" w:space="0" w:color="000000"/>
            </w:tcBorders>
            <w:vAlign w:val="center"/>
          </w:tcPr>
          <w:p w14:paraId="46F75AC5" w14:textId="77777777" w:rsidR="00640DF1" w:rsidRDefault="00AC65AB">
            <w:pPr>
              <w:spacing w:before="20" w:after="20"/>
            </w:pPr>
            <w:r>
              <w:t>49</w:t>
            </w:r>
          </w:p>
        </w:tc>
        <w:tc>
          <w:tcPr>
            <w:tcW w:w="3726" w:type="dxa"/>
            <w:tcBorders>
              <w:top w:val="single" w:sz="6" w:space="0" w:color="000000"/>
              <w:left w:val="single" w:sz="6" w:space="0" w:color="000000"/>
              <w:bottom w:val="single" w:sz="6" w:space="0" w:color="000000"/>
              <w:right w:val="single" w:sz="6" w:space="0" w:color="000000"/>
            </w:tcBorders>
            <w:vAlign w:val="center"/>
          </w:tcPr>
          <w:p w14:paraId="1A621621" w14:textId="77777777" w:rsidR="00640DF1" w:rsidRDefault="00AC65AB">
            <w:pPr>
              <w:spacing w:before="20" w:after="20"/>
            </w:pPr>
            <w:r>
              <w:t>Spallamento DX RESET</w:t>
            </w:r>
          </w:p>
        </w:tc>
        <w:tc>
          <w:tcPr>
            <w:tcW w:w="1700" w:type="dxa"/>
            <w:tcBorders>
              <w:top w:val="single" w:sz="6" w:space="0" w:color="000000"/>
              <w:left w:val="single" w:sz="6" w:space="0" w:color="000000"/>
              <w:bottom w:val="single" w:sz="6" w:space="0" w:color="000000"/>
              <w:right w:val="single" w:sz="6" w:space="0" w:color="000000"/>
            </w:tcBorders>
            <w:vAlign w:val="center"/>
          </w:tcPr>
          <w:p w14:paraId="3FF7AC4E" w14:textId="77777777" w:rsidR="00640DF1" w:rsidRDefault="00AC65AB">
            <w:pPr>
              <w:spacing w:before="20" w:after="20"/>
            </w:pPr>
            <w:r>
              <w:t>2000 / 100</w:t>
            </w:r>
          </w:p>
        </w:tc>
        <w:tc>
          <w:tcPr>
            <w:tcW w:w="3000" w:type="dxa"/>
            <w:tcBorders>
              <w:top w:val="single" w:sz="6" w:space="0" w:color="000000"/>
              <w:left w:val="single" w:sz="6" w:space="0" w:color="000000"/>
              <w:bottom w:val="single" w:sz="6" w:space="0" w:color="000000"/>
              <w:right w:val="single" w:sz="6" w:space="0" w:color="000000"/>
            </w:tcBorders>
            <w:vAlign w:val="center"/>
          </w:tcPr>
          <w:p w14:paraId="1B9A0EA5" w14:textId="77777777" w:rsidR="00640DF1" w:rsidRDefault="00AC65AB">
            <w:pPr>
              <w:spacing w:before="20" w:after="20"/>
            </w:pPr>
            <w:r>
              <w:t>Abort  allarme 111</w:t>
            </w:r>
          </w:p>
        </w:tc>
      </w:tr>
      <w:tr w:rsidR="00640DF1" w14:paraId="1D3B6F1B" w14:textId="77777777">
        <w:trPr>
          <w:cantSplit/>
        </w:trPr>
        <w:tc>
          <w:tcPr>
            <w:tcW w:w="600" w:type="dxa"/>
            <w:tcBorders>
              <w:top w:val="single" w:sz="6" w:space="0" w:color="000000"/>
              <w:left w:val="single" w:sz="6" w:space="0" w:color="000000"/>
              <w:bottom w:val="single" w:sz="6" w:space="0" w:color="000000"/>
              <w:right w:val="single" w:sz="6" w:space="0" w:color="000000"/>
            </w:tcBorders>
            <w:vAlign w:val="center"/>
          </w:tcPr>
          <w:p w14:paraId="61FA5CD9" w14:textId="77777777" w:rsidR="00640DF1" w:rsidRDefault="00AC65AB">
            <w:pPr>
              <w:spacing w:before="20" w:after="20"/>
            </w:pPr>
            <w:r>
              <w:t>56</w:t>
            </w:r>
          </w:p>
        </w:tc>
        <w:tc>
          <w:tcPr>
            <w:tcW w:w="3726" w:type="dxa"/>
            <w:tcBorders>
              <w:top w:val="single" w:sz="6" w:space="0" w:color="000000"/>
              <w:left w:val="single" w:sz="6" w:space="0" w:color="000000"/>
              <w:bottom w:val="single" w:sz="6" w:space="0" w:color="000000"/>
              <w:right w:val="single" w:sz="6" w:space="0" w:color="000000"/>
            </w:tcBorders>
            <w:vAlign w:val="center"/>
          </w:tcPr>
          <w:p w14:paraId="5CC8E964" w14:textId="77777777" w:rsidR="00640DF1" w:rsidRDefault="00AC65AB">
            <w:pPr>
              <w:spacing w:before="20" w:after="20"/>
            </w:pPr>
            <w:r>
              <w:t>ER DX trasversale SET</w:t>
            </w:r>
          </w:p>
        </w:tc>
        <w:tc>
          <w:tcPr>
            <w:tcW w:w="1700" w:type="dxa"/>
            <w:tcBorders>
              <w:top w:val="single" w:sz="6" w:space="0" w:color="000000"/>
              <w:left w:val="single" w:sz="6" w:space="0" w:color="000000"/>
              <w:bottom w:val="single" w:sz="6" w:space="0" w:color="000000"/>
              <w:right w:val="single" w:sz="6" w:space="0" w:color="000000"/>
            </w:tcBorders>
            <w:vAlign w:val="center"/>
          </w:tcPr>
          <w:p w14:paraId="22AE9385" w14:textId="77777777" w:rsidR="00640DF1" w:rsidRDefault="00AC65AB">
            <w:pPr>
              <w:spacing w:before="20" w:after="20"/>
            </w:pPr>
            <w:r>
              <w:t>Diretto</w:t>
            </w:r>
          </w:p>
        </w:tc>
        <w:tc>
          <w:tcPr>
            <w:tcW w:w="3000" w:type="dxa"/>
            <w:tcBorders>
              <w:top w:val="single" w:sz="6" w:space="0" w:color="000000"/>
              <w:left w:val="single" w:sz="6" w:space="0" w:color="000000"/>
              <w:bottom w:val="single" w:sz="6" w:space="0" w:color="000000"/>
              <w:right w:val="single" w:sz="6" w:space="0" w:color="000000"/>
            </w:tcBorders>
            <w:vAlign w:val="center"/>
          </w:tcPr>
          <w:p w14:paraId="1E5E2844" w14:textId="77777777" w:rsidR="00640DF1" w:rsidRDefault="00AC65AB">
            <w:pPr>
              <w:spacing w:before="20" w:after="20"/>
            </w:pPr>
            <w:r>
              <w:t>Concessione immediata</w:t>
            </w:r>
          </w:p>
        </w:tc>
      </w:tr>
      <w:tr w:rsidR="00640DF1" w14:paraId="4DA914F1" w14:textId="77777777">
        <w:trPr>
          <w:cantSplit/>
        </w:trPr>
        <w:tc>
          <w:tcPr>
            <w:tcW w:w="600" w:type="dxa"/>
            <w:tcBorders>
              <w:top w:val="single" w:sz="6" w:space="0" w:color="000000"/>
              <w:left w:val="single" w:sz="6" w:space="0" w:color="000000"/>
              <w:bottom w:val="single" w:sz="6" w:space="0" w:color="000000"/>
              <w:right w:val="single" w:sz="6" w:space="0" w:color="000000"/>
            </w:tcBorders>
            <w:vAlign w:val="center"/>
          </w:tcPr>
          <w:p w14:paraId="0C220D58" w14:textId="77777777" w:rsidR="00640DF1" w:rsidRDefault="00AC65AB">
            <w:pPr>
              <w:spacing w:before="20" w:after="20"/>
            </w:pPr>
            <w:r>
              <w:t>57</w:t>
            </w:r>
          </w:p>
        </w:tc>
        <w:tc>
          <w:tcPr>
            <w:tcW w:w="3726" w:type="dxa"/>
            <w:tcBorders>
              <w:top w:val="single" w:sz="6" w:space="0" w:color="000000"/>
              <w:left w:val="single" w:sz="6" w:space="0" w:color="000000"/>
              <w:bottom w:val="single" w:sz="6" w:space="0" w:color="000000"/>
              <w:right w:val="single" w:sz="6" w:space="0" w:color="000000"/>
            </w:tcBorders>
            <w:vAlign w:val="center"/>
          </w:tcPr>
          <w:p w14:paraId="116694BB" w14:textId="77777777" w:rsidR="00640DF1" w:rsidRDefault="00AC65AB">
            <w:pPr>
              <w:spacing w:before="20" w:after="20"/>
            </w:pPr>
            <w:r>
              <w:t>ER DX trasversale RESET</w:t>
            </w:r>
          </w:p>
        </w:tc>
        <w:tc>
          <w:tcPr>
            <w:tcW w:w="1700" w:type="dxa"/>
            <w:tcBorders>
              <w:top w:val="single" w:sz="6" w:space="0" w:color="000000"/>
              <w:left w:val="single" w:sz="6" w:space="0" w:color="000000"/>
              <w:bottom w:val="single" w:sz="6" w:space="0" w:color="000000"/>
              <w:right w:val="single" w:sz="6" w:space="0" w:color="000000"/>
            </w:tcBorders>
            <w:vAlign w:val="center"/>
          </w:tcPr>
          <w:p w14:paraId="27648069" w14:textId="77777777" w:rsidR="00640DF1" w:rsidRDefault="00AC65AB">
            <w:pPr>
              <w:spacing w:before="20" w:after="20"/>
            </w:pPr>
            <w:r>
              <w:t>Diretto</w:t>
            </w:r>
          </w:p>
        </w:tc>
        <w:tc>
          <w:tcPr>
            <w:tcW w:w="3000" w:type="dxa"/>
            <w:tcBorders>
              <w:top w:val="single" w:sz="6" w:space="0" w:color="000000"/>
              <w:left w:val="single" w:sz="6" w:space="0" w:color="000000"/>
              <w:bottom w:val="single" w:sz="6" w:space="0" w:color="000000"/>
              <w:right w:val="single" w:sz="6" w:space="0" w:color="000000"/>
            </w:tcBorders>
            <w:vAlign w:val="center"/>
          </w:tcPr>
          <w:p w14:paraId="559EF1A4" w14:textId="77777777" w:rsidR="00640DF1" w:rsidRDefault="00AC65AB">
            <w:pPr>
              <w:spacing w:before="20" w:after="20"/>
            </w:pPr>
            <w:r>
              <w:t>Concessione immediata</w:t>
            </w:r>
          </w:p>
        </w:tc>
      </w:tr>
      <w:tr w:rsidR="00640DF1" w14:paraId="57DAA2AF" w14:textId="77777777">
        <w:trPr>
          <w:cantSplit/>
        </w:trPr>
        <w:tc>
          <w:tcPr>
            <w:tcW w:w="600" w:type="dxa"/>
            <w:tcBorders>
              <w:top w:val="single" w:sz="6" w:space="0" w:color="000000"/>
              <w:left w:val="single" w:sz="6" w:space="0" w:color="000000"/>
              <w:bottom w:val="single" w:sz="6" w:space="0" w:color="000000"/>
              <w:right w:val="single" w:sz="6" w:space="0" w:color="000000"/>
            </w:tcBorders>
            <w:vAlign w:val="center"/>
          </w:tcPr>
          <w:p w14:paraId="6A953EC2" w14:textId="77777777" w:rsidR="00640DF1" w:rsidRDefault="00AC65AB">
            <w:pPr>
              <w:spacing w:before="20" w:after="20"/>
            </w:pPr>
            <w:r>
              <w:t>60</w:t>
            </w:r>
          </w:p>
        </w:tc>
        <w:tc>
          <w:tcPr>
            <w:tcW w:w="3726" w:type="dxa"/>
            <w:tcBorders>
              <w:top w:val="single" w:sz="6" w:space="0" w:color="000000"/>
              <w:left w:val="single" w:sz="6" w:space="0" w:color="000000"/>
              <w:bottom w:val="single" w:sz="6" w:space="0" w:color="000000"/>
              <w:right w:val="single" w:sz="6" w:space="0" w:color="000000"/>
            </w:tcBorders>
            <w:vAlign w:val="center"/>
          </w:tcPr>
          <w:p w14:paraId="7A95972D" w14:textId="77777777" w:rsidR="00640DF1" w:rsidRDefault="00AC65AB">
            <w:pPr>
              <w:spacing w:before="20" w:after="20"/>
            </w:pPr>
            <w:r>
              <w:t>Attende USE SX e consuma ACK L</w:t>
            </w:r>
          </w:p>
        </w:tc>
        <w:tc>
          <w:tcPr>
            <w:tcW w:w="1700" w:type="dxa"/>
            <w:tcBorders>
              <w:top w:val="single" w:sz="6" w:space="0" w:color="000000"/>
              <w:left w:val="single" w:sz="6" w:space="0" w:color="000000"/>
              <w:bottom w:val="single" w:sz="6" w:space="0" w:color="000000"/>
              <w:right w:val="single" w:sz="6" w:space="0" w:color="000000"/>
            </w:tcBorders>
            <w:vAlign w:val="center"/>
          </w:tcPr>
          <w:p w14:paraId="57D59F78" w14:textId="77777777" w:rsidR="00640DF1" w:rsidRDefault="00AC65AB">
            <w:pPr>
              <w:spacing w:before="20" w:after="20"/>
            </w:pPr>
            <w:r>
              <w:t>Attesa sync</w:t>
            </w:r>
          </w:p>
        </w:tc>
        <w:tc>
          <w:tcPr>
            <w:tcW w:w="3000" w:type="dxa"/>
            <w:tcBorders>
              <w:top w:val="single" w:sz="6" w:space="0" w:color="000000"/>
              <w:left w:val="single" w:sz="6" w:space="0" w:color="000000"/>
              <w:bottom w:val="single" w:sz="6" w:space="0" w:color="000000"/>
              <w:right w:val="single" w:sz="6" w:space="0" w:color="000000"/>
            </w:tcBorders>
            <w:vAlign w:val="center"/>
          </w:tcPr>
          <w:p w14:paraId="39539DD4" w14:textId="77777777" w:rsidR="00640DF1" w:rsidRDefault="00AC65AB">
            <w:pPr>
              <w:spacing w:before="20" w:after="20"/>
            </w:pPr>
            <w:r>
              <w:t>Allarme 121</w:t>
            </w:r>
          </w:p>
        </w:tc>
      </w:tr>
      <w:tr w:rsidR="00640DF1" w14:paraId="74582634" w14:textId="77777777">
        <w:trPr>
          <w:cantSplit/>
        </w:trPr>
        <w:tc>
          <w:tcPr>
            <w:tcW w:w="600" w:type="dxa"/>
            <w:tcBorders>
              <w:top w:val="single" w:sz="6" w:space="0" w:color="000000"/>
              <w:left w:val="single" w:sz="6" w:space="0" w:color="000000"/>
              <w:bottom w:val="single" w:sz="6" w:space="0" w:color="000000"/>
              <w:right w:val="single" w:sz="6" w:space="0" w:color="000000"/>
            </w:tcBorders>
            <w:vAlign w:val="center"/>
          </w:tcPr>
          <w:p w14:paraId="799FF727" w14:textId="77777777" w:rsidR="00640DF1" w:rsidRDefault="00AC65AB">
            <w:pPr>
              <w:spacing w:before="20" w:after="20"/>
            </w:pPr>
            <w:r>
              <w:t>63</w:t>
            </w:r>
          </w:p>
        </w:tc>
        <w:tc>
          <w:tcPr>
            <w:tcW w:w="3726" w:type="dxa"/>
            <w:tcBorders>
              <w:top w:val="single" w:sz="6" w:space="0" w:color="000000"/>
              <w:left w:val="single" w:sz="6" w:space="0" w:color="000000"/>
              <w:bottom w:val="single" w:sz="6" w:space="0" w:color="000000"/>
              <w:right w:val="single" w:sz="6" w:space="0" w:color="000000"/>
            </w:tcBorders>
            <w:vAlign w:val="center"/>
          </w:tcPr>
          <w:p w14:paraId="08D97C5F" w14:textId="77777777" w:rsidR="00640DF1" w:rsidRDefault="00AC65AB">
            <w:pPr>
              <w:spacing w:before="20" w:after="20"/>
            </w:pPr>
            <w:r>
              <w:t>Segnala USE DX in posizione</w:t>
            </w:r>
          </w:p>
        </w:tc>
        <w:tc>
          <w:tcPr>
            <w:tcW w:w="1700" w:type="dxa"/>
            <w:tcBorders>
              <w:top w:val="single" w:sz="6" w:space="0" w:color="000000"/>
              <w:left w:val="single" w:sz="6" w:space="0" w:color="000000"/>
              <w:bottom w:val="single" w:sz="6" w:space="0" w:color="000000"/>
              <w:right w:val="single" w:sz="6" w:space="0" w:color="000000"/>
            </w:tcBorders>
            <w:vAlign w:val="center"/>
          </w:tcPr>
          <w:p w14:paraId="1A84FCE4" w14:textId="77777777" w:rsidR="00640DF1" w:rsidRDefault="00AC65AB">
            <w:pPr>
              <w:spacing w:before="20" w:after="20"/>
            </w:pPr>
            <w:r>
              <w:t>Immediato</w:t>
            </w:r>
          </w:p>
        </w:tc>
        <w:tc>
          <w:tcPr>
            <w:tcW w:w="3000" w:type="dxa"/>
            <w:tcBorders>
              <w:top w:val="single" w:sz="6" w:space="0" w:color="000000"/>
              <w:left w:val="single" w:sz="6" w:space="0" w:color="000000"/>
              <w:bottom w:val="single" w:sz="6" w:space="0" w:color="000000"/>
              <w:right w:val="single" w:sz="6" w:space="0" w:color="000000"/>
            </w:tcBorders>
            <w:vAlign w:val="center"/>
          </w:tcPr>
          <w:p w14:paraId="7AE66907" w14:textId="77777777" w:rsidR="00640DF1" w:rsidRDefault="00AC65AB">
            <w:pPr>
              <w:spacing w:before="20" w:after="20"/>
            </w:pPr>
            <w:r>
              <w:t>Nessun timeout dedicato</w:t>
            </w:r>
          </w:p>
        </w:tc>
      </w:tr>
      <w:tr w:rsidR="00640DF1" w14:paraId="110B98B4" w14:textId="77777777">
        <w:trPr>
          <w:cantSplit/>
        </w:trPr>
        <w:tc>
          <w:tcPr>
            <w:tcW w:w="600" w:type="dxa"/>
            <w:tcBorders>
              <w:top w:val="single" w:sz="6" w:space="0" w:color="000000"/>
              <w:left w:val="single" w:sz="6" w:space="0" w:color="000000"/>
              <w:bottom w:val="single" w:sz="6" w:space="0" w:color="000000"/>
              <w:right w:val="single" w:sz="6" w:space="0" w:color="000000"/>
            </w:tcBorders>
            <w:vAlign w:val="center"/>
          </w:tcPr>
          <w:p w14:paraId="74BE920C" w14:textId="77777777" w:rsidR="00640DF1" w:rsidRDefault="00AC65AB">
            <w:pPr>
              <w:spacing w:before="20" w:after="20"/>
            </w:pPr>
            <w:r>
              <w:t>70</w:t>
            </w:r>
          </w:p>
        </w:tc>
        <w:tc>
          <w:tcPr>
            <w:tcW w:w="3726" w:type="dxa"/>
            <w:tcBorders>
              <w:top w:val="single" w:sz="6" w:space="0" w:color="000000"/>
              <w:left w:val="single" w:sz="6" w:space="0" w:color="000000"/>
              <w:bottom w:val="single" w:sz="6" w:space="0" w:color="000000"/>
              <w:right w:val="single" w:sz="6" w:space="0" w:color="000000"/>
            </w:tcBorders>
            <w:vAlign w:val="center"/>
          </w:tcPr>
          <w:p w14:paraId="4DF5CB9F" w14:textId="77777777" w:rsidR="00640DF1" w:rsidRDefault="00AC65AB">
            <w:pPr>
              <w:spacing w:before="20" w:after="20"/>
            </w:pPr>
            <w:r>
              <w:t>EP DX trazione SET</w:t>
            </w:r>
          </w:p>
        </w:tc>
        <w:tc>
          <w:tcPr>
            <w:tcW w:w="1700" w:type="dxa"/>
            <w:tcBorders>
              <w:top w:val="single" w:sz="6" w:space="0" w:color="000000"/>
              <w:left w:val="single" w:sz="6" w:space="0" w:color="000000"/>
              <w:bottom w:val="single" w:sz="6" w:space="0" w:color="000000"/>
              <w:right w:val="single" w:sz="6" w:space="0" w:color="000000"/>
            </w:tcBorders>
            <w:vAlign w:val="center"/>
          </w:tcPr>
          <w:p w14:paraId="699176F0" w14:textId="77777777" w:rsidR="00640DF1" w:rsidRDefault="00AC65AB">
            <w:pPr>
              <w:spacing w:before="20" w:after="20"/>
            </w:pPr>
            <w:r>
              <w:t>2000 / 100</w:t>
            </w:r>
          </w:p>
        </w:tc>
        <w:tc>
          <w:tcPr>
            <w:tcW w:w="3000" w:type="dxa"/>
            <w:tcBorders>
              <w:top w:val="single" w:sz="6" w:space="0" w:color="000000"/>
              <w:left w:val="single" w:sz="6" w:space="0" w:color="000000"/>
              <w:bottom w:val="single" w:sz="6" w:space="0" w:color="000000"/>
              <w:right w:val="single" w:sz="6" w:space="0" w:color="000000"/>
            </w:tcBorders>
            <w:vAlign w:val="center"/>
          </w:tcPr>
          <w:p w14:paraId="0C8CCFC6" w14:textId="77777777" w:rsidR="00640DF1" w:rsidRDefault="00AC65AB">
            <w:pPr>
              <w:spacing w:before="20" w:after="20"/>
            </w:pPr>
            <w:r>
              <w:t>Abort  allarme 116</w:t>
            </w:r>
          </w:p>
        </w:tc>
      </w:tr>
      <w:tr w:rsidR="00640DF1" w14:paraId="50D4D36D" w14:textId="77777777">
        <w:trPr>
          <w:cantSplit/>
        </w:trPr>
        <w:tc>
          <w:tcPr>
            <w:tcW w:w="600" w:type="dxa"/>
            <w:tcBorders>
              <w:top w:val="single" w:sz="6" w:space="0" w:color="000000"/>
              <w:left w:val="single" w:sz="6" w:space="0" w:color="000000"/>
              <w:bottom w:val="single" w:sz="6" w:space="0" w:color="000000"/>
              <w:right w:val="single" w:sz="6" w:space="0" w:color="000000"/>
            </w:tcBorders>
            <w:vAlign w:val="center"/>
          </w:tcPr>
          <w:p w14:paraId="04EDE698" w14:textId="77777777" w:rsidR="00640DF1" w:rsidRDefault="00AC65AB">
            <w:pPr>
              <w:spacing w:before="20" w:after="20"/>
            </w:pPr>
            <w:r>
              <w:t>72</w:t>
            </w:r>
          </w:p>
        </w:tc>
        <w:tc>
          <w:tcPr>
            <w:tcW w:w="3726" w:type="dxa"/>
            <w:tcBorders>
              <w:top w:val="single" w:sz="6" w:space="0" w:color="000000"/>
              <w:left w:val="single" w:sz="6" w:space="0" w:color="000000"/>
              <w:bottom w:val="single" w:sz="6" w:space="0" w:color="000000"/>
              <w:right w:val="single" w:sz="6" w:space="0" w:color="000000"/>
            </w:tcBorders>
            <w:vAlign w:val="center"/>
          </w:tcPr>
          <w:p w14:paraId="35B40759" w14:textId="77777777" w:rsidR="00640DF1" w:rsidRDefault="00AC65AB">
            <w:pPr>
              <w:spacing w:before="20" w:after="20"/>
            </w:pPr>
            <w:r>
              <w:t>EP DX estrazione SET</w:t>
            </w:r>
          </w:p>
        </w:tc>
        <w:tc>
          <w:tcPr>
            <w:tcW w:w="1700" w:type="dxa"/>
            <w:tcBorders>
              <w:top w:val="single" w:sz="6" w:space="0" w:color="000000"/>
              <w:left w:val="single" w:sz="6" w:space="0" w:color="000000"/>
              <w:bottom w:val="single" w:sz="6" w:space="0" w:color="000000"/>
              <w:right w:val="single" w:sz="6" w:space="0" w:color="000000"/>
            </w:tcBorders>
            <w:vAlign w:val="center"/>
          </w:tcPr>
          <w:p w14:paraId="568AA8AA" w14:textId="77777777" w:rsidR="00640DF1" w:rsidRDefault="00AC65AB">
            <w:pPr>
              <w:spacing w:before="20" w:after="20"/>
            </w:pPr>
            <w:r>
              <w:t>2000 / 100</w:t>
            </w:r>
          </w:p>
        </w:tc>
        <w:tc>
          <w:tcPr>
            <w:tcW w:w="3000" w:type="dxa"/>
            <w:tcBorders>
              <w:top w:val="single" w:sz="6" w:space="0" w:color="000000"/>
              <w:left w:val="single" w:sz="6" w:space="0" w:color="000000"/>
              <w:bottom w:val="single" w:sz="6" w:space="0" w:color="000000"/>
              <w:right w:val="single" w:sz="6" w:space="0" w:color="000000"/>
            </w:tcBorders>
            <w:vAlign w:val="center"/>
          </w:tcPr>
          <w:p w14:paraId="2075589A" w14:textId="77777777" w:rsidR="00640DF1" w:rsidRDefault="00AC65AB">
            <w:pPr>
              <w:spacing w:before="20" w:after="20"/>
            </w:pPr>
            <w:r>
              <w:t>Abort  allarme 117</w:t>
            </w:r>
          </w:p>
        </w:tc>
      </w:tr>
      <w:tr w:rsidR="00640DF1" w14:paraId="78F44401" w14:textId="77777777">
        <w:trPr>
          <w:cantSplit/>
        </w:trPr>
        <w:tc>
          <w:tcPr>
            <w:tcW w:w="600" w:type="dxa"/>
            <w:tcBorders>
              <w:top w:val="single" w:sz="6" w:space="0" w:color="000000"/>
              <w:left w:val="single" w:sz="6" w:space="0" w:color="000000"/>
              <w:bottom w:val="single" w:sz="6" w:space="0" w:color="000000"/>
              <w:right w:val="single" w:sz="6" w:space="0" w:color="000000"/>
            </w:tcBorders>
            <w:vAlign w:val="center"/>
          </w:tcPr>
          <w:p w14:paraId="0FBFE161" w14:textId="77777777" w:rsidR="00640DF1" w:rsidRDefault="00AC65AB">
            <w:pPr>
              <w:spacing w:before="20" w:after="20"/>
            </w:pPr>
            <w:r>
              <w:t>73</w:t>
            </w:r>
          </w:p>
        </w:tc>
        <w:tc>
          <w:tcPr>
            <w:tcW w:w="3726" w:type="dxa"/>
            <w:tcBorders>
              <w:top w:val="single" w:sz="6" w:space="0" w:color="000000"/>
              <w:left w:val="single" w:sz="6" w:space="0" w:color="000000"/>
              <w:bottom w:val="single" w:sz="6" w:space="0" w:color="000000"/>
              <w:right w:val="single" w:sz="6" w:space="0" w:color="000000"/>
            </w:tcBorders>
            <w:vAlign w:val="center"/>
          </w:tcPr>
          <w:p w14:paraId="4F36057A" w14:textId="77777777" w:rsidR="00640DF1" w:rsidRDefault="00AC65AB">
            <w:pPr>
              <w:spacing w:before="20" w:after="20"/>
            </w:pPr>
            <w:r>
              <w:t>EP DX estrazione RESET</w:t>
            </w:r>
          </w:p>
        </w:tc>
        <w:tc>
          <w:tcPr>
            <w:tcW w:w="1700" w:type="dxa"/>
            <w:tcBorders>
              <w:top w:val="single" w:sz="6" w:space="0" w:color="000000"/>
              <w:left w:val="single" w:sz="6" w:space="0" w:color="000000"/>
              <w:bottom w:val="single" w:sz="6" w:space="0" w:color="000000"/>
              <w:right w:val="single" w:sz="6" w:space="0" w:color="000000"/>
            </w:tcBorders>
            <w:vAlign w:val="center"/>
          </w:tcPr>
          <w:p w14:paraId="667CFED9" w14:textId="77777777" w:rsidR="00640DF1" w:rsidRDefault="00AC65AB">
            <w:pPr>
              <w:spacing w:before="20" w:after="20"/>
            </w:pPr>
            <w:r>
              <w:t>2000 / 100</w:t>
            </w:r>
          </w:p>
        </w:tc>
        <w:tc>
          <w:tcPr>
            <w:tcW w:w="3000" w:type="dxa"/>
            <w:tcBorders>
              <w:top w:val="single" w:sz="6" w:space="0" w:color="000000"/>
              <w:left w:val="single" w:sz="6" w:space="0" w:color="000000"/>
              <w:bottom w:val="single" w:sz="6" w:space="0" w:color="000000"/>
              <w:right w:val="single" w:sz="6" w:space="0" w:color="000000"/>
            </w:tcBorders>
            <w:vAlign w:val="center"/>
          </w:tcPr>
          <w:p w14:paraId="6449A964" w14:textId="77777777" w:rsidR="00640DF1" w:rsidRDefault="00AC65AB">
            <w:pPr>
              <w:spacing w:before="20" w:after="20"/>
            </w:pPr>
            <w:r>
              <w:t>Abort  allarme 118</w:t>
            </w:r>
          </w:p>
        </w:tc>
      </w:tr>
      <w:tr w:rsidR="00640DF1" w14:paraId="344CE684" w14:textId="77777777">
        <w:trPr>
          <w:cantSplit/>
        </w:trPr>
        <w:tc>
          <w:tcPr>
            <w:tcW w:w="600" w:type="dxa"/>
            <w:tcBorders>
              <w:top w:val="single" w:sz="6" w:space="0" w:color="000000"/>
              <w:left w:val="single" w:sz="6" w:space="0" w:color="000000"/>
              <w:bottom w:val="single" w:sz="6" w:space="0" w:color="000000"/>
              <w:right w:val="single" w:sz="6" w:space="0" w:color="000000"/>
            </w:tcBorders>
            <w:vAlign w:val="center"/>
          </w:tcPr>
          <w:p w14:paraId="4DE1E308" w14:textId="77777777" w:rsidR="00640DF1" w:rsidRDefault="00AC65AB">
            <w:pPr>
              <w:spacing w:before="20" w:after="20"/>
            </w:pPr>
            <w:r>
              <w:t>74</w:t>
            </w:r>
          </w:p>
        </w:tc>
        <w:tc>
          <w:tcPr>
            <w:tcW w:w="3726" w:type="dxa"/>
            <w:tcBorders>
              <w:top w:val="single" w:sz="6" w:space="0" w:color="000000"/>
              <w:left w:val="single" w:sz="6" w:space="0" w:color="000000"/>
              <w:bottom w:val="single" w:sz="6" w:space="0" w:color="000000"/>
              <w:right w:val="single" w:sz="6" w:space="0" w:color="000000"/>
            </w:tcBorders>
            <w:vAlign w:val="center"/>
          </w:tcPr>
          <w:p w14:paraId="6DCF8FBB" w14:textId="77777777" w:rsidR="00640DF1" w:rsidRDefault="00AC65AB">
            <w:pPr>
              <w:spacing w:before="20" w:after="20"/>
            </w:pPr>
            <w:r>
              <w:t>EP DX trazione RESET</w:t>
            </w:r>
          </w:p>
        </w:tc>
        <w:tc>
          <w:tcPr>
            <w:tcW w:w="1700" w:type="dxa"/>
            <w:tcBorders>
              <w:top w:val="single" w:sz="6" w:space="0" w:color="000000"/>
              <w:left w:val="single" w:sz="6" w:space="0" w:color="000000"/>
              <w:bottom w:val="single" w:sz="6" w:space="0" w:color="000000"/>
              <w:right w:val="single" w:sz="6" w:space="0" w:color="000000"/>
            </w:tcBorders>
            <w:vAlign w:val="center"/>
          </w:tcPr>
          <w:p w14:paraId="4EC9F35E" w14:textId="77777777" w:rsidR="00640DF1" w:rsidRDefault="00AC65AB">
            <w:pPr>
              <w:spacing w:before="20" w:after="20"/>
            </w:pPr>
            <w:r>
              <w:t>2000 / 1000</w:t>
            </w:r>
          </w:p>
        </w:tc>
        <w:tc>
          <w:tcPr>
            <w:tcW w:w="3000" w:type="dxa"/>
            <w:tcBorders>
              <w:top w:val="single" w:sz="6" w:space="0" w:color="000000"/>
              <w:left w:val="single" w:sz="6" w:space="0" w:color="000000"/>
              <w:bottom w:val="single" w:sz="6" w:space="0" w:color="000000"/>
              <w:right w:val="single" w:sz="6" w:space="0" w:color="000000"/>
            </w:tcBorders>
            <w:vAlign w:val="center"/>
          </w:tcPr>
          <w:p w14:paraId="348A2F7F" w14:textId="77777777" w:rsidR="00640DF1" w:rsidRDefault="00AC65AB">
            <w:pPr>
              <w:spacing w:before="20" w:after="20"/>
            </w:pPr>
            <w:r>
              <w:t>Abort  allarme 119</w:t>
            </w:r>
          </w:p>
        </w:tc>
      </w:tr>
      <w:tr w:rsidR="00640DF1" w14:paraId="3355E782" w14:textId="77777777">
        <w:trPr>
          <w:cantSplit/>
        </w:trPr>
        <w:tc>
          <w:tcPr>
            <w:tcW w:w="600" w:type="dxa"/>
            <w:tcBorders>
              <w:top w:val="single" w:sz="6" w:space="0" w:color="000000"/>
              <w:left w:val="single" w:sz="6" w:space="0" w:color="000000"/>
              <w:bottom w:val="single" w:sz="6" w:space="0" w:color="000000"/>
              <w:right w:val="single" w:sz="6" w:space="0" w:color="000000"/>
            </w:tcBorders>
            <w:vAlign w:val="center"/>
          </w:tcPr>
          <w:p w14:paraId="05342575" w14:textId="77777777" w:rsidR="00640DF1" w:rsidRDefault="00AC65AB">
            <w:pPr>
              <w:spacing w:before="20" w:after="20"/>
            </w:pPr>
            <w:r>
              <w:t>80</w:t>
            </w:r>
          </w:p>
        </w:tc>
        <w:tc>
          <w:tcPr>
            <w:tcW w:w="3726" w:type="dxa"/>
            <w:tcBorders>
              <w:top w:val="single" w:sz="6" w:space="0" w:color="000000"/>
              <w:left w:val="single" w:sz="6" w:space="0" w:color="000000"/>
              <w:bottom w:val="single" w:sz="6" w:space="0" w:color="000000"/>
              <w:right w:val="single" w:sz="6" w:space="0" w:color="000000"/>
            </w:tcBorders>
            <w:vAlign w:val="center"/>
          </w:tcPr>
          <w:p w14:paraId="3C8DA244" w14:textId="77777777" w:rsidR="00640DF1" w:rsidRDefault="00AC65AB">
            <w:pPr>
              <w:spacing w:before="20" w:after="20"/>
            </w:pPr>
            <w:r>
              <w:t>Attende UR2_DONE e abbassa ACK UR2 DX</w:t>
            </w:r>
          </w:p>
        </w:tc>
        <w:tc>
          <w:tcPr>
            <w:tcW w:w="1700" w:type="dxa"/>
            <w:tcBorders>
              <w:top w:val="single" w:sz="6" w:space="0" w:color="000000"/>
              <w:left w:val="single" w:sz="6" w:space="0" w:color="000000"/>
              <w:bottom w:val="single" w:sz="6" w:space="0" w:color="000000"/>
              <w:right w:val="single" w:sz="6" w:space="0" w:color="000000"/>
            </w:tcBorders>
            <w:vAlign w:val="center"/>
          </w:tcPr>
          <w:p w14:paraId="2096DD5A" w14:textId="77777777" w:rsidR="00640DF1" w:rsidRDefault="00AC65AB">
            <w:pPr>
              <w:spacing w:before="20" w:after="20"/>
            </w:pPr>
            <w:r>
              <w:t>Attesa sync</w:t>
            </w:r>
          </w:p>
        </w:tc>
        <w:tc>
          <w:tcPr>
            <w:tcW w:w="3000" w:type="dxa"/>
            <w:tcBorders>
              <w:top w:val="single" w:sz="6" w:space="0" w:color="000000"/>
              <w:left w:val="single" w:sz="6" w:space="0" w:color="000000"/>
              <w:bottom w:val="single" w:sz="6" w:space="0" w:color="000000"/>
              <w:right w:val="single" w:sz="6" w:space="0" w:color="000000"/>
            </w:tcBorders>
            <w:vAlign w:val="center"/>
          </w:tcPr>
          <w:p w14:paraId="56B68695" w14:textId="77777777" w:rsidR="00640DF1" w:rsidRDefault="00AC65AB">
            <w:pPr>
              <w:spacing w:before="20" w:after="20"/>
            </w:pPr>
            <w:r>
              <w:t>Allarme 123</w:t>
            </w:r>
          </w:p>
        </w:tc>
      </w:tr>
      <w:tr w:rsidR="00640DF1" w14:paraId="7B2EC566" w14:textId="77777777">
        <w:trPr>
          <w:cantSplit/>
        </w:trPr>
        <w:tc>
          <w:tcPr>
            <w:tcW w:w="600" w:type="dxa"/>
            <w:tcBorders>
              <w:top w:val="single" w:sz="6" w:space="0" w:color="000000"/>
              <w:left w:val="single" w:sz="6" w:space="0" w:color="000000"/>
              <w:bottom w:val="single" w:sz="6" w:space="0" w:color="000000"/>
              <w:right w:val="single" w:sz="6" w:space="0" w:color="000000"/>
            </w:tcBorders>
            <w:vAlign w:val="center"/>
          </w:tcPr>
          <w:p w14:paraId="019F36DB" w14:textId="77777777" w:rsidR="00640DF1" w:rsidRDefault="00AC65AB">
            <w:pPr>
              <w:spacing w:before="20" w:after="20"/>
            </w:pPr>
            <w:r>
              <w:t>96</w:t>
            </w:r>
          </w:p>
        </w:tc>
        <w:tc>
          <w:tcPr>
            <w:tcW w:w="3726" w:type="dxa"/>
            <w:tcBorders>
              <w:top w:val="single" w:sz="6" w:space="0" w:color="000000"/>
              <w:left w:val="single" w:sz="6" w:space="0" w:color="000000"/>
              <w:bottom w:val="single" w:sz="6" w:space="0" w:color="000000"/>
              <w:right w:val="single" w:sz="6" w:space="0" w:color="000000"/>
            </w:tcBorders>
            <w:vAlign w:val="center"/>
          </w:tcPr>
          <w:p w14:paraId="54080DC1" w14:textId="77777777" w:rsidR="00640DF1" w:rsidRDefault="00AC65AB">
            <w:pPr>
              <w:spacing w:before="20" w:after="20"/>
            </w:pPr>
            <w:r>
              <w:t>Attende Start in passo passo</w:t>
            </w:r>
          </w:p>
        </w:tc>
        <w:tc>
          <w:tcPr>
            <w:tcW w:w="1700" w:type="dxa"/>
            <w:tcBorders>
              <w:top w:val="single" w:sz="6" w:space="0" w:color="000000"/>
              <w:left w:val="single" w:sz="6" w:space="0" w:color="000000"/>
              <w:bottom w:val="single" w:sz="6" w:space="0" w:color="000000"/>
              <w:right w:val="single" w:sz="6" w:space="0" w:color="000000"/>
            </w:tcBorders>
            <w:vAlign w:val="center"/>
          </w:tcPr>
          <w:p w14:paraId="540486AC" w14:textId="77777777" w:rsidR="00640DF1" w:rsidRDefault="00AC65AB">
            <w:pPr>
              <w:spacing w:before="20" w:after="20"/>
            </w:pPr>
            <w:r>
              <w:t>—</w:t>
            </w:r>
          </w:p>
        </w:tc>
        <w:tc>
          <w:tcPr>
            <w:tcW w:w="3000" w:type="dxa"/>
            <w:tcBorders>
              <w:top w:val="single" w:sz="6" w:space="0" w:color="000000"/>
              <w:left w:val="single" w:sz="6" w:space="0" w:color="000000"/>
              <w:bottom w:val="single" w:sz="6" w:space="0" w:color="000000"/>
              <w:right w:val="single" w:sz="6" w:space="0" w:color="000000"/>
            </w:tcBorders>
            <w:vAlign w:val="center"/>
          </w:tcPr>
          <w:p w14:paraId="4CAF4675" w14:textId="77777777" w:rsidR="00640DF1" w:rsidRDefault="00AC65AB">
            <w:pPr>
              <w:spacing w:before="20" w:after="20"/>
            </w:pPr>
            <w:r>
              <w:t>Concede al termine della condizione</w:t>
            </w:r>
          </w:p>
        </w:tc>
      </w:tr>
      <w:tr w:rsidR="00640DF1" w14:paraId="72314E21" w14:textId="77777777">
        <w:trPr>
          <w:cantSplit/>
        </w:trPr>
        <w:tc>
          <w:tcPr>
            <w:tcW w:w="600" w:type="dxa"/>
            <w:tcBorders>
              <w:top w:val="single" w:sz="6" w:space="0" w:color="000000"/>
              <w:left w:val="single" w:sz="6" w:space="0" w:color="000000"/>
              <w:bottom w:val="single" w:sz="6" w:space="0" w:color="000000"/>
              <w:right w:val="single" w:sz="6" w:space="0" w:color="000000"/>
            </w:tcBorders>
            <w:vAlign w:val="center"/>
          </w:tcPr>
          <w:p w14:paraId="4C57E486" w14:textId="77777777" w:rsidR="00640DF1" w:rsidRDefault="00AC65AB">
            <w:pPr>
              <w:spacing w:before="20" w:after="20"/>
            </w:pPr>
            <w:r>
              <w:t>113</w:t>
            </w:r>
          </w:p>
        </w:tc>
        <w:tc>
          <w:tcPr>
            <w:tcW w:w="3726" w:type="dxa"/>
            <w:tcBorders>
              <w:top w:val="single" w:sz="6" w:space="0" w:color="000000"/>
              <w:left w:val="single" w:sz="6" w:space="0" w:color="000000"/>
              <w:bottom w:val="single" w:sz="6" w:space="0" w:color="000000"/>
              <w:right w:val="single" w:sz="6" w:space="0" w:color="000000"/>
            </w:tcBorders>
            <w:vAlign w:val="center"/>
          </w:tcPr>
          <w:p w14:paraId="62E6B5EE" w14:textId="77777777" w:rsidR="00640DF1" w:rsidRDefault="00AC65AB">
            <w:pPr>
              <w:spacing w:before="20" w:after="20"/>
            </w:pPr>
            <w:r>
              <w:t>Alza ACK UR2 DX e attende UR2_DONE a zero</w:t>
            </w:r>
          </w:p>
        </w:tc>
        <w:tc>
          <w:tcPr>
            <w:tcW w:w="1700" w:type="dxa"/>
            <w:tcBorders>
              <w:top w:val="single" w:sz="6" w:space="0" w:color="000000"/>
              <w:left w:val="single" w:sz="6" w:space="0" w:color="000000"/>
              <w:bottom w:val="single" w:sz="6" w:space="0" w:color="000000"/>
              <w:right w:val="single" w:sz="6" w:space="0" w:color="000000"/>
            </w:tcBorders>
            <w:vAlign w:val="center"/>
          </w:tcPr>
          <w:p w14:paraId="47DE4FB7" w14:textId="77777777" w:rsidR="00640DF1" w:rsidRDefault="00AC65AB">
            <w:pPr>
              <w:spacing w:before="20" w:after="20"/>
            </w:pPr>
            <w:r>
              <w:t>Attesa sync</w:t>
            </w:r>
          </w:p>
        </w:tc>
        <w:tc>
          <w:tcPr>
            <w:tcW w:w="3000" w:type="dxa"/>
            <w:tcBorders>
              <w:top w:val="single" w:sz="6" w:space="0" w:color="000000"/>
              <w:left w:val="single" w:sz="6" w:space="0" w:color="000000"/>
              <w:bottom w:val="single" w:sz="6" w:space="0" w:color="000000"/>
              <w:right w:val="single" w:sz="6" w:space="0" w:color="000000"/>
            </w:tcBorders>
            <w:vAlign w:val="center"/>
          </w:tcPr>
          <w:p w14:paraId="36A4FAAB" w14:textId="77777777" w:rsidR="00640DF1" w:rsidRDefault="00AC65AB">
            <w:pPr>
              <w:spacing w:before="20" w:after="20"/>
            </w:pPr>
            <w:r>
              <w:t>Allarme 125</w:t>
            </w:r>
          </w:p>
        </w:tc>
      </w:tr>
      <w:tr w:rsidR="00640DF1" w14:paraId="16DDD43D" w14:textId="77777777">
        <w:trPr>
          <w:cantSplit/>
        </w:trPr>
        <w:tc>
          <w:tcPr>
            <w:tcW w:w="600" w:type="dxa"/>
            <w:tcBorders>
              <w:top w:val="single" w:sz="6" w:space="0" w:color="000000"/>
              <w:left w:val="single" w:sz="6" w:space="0" w:color="000000"/>
              <w:bottom w:val="single" w:sz="6" w:space="0" w:color="000000"/>
              <w:right w:val="single" w:sz="6" w:space="0" w:color="000000"/>
            </w:tcBorders>
            <w:vAlign w:val="center"/>
          </w:tcPr>
          <w:p w14:paraId="688F4A49" w14:textId="77777777" w:rsidR="00640DF1" w:rsidRDefault="00AC65AB">
            <w:pPr>
              <w:spacing w:before="20" w:after="20"/>
            </w:pPr>
            <w:r>
              <w:t>130</w:t>
            </w:r>
          </w:p>
        </w:tc>
        <w:tc>
          <w:tcPr>
            <w:tcW w:w="3726" w:type="dxa"/>
            <w:tcBorders>
              <w:top w:val="single" w:sz="6" w:space="0" w:color="000000"/>
              <w:left w:val="single" w:sz="6" w:space="0" w:color="000000"/>
              <w:bottom w:val="single" w:sz="6" w:space="0" w:color="000000"/>
              <w:right w:val="single" w:sz="6" w:space="0" w:color="000000"/>
            </w:tcBorders>
            <w:vAlign w:val="center"/>
          </w:tcPr>
          <w:p w14:paraId="5C21CDED" w14:textId="77777777" w:rsidR="00640DF1" w:rsidRDefault="00AC65AB">
            <w:pPr>
              <w:spacing w:before="20" w:after="20"/>
            </w:pPr>
            <w:r>
              <w:t>Attesa temporizzata H</w:t>
            </w:r>
          </w:p>
        </w:tc>
        <w:tc>
          <w:tcPr>
            <w:tcW w:w="1700" w:type="dxa"/>
            <w:tcBorders>
              <w:top w:val="single" w:sz="6" w:space="0" w:color="000000"/>
              <w:left w:val="single" w:sz="6" w:space="0" w:color="000000"/>
              <w:bottom w:val="single" w:sz="6" w:space="0" w:color="000000"/>
              <w:right w:val="single" w:sz="6" w:space="0" w:color="000000"/>
            </w:tcBorders>
            <w:vAlign w:val="center"/>
          </w:tcPr>
          <w:p w14:paraId="17E5DD29" w14:textId="77777777" w:rsidR="00640DF1" w:rsidRDefault="00AC65AB">
            <w:pPr>
              <w:spacing w:before="20" w:after="20"/>
            </w:pPr>
            <w:r>
              <w:t>H</w:t>
            </w:r>
          </w:p>
        </w:tc>
        <w:tc>
          <w:tcPr>
            <w:tcW w:w="3000" w:type="dxa"/>
            <w:tcBorders>
              <w:top w:val="single" w:sz="6" w:space="0" w:color="000000"/>
              <w:left w:val="single" w:sz="6" w:space="0" w:color="000000"/>
              <w:bottom w:val="single" w:sz="6" w:space="0" w:color="000000"/>
              <w:right w:val="single" w:sz="6" w:space="0" w:color="000000"/>
            </w:tcBorders>
            <w:vAlign w:val="center"/>
          </w:tcPr>
          <w:p w14:paraId="68621C20" w14:textId="77777777" w:rsidR="00640DF1" w:rsidRDefault="00AC65AB">
            <w:pPr>
              <w:spacing w:before="20" w:after="20"/>
            </w:pPr>
            <w:r>
              <w:t>Concede al termine della condizione</w:t>
            </w:r>
          </w:p>
        </w:tc>
      </w:tr>
      <w:tr w:rsidR="00640DF1" w14:paraId="7B33EFB5" w14:textId="77777777">
        <w:trPr>
          <w:cantSplit/>
        </w:trPr>
        <w:tc>
          <w:tcPr>
            <w:tcW w:w="600" w:type="dxa"/>
            <w:tcBorders>
              <w:top w:val="single" w:sz="6" w:space="0" w:color="000000"/>
              <w:left w:val="single" w:sz="6" w:space="0" w:color="000000"/>
              <w:bottom w:val="single" w:sz="6" w:space="0" w:color="000000"/>
              <w:right w:val="single" w:sz="6" w:space="0" w:color="000000"/>
            </w:tcBorders>
            <w:vAlign w:val="center"/>
          </w:tcPr>
          <w:p w14:paraId="5723EF1E" w14:textId="77777777" w:rsidR="00640DF1" w:rsidRDefault="00AC65AB">
            <w:pPr>
              <w:spacing w:before="20" w:after="20"/>
            </w:pPr>
            <w:r>
              <w:t>135</w:t>
            </w:r>
          </w:p>
        </w:tc>
        <w:tc>
          <w:tcPr>
            <w:tcW w:w="3726" w:type="dxa"/>
            <w:tcBorders>
              <w:top w:val="single" w:sz="6" w:space="0" w:color="000000"/>
              <w:left w:val="single" w:sz="6" w:space="0" w:color="000000"/>
              <w:bottom w:val="single" w:sz="6" w:space="0" w:color="000000"/>
              <w:right w:val="single" w:sz="6" w:space="0" w:color="000000"/>
            </w:tcBorders>
            <w:vAlign w:val="center"/>
          </w:tcPr>
          <w:p w14:paraId="18992C44" w14:textId="77777777" w:rsidR="00640DF1" w:rsidRDefault="00AC65AB">
            <w:pPr>
              <w:spacing w:before="20" w:after="20"/>
            </w:pPr>
            <w:r>
              <w:t>Acquisisce numero riga da H</w:t>
            </w:r>
          </w:p>
        </w:tc>
        <w:tc>
          <w:tcPr>
            <w:tcW w:w="1700" w:type="dxa"/>
            <w:tcBorders>
              <w:top w:val="single" w:sz="6" w:space="0" w:color="000000"/>
              <w:left w:val="single" w:sz="6" w:space="0" w:color="000000"/>
              <w:bottom w:val="single" w:sz="6" w:space="0" w:color="000000"/>
              <w:right w:val="single" w:sz="6" w:space="0" w:color="000000"/>
            </w:tcBorders>
            <w:vAlign w:val="center"/>
          </w:tcPr>
          <w:p w14:paraId="4743E26D" w14:textId="77777777" w:rsidR="00640DF1" w:rsidRDefault="00AC65AB">
            <w:pPr>
              <w:spacing w:before="20" w:after="20"/>
            </w:pPr>
            <w:r>
              <w:t>—</w:t>
            </w:r>
          </w:p>
        </w:tc>
        <w:tc>
          <w:tcPr>
            <w:tcW w:w="3000" w:type="dxa"/>
            <w:tcBorders>
              <w:top w:val="single" w:sz="6" w:space="0" w:color="000000"/>
              <w:left w:val="single" w:sz="6" w:space="0" w:color="000000"/>
              <w:bottom w:val="single" w:sz="6" w:space="0" w:color="000000"/>
              <w:right w:val="single" w:sz="6" w:space="0" w:color="000000"/>
            </w:tcBorders>
            <w:vAlign w:val="center"/>
          </w:tcPr>
          <w:p w14:paraId="12525282" w14:textId="77777777" w:rsidR="00640DF1" w:rsidRDefault="00AC65AB">
            <w:pPr>
              <w:spacing w:before="20" w:after="20"/>
            </w:pPr>
            <w:r>
              <w:t>Concede al termine della condizione</w:t>
            </w:r>
          </w:p>
        </w:tc>
      </w:tr>
      <w:tr w:rsidR="00640DF1" w14:paraId="6C1EA747" w14:textId="77777777">
        <w:trPr>
          <w:cantSplit/>
        </w:trPr>
        <w:tc>
          <w:tcPr>
            <w:tcW w:w="600" w:type="dxa"/>
            <w:tcBorders>
              <w:top w:val="single" w:sz="6" w:space="0" w:color="000000"/>
              <w:left w:val="single" w:sz="6" w:space="0" w:color="000000"/>
              <w:bottom w:val="single" w:sz="6" w:space="0" w:color="000000"/>
              <w:right w:val="single" w:sz="6" w:space="0" w:color="000000"/>
            </w:tcBorders>
            <w:vAlign w:val="center"/>
          </w:tcPr>
          <w:p w14:paraId="127FF296" w14:textId="77777777" w:rsidR="00640DF1" w:rsidRDefault="00AC65AB">
            <w:pPr>
              <w:spacing w:before="20" w:after="20"/>
            </w:pPr>
            <w:r>
              <w:t>140</w:t>
            </w:r>
          </w:p>
        </w:tc>
        <w:tc>
          <w:tcPr>
            <w:tcW w:w="3726" w:type="dxa"/>
            <w:tcBorders>
              <w:top w:val="single" w:sz="6" w:space="0" w:color="000000"/>
              <w:left w:val="single" w:sz="6" w:space="0" w:color="000000"/>
              <w:bottom w:val="single" w:sz="6" w:space="0" w:color="000000"/>
              <w:right w:val="single" w:sz="6" w:space="0" w:color="000000"/>
            </w:tcBorders>
            <w:vAlign w:val="center"/>
          </w:tcPr>
          <w:p w14:paraId="518A1379" w14:textId="77777777" w:rsidR="00640DF1" w:rsidRDefault="00AC65AB">
            <w:pPr>
              <w:spacing w:before="20" w:after="20"/>
            </w:pPr>
            <w:r>
              <w:t>Nessuna operazione</w:t>
            </w:r>
          </w:p>
        </w:tc>
        <w:tc>
          <w:tcPr>
            <w:tcW w:w="1700" w:type="dxa"/>
            <w:tcBorders>
              <w:top w:val="single" w:sz="6" w:space="0" w:color="000000"/>
              <w:left w:val="single" w:sz="6" w:space="0" w:color="000000"/>
              <w:bottom w:val="single" w:sz="6" w:space="0" w:color="000000"/>
              <w:right w:val="single" w:sz="6" w:space="0" w:color="000000"/>
            </w:tcBorders>
            <w:vAlign w:val="center"/>
          </w:tcPr>
          <w:p w14:paraId="3919DE87" w14:textId="77777777" w:rsidR="00640DF1" w:rsidRDefault="00AC65AB">
            <w:pPr>
              <w:spacing w:before="20" w:after="20"/>
            </w:pPr>
            <w:r>
              <w:t>—</w:t>
            </w:r>
          </w:p>
        </w:tc>
        <w:tc>
          <w:tcPr>
            <w:tcW w:w="3000" w:type="dxa"/>
            <w:tcBorders>
              <w:top w:val="single" w:sz="6" w:space="0" w:color="000000"/>
              <w:left w:val="single" w:sz="6" w:space="0" w:color="000000"/>
              <w:bottom w:val="single" w:sz="6" w:space="0" w:color="000000"/>
              <w:right w:val="single" w:sz="6" w:space="0" w:color="000000"/>
            </w:tcBorders>
            <w:vAlign w:val="center"/>
          </w:tcPr>
          <w:p w14:paraId="307AA527" w14:textId="77777777" w:rsidR="00640DF1" w:rsidRDefault="00AC65AB">
            <w:pPr>
              <w:spacing w:before="20" w:after="20"/>
            </w:pPr>
            <w:r>
              <w:t>Concede al termine della condizione</w:t>
            </w:r>
          </w:p>
        </w:tc>
      </w:tr>
      <w:tr w:rsidR="00640DF1" w14:paraId="5321F59E" w14:textId="77777777">
        <w:trPr>
          <w:cantSplit/>
        </w:trPr>
        <w:tc>
          <w:tcPr>
            <w:tcW w:w="600" w:type="dxa"/>
            <w:tcBorders>
              <w:top w:val="single" w:sz="6" w:space="0" w:color="000000"/>
              <w:left w:val="single" w:sz="6" w:space="0" w:color="000000"/>
              <w:bottom w:val="single" w:sz="6" w:space="0" w:color="000000"/>
              <w:right w:val="single" w:sz="6" w:space="0" w:color="000000"/>
            </w:tcBorders>
            <w:vAlign w:val="center"/>
          </w:tcPr>
          <w:p w14:paraId="6F042E06" w14:textId="77777777" w:rsidR="00640DF1" w:rsidRDefault="00AC65AB">
            <w:pPr>
              <w:spacing w:before="20" w:after="20"/>
            </w:pPr>
            <w:r>
              <w:t>150</w:t>
            </w:r>
          </w:p>
        </w:tc>
        <w:tc>
          <w:tcPr>
            <w:tcW w:w="3726" w:type="dxa"/>
            <w:tcBorders>
              <w:top w:val="single" w:sz="6" w:space="0" w:color="000000"/>
              <w:left w:val="single" w:sz="6" w:space="0" w:color="000000"/>
              <w:bottom w:val="single" w:sz="6" w:space="0" w:color="000000"/>
              <w:right w:val="single" w:sz="6" w:space="0" w:color="000000"/>
            </w:tcBorders>
            <w:vAlign w:val="center"/>
          </w:tcPr>
          <w:p w14:paraId="0E66974A" w14:textId="77777777" w:rsidR="00640DF1" w:rsidRDefault="00AC65AB">
            <w:pPr>
              <w:spacing w:before="20" w:after="20"/>
            </w:pPr>
            <w:r>
              <w:t>Azzera ACK UR2 DX e DONE DX</w:t>
            </w:r>
          </w:p>
        </w:tc>
        <w:tc>
          <w:tcPr>
            <w:tcW w:w="1700" w:type="dxa"/>
            <w:tcBorders>
              <w:top w:val="single" w:sz="6" w:space="0" w:color="000000"/>
              <w:left w:val="single" w:sz="6" w:space="0" w:color="000000"/>
              <w:bottom w:val="single" w:sz="6" w:space="0" w:color="000000"/>
              <w:right w:val="single" w:sz="6" w:space="0" w:color="000000"/>
            </w:tcBorders>
            <w:vAlign w:val="center"/>
          </w:tcPr>
          <w:p w14:paraId="10C6B625" w14:textId="77777777" w:rsidR="00640DF1" w:rsidRDefault="00AC65AB">
            <w:pPr>
              <w:spacing w:before="20" w:after="20"/>
            </w:pPr>
            <w:r>
              <w:t>Immediato</w:t>
            </w:r>
          </w:p>
        </w:tc>
        <w:tc>
          <w:tcPr>
            <w:tcW w:w="3000" w:type="dxa"/>
            <w:tcBorders>
              <w:top w:val="single" w:sz="6" w:space="0" w:color="000000"/>
              <w:left w:val="single" w:sz="6" w:space="0" w:color="000000"/>
              <w:bottom w:val="single" w:sz="6" w:space="0" w:color="000000"/>
              <w:right w:val="single" w:sz="6" w:space="0" w:color="000000"/>
            </w:tcBorders>
            <w:vAlign w:val="center"/>
          </w:tcPr>
          <w:p w14:paraId="32466F20" w14:textId="77777777" w:rsidR="00640DF1" w:rsidRDefault="00AC65AB">
            <w:pPr>
              <w:spacing w:before="20" w:after="20"/>
            </w:pPr>
            <w:r>
              <w:t>Nessun timeout dedicato</w:t>
            </w:r>
          </w:p>
        </w:tc>
      </w:tr>
    </w:tbl>
    <w:p w14:paraId="58D883D1" w14:textId="77777777" w:rsidR="00640DF1" w:rsidRDefault="00640DF1">
      <w:pPr>
        <w:spacing w:after="160"/>
      </w:pPr>
    </w:p>
    <w:p w14:paraId="0545C577" w14:textId="77777777" w:rsidR="00640DF1" w:rsidRDefault="00AC65AB">
      <w:pPr>
        <w:pStyle w:val="Titolo2"/>
      </w:pPr>
      <w:r>
        <w:lastRenderedPageBreak/>
        <w:t>15.3 Canale 2 UR2</w:t>
      </w:r>
    </w:p>
    <w:tbl>
      <w:tblPr>
        <w:tblStyle w:val="a"/>
        <w:tblW w:w="9026" w:type="dxa"/>
        <w:tblInd w:w="0" w:type="dxa"/>
        <w:tblLayout w:type="fixed"/>
        <w:tblCellMar>
          <w:top w:w="60" w:type="dxa"/>
          <w:bottom w:w="60" w:type="dxa"/>
        </w:tblCellMar>
        <w:tblLook w:val="04A0" w:firstRow="1" w:lastRow="0" w:firstColumn="1" w:lastColumn="0" w:noHBand="0" w:noVBand="1"/>
      </w:tblPr>
      <w:tblGrid>
        <w:gridCol w:w="600"/>
        <w:gridCol w:w="3726"/>
        <w:gridCol w:w="1700"/>
        <w:gridCol w:w="3000"/>
      </w:tblGrid>
      <w:tr w:rsidR="00640DF1" w14:paraId="4D929D17" w14:textId="77777777">
        <w:trPr>
          <w:cantSplit/>
          <w:tblHeader/>
        </w:trPr>
        <w:tc>
          <w:tcPr>
            <w:tcW w:w="600"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60B52638" w14:textId="77777777" w:rsidR="00640DF1" w:rsidRDefault="00AC65AB">
            <w:pPr>
              <w:keepNext/>
              <w:spacing w:before="20" w:after="20"/>
              <w:rPr>
                <w:b/>
                <w:bCs/>
              </w:rPr>
            </w:pPr>
            <w:r>
              <w:rPr>
                <w:b/>
                <w:bCs/>
              </w:rPr>
              <w:t>M</w:t>
            </w:r>
          </w:p>
        </w:tc>
        <w:tc>
          <w:tcPr>
            <w:tcW w:w="3726"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208810D5" w14:textId="77777777" w:rsidR="00640DF1" w:rsidRDefault="00AC65AB">
            <w:pPr>
              <w:keepNext/>
              <w:spacing w:before="20" w:after="20"/>
              <w:rPr>
                <w:b/>
                <w:bCs/>
              </w:rPr>
            </w:pPr>
            <w:r>
              <w:rPr>
                <w:b/>
                <w:bCs/>
              </w:rPr>
              <w:t>Operazione</w:t>
            </w:r>
          </w:p>
        </w:tc>
        <w:tc>
          <w:tcPr>
            <w:tcW w:w="1700"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1EFA70BB" w14:textId="77777777" w:rsidR="00640DF1" w:rsidRDefault="00AC65AB">
            <w:pPr>
              <w:keepNext/>
              <w:spacing w:before="20" w:after="20"/>
              <w:rPr>
                <w:b/>
                <w:bCs/>
              </w:rPr>
            </w:pPr>
            <w:r>
              <w:rPr>
                <w:b/>
                <w:bCs/>
              </w:rPr>
              <w:t>Timeout / post</w:t>
            </w:r>
          </w:p>
        </w:tc>
        <w:tc>
          <w:tcPr>
            <w:tcW w:w="3000"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08C37600" w14:textId="77777777" w:rsidR="00640DF1" w:rsidRDefault="00AC65AB">
            <w:pPr>
              <w:keepNext/>
              <w:spacing w:before="20" w:after="20"/>
              <w:rPr>
                <w:b/>
                <w:bCs/>
              </w:rPr>
            </w:pPr>
            <w:r>
              <w:rPr>
                <w:b/>
                <w:bCs/>
              </w:rPr>
              <w:t>Gestione esito</w:t>
            </w:r>
          </w:p>
        </w:tc>
      </w:tr>
      <w:tr w:rsidR="00640DF1" w14:paraId="01B8BD9A" w14:textId="77777777">
        <w:trPr>
          <w:cantSplit/>
        </w:trPr>
        <w:tc>
          <w:tcPr>
            <w:tcW w:w="600" w:type="dxa"/>
            <w:tcBorders>
              <w:top w:val="single" w:sz="6" w:space="0" w:color="000000"/>
              <w:left w:val="single" w:sz="6" w:space="0" w:color="000000"/>
              <w:bottom w:val="single" w:sz="6" w:space="0" w:color="000000"/>
              <w:right w:val="single" w:sz="6" w:space="0" w:color="000000"/>
            </w:tcBorders>
            <w:vAlign w:val="center"/>
          </w:tcPr>
          <w:p w14:paraId="0CA152F3" w14:textId="77777777" w:rsidR="00640DF1" w:rsidRDefault="00AC65AB">
            <w:pPr>
              <w:spacing w:before="20" w:after="20"/>
            </w:pPr>
            <w:r>
              <w:t>78</w:t>
            </w:r>
          </w:p>
        </w:tc>
        <w:tc>
          <w:tcPr>
            <w:tcW w:w="3726" w:type="dxa"/>
            <w:tcBorders>
              <w:top w:val="single" w:sz="6" w:space="0" w:color="000000"/>
              <w:left w:val="single" w:sz="6" w:space="0" w:color="000000"/>
              <w:bottom w:val="single" w:sz="6" w:space="0" w:color="000000"/>
              <w:right w:val="single" w:sz="6" w:space="0" w:color="000000"/>
            </w:tcBorders>
            <w:vAlign w:val="center"/>
          </w:tcPr>
          <w:p w14:paraId="23F7F4B8" w14:textId="77777777" w:rsidR="00640DF1" w:rsidRDefault="00AC65AB">
            <w:pPr>
              <w:spacing w:before="20" w:after="20"/>
            </w:pPr>
            <w:r>
              <w:t>Segnala UR2 in posizione</w:t>
            </w:r>
          </w:p>
        </w:tc>
        <w:tc>
          <w:tcPr>
            <w:tcW w:w="1700" w:type="dxa"/>
            <w:tcBorders>
              <w:top w:val="single" w:sz="6" w:space="0" w:color="000000"/>
              <w:left w:val="single" w:sz="6" w:space="0" w:color="000000"/>
              <w:bottom w:val="single" w:sz="6" w:space="0" w:color="000000"/>
              <w:right w:val="single" w:sz="6" w:space="0" w:color="000000"/>
            </w:tcBorders>
            <w:vAlign w:val="center"/>
          </w:tcPr>
          <w:p w14:paraId="7A73F269" w14:textId="77777777" w:rsidR="00640DF1" w:rsidRDefault="00AC65AB">
            <w:pPr>
              <w:spacing w:before="20" w:after="20"/>
            </w:pPr>
            <w:r>
              <w:t>Immediato</w:t>
            </w:r>
          </w:p>
        </w:tc>
        <w:tc>
          <w:tcPr>
            <w:tcW w:w="3000" w:type="dxa"/>
            <w:tcBorders>
              <w:top w:val="single" w:sz="6" w:space="0" w:color="000000"/>
              <w:left w:val="single" w:sz="6" w:space="0" w:color="000000"/>
              <w:bottom w:val="single" w:sz="6" w:space="0" w:color="000000"/>
              <w:right w:val="single" w:sz="6" w:space="0" w:color="000000"/>
            </w:tcBorders>
            <w:vAlign w:val="center"/>
          </w:tcPr>
          <w:p w14:paraId="4D278F7E" w14:textId="77777777" w:rsidR="00640DF1" w:rsidRDefault="00AC65AB">
            <w:pPr>
              <w:spacing w:before="20" w:after="20"/>
            </w:pPr>
            <w:r>
              <w:t>Nessun timeout dedicato</w:t>
            </w:r>
          </w:p>
        </w:tc>
      </w:tr>
      <w:tr w:rsidR="00640DF1" w14:paraId="6F9C2A13" w14:textId="77777777">
        <w:trPr>
          <w:cantSplit/>
        </w:trPr>
        <w:tc>
          <w:tcPr>
            <w:tcW w:w="600" w:type="dxa"/>
            <w:tcBorders>
              <w:top w:val="single" w:sz="6" w:space="0" w:color="000000"/>
              <w:left w:val="single" w:sz="6" w:space="0" w:color="000000"/>
              <w:bottom w:val="single" w:sz="6" w:space="0" w:color="000000"/>
              <w:right w:val="single" w:sz="6" w:space="0" w:color="000000"/>
            </w:tcBorders>
            <w:vAlign w:val="center"/>
          </w:tcPr>
          <w:p w14:paraId="274E74D8" w14:textId="77777777" w:rsidR="00640DF1" w:rsidRDefault="00AC65AB">
            <w:pPr>
              <w:spacing w:before="20" w:after="20"/>
            </w:pPr>
            <w:r>
              <w:t>97</w:t>
            </w:r>
          </w:p>
        </w:tc>
        <w:tc>
          <w:tcPr>
            <w:tcW w:w="3726" w:type="dxa"/>
            <w:tcBorders>
              <w:top w:val="single" w:sz="6" w:space="0" w:color="000000"/>
              <w:left w:val="single" w:sz="6" w:space="0" w:color="000000"/>
              <w:bottom w:val="single" w:sz="6" w:space="0" w:color="000000"/>
              <w:right w:val="single" w:sz="6" w:space="0" w:color="000000"/>
            </w:tcBorders>
            <w:vAlign w:val="center"/>
          </w:tcPr>
          <w:p w14:paraId="07E54948" w14:textId="77777777" w:rsidR="00640DF1" w:rsidRDefault="00AC65AB">
            <w:pPr>
              <w:spacing w:before="20" w:after="20"/>
            </w:pPr>
            <w:r>
              <w:t>Attende Start in passo passo</w:t>
            </w:r>
          </w:p>
        </w:tc>
        <w:tc>
          <w:tcPr>
            <w:tcW w:w="1700" w:type="dxa"/>
            <w:tcBorders>
              <w:top w:val="single" w:sz="6" w:space="0" w:color="000000"/>
              <w:left w:val="single" w:sz="6" w:space="0" w:color="000000"/>
              <w:bottom w:val="single" w:sz="6" w:space="0" w:color="000000"/>
              <w:right w:val="single" w:sz="6" w:space="0" w:color="000000"/>
            </w:tcBorders>
            <w:vAlign w:val="center"/>
          </w:tcPr>
          <w:p w14:paraId="02390C3A" w14:textId="77777777" w:rsidR="00640DF1" w:rsidRDefault="00AC65AB">
            <w:pPr>
              <w:spacing w:before="20" w:after="20"/>
            </w:pPr>
            <w:r>
              <w:t>—</w:t>
            </w:r>
          </w:p>
        </w:tc>
        <w:tc>
          <w:tcPr>
            <w:tcW w:w="3000" w:type="dxa"/>
            <w:tcBorders>
              <w:top w:val="single" w:sz="6" w:space="0" w:color="000000"/>
              <w:left w:val="single" w:sz="6" w:space="0" w:color="000000"/>
              <w:bottom w:val="single" w:sz="6" w:space="0" w:color="000000"/>
              <w:right w:val="single" w:sz="6" w:space="0" w:color="000000"/>
            </w:tcBorders>
            <w:vAlign w:val="center"/>
          </w:tcPr>
          <w:p w14:paraId="6196C1F8" w14:textId="77777777" w:rsidR="00640DF1" w:rsidRDefault="00AC65AB">
            <w:pPr>
              <w:spacing w:before="20" w:after="20"/>
            </w:pPr>
            <w:r>
              <w:t>Concede al termine della condizione</w:t>
            </w:r>
          </w:p>
        </w:tc>
      </w:tr>
      <w:tr w:rsidR="00640DF1" w14:paraId="61726F56" w14:textId="77777777">
        <w:trPr>
          <w:cantSplit/>
        </w:trPr>
        <w:tc>
          <w:tcPr>
            <w:tcW w:w="600" w:type="dxa"/>
            <w:tcBorders>
              <w:top w:val="single" w:sz="6" w:space="0" w:color="000000"/>
              <w:left w:val="single" w:sz="6" w:space="0" w:color="000000"/>
              <w:bottom w:val="single" w:sz="6" w:space="0" w:color="000000"/>
              <w:right w:val="single" w:sz="6" w:space="0" w:color="000000"/>
            </w:tcBorders>
            <w:vAlign w:val="center"/>
          </w:tcPr>
          <w:p w14:paraId="550709B8" w14:textId="77777777" w:rsidR="00640DF1" w:rsidRDefault="00AC65AB">
            <w:pPr>
              <w:spacing w:before="20" w:after="20"/>
            </w:pPr>
            <w:r>
              <w:t>100</w:t>
            </w:r>
          </w:p>
        </w:tc>
        <w:tc>
          <w:tcPr>
            <w:tcW w:w="3726" w:type="dxa"/>
            <w:tcBorders>
              <w:top w:val="single" w:sz="6" w:space="0" w:color="000000"/>
              <w:left w:val="single" w:sz="6" w:space="0" w:color="000000"/>
              <w:bottom w:val="single" w:sz="6" w:space="0" w:color="000000"/>
              <w:right w:val="single" w:sz="6" w:space="0" w:color="000000"/>
            </w:tcBorders>
            <w:vAlign w:val="center"/>
          </w:tcPr>
          <w:p w14:paraId="0A0CCA90" w14:textId="77777777" w:rsidR="00640DF1" w:rsidRDefault="00AC65AB">
            <w:pPr>
              <w:spacing w:before="20" w:after="20"/>
            </w:pPr>
            <w:r>
              <w:t>Morsa SET</w:t>
            </w:r>
          </w:p>
        </w:tc>
        <w:tc>
          <w:tcPr>
            <w:tcW w:w="1700" w:type="dxa"/>
            <w:tcBorders>
              <w:top w:val="single" w:sz="6" w:space="0" w:color="000000"/>
              <w:left w:val="single" w:sz="6" w:space="0" w:color="000000"/>
              <w:bottom w:val="single" w:sz="6" w:space="0" w:color="000000"/>
              <w:right w:val="single" w:sz="6" w:space="0" w:color="000000"/>
            </w:tcBorders>
            <w:vAlign w:val="center"/>
          </w:tcPr>
          <w:p w14:paraId="27C3AD50" w14:textId="77777777" w:rsidR="00640DF1" w:rsidRDefault="00AC65AB">
            <w:pPr>
              <w:spacing w:before="20" w:after="20"/>
            </w:pPr>
            <w:r>
              <w:t>1000 / 300</w:t>
            </w:r>
          </w:p>
        </w:tc>
        <w:tc>
          <w:tcPr>
            <w:tcW w:w="3000" w:type="dxa"/>
            <w:tcBorders>
              <w:top w:val="single" w:sz="6" w:space="0" w:color="000000"/>
              <w:left w:val="single" w:sz="6" w:space="0" w:color="000000"/>
              <w:bottom w:val="single" w:sz="6" w:space="0" w:color="000000"/>
              <w:right w:val="single" w:sz="6" w:space="0" w:color="000000"/>
            </w:tcBorders>
            <w:vAlign w:val="center"/>
          </w:tcPr>
          <w:p w14:paraId="18DC95FB" w14:textId="77777777" w:rsidR="00640DF1" w:rsidRDefault="00AC65AB">
            <w:pPr>
              <w:spacing w:before="20" w:after="20"/>
            </w:pPr>
            <w:r>
              <w:t>Ignore  feedback di comando</w:t>
            </w:r>
          </w:p>
        </w:tc>
      </w:tr>
      <w:tr w:rsidR="00640DF1" w14:paraId="61D00424" w14:textId="77777777">
        <w:trPr>
          <w:cantSplit/>
        </w:trPr>
        <w:tc>
          <w:tcPr>
            <w:tcW w:w="600" w:type="dxa"/>
            <w:tcBorders>
              <w:top w:val="single" w:sz="6" w:space="0" w:color="000000"/>
              <w:left w:val="single" w:sz="6" w:space="0" w:color="000000"/>
              <w:bottom w:val="single" w:sz="6" w:space="0" w:color="000000"/>
              <w:right w:val="single" w:sz="6" w:space="0" w:color="000000"/>
            </w:tcBorders>
            <w:vAlign w:val="center"/>
          </w:tcPr>
          <w:p w14:paraId="7E261612" w14:textId="77777777" w:rsidR="00640DF1" w:rsidRDefault="00AC65AB">
            <w:pPr>
              <w:spacing w:before="20" w:after="20"/>
            </w:pPr>
            <w:r>
              <w:t>101</w:t>
            </w:r>
          </w:p>
        </w:tc>
        <w:tc>
          <w:tcPr>
            <w:tcW w:w="3726" w:type="dxa"/>
            <w:tcBorders>
              <w:top w:val="single" w:sz="6" w:space="0" w:color="000000"/>
              <w:left w:val="single" w:sz="6" w:space="0" w:color="000000"/>
              <w:bottom w:val="single" w:sz="6" w:space="0" w:color="000000"/>
              <w:right w:val="single" w:sz="6" w:space="0" w:color="000000"/>
            </w:tcBorders>
            <w:vAlign w:val="center"/>
          </w:tcPr>
          <w:p w14:paraId="1629BCF5" w14:textId="77777777" w:rsidR="00640DF1" w:rsidRDefault="00AC65AB">
            <w:pPr>
              <w:spacing w:before="20" w:after="20"/>
            </w:pPr>
            <w:r>
              <w:t>Morsa RESET</w:t>
            </w:r>
          </w:p>
        </w:tc>
        <w:tc>
          <w:tcPr>
            <w:tcW w:w="1700" w:type="dxa"/>
            <w:tcBorders>
              <w:top w:val="single" w:sz="6" w:space="0" w:color="000000"/>
              <w:left w:val="single" w:sz="6" w:space="0" w:color="000000"/>
              <w:bottom w:val="single" w:sz="6" w:space="0" w:color="000000"/>
              <w:right w:val="single" w:sz="6" w:space="0" w:color="000000"/>
            </w:tcBorders>
            <w:vAlign w:val="center"/>
          </w:tcPr>
          <w:p w14:paraId="5A42C5C4" w14:textId="77777777" w:rsidR="00640DF1" w:rsidRDefault="00AC65AB">
            <w:pPr>
              <w:spacing w:before="20" w:after="20"/>
            </w:pPr>
            <w:r>
              <w:t>500 / 500</w:t>
            </w:r>
          </w:p>
        </w:tc>
        <w:tc>
          <w:tcPr>
            <w:tcW w:w="3000" w:type="dxa"/>
            <w:tcBorders>
              <w:top w:val="single" w:sz="6" w:space="0" w:color="000000"/>
              <w:left w:val="single" w:sz="6" w:space="0" w:color="000000"/>
              <w:bottom w:val="single" w:sz="6" w:space="0" w:color="000000"/>
              <w:right w:val="single" w:sz="6" w:space="0" w:color="000000"/>
            </w:tcBorders>
            <w:vAlign w:val="center"/>
          </w:tcPr>
          <w:p w14:paraId="4EA9C3F9" w14:textId="77777777" w:rsidR="00640DF1" w:rsidRDefault="00AC65AB">
            <w:pPr>
              <w:spacing w:before="20" w:after="20"/>
            </w:pPr>
            <w:r>
              <w:t>Ignore  feedback di comando</w:t>
            </w:r>
          </w:p>
        </w:tc>
      </w:tr>
      <w:tr w:rsidR="00640DF1" w14:paraId="18B6E6D0" w14:textId="77777777">
        <w:trPr>
          <w:cantSplit/>
        </w:trPr>
        <w:tc>
          <w:tcPr>
            <w:tcW w:w="600" w:type="dxa"/>
            <w:tcBorders>
              <w:top w:val="single" w:sz="6" w:space="0" w:color="000000"/>
              <w:left w:val="single" w:sz="6" w:space="0" w:color="000000"/>
              <w:bottom w:val="single" w:sz="6" w:space="0" w:color="000000"/>
              <w:right w:val="single" w:sz="6" w:space="0" w:color="000000"/>
            </w:tcBorders>
            <w:vAlign w:val="center"/>
          </w:tcPr>
          <w:p w14:paraId="043BCD5F" w14:textId="77777777" w:rsidR="00640DF1" w:rsidRDefault="00AC65AB">
            <w:pPr>
              <w:spacing w:before="20" w:after="20"/>
            </w:pPr>
            <w:r>
              <w:t>102</w:t>
            </w:r>
          </w:p>
        </w:tc>
        <w:tc>
          <w:tcPr>
            <w:tcW w:w="3726" w:type="dxa"/>
            <w:tcBorders>
              <w:top w:val="single" w:sz="6" w:space="0" w:color="000000"/>
              <w:left w:val="single" w:sz="6" w:space="0" w:color="000000"/>
              <w:bottom w:val="single" w:sz="6" w:space="0" w:color="000000"/>
              <w:right w:val="single" w:sz="6" w:space="0" w:color="000000"/>
            </w:tcBorders>
            <w:vAlign w:val="center"/>
          </w:tcPr>
          <w:p w14:paraId="05426565" w14:textId="77777777" w:rsidR="00640DF1" w:rsidRDefault="00AC65AB">
            <w:pPr>
              <w:spacing w:before="20" w:after="20"/>
            </w:pPr>
            <w:r>
              <w:t>Espulsore SET</w:t>
            </w:r>
          </w:p>
        </w:tc>
        <w:tc>
          <w:tcPr>
            <w:tcW w:w="1700" w:type="dxa"/>
            <w:tcBorders>
              <w:top w:val="single" w:sz="6" w:space="0" w:color="000000"/>
              <w:left w:val="single" w:sz="6" w:space="0" w:color="000000"/>
              <w:bottom w:val="single" w:sz="6" w:space="0" w:color="000000"/>
              <w:right w:val="single" w:sz="6" w:space="0" w:color="000000"/>
            </w:tcBorders>
            <w:vAlign w:val="center"/>
          </w:tcPr>
          <w:p w14:paraId="5F3889CA" w14:textId="77777777" w:rsidR="00640DF1" w:rsidRDefault="00AC65AB">
            <w:pPr>
              <w:spacing w:before="20" w:after="20"/>
            </w:pPr>
            <w:r>
              <w:t>500 / 500</w:t>
            </w:r>
          </w:p>
        </w:tc>
        <w:tc>
          <w:tcPr>
            <w:tcW w:w="3000" w:type="dxa"/>
            <w:tcBorders>
              <w:top w:val="single" w:sz="6" w:space="0" w:color="000000"/>
              <w:left w:val="single" w:sz="6" w:space="0" w:color="000000"/>
              <w:bottom w:val="single" w:sz="6" w:space="0" w:color="000000"/>
              <w:right w:val="single" w:sz="6" w:space="0" w:color="000000"/>
            </w:tcBorders>
            <w:vAlign w:val="center"/>
          </w:tcPr>
          <w:p w14:paraId="170AE9C5" w14:textId="77777777" w:rsidR="00640DF1" w:rsidRDefault="00AC65AB">
            <w:pPr>
              <w:spacing w:before="20" w:after="20"/>
            </w:pPr>
            <w:r>
              <w:t>Grant su errore; interblocco UR2</w:t>
            </w:r>
          </w:p>
        </w:tc>
      </w:tr>
      <w:tr w:rsidR="00640DF1" w14:paraId="56EE2D3E" w14:textId="77777777">
        <w:trPr>
          <w:cantSplit/>
        </w:trPr>
        <w:tc>
          <w:tcPr>
            <w:tcW w:w="600" w:type="dxa"/>
            <w:tcBorders>
              <w:top w:val="single" w:sz="6" w:space="0" w:color="000000"/>
              <w:left w:val="single" w:sz="6" w:space="0" w:color="000000"/>
              <w:bottom w:val="single" w:sz="6" w:space="0" w:color="000000"/>
              <w:right w:val="single" w:sz="6" w:space="0" w:color="000000"/>
            </w:tcBorders>
            <w:vAlign w:val="center"/>
          </w:tcPr>
          <w:p w14:paraId="3BC16E8A" w14:textId="77777777" w:rsidR="00640DF1" w:rsidRDefault="00AC65AB">
            <w:pPr>
              <w:spacing w:before="20" w:after="20"/>
            </w:pPr>
            <w:r>
              <w:t>103</w:t>
            </w:r>
          </w:p>
        </w:tc>
        <w:tc>
          <w:tcPr>
            <w:tcW w:w="3726" w:type="dxa"/>
            <w:tcBorders>
              <w:top w:val="single" w:sz="6" w:space="0" w:color="000000"/>
              <w:left w:val="single" w:sz="6" w:space="0" w:color="000000"/>
              <w:bottom w:val="single" w:sz="6" w:space="0" w:color="000000"/>
              <w:right w:val="single" w:sz="6" w:space="0" w:color="000000"/>
            </w:tcBorders>
            <w:vAlign w:val="center"/>
          </w:tcPr>
          <w:p w14:paraId="06BA67B9" w14:textId="77777777" w:rsidR="00640DF1" w:rsidRDefault="00AC65AB">
            <w:pPr>
              <w:spacing w:before="20" w:after="20"/>
            </w:pPr>
            <w:r>
              <w:t>Espulsore RESET</w:t>
            </w:r>
          </w:p>
        </w:tc>
        <w:tc>
          <w:tcPr>
            <w:tcW w:w="1700" w:type="dxa"/>
            <w:tcBorders>
              <w:top w:val="single" w:sz="6" w:space="0" w:color="000000"/>
              <w:left w:val="single" w:sz="6" w:space="0" w:color="000000"/>
              <w:bottom w:val="single" w:sz="6" w:space="0" w:color="000000"/>
              <w:right w:val="single" w:sz="6" w:space="0" w:color="000000"/>
            </w:tcBorders>
            <w:vAlign w:val="center"/>
          </w:tcPr>
          <w:p w14:paraId="3829D18A" w14:textId="77777777" w:rsidR="00640DF1" w:rsidRDefault="00AC65AB">
            <w:pPr>
              <w:spacing w:before="20" w:after="20"/>
            </w:pPr>
            <w:r>
              <w:t>1000 / H</w:t>
            </w:r>
          </w:p>
        </w:tc>
        <w:tc>
          <w:tcPr>
            <w:tcW w:w="3000" w:type="dxa"/>
            <w:tcBorders>
              <w:top w:val="single" w:sz="6" w:space="0" w:color="000000"/>
              <w:left w:val="single" w:sz="6" w:space="0" w:color="000000"/>
              <w:bottom w:val="single" w:sz="6" w:space="0" w:color="000000"/>
              <w:right w:val="single" w:sz="6" w:space="0" w:color="000000"/>
            </w:tcBorders>
            <w:vAlign w:val="center"/>
          </w:tcPr>
          <w:p w14:paraId="375870DA" w14:textId="77777777" w:rsidR="00640DF1" w:rsidRDefault="00AC65AB">
            <w:pPr>
              <w:spacing w:before="20" w:after="20"/>
            </w:pPr>
            <w:r>
              <w:t>Ignore  feedback di comando</w:t>
            </w:r>
          </w:p>
        </w:tc>
      </w:tr>
      <w:tr w:rsidR="00640DF1" w14:paraId="32687C25" w14:textId="77777777">
        <w:trPr>
          <w:cantSplit/>
        </w:trPr>
        <w:tc>
          <w:tcPr>
            <w:tcW w:w="600" w:type="dxa"/>
            <w:tcBorders>
              <w:top w:val="single" w:sz="6" w:space="0" w:color="000000"/>
              <w:left w:val="single" w:sz="6" w:space="0" w:color="000000"/>
              <w:bottom w:val="single" w:sz="6" w:space="0" w:color="000000"/>
              <w:right w:val="single" w:sz="6" w:space="0" w:color="000000"/>
            </w:tcBorders>
            <w:vAlign w:val="center"/>
          </w:tcPr>
          <w:p w14:paraId="0A4A7965" w14:textId="77777777" w:rsidR="00640DF1" w:rsidRDefault="00AC65AB">
            <w:pPr>
              <w:spacing w:before="20" w:after="20"/>
            </w:pPr>
            <w:r>
              <w:t>110</w:t>
            </w:r>
          </w:p>
        </w:tc>
        <w:tc>
          <w:tcPr>
            <w:tcW w:w="3726" w:type="dxa"/>
            <w:tcBorders>
              <w:top w:val="single" w:sz="6" w:space="0" w:color="000000"/>
              <w:left w:val="single" w:sz="6" w:space="0" w:color="000000"/>
              <w:bottom w:val="single" w:sz="6" w:space="0" w:color="000000"/>
              <w:right w:val="single" w:sz="6" w:space="0" w:color="000000"/>
            </w:tcBorders>
            <w:vAlign w:val="center"/>
          </w:tcPr>
          <w:p w14:paraId="661FD14F" w14:textId="77777777" w:rsidR="00640DF1" w:rsidRDefault="00AC65AB">
            <w:pPr>
              <w:spacing w:before="20" w:after="20"/>
            </w:pPr>
            <w:r>
              <w:t>Attende ACK dei due lati e abbassa UR2_DONE</w:t>
            </w:r>
          </w:p>
        </w:tc>
        <w:tc>
          <w:tcPr>
            <w:tcW w:w="1700" w:type="dxa"/>
            <w:tcBorders>
              <w:top w:val="single" w:sz="6" w:space="0" w:color="000000"/>
              <w:left w:val="single" w:sz="6" w:space="0" w:color="000000"/>
              <w:bottom w:val="single" w:sz="6" w:space="0" w:color="000000"/>
              <w:right w:val="single" w:sz="6" w:space="0" w:color="000000"/>
            </w:tcBorders>
            <w:vAlign w:val="center"/>
          </w:tcPr>
          <w:p w14:paraId="6DADB7B0" w14:textId="77777777" w:rsidR="00640DF1" w:rsidRDefault="00AC65AB">
            <w:pPr>
              <w:spacing w:before="20" w:after="20"/>
            </w:pPr>
            <w:r>
              <w:t>Attesa sync</w:t>
            </w:r>
          </w:p>
        </w:tc>
        <w:tc>
          <w:tcPr>
            <w:tcW w:w="3000" w:type="dxa"/>
            <w:tcBorders>
              <w:top w:val="single" w:sz="6" w:space="0" w:color="000000"/>
              <w:left w:val="single" w:sz="6" w:space="0" w:color="000000"/>
              <w:bottom w:val="single" w:sz="6" w:space="0" w:color="000000"/>
              <w:right w:val="single" w:sz="6" w:space="0" w:color="000000"/>
            </w:tcBorders>
            <w:vAlign w:val="center"/>
          </w:tcPr>
          <w:p w14:paraId="3C6CBBAC" w14:textId="77777777" w:rsidR="00640DF1" w:rsidRDefault="00AC65AB">
            <w:pPr>
              <w:spacing w:before="20" w:after="20"/>
            </w:pPr>
            <w:r>
              <w:t>Allarme 126</w:t>
            </w:r>
          </w:p>
        </w:tc>
      </w:tr>
      <w:tr w:rsidR="00640DF1" w14:paraId="56D71AAF" w14:textId="77777777">
        <w:trPr>
          <w:cantSplit/>
        </w:trPr>
        <w:tc>
          <w:tcPr>
            <w:tcW w:w="600" w:type="dxa"/>
            <w:tcBorders>
              <w:top w:val="single" w:sz="6" w:space="0" w:color="000000"/>
              <w:left w:val="single" w:sz="6" w:space="0" w:color="000000"/>
              <w:bottom w:val="single" w:sz="6" w:space="0" w:color="000000"/>
              <w:right w:val="single" w:sz="6" w:space="0" w:color="000000"/>
            </w:tcBorders>
            <w:vAlign w:val="center"/>
          </w:tcPr>
          <w:p w14:paraId="6D6F55EE" w14:textId="77777777" w:rsidR="00640DF1" w:rsidRDefault="00AC65AB">
            <w:pPr>
              <w:spacing w:before="20" w:after="20"/>
            </w:pPr>
            <w:r>
              <w:t>116</w:t>
            </w:r>
          </w:p>
        </w:tc>
        <w:tc>
          <w:tcPr>
            <w:tcW w:w="3726" w:type="dxa"/>
            <w:tcBorders>
              <w:top w:val="single" w:sz="6" w:space="0" w:color="000000"/>
              <w:left w:val="single" w:sz="6" w:space="0" w:color="000000"/>
              <w:bottom w:val="single" w:sz="6" w:space="0" w:color="000000"/>
              <w:right w:val="single" w:sz="6" w:space="0" w:color="000000"/>
            </w:tcBorders>
            <w:vAlign w:val="center"/>
          </w:tcPr>
          <w:p w14:paraId="63407808" w14:textId="77777777" w:rsidR="00640DF1" w:rsidRDefault="00AC65AB">
            <w:pPr>
              <w:spacing w:before="20" w:after="20"/>
            </w:pPr>
            <w:r>
              <w:t>Attende e consuma ACK delle due USE</w:t>
            </w:r>
          </w:p>
        </w:tc>
        <w:tc>
          <w:tcPr>
            <w:tcW w:w="1700" w:type="dxa"/>
            <w:tcBorders>
              <w:top w:val="single" w:sz="6" w:space="0" w:color="000000"/>
              <w:left w:val="single" w:sz="6" w:space="0" w:color="000000"/>
              <w:bottom w:val="single" w:sz="6" w:space="0" w:color="000000"/>
              <w:right w:val="single" w:sz="6" w:space="0" w:color="000000"/>
            </w:tcBorders>
            <w:vAlign w:val="center"/>
          </w:tcPr>
          <w:p w14:paraId="3B49AC63" w14:textId="77777777" w:rsidR="00640DF1" w:rsidRDefault="00AC65AB">
            <w:pPr>
              <w:spacing w:before="20" w:after="20"/>
            </w:pPr>
            <w:r>
              <w:t>Attesa sync</w:t>
            </w:r>
          </w:p>
        </w:tc>
        <w:tc>
          <w:tcPr>
            <w:tcW w:w="3000" w:type="dxa"/>
            <w:tcBorders>
              <w:top w:val="single" w:sz="6" w:space="0" w:color="000000"/>
              <w:left w:val="single" w:sz="6" w:space="0" w:color="000000"/>
              <w:bottom w:val="single" w:sz="6" w:space="0" w:color="000000"/>
              <w:right w:val="single" w:sz="6" w:space="0" w:color="000000"/>
            </w:tcBorders>
            <w:vAlign w:val="center"/>
          </w:tcPr>
          <w:p w14:paraId="146737DF" w14:textId="77777777" w:rsidR="00640DF1" w:rsidRDefault="00AC65AB">
            <w:pPr>
              <w:spacing w:before="20" w:after="20"/>
            </w:pPr>
            <w:r>
              <w:t>Allarme 127</w:t>
            </w:r>
          </w:p>
        </w:tc>
      </w:tr>
      <w:tr w:rsidR="00640DF1" w14:paraId="4F90883B" w14:textId="77777777">
        <w:trPr>
          <w:cantSplit/>
        </w:trPr>
        <w:tc>
          <w:tcPr>
            <w:tcW w:w="600" w:type="dxa"/>
            <w:tcBorders>
              <w:top w:val="single" w:sz="6" w:space="0" w:color="000000"/>
              <w:left w:val="single" w:sz="6" w:space="0" w:color="000000"/>
              <w:bottom w:val="single" w:sz="6" w:space="0" w:color="000000"/>
              <w:right w:val="single" w:sz="6" w:space="0" w:color="000000"/>
            </w:tcBorders>
            <w:vAlign w:val="center"/>
          </w:tcPr>
          <w:p w14:paraId="1527A004" w14:textId="77777777" w:rsidR="00640DF1" w:rsidRDefault="00AC65AB">
            <w:pPr>
              <w:spacing w:before="20" w:after="20"/>
            </w:pPr>
            <w:r>
              <w:t>130</w:t>
            </w:r>
          </w:p>
        </w:tc>
        <w:tc>
          <w:tcPr>
            <w:tcW w:w="3726" w:type="dxa"/>
            <w:tcBorders>
              <w:top w:val="single" w:sz="6" w:space="0" w:color="000000"/>
              <w:left w:val="single" w:sz="6" w:space="0" w:color="000000"/>
              <w:bottom w:val="single" w:sz="6" w:space="0" w:color="000000"/>
              <w:right w:val="single" w:sz="6" w:space="0" w:color="000000"/>
            </w:tcBorders>
            <w:vAlign w:val="center"/>
          </w:tcPr>
          <w:p w14:paraId="2C327745" w14:textId="77777777" w:rsidR="00640DF1" w:rsidRDefault="00AC65AB">
            <w:pPr>
              <w:spacing w:before="20" w:after="20"/>
            </w:pPr>
            <w:r>
              <w:t>Attesa temporizzata H</w:t>
            </w:r>
          </w:p>
        </w:tc>
        <w:tc>
          <w:tcPr>
            <w:tcW w:w="1700" w:type="dxa"/>
            <w:tcBorders>
              <w:top w:val="single" w:sz="6" w:space="0" w:color="000000"/>
              <w:left w:val="single" w:sz="6" w:space="0" w:color="000000"/>
              <w:bottom w:val="single" w:sz="6" w:space="0" w:color="000000"/>
              <w:right w:val="single" w:sz="6" w:space="0" w:color="000000"/>
            </w:tcBorders>
            <w:vAlign w:val="center"/>
          </w:tcPr>
          <w:p w14:paraId="2716664A" w14:textId="77777777" w:rsidR="00640DF1" w:rsidRDefault="00AC65AB">
            <w:pPr>
              <w:spacing w:before="20" w:after="20"/>
            </w:pPr>
            <w:r>
              <w:t>H</w:t>
            </w:r>
          </w:p>
        </w:tc>
        <w:tc>
          <w:tcPr>
            <w:tcW w:w="3000" w:type="dxa"/>
            <w:tcBorders>
              <w:top w:val="single" w:sz="6" w:space="0" w:color="000000"/>
              <w:left w:val="single" w:sz="6" w:space="0" w:color="000000"/>
              <w:bottom w:val="single" w:sz="6" w:space="0" w:color="000000"/>
              <w:right w:val="single" w:sz="6" w:space="0" w:color="000000"/>
            </w:tcBorders>
            <w:vAlign w:val="center"/>
          </w:tcPr>
          <w:p w14:paraId="215EDEA8" w14:textId="77777777" w:rsidR="00640DF1" w:rsidRDefault="00AC65AB">
            <w:pPr>
              <w:spacing w:before="20" w:after="20"/>
            </w:pPr>
            <w:r>
              <w:t>Concede al termine della condizione</w:t>
            </w:r>
          </w:p>
        </w:tc>
      </w:tr>
      <w:tr w:rsidR="00640DF1" w14:paraId="187BF635" w14:textId="77777777">
        <w:trPr>
          <w:cantSplit/>
        </w:trPr>
        <w:tc>
          <w:tcPr>
            <w:tcW w:w="600" w:type="dxa"/>
            <w:tcBorders>
              <w:top w:val="single" w:sz="6" w:space="0" w:color="000000"/>
              <w:left w:val="single" w:sz="6" w:space="0" w:color="000000"/>
              <w:bottom w:val="single" w:sz="6" w:space="0" w:color="000000"/>
              <w:right w:val="single" w:sz="6" w:space="0" w:color="000000"/>
            </w:tcBorders>
            <w:vAlign w:val="center"/>
          </w:tcPr>
          <w:p w14:paraId="76C717EC" w14:textId="77777777" w:rsidR="00640DF1" w:rsidRDefault="00AC65AB">
            <w:pPr>
              <w:spacing w:before="20" w:after="20"/>
            </w:pPr>
            <w:r>
              <w:t>135</w:t>
            </w:r>
          </w:p>
        </w:tc>
        <w:tc>
          <w:tcPr>
            <w:tcW w:w="3726" w:type="dxa"/>
            <w:tcBorders>
              <w:top w:val="single" w:sz="6" w:space="0" w:color="000000"/>
              <w:left w:val="single" w:sz="6" w:space="0" w:color="000000"/>
              <w:bottom w:val="single" w:sz="6" w:space="0" w:color="000000"/>
              <w:right w:val="single" w:sz="6" w:space="0" w:color="000000"/>
            </w:tcBorders>
            <w:vAlign w:val="center"/>
          </w:tcPr>
          <w:p w14:paraId="4EEDA66E" w14:textId="77777777" w:rsidR="00640DF1" w:rsidRDefault="00AC65AB">
            <w:pPr>
              <w:spacing w:before="20" w:after="20"/>
            </w:pPr>
            <w:r>
              <w:t>Acquisisce numero riga da H</w:t>
            </w:r>
          </w:p>
        </w:tc>
        <w:tc>
          <w:tcPr>
            <w:tcW w:w="1700" w:type="dxa"/>
            <w:tcBorders>
              <w:top w:val="single" w:sz="6" w:space="0" w:color="000000"/>
              <w:left w:val="single" w:sz="6" w:space="0" w:color="000000"/>
              <w:bottom w:val="single" w:sz="6" w:space="0" w:color="000000"/>
              <w:right w:val="single" w:sz="6" w:space="0" w:color="000000"/>
            </w:tcBorders>
            <w:vAlign w:val="center"/>
          </w:tcPr>
          <w:p w14:paraId="0E16A0CE" w14:textId="77777777" w:rsidR="00640DF1" w:rsidRDefault="00AC65AB">
            <w:pPr>
              <w:spacing w:before="20" w:after="20"/>
            </w:pPr>
            <w:r>
              <w:t>—</w:t>
            </w:r>
          </w:p>
        </w:tc>
        <w:tc>
          <w:tcPr>
            <w:tcW w:w="3000" w:type="dxa"/>
            <w:tcBorders>
              <w:top w:val="single" w:sz="6" w:space="0" w:color="000000"/>
              <w:left w:val="single" w:sz="6" w:space="0" w:color="000000"/>
              <w:bottom w:val="single" w:sz="6" w:space="0" w:color="000000"/>
              <w:right w:val="single" w:sz="6" w:space="0" w:color="000000"/>
            </w:tcBorders>
            <w:vAlign w:val="center"/>
          </w:tcPr>
          <w:p w14:paraId="1523C652" w14:textId="77777777" w:rsidR="00640DF1" w:rsidRDefault="00AC65AB">
            <w:pPr>
              <w:spacing w:before="20" w:after="20"/>
            </w:pPr>
            <w:r>
              <w:t>Concede al termine della condizione</w:t>
            </w:r>
          </w:p>
        </w:tc>
      </w:tr>
      <w:tr w:rsidR="00640DF1" w14:paraId="7F64DB4B" w14:textId="77777777">
        <w:trPr>
          <w:cantSplit/>
        </w:trPr>
        <w:tc>
          <w:tcPr>
            <w:tcW w:w="600" w:type="dxa"/>
            <w:tcBorders>
              <w:top w:val="single" w:sz="6" w:space="0" w:color="000000"/>
              <w:left w:val="single" w:sz="6" w:space="0" w:color="000000"/>
              <w:bottom w:val="single" w:sz="6" w:space="0" w:color="000000"/>
              <w:right w:val="single" w:sz="6" w:space="0" w:color="000000"/>
            </w:tcBorders>
            <w:vAlign w:val="center"/>
          </w:tcPr>
          <w:p w14:paraId="66A10E7E" w14:textId="77777777" w:rsidR="00640DF1" w:rsidRDefault="00AC65AB">
            <w:pPr>
              <w:spacing w:before="20" w:after="20"/>
            </w:pPr>
            <w:r>
              <w:t>140</w:t>
            </w:r>
          </w:p>
        </w:tc>
        <w:tc>
          <w:tcPr>
            <w:tcW w:w="3726" w:type="dxa"/>
            <w:tcBorders>
              <w:top w:val="single" w:sz="6" w:space="0" w:color="000000"/>
              <w:left w:val="single" w:sz="6" w:space="0" w:color="000000"/>
              <w:bottom w:val="single" w:sz="6" w:space="0" w:color="000000"/>
              <w:right w:val="single" w:sz="6" w:space="0" w:color="000000"/>
            </w:tcBorders>
            <w:vAlign w:val="center"/>
          </w:tcPr>
          <w:p w14:paraId="4BB5DD4D" w14:textId="77777777" w:rsidR="00640DF1" w:rsidRDefault="00AC65AB">
            <w:pPr>
              <w:spacing w:before="20" w:after="20"/>
            </w:pPr>
            <w:r>
              <w:t>Nessuna operazione</w:t>
            </w:r>
          </w:p>
        </w:tc>
        <w:tc>
          <w:tcPr>
            <w:tcW w:w="1700" w:type="dxa"/>
            <w:tcBorders>
              <w:top w:val="single" w:sz="6" w:space="0" w:color="000000"/>
              <w:left w:val="single" w:sz="6" w:space="0" w:color="000000"/>
              <w:bottom w:val="single" w:sz="6" w:space="0" w:color="000000"/>
              <w:right w:val="single" w:sz="6" w:space="0" w:color="000000"/>
            </w:tcBorders>
            <w:vAlign w:val="center"/>
          </w:tcPr>
          <w:p w14:paraId="1AF7B189" w14:textId="77777777" w:rsidR="00640DF1" w:rsidRDefault="00AC65AB">
            <w:pPr>
              <w:spacing w:before="20" w:after="20"/>
            </w:pPr>
            <w:r>
              <w:t>—</w:t>
            </w:r>
          </w:p>
        </w:tc>
        <w:tc>
          <w:tcPr>
            <w:tcW w:w="3000" w:type="dxa"/>
            <w:tcBorders>
              <w:top w:val="single" w:sz="6" w:space="0" w:color="000000"/>
              <w:left w:val="single" w:sz="6" w:space="0" w:color="000000"/>
              <w:bottom w:val="single" w:sz="6" w:space="0" w:color="000000"/>
              <w:right w:val="single" w:sz="6" w:space="0" w:color="000000"/>
            </w:tcBorders>
            <w:vAlign w:val="center"/>
          </w:tcPr>
          <w:p w14:paraId="2B629117" w14:textId="77777777" w:rsidR="00640DF1" w:rsidRDefault="00AC65AB">
            <w:pPr>
              <w:spacing w:before="20" w:after="20"/>
            </w:pPr>
            <w:r>
              <w:t>Concede al termine della condizione</w:t>
            </w:r>
          </w:p>
        </w:tc>
      </w:tr>
      <w:tr w:rsidR="00640DF1" w14:paraId="32C32892" w14:textId="77777777">
        <w:trPr>
          <w:cantSplit/>
        </w:trPr>
        <w:tc>
          <w:tcPr>
            <w:tcW w:w="600" w:type="dxa"/>
            <w:tcBorders>
              <w:top w:val="single" w:sz="6" w:space="0" w:color="000000"/>
              <w:left w:val="single" w:sz="6" w:space="0" w:color="000000"/>
              <w:bottom w:val="single" w:sz="6" w:space="0" w:color="000000"/>
              <w:right w:val="single" w:sz="6" w:space="0" w:color="000000"/>
            </w:tcBorders>
            <w:vAlign w:val="center"/>
          </w:tcPr>
          <w:p w14:paraId="5B3DD870" w14:textId="77777777" w:rsidR="00640DF1" w:rsidRDefault="00AC65AB">
            <w:pPr>
              <w:spacing w:before="20" w:after="20"/>
            </w:pPr>
            <w:r>
              <w:t>150</w:t>
            </w:r>
          </w:p>
        </w:tc>
        <w:tc>
          <w:tcPr>
            <w:tcW w:w="3726" w:type="dxa"/>
            <w:tcBorders>
              <w:top w:val="single" w:sz="6" w:space="0" w:color="000000"/>
              <w:left w:val="single" w:sz="6" w:space="0" w:color="000000"/>
              <w:bottom w:val="single" w:sz="6" w:space="0" w:color="000000"/>
              <w:right w:val="single" w:sz="6" w:space="0" w:color="000000"/>
            </w:tcBorders>
            <w:vAlign w:val="center"/>
          </w:tcPr>
          <w:p w14:paraId="6EA514D4" w14:textId="77777777" w:rsidR="00640DF1" w:rsidRDefault="00AC65AB">
            <w:pPr>
              <w:spacing w:before="20" w:after="20"/>
            </w:pPr>
            <w:r>
              <w:t>Azzera ACK UR2, UR2_DONE e richieste L e R</w:t>
            </w:r>
          </w:p>
        </w:tc>
        <w:tc>
          <w:tcPr>
            <w:tcW w:w="1700" w:type="dxa"/>
            <w:tcBorders>
              <w:top w:val="single" w:sz="6" w:space="0" w:color="000000"/>
              <w:left w:val="single" w:sz="6" w:space="0" w:color="000000"/>
              <w:bottom w:val="single" w:sz="6" w:space="0" w:color="000000"/>
              <w:right w:val="single" w:sz="6" w:space="0" w:color="000000"/>
            </w:tcBorders>
            <w:vAlign w:val="center"/>
          </w:tcPr>
          <w:p w14:paraId="4E1D088B" w14:textId="77777777" w:rsidR="00640DF1" w:rsidRDefault="00AC65AB">
            <w:pPr>
              <w:spacing w:before="20" w:after="20"/>
            </w:pPr>
            <w:r>
              <w:t>Immediato</w:t>
            </w:r>
          </w:p>
        </w:tc>
        <w:tc>
          <w:tcPr>
            <w:tcW w:w="3000" w:type="dxa"/>
            <w:tcBorders>
              <w:top w:val="single" w:sz="6" w:space="0" w:color="000000"/>
              <w:left w:val="single" w:sz="6" w:space="0" w:color="000000"/>
              <w:bottom w:val="single" w:sz="6" w:space="0" w:color="000000"/>
              <w:right w:val="single" w:sz="6" w:space="0" w:color="000000"/>
            </w:tcBorders>
            <w:vAlign w:val="center"/>
          </w:tcPr>
          <w:p w14:paraId="4ADD9C54" w14:textId="77777777" w:rsidR="00640DF1" w:rsidRDefault="00AC65AB">
            <w:pPr>
              <w:spacing w:before="20" w:after="20"/>
            </w:pPr>
            <w:r>
              <w:t>Nessun timeout dedicato</w:t>
            </w:r>
          </w:p>
        </w:tc>
      </w:tr>
    </w:tbl>
    <w:p w14:paraId="03F82BA8" w14:textId="77777777" w:rsidR="00640DF1" w:rsidRDefault="00640DF1">
      <w:pPr>
        <w:spacing w:after="160"/>
      </w:pPr>
    </w:p>
    <w:p w14:paraId="62AF6B80" w14:textId="77777777" w:rsidR="00640DF1" w:rsidRDefault="00AC65AB">
      <w:r>
        <w:t>Il registro contiene 54 definizioni e la capacità configurata è 96. Il metodo Add scarta le definizioni oltre MAX_MFUNC; il dispatcher vede soltanto le righe effettivamente presenti. Un’estensione richiede quindi controllo della capacità e delle coppie canale/M, oltre alla configurazione della valvola o del sincronismo.</w:t>
      </w:r>
    </w:p>
    <w:p w14:paraId="7EBBF26D" w14:textId="77777777" w:rsidR="00640DF1" w:rsidRDefault="00AC65AB">
      <w:r>
        <w:br w:type="page"/>
      </w:r>
    </w:p>
    <w:p w14:paraId="0B503324" w14:textId="77777777" w:rsidR="00640DF1" w:rsidRDefault="00AC65AB">
      <w:pPr>
        <w:pStyle w:val="Titolo1"/>
      </w:pPr>
      <w:bookmarkStart w:id="15" w:name="_Toc243827507"/>
      <w:r>
        <w:lastRenderedPageBreak/>
        <w:t>16 Mappa delle valvole e delle uscite</w:t>
      </w:r>
      <w:bookmarkEnd w:id="15"/>
    </w:p>
    <w:p w14:paraId="1EC6A327" w14:textId="77777777" w:rsidR="00640DF1" w:rsidRDefault="00AC65AB">
      <w:pPr>
        <w:pStyle w:val="Titolo2"/>
      </w:pPr>
      <w:r>
        <w:t>16.1 Valvole logiche</w:t>
      </w:r>
    </w:p>
    <w:p w14:paraId="456DD60D" w14:textId="77777777" w:rsidR="00640DF1" w:rsidRDefault="00AC65AB">
      <w:r>
        <w:t>I nomi sono quelli pubblicati all’HMI. Nelle colonne dei segnali il prefisso IO è omesso. Il trattino in Reset indica una monostabile senza puntatore reset. Un feedback uguale all’uscita è un riscontro del comando.</w:t>
      </w:r>
    </w:p>
    <w:tbl>
      <w:tblPr>
        <w:tblStyle w:val="a"/>
        <w:tblW w:w="9026" w:type="dxa"/>
        <w:tblInd w:w="0" w:type="dxa"/>
        <w:tblLayout w:type="fixed"/>
        <w:tblCellMar>
          <w:top w:w="60" w:type="dxa"/>
          <w:bottom w:w="60" w:type="dxa"/>
        </w:tblCellMar>
        <w:tblLook w:val="04A0" w:firstRow="1" w:lastRow="0" w:firstColumn="1" w:lastColumn="0" w:noHBand="0" w:noVBand="1"/>
      </w:tblPr>
      <w:tblGrid>
        <w:gridCol w:w="1950"/>
        <w:gridCol w:w="1250"/>
        <w:gridCol w:w="2913"/>
        <w:gridCol w:w="2913"/>
      </w:tblGrid>
      <w:tr w:rsidR="00640DF1" w14:paraId="2F8604AE" w14:textId="77777777">
        <w:trPr>
          <w:cantSplit/>
          <w:tblHeader/>
        </w:trPr>
        <w:tc>
          <w:tcPr>
            <w:tcW w:w="1950"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21B9841F" w14:textId="77777777" w:rsidR="00640DF1" w:rsidRDefault="00AC65AB">
            <w:pPr>
              <w:keepNext/>
              <w:spacing w:before="20" w:after="20"/>
              <w:rPr>
                <w:b/>
                <w:bCs/>
              </w:rPr>
            </w:pPr>
            <w:r>
              <w:rPr>
                <w:b/>
                <w:bCs/>
              </w:rPr>
              <w:t>Valvola</w:t>
            </w:r>
          </w:p>
        </w:tc>
        <w:tc>
          <w:tcPr>
            <w:tcW w:w="1250"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650E531B" w14:textId="77777777" w:rsidR="00640DF1" w:rsidRDefault="00AC65AB">
            <w:pPr>
              <w:keepNext/>
              <w:spacing w:before="20" w:after="20"/>
              <w:rPr>
                <w:b/>
                <w:bCs/>
              </w:rPr>
            </w:pPr>
            <w:r>
              <w:rPr>
                <w:b/>
                <w:bCs/>
              </w:rPr>
              <w:t>Tipo</w:t>
            </w:r>
          </w:p>
        </w:tc>
        <w:tc>
          <w:tcPr>
            <w:tcW w:w="2913"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71971556" w14:textId="77777777" w:rsidR="00640DF1" w:rsidRDefault="00AC65AB">
            <w:pPr>
              <w:keepNext/>
              <w:spacing w:before="20" w:after="20"/>
              <w:rPr>
                <w:b/>
                <w:bCs/>
              </w:rPr>
            </w:pPr>
            <w:r>
              <w:rPr>
                <w:b/>
                <w:bCs/>
              </w:rPr>
              <w:t>Set / Reset</w:t>
            </w:r>
          </w:p>
        </w:tc>
        <w:tc>
          <w:tcPr>
            <w:tcW w:w="2913"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4C1A7EF9" w14:textId="77777777" w:rsidR="00640DF1" w:rsidRDefault="00AC65AB">
            <w:pPr>
              <w:keepNext/>
              <w:spacing w:before="20" w:after="20"/>
              <w:rPr>
                <w:b/>
                <w:bCs/>
              </w:rPr>
            </w:pPr>
            <w:r>
              <w:rPr>
                <w:b/>
                <w:bCs/>
              </w:rPr>
              <w:t>Feedback Set / Reset</w:t>
            </w:r>
          </w:p>
        </w:tc>
      </w:tr>
      <w:tr w:rsidR="00640DF1" w14:paraId="452251EA" w14:textId="77777777">
        <w:trPr>
          <w:cantSplit/>
        </w:trPr>
        <w:tc>
          <w:tcPr>
            <w:tcW w:w="1950" w:type="dxa"/>
            <w:tcBorders>
              <w:top w:val="single" w:sz="6" w:space="0" w:color="000000"/>
              <w:left w:val="single" w:sz="6" w:space="0" w:color="000000"/>
              <w:bottom w:val="single" w:sz="6" w:space="0" w:color="000000"/>
              <w:right w:val="single" w:sz="6" w:space="0" w:color="000000"/>
            </w:tcBorders>
            <w:vAlign w:val="center"/>
          </w:tcPr>
          <w:p w14:paraId="436E421B" w14:textId="77777777" w:rsidR="00640DF1" w:rsidRDefault="00AC65AB">
            <w:pPr>
              <w:spacing w:before="20" w:after="20"/>
            </w:pPr>
            <w:r>
              <w:t>ER SX testa</w:t>
            </w:r>
          </w:p>
        </w:tc>
        <w:tc>
          <w:tcPr>
            <w:tcW w:w="1250" w:type="dxa"/>
            <w:tcBorders>
              <w:top w:val="single" w:sz="6" w:space="0" w:color="000000"/>
              <w:left w:val="single" w:sz="6" w:space="0" w:color="000000"/>
              <w:bottom w:val="single" w:sz="6" w:space="0" w:color="000000"/>
              <w:right w:val="single" w:sz="6" w:space="0" w:color="000000"/>
            </w:tcBorders>
            <w:vAlign w:val="center"/>
          </w:tcPr>
          <w:p w14:paraId="77EAD6CE" w14:textId="77777777" w:rsidR="00640DF1" w:rsidRDefault="00AC65AB">
            <w:pPr>
              <w:spacing w:before="20" w:after="20"/>
            </w:pPr>
            <w:r>
              <w:t>Bistabile</w:t>
            </w:r>
          </w:p>
        </w:tc>
        <w:tc>
          <w:tcPr>
            <w:tcW w:w="2913" w:type="dxa"/>
            <w:tcBorders>
              <w:top w:val="single" w:sz="6" w:space="0" w:color="000000"/>
              <w:left w:val="single" w:sz="6" w:space="0" w:color="000000"/>
              <w:bottom w:val="single" w:sz="6" w:space="0" w:color="000000"/>
              <w:right w:val="single" w:sz="6" w:space="0" w:color="000000"/>
            </w:tcBorders>
            <w:vAlign w:val="center"/>
          </w:tcPr>
          <w:p w14:paraId="073F843E" w14:textId="77777777" w:rsidR="00640DF1" w:rsidRDefault="00AC65AB">
            <w:pPr>
              <w:spacing w:before="20" w:after="20"/>
            </w:pPr>
            <w:r>
              <w:t>erLeftOutSet / erLeftOutReset</w:t>
            </w:r>
          </w:p>
        </w:tc>
        <w:tc>
          <w:tcPr>
            <w:tcW w:w="2913" w:type="dxa"/>
            <w:tcBorders>
              <w:top w:val="single" w:sz="6" w:space="0" w:color="000000"/>
              <w:left w:val="single" w:sz="6" w:space="0" w:color="000000"/>
              <w:bottom w:val="single" w:sz="6" w:space="0" w:color="000000"/>
              <w:right w:val="single" w:sz="6" w:space="0" w:color="000000"/>
            </w:tcBorders>
            <w:vAlign w:val="center"/>
          </w:tcPr>
          <w:p w14:paraId="2AC0E51D" w14:textId="77777777" w:rsidR="00640DF1" w:rsidRDefault="00AC65AB">
            <w:pPr>
              <w:spacing w:before="20" w:after="20"/>
            </w:pPr>
            <w:r>
              <w:t>erLeftOut / erLeftIn</w:t>
            </w:r>
          </w:p>
        </w:tc>
      </w:tr>
      <w:tr w:rsidR="00640DF1" w14:paraId="25598FD5" w14:textId="77777777">
        <w:trPr>
          <w:cantSplit/>
        </w:trPr>
        <w:tc>
          <w:tcPr>
            <w:tcW w:w="1950" w:type="dxa"/>
            <w:tcBorders>
              <w:top w:val="single" w:sz="6" w:space="0" w:color="000000"/>
              <w:left w:val="single" w:sz="6" w:space="0" w:color="000000"/>
              <w:bottom w:val="single" w:sz="6" w:space="0" w:color="000000"/>
              <w:right w:val="single" w:sz="6" w:space="0" w:color="000000"/>
            </w:tcBorders>
            <w:vAlign w:val="center"/>
          </w:tcPr>
          <w:p w14:paraId="50AD69AE" w14:textId="77777777" w:rsidR="00640DF1" w:rsidRDefault="00AC65AB">
            <w:pPr>
              <w:spacing w:before="20" w:after="20"/>
            </w:pPr>
            <w:r>
              <w:t>ER SX trasversale</w:t>
            </w:r>
          </w:p>
        </w:tc>
        <w:tc>
          <w:tcPr>
            <w:tcW w:w="1250" w:type="dxa"/>
            <w:tcBorders>
              <w:top w:val="single" w:sz="6" w:space="0" w:color="000000"/>
              <w:left w:val="single" w:sz="6" w:space="0" w:color="000000"/>
              <w:bottom w:val="single" w:sz="6" w:space="0" w:color="000000"/>
              <w:right w:val="single" w:sz="6" w:space="0" w:color="000000"/>
            </w:tcBorders>
            <w:vAlign w:val="center"/>
          </w:tcPr>
          <w:p w14:paraId="27BC12BA" w14:textId="77777777" w:rsidR="00640DF1" w:rsidRDefault="00AC65AB">
            <w:pPr>
              <w:spacing w:before="20" w:after="20"/>
            </w:pPr>
            <w:r>
              <w:t>Bistabile</w:t>
            </w:r>
          </w:p>
        </w:tc>
        <w:tc>
          <w:tcPr>
            <w:tcW w:w="2913" w:type="dxa"/>
            <w:tcBorders>
              <w:top w:val="single" w:sz="6" w:space="0" w:color="000000"/>
              <w:left w:val="single" w:sz="6" w:space="0" w:color="000000"/>
              <w:bottom w:val="single" w:sz="6" w:space="0" w:color="000000"/>
              <w:right w:val="single" w:sz="6" w:space="0" w:color="000000"/>
            </w:tcBorders>
            <w:vAlign w:val="center"/>
          </w:tcPr>
          <w:p w14:paraId="75272D3A" w14:textId="77777777" w:rsidR="00640DF1" w:rsidRDefault="00AC65AB">
            <w:pPr>
              <w:spacing w:before="20" w:after="20"/>
            </w:pPr>
            <w:r>
              <w:t>useLeftUpSet / useLeftUpReset</w:t>
            </w:r>
          </w:p>
        </w:tc>
        <w:tc>
          <w:tcPr>
            <w:tcW w:w="2913" w:type="dxa"/>
            <w:tcBorders>
              <w:top w:val="single" w:sz="6" w:space="0" w:color="000000"/>
              <w:left w:val="single" w:sz="6" w:space="0" w:color="000000"/>
              <w:bottom w:val="single" w:sz="6" w:space="0" w:color="000000"/>
              <w:right w:val="single" w:sz="6" w:space="0" w:color="000000"/>
            </w:tcBorders>
            <w:vAlign w:val="center"/>
          </w:tcPr>
          <w:p w14:paraId="7AFF0B18" w14:textId="77777777" w:rsidR="00640DF1" w:rsidRDefault="00AC65AB">
            <w:pPr>
              <w:spacing w:before="20" w:after="20"/>
            </w:pPr>
            <w:r>
              <w:t>useLeftUp / useLeftDown</w:t>
            </w:r>
          </w:p>
        </w:tc>
      </w:tr>
      <w:tr w:rsidR="00640DF1" w14:paraId="43505BBE" w14:textId="77777777">
        <w:trPr>
          <w:cantSplit/>
        </w:trPr>
        <w:tc>
          <w:tcPr>
            <w:tcW w:w="1950" w:type="dxa"/>
            <w:tcBorders>
              <w:top w:val="single" w:sz="6" w:space="0" w:color="000000"/>
              <w:left w:val="single" w:sz="6" w:space="0" w:color="000000"/>
              <w:bottom w:val="single" w:sz="6" w:space="0" w:color="000000"/>
              <w:right w:val="single" w:sz="6" w:space="0" w:color="000000"/>
            </w:tcBorders>
            <w:vAlign w:val="center"/>
          </w:tcPr>
          <w:p w14:paraId="77EF9872" w14:textId="77777777" w:rsidR="00640DF1" w:rsidRDefault="00AC65AB">
            <w:pPr>
              <w:spacing w:before="20" w:after="20"/>
            </w:pPr>
            <w:r>
              <w:t>Spallamento SX</w:t>
            </w:r>
          </w:p>
        </w:tc>
        <w:tc>
          <w:tcPr>
            <w:tcW w:w="1250" w:type="dxa"/>
            <w:tcBorders>
              <w:top w:val="single" w:sz="6" w:space="0" w:color="000000"/>
              <w:left w:val="single" w:sz="6" w:space="0" w:color="000000"/>
              <w:bottom w:val="single" w:sz="6" w:space="0" w:color="000000"/>
              <w:right w:val="single" w:sz="6" w:space="0" w:color="000000"/>
            </w:tcBorders>
            <w:vAlign w:val="center"/>
          </w:tcPr>
          <w:p w14:paraId="3DB844DA" w14:textId="77777777" w:rsidR="00640DF1" w:rsidRDefault="00AC65AB">
            <w:pPr>
              <w:spacing w:before="20" w:after="20"/>
            </w:pPr>
            <w:r>
              <w:t>Bistabile</w:t>
            </w:r>
          </w:p>
        </w:tc>
        <w:tc>
          <w:tcPr>
            <w:tcW w:w="2913" w:type="dxa"/>
            <w:tcBorders>
              <w:top w:val="single" w:sz="6" w:space="0" w:color="000000"/>
              <w:left w:val="single" w:sz="6" w:space="0" w:color="000000"/>
              <w:bottom w:val="single" w:sz="6" w:space="0" w:color="000000"/>
              <w:right w:val="single" w:sz="6" w:space="0" w:color="000000"/>
            </w:tcBorders>
            <w:vAlign w:val="center"/>
          </w:tcPr>
          <w:p w14:paraId="61362759" w14:textId="77777777" w:rsidR="00640DF1" w:rsidRDefault="00AC65AB">
            <w:pPr>
              <w:spacing w:before="20" w:after="20"/>
            </w:pPr>
            <w:r>
              <w:t>supportLeftOutSet / supportLeftOutReset</w:t>
            </w:r>
          </w:p>
        </w:tc>
        <w:tc>
          <w:tcPr>
            <w:tcW w:w="2913" w:type="dxa"/>
            <w:tcBorders>
              <w:top w:val="single" w:sz="6" w:space="0" w:color="000000"/>
              <w:left w:val="single" w:sz="6" w:space="0" w:color="000000"/>
              <w:bottom w:val="single" w:sz="6" w:space="0" w:color="000000"/>
              <w:right w:val="single" w:sz="6" w:space="0" w:color="000000"/>
            </w:tcBorders>
            <w:vAlign w:val="center"/>
          </w:tcPr>
          <w:p w14:paraId="75907E76" w14:textId="77777777" w:rsidR="00640DF1" w:rsidRDefault="00AC65AB">
            <w:pPr>
              <w:spacing w:before="20" w:after="20"/>
            </w:pPr>
            <w:r>
              <w:t>supportLeftOutSet / supportLeftOutReset</w:t>
            </w:r>
          </w:p>
        </w:tc>
      </w:tr>
      <w:tr w:rsidR="00640DF1" w14:paraId="58AA0FCF" w14:textId="77777777">
        <w:trPr>
          <w:cantSplit/>
        </w:trPr>
        <w:tc>
          <w:tcPr>
            <w:tcW w:w="1950" w:type="dxa"/>
            <w:tcBorders>
              <w:top w:val="single" w:sz="6" w:space="0" w:color="000000"/>
              <w:left w:val="single" w:sz="6" w:space="0" w:color="000000"/>
              <w:bottom w:val="single" w:sz="6" w:space="0" w:color="000000"/>
              <w:right w:val="single" w:sz="6" w:space="0" w:color="000000"/>
            </w:tcBorders>
            <w:vAlign w:val="center"/>
          </w:tcPr>
          <w:p w14:paraId="7CDC70FF" w14:textId="77777777" w:rsidR="00640DF1" w:rsidRDefault="00AC65AB">
            <w:pPr>
              <w:spacing w:before="20" w:after="20"/>
            </w:pPr>
            <w:r>
              <w:t>EP SX trazione</w:t>
            </w:r>
          </w:p>
        </w:tc>
        <w:tc>
          <w:tcPr>
            <w:tcW w:w="1250" w:type="dxa"/>
            <w:tcBorders>
              <w:top w:val="single" w:sz="6" w:space="0" w:color="000000"/>
              <w:left w:val="single" w:sz="6" w:space="0" w:color="000000"/>
              <w:bottom w:val="single" w:sz="6" w:space="0" w:color="000000"/>
              <w:right w:val="single" w:sz="6" w:space="0" w:color="000000"/>
            </w:tcBorders>
            <w:vAlign w:val="center"/>
          </w:tcPr>
          <w:p w14:paraId="2FE7D2D6" w14:textId="77777777" w:rsidR="00640DF1" w:rsidRDefault="00AC65AB">
            <w:pPr>
              <w:spacing w:before="20" w:after="20"/>
            </w:pPr>
            <w:r>
              <w:t>Monostabile</w:t>
            </w:r>
          </w:p>
        </w:tc>
        <w:tc>
          <w:tcPr>
            <w:tcW w:w="2913" w:type="dxa"/>
            <w:tcBorders>
              <w:top w:val="single" w:sz="6" w:space="0" w:color="000000"/>
              <w:left w:val="single" w:sz="6" w:space="0" w:color="000000"/>
              <w:bottom w:val="single" w:sz="6" w:space="0" w:color="000000"/>
              <w:right w:val="single" w:sz="6" w:space="0" w:color="000000"/>
            </w:tcBorders>
            <w:vAlign w:val="center"/>
          </w:tcPr>
          <w:p w14:paraId="6B901A4E" w14:textId="77777777" w:rsidR="00640DF1" w:rsidRDefault="00AC65AB">
            <w:pPr>
              <w:spacing w:before="20" w:after="20"/>
            </w:pPr>
            <w:r>
              <w:t>epLeftBend / —</w:t>
            </w:r>
          </w:p>
        </w:tc>
        <w:tc>
          <w:tcPr>
            <w:tcW w:w="2913" w:type="dxa"/>
            <w:tcBorders>
              <w:top w:val="single" w:sz="6" w:space="0" w:color="000000"/>
              <w:left w:val="single" w:sz="6" w:space="0" w:color="000000"/>
              <w:bottom w:val="single" w:sz="6" w:space="0" w:color="000000"/>
              <w:right w:val="single" w:sz="6" w:space="0" w:color="000000"/>
            </w:tcBorders>
            <w:vAlign w:val="center"/>
          </w:tcPr>
          <w:p w14:paraId="124E15E1" w14:textId="77777777" w:rsidR="00640DF1" w:rsidRDefault="00AC65AB">
            <w:pPr>
              <w:spacing w:before="20" w:after="20"/>
            </w:pPr>
            <w:r>
              <w:t>epLeftBendDown / epLeftBendUp</w:t>
            </w:r>
          </w:p>
        </w:tc>
      </w:tr>
      <w:tr w:rsidR="00640DF1" w14:paraId="2B50336F" w14:textId="77777777">
        <w:trPr>
          <w:cantSplit/>
        </w:trPr>
        <w:tc>
          <w:tcPr>
            <w:tcW w:w="1950" w:type="dxa"/>
            <w:tcBorders>
              <w:top w:val="single" w:sz="6" w:space="0" w:color="000000"/>
              <w:left w:val="single" w:sz="6" w:space="0" w:color="000000"/>
              <w:bottom w:val="single" w:sz="6" w:space="0" w:color="000000"/>
              <w:right w:val="single" w:sz="6" w:space="0" w:color="000000"/>
            </w:tcBorders>
            <w:vAlign w:val="center"/>
          </w:tcPr>
          <w:p w14:paraId="0F2D6573" w14:textId="77777777" w:rsidR="00640DF1" w:rsidRDefault="00AC65AB">
            <w:pPr>
              <w:spacing w:before="20" w:after="20"/>
            </w:pPr>
            <w:r>
              <w:t>EP SX estrazione</w:t>
            </w:r>
          </w:p>
        </w:tc>
        <w:tc>
          <w:tcPr>
            <w:tcW w:w="1250" w:type="dxa"/>
            <w:tcBorders>
              <w:top w:val="single" w:sz="6" w:space="0" w:color="000000"/>
              <w:left w:val="single" w:sz="6" w:space="0" w:color="000000"/>
              <w:bottom w:val="single" w:sz="6" w:space="0" w:color="000000"/>
              <w:right w:val="single" w:sz="6" w:space="0" w:color="000000"/>
            </w:tcBorders>
            <w:vAlign w:val="center"/>
          </w:tcPr>
          <w:p w14:paraId="5B9999CF" w14:textId="77777777" w:rsidR="00640DF1" w:rsidRDefault="00AC65AB">
            <w:pPr>
              <w:spacing w:before="20" w:after="20"/>
            </w:pPr>
            <w:r>
              <w:t>Bistabile</w:t>
            </w:r>
          </w:p>
        </w:tc>
        <w:tc>
          <w:tcPr>
            <w:tcW w:w="2913" w:type="dxa"/>
            <w:tcBorders>
              <w:top w:val="single" w:sz="6" w:space="0" w:color="000000"/>
              <w:left w:val="single" w:sz="6" w:space="0" w:color="000000"/>
              <w:bottom w:val="single" w:sz="6" w:space="0" w:color="000000"/>
              <w:right w:val="single" w:sz="6" w:space="0" w:color="000000"/>
            </w:tcBorders>
            <w:vAlign w:val="center"/>
          </w:tcPr>
          <w:p w14:paraId="2EAE7A69" w14:textId="77777777" w:rsidR="00640DF1" w:rsidRDefault="00AC65AB">
            <w:pPr>
              <w:spacing w:before="20" w:after="20"/>
            </w:pPr>
            <w:r>
              <w:t>epLeftOutSet / epLeftOutReset</w:t>
            </w:r>
          </w:p>
        </w:tc>
        <w:tc>
          <w:tcPr>
            <w:tcW w:w="2913" w:type="dxa"/>
            <w:tcBorders>
              <w:top w:val="single" w:sz="6" w:space="0" w:color="000000"/>
              <w:left w:val="single" w:sz="6" w:space="0" w:color="000000"/>
              <w:bottom w:val="single" w:sz="6" w:space="0" w:color="000000"/>
              <w:right w:val="single" w:sz="6" w:space="0" w:color="000000"/>
            </w:tcBorders>
            <w:vAlign w:val="center"/>
          </w:tcPr>
          <w:p w14:paraId="769ACA4F" w14:textId="77777777" w:rsidR="00640DF1" w:rsidRDefault="00AC65AB">
            <w:pPr>
              <w:spacing w:before="20" w:after="20"/>
            </w:pPr>
            <w:r>
              <w:t>epLeftOut / epLeftIn</w:t>
            </w:r>
          </w:p>
        </w:tc>
      </w:tr>
      <w:tr w:rsidR="00640DF1" w14:paraId="1C84E16E" w14:textId="77777777">
        <w:trPr>
          <w:cantSplit/>
        </w:trPr>
        <w:tc>
          <w:tcPr>
            <w:tcW w:w="1950" w:type="dxa"/>
            <w:tcBorders>
              <w:top w:val="single" w:sz="6" w:space="0" w:color="000000"/>
              <w:left w:val="single" w:sz="6" w:space="0" w:color="000000"/>
              <w:bottom w:val="single" w:sz="6" w:space="0" w:color="000000"/>
              <w:right w:val="single" w:sz="6" w:space="0" w:color="000000"/>
            </w:tcBorders>
            <w:vAlign w:val="center"/>
          </w:tcPr>
          <w:p w14:paraId="3ED1F12E" w14:textId="77777777" w:rsidR="00640DF1" w:rsidRDefault="00AC65AB">
            <w:pPr>
              <w:spacing w:before="20" w:after="20"/>
            </w:pPr>
            <w:r>
              <w:t>ER DX testa</w:t>
            </w:r>
          </w:p>
        </w:tc>
        <w:tc>
          <w:tcPr>
            <w:tcW w:w="1250" w:type="dxa"/>
            <w:tcBorders>
              <w:top w:val="single" w:sz="6" w:space="0" w:color="000000"/>
              <w:left w:val="single" w:sz="6" w:space="0" w:color="000000"/>
              <w:bottom w:val="single" w:sz="6" w:space="0" w:color="000000"/>
              <w:right w:val="single" w:sz="6" w:space="0" w:color="000000"/>
            </w:tcBorders>
            <w:vAlign w:val="center"/>
          </w:tcPr>
          <w:p w14:paraId="171E52F8" w14:textId="77777777" w:rsidR="00640DF1" w:rsidRDefault="00AC65AB">
            <w:pPr>
              <w:spacing w:before="20" w:after="20"/>
            </w:pPr>
            <w:r>
              <w:t>Bistabile</w:t>
            </w:r>
          </w:p>
        </w:tc>
        <w:tc>
          <w:tcPr>
            <w:tcW w:w="2913" w:type="dxa"/>
            <w:tcBorders>
              <w:top w:val="single" w:sz="6" w:space="0" w:color="000000"/>
              <w:left w:val="single" w:sz="6" w:space="0" w:color="000000"/>
              <w:bottom w:val="single" w:sz="6" w:space="0" w:color="000000"/>
              <w:right w:val="single" w:sz="6" w:space="0" w:color="000000"/>
            </w:tcBorders>
            <w:vAlign w:val="center"/>
          </w:tcPr>
          <w:p w14:paraId="0161C518" w14:textId="77777777" w:rsidR="00640DF1" w:rsidRDefault="00AC65AB">
            <w:pPr>
              <w:spacing w:before="20" w:after="20"/>
            </w:pPr>
            <w:r>
              <w:t>erRightOutSet / erRightOutReset</w:t>
            </w:r>
          </w:p>
        </w:tc>
        <w:tc>
          <w:tcPr>
            <w:tcW w:w="2913" w:type="dxa"/>
            <w:tcBorders>
              <w:top w:val="single" w:sz="6" w:space="0" w:color="000000"/>
              <w:left w:val="single" w:sz="6" w:space="0" w:color="000000"/>
              <w:bottom w:val="single" w:sz="6" w:space="0" w:color="000000"/>
              <w:right w:val="single" w:sz="6" w:space="0" w:color="000000"/>
            </w:tcBorders>
            <w:vAlign w:val="center"/>
          </w:tcPr>
          <w:p w14:paraId="1ED2EAC2" w14:textId="77777777" w:rsidR="00640DF1" w:rsidRDefault="00AC65AB">
            <w:pPr>
              <w:spacing w:before="20" w:after="20"/>
            </w:pPr>
            <w:r>
              <w:t>erRightOut / erRightIn</w:t>
            </w:r>
          </w:p>
        </w:tc>
      </w:tr>
      <w:tr w:rsidR="00640DF1" w14:paraId="443A4143" w14:textId="77777777">
        <w:trPr>
          <w:cantSplit/>
        </w:trPr>
        <w:tc>
          <w:tcPr>
            <w:tcW w:w="1950" w:type="dxa"/>
            <w:tcBorders>
              <w:top w:val="single" w:sz="6" w:space="0" w:color="000000"/>
              <w:left w:val="single" w:sz="6" w:space="0" w:color="000000"/>
              <w:bottom w:val="single" w:sz="6" w:space="0" w:color="000000"/>
              <w:right w:val="single" w:sz="6" w:space="0" w:color="000000"/>
            </w:tcBorders>
            <w:vAlign w:val="center"/>
          </w:tcPr>
          <w:p w14:paraId="30C90CD8" w14:textId="77777777" w:rsidR="00640DF1" w:rsidRDefault="00AC65AB">
            <w:pPr>
              <w:spacing w:before="20" w:after="20"/>
            </w:pPr>
            <w:r>
              <w:t>ER DX trasversale</w:t>
            </w:r>
          </w:p>
        </w:tc>
        <w:tc>
          <w:tcPr>
            <w:tcW w:w="1250" w:type="dxa"/>
            <w:tcBorders>
              <w:top w:val="single" w:sz="6" w:space="0" w:color="000000"/>
              <w:left w:val="single" w:sz="6" w:space="0" w:color="000000"/>
              <w:bottom w:val="single" w:sz="6" w:space="0" w:color="000000"/>
              <w:right w:val="single" w:sz="6" w:space="0" w:color="000000"/>
            </w:tcBorders>
            <w:vAlign w:val="center"/>
          </w:tcPr>
          <w:p w14:paraId="2BFE8E6D" w14:textId="77777777" w:rsidR="00640DF1" w:rsidRDefault="00AC65AB">
            <w:pPr>
              <w:spacing w:before="20" w:after="20"/>
            </w:pPr>
            <w:r>
              <w:t>Bistabile</w:t>
            </w:r>
          </w:p>
        </w:tc>
        <w:tc>
          <w:tcPr>
            <w:tcW w:w="2913" w:type="dxa"/>
            <w:tcBorders>
              <w:top w:val="single" w:sz="6" w:space="0" w:color="000000"/>
              <w:left w:val="single" w:sz="6" w:space="0" w:color="000000"/>
              <w:bottom w:val="single" w:sz="6" w:space="0" w:color="000000"/>
              <w:right w:val="single" w:sz="6" w:space="0" w:color="000000"/>
            </w:tcBorders>
            <w:vAlign w:val="center"/>
          </w:tcPr>
          <w:p w14:paraId="5FAAC686" w14:textId="77777777" w:rsidR="00640DF1" w:rsidRDefault="00AC65AB">
            <w:pPr>
              <w:spacing w:before="20" w:after="20"/>
            </w:pPr>
            <w:r>
              <w:t>useRightUpSet / useRightUpReset</w:t>
            </w:r>
          </w:p>
        </w:tc>
        <w:tc>
          <w:tcPr>
            <w:tcW w:w="2913" w:type="dxa"/>
            <w:tcBorders>
              <w:top w:val="single" w:sz="6" w:space="0" w:color="000000"/>
              <w:left w:val="single" w:sz="6" w:space="0" w:color="000000"/>
              <w:bottom w:val="single" w:sz="6" w:space="0" w:color="000000"/>
              <w:right w:val="single" w:sz="6" w:space="0" w:color="000000"/>
            </w:tcBorders>
            <w:vAlign w:val="center"/>
          </w:tcPr>
          <w:p w14:paraId="358ED97C" w14:textId="77777777" w:rsidR="00640DF1" w:rsidRDefault="00AC65AB">
            <w:pPr>
              <w:spacing w:before="20" w:after="20"/>
            </w:pPr>
            <w:r>
              <w:t>useRighttUp / useRightDown</w:t>
            </w:r>
          </w:p>
        </w:tc>
      </w:tr>
      <w:tr w:rsidR="00640DF1" w14:paraId="32793C4E" w14:textId="77777777">
        <w:trPr>
          <w:cantSplit/>
        </w:trPr>
        <w:tc>
          <w:tcPr>
            <w:tcW w:w="1950" w:type="dxa"/>
            <w:tcBorders>
              <w:top w:val="single" w:sz="6" w:space="0" w:color="000000"/>
              <w:left w:val="single" w:sz="6" w:space="0" w:color="000000"/>
              <w:bottom w:val="single" w:sz="6" w:space="0" w:color="000000"/>
              <w:right w:val="single" w:sz="6" w:space="0" w:color="000000"/>
            </w:tcBorders>
            <w:vAlign w:val="center"/>
          </w:tcPr>
          <w:p w14:paraId="09E691AB" w14:textId="77777777" w:rsidR="00640DF1" w:rsidRDefault="00AC65AB">
            <w:pPr>
              <w:spacing w:before="20" w:after="20"/>
            </w:pPr>
            <w:r>
              <w:t>Spallamento DX</w:t>
            </w:r>
          </w:p>
        </w:tc>
        <w:tc>
          <w:tcPr>
            <w:tcW w:w="1250" w:type="dxa"/>
            <w:tcBorders>
              <w:top w:val="single" w:sz="6" w:space="0" w:color="000000"/>
              <w:left w:val="single" w:sz="6" w:space="0" w:color="000000"/>
              <w:bottom w:val="single" w:sz="6" w:space="0" w:color="000000"/>
              <w:right w:val="single" w:sz="6" w:space="0" w:color="000000"/>
            </w:tcBorders>
            <w:vAlign w:val="center"/>
          </w:tcPr>
          <w:p w14:paraId="6D6EF6EE" w14:textId="77777777" w:rsidR="00640DF1" w:rsidRDefault="00AC65AB">
            <w:pPr>
              <w:spacing w:before="20" w:after="20"/>
            </w:pPr>
            <w:r>
              <w:t>Bistabile</w:t>
            </w:r>
          </w:p>
        </w:tc>
        <w:tc>
          <w:tcPr>
            <w:tcW w:w="2913" w:type="dxa"/>
            <w:tcBorders>
              <w:top w:val="single" w:sz="6" w:space="0" w:color="000000"/>
              <w:left w:val="single" w:sz="6" w:space="0" w:color="000000"/>
              <w:bottom w:val="single" w:sz="6" w:space="0" w:color="000000"/>
              <w:right w:val="single" w:sz="6" w:space="0" w:color="000000"/>
            </w:tcBorders>
            <w:vAlign w:val="center"/>
          </w:tcPr>
          <w:p w14:paraId="5503EFF0" w14:textId="77777777" w:rsidR="00640DF1" w:rsidRDefault="00AC65AB">
            <w:pPr>
              <w:spacing w:before="20" w:after="20"/>
            </w:pPr>
            <w:r>
              <w:t>supportRightOutSet / supportRightOutReset</w:t>
            </w:r>
          </w:p>
        </w:tc>
        <w:tc>
          <w:tcPr>
            <w:tcW w:w="2913" w:type="dxa"/>
            <w:tcBorders>
              <w:top w:val="single" w:sz="6" w:space="0" w:color="000000"/>
              <w:left w:val="single" w:sz="6" w:space="0" w:color="000000"/>
              <w:bottom w:val="single" w:sz="6" w:space="0" w:color="000000"/>
              <w:right w:val="single" w:sz="6" w:space="0" w:color="000000"/>
            </w:tcBorders>
            <w:vAlign w:val="center"/>
          </w:tcPr>
          <w:p w14:paraId="13189E2F" w14:textId="77777777" w:rsidR="00640DF1" w:rsidRDefault="00AC65AB">
            <w:pPr>
              <w:spacing w:before="20" w:after="20"/>
            </w:pPr>
            <w:r>
              <w:t>supportRightOutSet / supportRightOutReset</w:t>
            </w:r>
          </w:p>
        </w:tc>
      </w:tr>
      <w:tr w:rsidR="00640DF1" w14:paraId="3660E489" w14:textId="77777777">
        <w:trPr>
          <w:cantSplit/>
        </w:trPr>
        <w:tc>
          <w:tcPr>
            <w:tcW w:w="1950" w:type="dxa"/>
            <w:tcBorders>
              <w:top w:val="single" w:sz="6" w:space="0" w:color="000000"/>
              <w:left w:val="single" w:sz="6" w:space="0" w:color="000000"/>
              <w:bottom w:val="single" w:sz="6" w:space="0" w:color="000000"/>
              <w:right w:val="single" w:sz="6" w:space="0" w:color="000000"/>
            </w:tcBorders>
            <w:vAlign w:val="center"/>
          </w:tcPr>
          <w:p w14:paraId="700B3DE5" w14:textId="77777777" w:rsidR="00640DF1" w:rsidRDefault="00AC65AB">
            <w:pPr>
              <w:spacing w:before="20" w:after="20"/>
            </w:pPr>
            <w:r>
              <w:t>EP DX trazione</w:t>
            </w:r>
          </w:p>
        </w:tc>
        <w:tc>
          <w:tcPr>
            <w:tcW w:w="1250" w:type="dxa"/>
            <w:tcBorders>
              <w:top w:val="single" w:sz="6" w:space="0" w:color="000000"/>
              <w:left w:val="single" w:sz="6" w:space="0" w:color="000000"/>
              <w:bottom w:val="single" w:sz="6" w:space="0" w:color="000000"/>
              <w:right w:val="single" w:sz="6" w:space="0" w:color="000000"/>
            </w:tcBorders>
            <w:vAlign w:val="center"/>
          </w:tcPr>
          <w:p w14:paraId="7A5277EB" w14:textId="77777777" w:rsidR="00640DF1" w:rsidRDefault="00AC65AB">
            <w:pPr>
              <w:spacing w:before="20" w:after="20"/>
            </w:pPr>
            <w:r>
              <w:t>Monostabile</w:t>
            </w:r>
          </w:p>
        </w:tc>
        <w:tc>
          <w:tcPr>
            <w:tcW w:w="2913" w:type="dxa"/>
            <w:tcBorders>
              <w:top w:val="single" w:sz="6" w:space="0" w:color="000000"/>
              <w:left w:val="single" w:sz="6" w:space="0" w:color="000000"/>
              <w:bottom w:val="single" w:sz="6" w:space="0" w:color="000000"/>
              <w:right w:val="single" w:sz="6" w:space="0" w:color="000000"/>
            </w:tcBorders>
            <w:vAlign w:val="center"/>
          </w:tcPr>
          <w:p w14:paraId="48CF6AC8" w14:textId="77777777" w:rsidR="00640DF1" w:rsidRDefault="00AC65AB">
            <w:pPr>
              <w:spacing w:before="20" w:after="20"/>
            </w:pPr>
            <w:r>
              <w:t>epRightBend / —</w:t>
            </w:r>
          </w:p>
        </w:tc>
        <w:tc>
          <w:tcPr>
            <w:tcW w:w="2913" w:type="dxa"/>
            <w:tcBorders>
              <w:top w:val="single" w:sz="6" w:space="0" w:color="000000"/>
              <w:left w:val="single" w:sz="6" w:space="0" w:color="000000"/>
              <w:bottom w:val="single" w:sz="6" w:space="0" w:color="000000"/>
              <w:right w:val="single" w:sz="6" w:space="0" w:color="000000"/>
            </w:tcBorders>
            <w:vAlign w:val="center"/>
          </w:tcPr>
          <w:p w14:paraId="58405099" w14:textId="77777777" w:rsidR="00640DF1" w:rsidRDefault="00AC65AB">
            <w:pPr>
              <w:spacing w:before="20" w:after="20"/>
            </w:pPr>
            <w:r>
              <w:t>epRightBendDown / epRightBendUp</w:t>
            </w:r>
          </w:p>
        </w:tc>
      </w:tr>
      <w:tr w:rsidR="00640DF1" w14:paraId="288670C5" w14:textId="77777777">
        <w:trPr>
          <w:cantSplit/>
        </w:trPr>
        <w:tc>
          <w:tcPr>
            <w:tcW w:w="1950" w:type="dxa"/>
            <w:tcBorders>
              <w:top w:val="single" w:sz="6" w:space="0" w:color="000000"/>
              <w:left w:val="single" w:sz="6" w:space="0" w:color="000000"/>
              <w:bottom w:val="single" w:sz="6" w:space="0" w:color="000000"/>
              <w:right w:val="single" w:sz="6" w:space="0" w:color="000000"/>
            </w:tcBorders>
            <w:vAlign w:val="center"/>
          </w:tcPr>
          <w:p w14:paraId="3E2C2546" w14:textId="77777777" w:rsidR="00640DF1" w:rsidRDefault="00AC65AB">
            <w:pPr>
              <w:spacing w:before="20" w:after="20"/>
            </w:pPr>
            <w:r>
              <w:t>EP DX estrazione</w:t>
            </w:r>
          </w:p>
        </w:tc>
        <w:tc>
          <w:tcPr>
            <w:tcW w:w="1250" w:type="dxa"/>
            <w:tcBorders>
              <w:top w:val="single" w:sz="6" w:space="0" w:color="000000"/>
              <w:left w:val="single" w:sz="6" w:space="0" w:color="000000"/>
              <w:bottom w:val="single" w:sz="6" w:space="0" w:color="000000"/>
              <w:right w:val="single" w:sz="6" w:space="0" w:color="000000"/>
            </w:tcBorders>
            <w:vAlign w:val="center"/>
          </w:tcPr>
          <w:p w14:paraId="3E9ECF8A" w14:textId="77777777" w:rsidR="00640DF1" w:rsidRDefault="00AC65AB">
            <w:pPr>
              <w:spacing w:before="20" w:after="20"/>
            </w:pPr>
            <w:r>
              <w:t>Bistabile</w:t>
            </w:r>
          </w:p>
        </w:tc>
        <w:tc>
          <w:tcPr>
            <w:tcW w:w="2913" w:type="dxa"/>
            <w:tcBorders>
              <w:top w:val="single" w:sz="6" w:space="0" w:color="000000"/>
              <w:left w:val="single" w:sz="6" w:space="0" w:color="000000"/>
              <w:bottom w:val="single" w:sz="6" w:space="0" w:color="000000"/>
              <w:right w:val="single" w:sz="6" w:space="0" w:color="000000"/>
            </w:tcBorders>
            <w:vAlign w:val="center"/>
          </w:tcPr>
          <w:p w14:paraId="6D8CA431" w14:textId="77777777" w:rsidR="00640DF1" w:rsidRDefault="00AC65AB">
            <w:pPr>
              <w:spacing w:before="20" w:after="20"/>
            </w:pPr>
            <w:r>
              <w:t>epRightOutSet / epRightOutReset</w:t>
            </w:r>
          </w:p>
        </w:tc>
        <w:tc>
          <w:tcPr>
            <w:tcW w:w="2913" w:type="dxa"/>
            <w:tcBorders>
              <w:top w:val="single" w:sz="6" w:space="0" w:color="000000"/>
              <w:left w:val="single" w:sz="6" w:space="0" w:color="000000"/>
              <w:bottom w:val="single" w:sz="6" w:space="0" w:color="000000"/>
              <w:right w:val="single" w:sz="6" w:space="0" w:color="000000"/>
            </w:tcBorders>
            <w:vAlign w:val="center"/>
          </w:tcPr>
          <w:p w14:paraId="4783DB72" w14:textId="77777777" w:rsidR="00640DF1" w:rsidRDefault="00AC65AB">
            <w:pPr>
              <w:spacing w:before="20" w:after="20"/>
            </w:pPr>
            <w:r>
              <w:t>epRightOut / epRightIn</w:t>
            </w:r>
          </w:p>
        </w:tc>
      </w:tr>
      <w:tr w:rsidR="00640DF1" w14:paraId="0FDD8819" w14:textId="77777777">
        <w:trPr>
          <w:cantSplit/>
        </w:trPr>
        <w:tc>
          <w:tcPr>
            <w:tcW w:w="1950" w:type="dxa"/>
            <w:tcBorders>
              <w:top w:val="single" w:sz="6" w:space="0" w:color="000000"/>
              <w:left w:val="single" w:sz="6" w:space="0" w:color="000000"/>
              <w:bottom w:val="single" w:sz="6" w:space="0" w:color="000000"/>
              <w:right w:val="single" w:sz="6" w:space="0" w:color="000000"/>
            </w:tcBorders>
            <w:vAlign w:val="center"/>
          </w:tcPr>
          <w:p w14:paraId="48A0EC90" w14:textId="77777777" w:rsidR="00640DF1" w:rsidRDefault="00AC65AB">
            <w:pPr>
              <w:spacing w:before="20" w:after="20"/>
            </w:pPr>
            <w:r>
              <w:t>Morsa</w:t>
            </w:r>
          </w:p>
        </w:tc>
        <w:tc>
          <w:tcPr>
            <w:tcW w:w="1250" w:type="dxa"/>
            <w:tcBorders>
              <w:top w:val="single" w:sz="6" w:space="0" w:color="000000"/>
              <w:left w:val="single" w:sz="6" w:space="0" w:color="000000"/>
              <w:bottom w:val="single" w:sz="6" w:space="0" w:color="000000"/>
              <w:right w:val="single" w:sz="6" w:space="0" w:color="000000"/>
            </w:tcBorders>
            <w:vAlign w:val="center"/>
          </w:tcPr>
          <w:p w14:paraId="60A03697" w14:textId="77777777" w:rsidR="00640DF1" w:rsidRDefault="00AC65AB">
            <w:pPr>
              <w:spacing w:before="20" w:after="20"/>
            </w:pPr>
            <w:r>
              <w:t>Bistabile</w:t>
            </w:r>
          </w:p>
        </w:tc>
        <w:tc>
          <w:tcPr>
            <w:tcW w:w="2913" w:type="dxa"/>
            <w:tcBorders>
              <w:top w:val="single" w:sz="6" w:space="0" w:color="000000"/>
              <w:left w:val="single" w:sz="6" w:space="0" w:color="000000"/>
              <w:bottom w:val="single" w:sz="6" w:space="0" w:color="000000"/>
              <w:right w:val="single" w:sz="6" w:space="0" w:color="000000"/>
            </w:tcBorders>
            <w:vAlign w:val="center"/>
          </w:tcPr>
          <w:p w14:paraId="7D5B165E" w14:textId="77777777" w:rsidR="00640DF1" w:rsidRDefault="00AC65AB">
            <w:pPr>
              <w:spacing w:before="20" w:after="20"/>
            </w:pPr>
            <w:r>
              <w:t>clampClosedSet / clampClosedReset</w:t>
            </w:r>
          </w:p>
        </w:tc>
        <w:tc>
          <w:tcPr>
            <w:tcW w:w="2913" w:type="dxa"/>
            <w:tcBorders>
              <w:top w:val="single" w:sz="6" w:space="0" w:color="000000"/>
              <w:left w:val="single" w:sz="6" w:space="0" w:color="000000"/>
              <w:bottom w:val="single" w:sz="6" w:space="0" w:color="000000"/>
              <w:right w:val="single" w:sz="6" w:space="0" w:color="000000"/>
            </w:tcBorders>
            <w:vAlign w:val="center"/>
          </w:tcPr>
          <w:p w14:paraId="2A761A59" w14:textId="77777777" w:rsidR="00640DF1" w:rsidRDefault="00AC65AB">
            <w:pPr>
              <w:spacing w:before="20" w:after="20"/>
            </w:pPr>
            <w:r>
              <w:t>clampClosedSet / clampClosedReset</w:t>
            </w:r>
          </w:p>
        </w:tc>
      </w:tr>
      <w:tr w:rsidR="00640DF1" w14:paraId="4B88744C" w14:textId="77777777">
        <w:trPr>
          <w:cantSplit/>
        </w:trPr>
        <w:tc>
          <w:tcPr>
            <w:tcW w:w="1950" w:type="dxa"/>
            <w:tcBorders>
              <w:top w:val="single" w:sz="6" w:space="0" w:color="000000"/>
              <w:left w:val="single" w:sz="6" w:space="0" w:color="000000"/>
              <w:bottom w:val="single" w:sz="6" w:space="0" w:color="000000"/>
              <w:right w:val="single" w:sz="6" w:space="0" w:color="000000"/>
            </w:tcBorders>
            <w:vAlign w:val="center"/>
          </w:tcPr>
          <w:p w14:paraId="40BAF0A9" w14:textId="77777777" w:rsidR="00640DF1" w:rsidRDefault="00AC65AB">
            <w:pPr>
              <w:spacing w:before="20" w:after="20"/>
            </w:pPr>
            <w:r>
              <w:t>Espulsore</w:t>
            </w:r>
          </w:p>
        </w:tc>
        <w:tc>
          <w:tcPr>
            <w:tcW w:w="1250" w:type="dxa"/>
            <w:tcBorders>
              <w:top w:val="single" w:sz="6" w:space="0" w:color="000000"/>
              <w:left w:val="single" w:sz="6" w:space="0" w:color="000000"/>
              <w:bottom w:val="single" w:sz="6" w:space="0" w:color="000000"/>
              <w:right w:val="single" w:sz="6" w:space="0" w:color="000000"/>
            </w:tcBorders>
            <w:vAlign w:val="center"/>
          </w:tcPr>
          <w:p w14:paraId="5EAF6B78" w14:textId="77777777" w:rsidR="00640DF1" w:rsidRDefault="00AC65AB">
            <w:pPr>
              <w:spacing w:before="20" w:after="20"/>
            </w:pPr>
            <w:r>
              <w:t>Bistabile</w:t>
            </w:r>
          </w:p>
        </w:tc>
        <w:tc>
          <w:tcPr>
            <w:tcW w:w="2913" w:type="dxa"/>
            <w:tcBorders>
              <w:top w:val="single" w:sz="6" w:space="0" w:color="000000"/>
              <w:left w:val="single" w:sz="6" w:space="0" w:color="000000"/>
              <w:bottom w:val="single" w:sz="6" w:space="0" w:color="000000"/>
              <w:right w:val="single" w:sz="6" w:space="0" w:color="000000"/>
            </w:tcBorders>
            <w:vAlign w:val="center"/>
          </w:tcPr>
          <w:p w14:paraId="0ABABFE6" w14:textId="77777777" w:rsidR="00640DF1" w:rsidRDefault="00AC65AB">
            <w:pPr>
              <w:spacing w:before="20" w:after="20"/>
            </w:pPr>
            <w:r>
              <w:t>clampEjectSet / clampEjectReset</w:t>
            </w:r>
          </w:p>
        </w:tc>
        <w:tc>
          <w:tcPr>
            <w:tcW w:w="2913" w:type="dxa"/>
            <w:tcBorders>
              <w:top w:val="single" w:sz="6" w:space="0" w:color="000000"/>
              <w:left w:val="single" w:sz="6" w:space="0" w:color="000000"/>
              <w:bottom w:val="single" w:sz="6" w:space="0" w:color="000000"/>
              <w:right w:val="single" w:sz="6" w:space="0" w:color="000000"/>
            </w:tcBorders>
            <w:vAlign w:val="center"/>
          </w:tcPr>
          <w:p w14:paraId="3960A436" w14:textId="77777777" w:rsidR="00640DF1" w:rsidRDefault="00AC65AB">
            <w:pPr>
              <w:spacing w:before="20" w:after="20"/>
            </w:pPr>
            <w:r>
              <w:t>clampEjectSet / clampEjectReset</w:t>
            </w:r>
          </w:p>
        </w:tc>
      </w:tr>
      <w:tr w:rsidR="00640DF1" w14:paraId="33CD94C0" w14:textId="77777777">
        <w:trPr>
          <w:cantSplit/>
        </w:trPr>
        <w:tc>
          <w:tcPr>
            <w:tcW w:w="1950" w:type="dxa"/>
            <w:tcBorders>
              <w:top w:val="single" w:sz="6" w:space="0" w:color="000000"/>
              <w:left w:val="single" w:sz="6" w:space="0" w:color="000000"/>
              <w:bottom w:val="single" w:sz="6" w:space="0" w:color="000000"/>
              <w:right w:val="single" w:sz="6" w:space="0" w:color="000000"/>
            </w:tcBorders>
            <w:vAlign w:val="center"/>
          </w:tcPr>
          <w:p w14:paraId="4CE268CA" w14:textId="77777777" w:rsidR="00640DF1" w:rsidRDefault="00AC65AB">
            <w:pPr>
              <w:spacing w:before="20" w:after="20"/>
            </w:pPr>
            <w:r>
              <w:t>Centratore SX su</w:t>
            </w:r>
          </w:p>
        </w:tc>
        <w:tc>
          <w:tcPr>
            <w:tcW w:w="1250" w:type="dxa"/>
            <w:tcBorders>
              <w:top w:val="single" w:sz="6" w:space="0" w:color="000000"/>
              <w:left w:val="single" w:sz="6" w:space="0" w:color="000000"/>
              <w:bottom w:val="single" w:sz="6" w:space="0" w:color="000000"/>
              <w:right w:val="single" w:sz="6" w:space="0" w:color="000000"/>
            </w:tcBorders>
            <w:vAlign w:val="center"/>
          </w:tcPr>
          <w:p w14:paraId="24DAFDC7" w14:textId="77777777" w:rsidR="00640DF1" w:rsidRDefault="00AC65AB">
            <w:pPr>
              <w:spacing w:before="20" w:after="20"/>
            </w:pPr>
            <w:r>
              <w:t>Bistabile</w:t>
            </w:r>
          </w:p>
        </w:tc>
        <w:tc>
          <w:tcPr>
            <w:tcW w:w="2913" w:type="dxa"/>
            <w:tcBorders>
              <w:top w:val="single" w:sz="6" w:space="0" w:color="000000"/>
              <w:left w:val="single" w:sz="6" w:space="0" w:color="000000"/>
              <w:bottom w:val="single" w:sz="6" w:space="0" w:color="000000"/>
              <w:right w:val="single" w:sz="6" w:space="0" w:color="000000"/>
            </w:tcBorders>
            <w:vAlign w:val="center"/>
          </w:tcPr>
          <w:p w14:paraId="00468075" w14:textId="77777777" w:rsidR="00640DF1" w:rsidRDefault="00AC65AB">
            <w:pPr>
              <w:spacing w:before="20" w:after="20"/>
            </w:pPr>
            <w:r>
              <w:t>centringLeftUpSet / centringLeftUpReset</w:t>
            </w:r>
          </w:p>
        </w:tc>
        <w:tc>
          <w:tcPr>
            <w:tcW w:w="2913" w:type="dxa"/>
            <w:tcBorders>
              <w:top w:val="single" w:sz="6" w:space="0" w:color="000000"/>
              <w:left w:val="single" w:sz="6" w:space="0" w:color="000000"/>
              <w:bottom w:val="single" w:sz="6" w:space="0" w:color="000000"/>
              <w:right w:val="single" w:sz="6" w:space="0" w:color="000000"/>
            </w:tcBorders>
            <w:vAlign w:val="center"/>
          </w:tcPr>
          <w:p w14:paraId="2BBAAEB8" w14:textId="77777777" w:rsidR="00640DF1" w:rsidRDefault="00AC65AB">
            <w:pPr>
              <w:spacing w:before="20" w:after="20"/>
            </w:pPr>
            <w:r>
              <w:t>centringLeftUpSet / centringLeftUpReset</w:t>
            </w:r>
          </w:p>
        </w:tc>
      </w:tr>
      <w:tr w:rsidR="00640DF1" w14:paraId="24C18029" w14:textId="77777777">
        <w:trPr>
          <w:cantSplit/>
        </w:trPr>
        <w:tc>
          <w:tcPr>
            <w:tcW w:w="1950" w:type="dxa"/>
            <w:tcBorders>
              <w:top w:val="single" w:sz="6" w:space="0" w:color="000000"/>
              <w:left w:val="single" w:sz="6" w:space="0" w:color="000000"/>
              <w:bottom w:val="single" w:sz="6" w:space="0" w:color="000000"/>
              <w:right w:val="single" w:sz="6" w:space="0" w:color="000000"/>
            </w:tcBorders>
            <w:vAlign w:val="center"/>
          </w:tcPr>
          <w:p w14:paraId="70D04BAF" w14:textId="77777777" w:rsidR="00640DF1" w:rsidRDefault="00AC65AB">
            <w:pPr>
              <w:spacing w:before="20" w:after="20"/>
            </w:pPr>
            <w:r>
              <w:t>Centratore DX su</w:t>
            </w:r>
          </w:p>
        </w:tc>
        <w:tc>
          <w:tcPr>
            <w:tcW w:w="1250" w:type="dxa"/>
            <w:tcBorders>
              <w:top w:val="single" w:sz="6" w:space="0" w:color="000000"/>
              <w:left w:val="single" w:sz="6" w:space="0" w:color="000000"/>
              <w:bottom w:val="single" w:sz="6" w:space="0" w:color="000000"/>
              <w:right w:val="single" w:sz="6" w:space="0" w:color="000000"/>
            </w:tcBorders>
            <w:vAlign w:val="center"/>
          </w:tcPr>
          <w:p w14:paraId="01F472C9" w14:textId="77777777" w:rsidR="00640DF1" w:rsidRDefault="00AC65AB">
            <w:pPr>
              <w:spacing w:before="20" w:after="20"/>
            </w:pPr>
            <w:r>
              <w:t>Bistabile</w:t>
            </w:r>
          </w:p>
        </w:tc>
        <w:tc>
          <w:tcPr>
            <w:tcW w:w="2913" w:type="dxa"/>
            <w:tcBorders>
              <w:top w:val="single" w:sz="6" w:space="0" w:color="000000"/>
              <w:left w:val="single" w:sz="6" w:space="0" w:color="000000"/>
              <w:bottom w:val="single" w:sz="6" w:space="0" w:color="000000"/>
              <w:right w:val="single" w:sz="6" w:space="0" w:color="000000"/>
            </w:tcBorders>
            <w:vAlign w:val="center"/>
          </w:tcPr>
          <w:p w14:paraId="19E44663" w14:textId="77777777" w:rsidR="00640DF1" w:rsidRDefault="00AC65AB">
            <w:pPr>
              <w:spacing w:before="20" w:after="20"/>
            </w:pPr>
            <w:r>
              <w:t>centringRightUpSet / centringRightUpReset</w:t>
            </w:r>
          </w:p>
        </w:tc>
        <w:tc>
          <w:tcPr>
            <w:tcW w:w="2913" w:type="dxa"/>
            <w:tcBorders>
              <w:top w:val="single" w:sz="6" w:space="0" w:color="000000"/>
              <w:left w:val="single" w:sz="6" w:space="0" w:color="000000"/>
              <w:bottom w:val="single" w:sz="6" w:space="0" w:color="000000"/>
              <w:right w:val="single" w:sz="6" w:space="0" w:color="000000"/>
            </w:tcBorders>
            <w:vAlign w:val="center"/>
          </w:tcPr>
          <w:p w14:paraId="656D14BD" w14:textId="77777777" w:rsidR="00640DF1" w:rsidRDefault="00AC65AB">
            <w:pPr>
              <w:spacing w:before="20" w:after="20"/>
            </w:pPr>
            <w:r>
              <w:t>centringRightUpSet / centringRightUpReset</w:t>
            </w:r>
          </w:p>
        </w:tc>
      </w:tr>
      <w:tr w:rsidR="00640DF1" w14:paraId="058E9AD3" w14:textId="77777777">
        <w:trPr>
          <w:cantSplit/>
        </w:trPr>
        <w:tc>
          <w:tcPr>
            <w:tcW w:w="1950" w:type="dxa"/>
            <w:tcBorders>
              <w:top w:val="single" w:sz="6" w:space="0" w:color="000000"/>
              <w:left w:val="single" w:sz="6" w:space="0" w:color="000000"/>
              <w:bottom w:val="single" w:sz="6" w:space="0" w:color="000000"/>
              <w:right w:val="single" w:sz="6" w:space="0" w:color="000000"/>
            </w:tcBorders>
            <w:vAlign w:val="center"/>
          </w:tcPr>
          <w:p w14:paraId="2E5E7525" w14:textId="77777777" w:rsidR="00640DF1" w:rsidRDefault="00AC65AB">
            <w:pPr>
              <w:spacing w:before="20" w:after="20"/>
            </w:pPr>
            <w:r>
              <w:t>Centratori su</w:t>
            </w:r>
          </w:p>
        </w:tc>
        <w:tc>
          <w:tcPr>
            <w:tcW w:w="1250" w:type="dxa"/>
            <w:tcBorders>
              <w:top w:val="single" w:sz="6" w:space="0" w:color="000000"/>
              <w:left w:val="single" w:sz="6" w:space="0" w:color="000000"/>
              <w:bottom w:val="single" w:sz="6" w:space="0" w:color="000000"/>
              <w:right w:val="single" w:sz="6" w:space="0" w:color="000000"/>
            </w:tcBorders>
            <w:vAlign w:val="center"/>
          </w:tcPr>
          <w:p w14:paraId="78C0D485" w14:textId="77777777" w:rsidR="00640DF1" w:rsidRDefault="00AC65AB">
            <w:pPr>
              <w:spacing w:before="20" w:after="20"/>
            </w:pPr>
            <w:r>
              <w:t>Bistabile</w:t>
            </w:r>
          </w:p>
        </w:tc>
        <w:tc>
          <w:tcPr>
            <w:tcW w:w="2913" w:type="dxa"/>
            <w:tcBorders>
              <w:top w:val="single" w:sz="6" w:space="0" w:color="000000"/>
              <w:left w:val="single" w:sz="6" w:space="0" w:color="000000"/>
              <w:bottom w:val="single" w:sz="6" w:space="0" w:color="000000"/>
              <w:right w:val="single" w:sz="6" w:space="0" w:color="000000"/>
            </w:tcBorders>
            <w:vAlign w:val="center"/>
          </w:tcPr>
          <w:p w14:paraId="18A5E87B" w14:textId="77777777" w:rsidR="00640DF1" w:rsidRDefault="00AC65AB">
            <w:pPr>
              <w:spacing w:before="20" w:after="20"/>
            </w:pPr>
            <w:r>
              <w:t>centringSet / centringReset</w:t>
            </w:r>
          </w:p>
        </w:tc>
        <w:tc>
          <w:tcPr>
            <w:tcW w:w="2913" w:type="dxa"/>
            <w:tcBorders>
              <w:top w:val="single" w:sz="6" w:space="0" w:color="000000"/>
              <w:left w:val="single" w:sz="6" w:space="0" w:color="000000"/>
              <w:bottom w:val="single" w:sz="6" w:space="0" w:color="000000"/>
              <w:right w:val="single" w:sz="6" w:space="0" w:color="000000"/>
            </w:tcBorders>
            <w:vAlign w:val="center"/>
          </w:tcPr>
          <w:p w14:paraId="2FD47B65" w14:textId="77777777" w:rsidR="00640DF1" w:rsidRDefault="00AC65AB">
            <w:pPr>
              <w:spacing w:before="20" w:after="20"/>
            </w:pPr>
            <w:r>
              <w:t>centringSet / centringReset</w:t>
            </w:r>
          </w:p>
        </w:tc>
      </w:tr>
      <w:tr w:rsidR="00640DF1" w14:paraId="55C459C6" w14:textId="77777777">
        <w:trPr>
          <w:cantSplit/>
        </w:trPr>
        <w:tc>
          <w:tcPr>
            <w:tcW w:w="1950" w:type="dxa"/>
            <w:tcBorders>
              <w:top w:val="single" w:sz="6" w:space="0" w:color="000000"/>
              <w:left w:val="single" w:sz="6" w:space="0" w:color="000000"/>
              <w:bottom w:val="single" w:sz="6" w:space="0" w:color="000000"/>
              <w:right w:val="single" w:sz="6" w:space="0" w:color="000000"/>
            </w:tcBorders>
            <w:vAlign w:val="center"/>
          </w:tcPr>
          <w:p w14:paraId="4AD64EEB" w14:textId="77777777" w:rsidR="00640DF1" w:rsidRDefault="00AC65AB">
            <w:pPr>
              <w:spacing w:before="20" w:after="20"/>
            </w:pPr>
            <w:r>
              <w:t>Bloccaggio centratori</w:t>
            </w:r>
          </w:p>
        </w:tc>
        <w:tc>
          <w:tcPr>
            <w:tcW w:w="1250" w:type="dxa"/>
            <w:tcBorders>
              <w:top w:val="single" w:sz="6" w:space="0" w:color="000000"/>
              <w:left w:val="single" w:sz="6" w:space="0" w:color="000000"/>
              <w:bottom w:val="single" w:sz="6" w:space="0" w:color="000000"/>
              <w:right w:val="single" w:sz="6" w:space="0" w:color="000000"/>
            </w:tcBorders>
            <w:vAlign w:val="center"/>
          </w:tcPr>
          <w:p w14:paraId="1A9E650A" w14:textId="77777777" w:rsidR="00640DF1" w:rsidRDefault="00AC65AB">
            <w:pPr>
              <w:spacing w:before="20" w:after="20"/>
            </w:pPr>
            <w:r>
              <w:t>Monostabile</w:t>
            </w:r>
          </w:p>
        </w:tc>
        <w:tc>
          <w:tcPr>
            <w:tcW w:w="2913" w:type="dxa"/>
            <w:tcBorders>
              <w:top w:val="single" w:sz="6" w:space="0" w:color="000000"/>
              <w:left w:val="single" w:sz="6" w:space="0" w:color="000000"/>
              <w:bottom w:val="single" w:sz="6" w:space="0" w:color="000000"/>
              <w:right w:val="single" w:sz="6" w:space="0" w:color="000000"/>
            </w:tcBorders>
            <w:vAlign w:val="center"/>
          </w:tcPr>
          <w:p w14:paraId="4996F80A" w14:textId="77777777" w:rsidR="00640DF1" w:rsidRDefault="00AC65AB">
            <w:pPr>
              <w:spacing w:before="20" w:after="20"/>
            </w:pPr>
            <w:r>
              <w:t>centringClampSet / —</w:t>
            </w:r>
          </w:p>
        </w:tc>
        <w:tc>
          <w:tcPr>
            <w:tcW w:w="2913" w:type="dxa"/>
            <w:tcBorders>
              <w:top w:val="single" w:sz="6" w:space="0" w:color="000000"/>
              <w:left w:val="single" w:sz="6" w:space="0" w:color="000000"/>
              <w:bottom w:val="single" w:sz="6" w:space="0" w:color="000000"/>
              <w:right w:val="single" w:sz="6" w:space="0" w:color="000000"/>
            </w:tcBorders>
            <w:vAlign w:val="center"/>
          </w:tcPr>
          <w:p w14:paraId="3FB67572" w14:textId="77777777" w:rsidR="00640DF1" w:rsidRDefault="00AC65AB">
            <w:pPr>
              <w:spacing w:before="20" w:after="20"/>
            </w:pPr>
            <w:r>
              <w:t>centringClampSet / centringClampSet</w:t>
            </w:r>
          </w:p>
        </w:tc>
      </w:tr>
      <w:tr w:rsidR="00640DF1" w14:paraId="7BFF353F" w14:textId="77777777">
        <w:trPr>
          <w:cantSplit/>
        </w:trPr>
        <w:tc>
          <w:tcPr>
            <w:tcW w:w="1950" w:type="dxa"/>
            <w:tcBorders>
              <w:top w:val="single" w:sz="6" w:space="0" w:color="000000"/>
              <w:left w:val="single" w:sz="6" w:space="0" w:color="000000"/>
              <w:bottom w:val="single" w:sz="6" w:space="0" w:color="000000"/>
              <w:right w:val="single" w:sz="6" w:space="0" w:color="000000"/>
            </w:tcBorders>
            <w:vAlign w:val="center"/>
          </w:tcPr>
          <w:p w14:paraId="68B4E615" w14:textId="77777777" w:rsidR="00640DF1" w:rsidRDefault="00AC65AB">
            <w:pPr>
              <w:spacing w:before="20" w:after="20"/>
            </w:pPr>
            <w:r>
              <w:t>Supporto centraggio</w:t>
            </w:r>
          </w:p>
        </w:tc>
        <w:tc>
          <w:tcPr>
            <w:tcW w:w="1250" w:type="dxa"/>
            <w:tcBorders>
              <w:top w:val="single" w:sz="6" w:space="0" w:color="000000"/>
              <w:left w:val="single" w:sz="6" w:space="0" w:color="000000"/>
              <w:bottom w:val="single" w:sz="6" w:space="0" w:color="000000"/>
              <w:right w:val="single" w:sz="6" w:space="0" w:color="000000"/>
            </w:tcBorders>
            <w:vAlign w:val="center"/>
          </w:tcPr>
          <w:p w14:paraId="7EEB95B5" w14:textId="77777777" w:rsidR="00640DF1" w:rsidRDefault="00AC65AB">
            <w:pPr>
              <w:spacing w:before="20" w:after="20"/>
            </w:pPr>
            <w:r>
              <w:t>Monostabile</w:t>
            </w:r>
          </w:p>
        </w:tc>
        <w:tc>
          <w:tcPr>
            <w:tcW w:w="2913" w:type="dxa"/>
            <w:tcBorders>
              <w:top w:val="single" w:sz="6" w:space="0" w:color="000000"/>
              <w:left w:val="single" w:sz="6" w:space="0" w:color="000000"/>
              <w:bottom w:val="single" w:sz="6" w:space="0" w:color="000000"/>
              <w:right w:val="single" w:sz="6" w:space="0" w:color="000000"/>
            </w:tcBorders>
            <w:vAlign w:val="center"/>
          </w:tcPr>
          <w:p w14:paraId="2EDB380B" w14:textId="77777777" w:rsidR="00640DF1" w:rsidRDefault="00AC65AB">
            <w:pPr>
              <w:spacing w:before="20" w:after="20"/>
            </w:pPr>
            <w:r>
              <w:t>centeringOutSet / —</w:t>
            </w:r>
          </w:p>
        </w:tc>
        <w:tc>
          <w:tcPr>
            <w:tcW w:w="2913" w:type="dxa"/>
            <w:tcBorders>
              <w:top w:val="single" w:sz="6" w:space="0" w:color="000000"/>
              <w:left w:val="single" w:sz="6" w:space="0" w:color="000000"/>
              <w:bottom w:val="single" w:sz="6" w:space="0" w:color="000000"/>
              <w:right w:val="single" w:sz="6" w:space="0" w:color="000000"/>
            </w:tcBorders>
            <w:vAlign w:val="center"/>
          </w:tcPr>
          <w:p w14:paraId="2B01B811" w14:textId="77777777" w:rsidR="00640DF1" w:rsidRDefault="00AC65AB">
            <w:pPr>
              <w:spacing w:before="20" w:after="20"/>
            </w:pPr>
            <w:r>
              <w:t>centeringOutSet / centeringOutSet</w:t>
            </w:r>
          </w:p>
        </w:tc>
      </w:tr>
      <w:tr w:rsidR="00640DF1" w14:paraId="317B0AEF" w14:textId="77777777">
        <w:trPr>
          <w:cantSplit/>
        </w:trPr>
        <w:tc>
          <w:tcPr>
            <w:tcW w:w="1950" w:type="dxa"/>
            <w:tcBorders>
              <w:top w:val="single" w:sz="6" w:space="0" w:color="000000"/>
              <w:left w:val="single" w:sz="6" w:space="0" w:color="000000"/>
              <w:bottom w:val="single" w:sz="6" w:space="0" w:color="000000"/>
              <w:right w:val="single" w:sz="6" w:space="0" w:color="000000"/>
            </w:tcBorders>
            <w:vAlign w:val="center"/>
          </w:tcPr>
          <w:p w14:paraId="08AAA043" w14:textId="77777777" w:rsidR="00640DF1" w:rsidRDefault="00AC65AB">
            <w:pPr>
              <w:spacing w:before="20" w:after="20"/>
            </w:pPr>
            <w:r>
              <w:lastRenderedPageBreak/>
              <w:t>Palpatore 1</w:t>
            </w:r>
          </w:p>
        </w:tc>
        <w:tc>
          <w:tcPr>
            <w:tcW w:w="1250" w:type="dxa"/>
            <w:tcBorders>
              <w:top w:val="single" w:sz="6" w:space="0" w:color="000000"/>
              <w:left w:val="single" w:sz="6" w:space="0" w:color="000000"/>
              <w:bottom w:val="single" w:sz="6" w:space="0" w:color="000000"/>
              <w:right w:val="single" w:sz="6" w:space="0" w:color="000000"/>
            </w:tcBorders>
            <w:vAlign w:val="center"/>
          </w:tcPr>
          <w:p w14:paraId="14D2CCE2" w14:textId="77777777" w:rsidR="00640DF1" w:rsidRDefault="00AC65AB">
            <w:pPr>
              <w:spacing w:before="20" w:after="20"/>
            </w:pPr>
            <w:r>
              <w:t>Monostabile</w:t>
            </w:r>
          </w:p>
        </w:tc>
        <w:tc>
          <w:tcPr>
            <w:tcW w:w="2913" w:type="dxa"/>
            <w:tcBorders>
              <w:top w:val="single" w:sz="6" w:space="0" w:color="000000"/>
              <w:left w:val="single" w:sz="6" w:space="0" w:color="000000"/>
              <w:bottom w:val="single" w:sz="6" w:space="0" w:color="000000"/>
              <w:right w:val="single" w:sz="6" w:space="0" w:color="000000"/>
            </w:tcBorders>
            <w:vAlign w:val="center"/>
          </w:tcPr>
          <w:p w14:paraId="760AC9D3" w14:textId="77777777" w:rsidR="00640DF1" w:rsidRDefault="00AC65AB">
            <w:pPr>
              <w:spacing w:before="20" w:after="20"/>
            </w:pPr>
            <w:r>
              <w:t>centringClamp1Left / —</w:t>
            </w:r>
          </w:p>
        </w:tc>
        <w:tc>
          <w:tcPr>
            <w:tcW w:w="2913" w:type="dxa"/>
            <w:tcBorders>
              <w:top w:val="single" w:sz="6" w:space="0" w:color="000000"/>
              <w:left w:val="single" w:sz="6" w:space="0" w:color="000000"/>
              <w:bottom w:val="single" w:sz="6" w:space="0" w:color="000000"/>
              <w:right w:val="single" w:sz="6" w:space="0" w:color="000000"/>
            </w:tcBorders>
            <w:vAlign w:val="center"/>
          </w:tcPr>
          <w:p w14:paraId="16ED87AF" w14:textId="77777777" w:rsidR="00640DF1" w:rsidRDefault="00AC65AB">
            <w:pPr>
              <w:spacing w:before="20" w:after="20"/>
            </w:pPr>
            <w:r>
              <w:t>centringClamp1Left / centringClamp1Left</w:t>
            </w:r>
          </w:p>
        </w:tc>
      </w:tr>
      <w:tr w:rsidR="00640DF1" w14:paraId="24DD0177" w14:textId="77777777">
        <w:trPr>
          <w:cantSplit/>
        </w:trPr>
        <w:tc>
          <w:tcPr>
            <w:tcW w:w="1950" w:type="dxa"/>
            <w:tcBorders>
              <w:top w:val="single" w:sz="6" w:space="0" w:color="000000"/>
              <w:left w:val="single" w:sz="6" w:space="0" w:color="000000"/>
              <w:bottom w:val="single" w:sz="6" w:space="0" w:color="000000"/>
              <w:right w:val="single" w:sz="6" w:space="0" w:color="000000"/>
            </w:tcBorders>
            <w:vAlign w:val="center"/>
          </w:tcPr>
          <w:p w14:paraId="585F3BCE" w14:textId="77777777" w:rsidR="00640DF1" w:rsidRDefault="00AC65AB">
            <w:pPr>
              <w:spacing w:before="20" w:after="20"/>
            </w:pPr>
            <w:r>
              <w:t>Palpatore 2</w:t>
            </w:r>
          </w:p>
        </w:tc>
        <w:tc>
          <w:tcPr>
            <w:tcW w:w="1250" w:type="dxa"/>
            <w:tcBorders>
              <w:top w:val="single" w:sz="6" w:space="0" w:color="000000"/>
              <w:left w:val="single" w:sz="6" w:space="0" w:color="000000"/>
              <w:bottom w:val="single" w:sz="6" w:space="0" w:color="000000"/>
              <w:right w:val="single" w:sz="6" w:space="0" w:color="000000"/>
            </w:tcBorders>
            <w:vAlign w:val="center"/>
          </w:tcPr>
          <w:p w14:paraId="58862487" w14:textId="77777777" w:rsidR="00640DF1" w:rsidRDefault="00AC65AB">
            <w:pPr>
              <w:spacing w:before="20" w:after="20"/>
            </w:pPr>
            <w:r>
              <w:t>Monostabile</w:t>
            </w:r>
          </w:p>
        </w:tc>
        <w:tc>
          <w:tcPr>
            <w:tcW w:w="2913" w:type="dxa"/>
            <w:tcBorders>
              <w:top w:val="single" w:sz="6" w:space="0" w:color="000000"/>
              <w:left w:val="single" w:sz="6" w:space="0" w:color="000000"/>
              <w:bottom w:val="single" w:sz="6" w:space="0" w:color="000000"/>
              <w:right w:val="single" w:sz="6" w:space="0" w:color="000000"/>
            </w:tcBorders>
            <w:vAlign w:val="center"/>
          </w:tcPr>
          <w:p w14:paraId="2D342EF4" w14:textId="77777777" w:rsidR="00640DF1" w:rsidRDefault="00AC65AB">
            <w:pPr>
              <w:spacing w:before="20" w:after="20"/>
            </w:pPr>
            <w:r>
              <w:t>centringClamp2Left / —</w:t>
            </w:r>
          </w:p>
        </w:tc>
        <w:tc>
          <w:tcPr>
            <w:tcW w:w="2913" w:type="dxa"/>
            <w:tcBorders>
              <w:top w:val="single" w:sz="6" w:space="0" w:color="000000"/>
              <w:left w:val="single" w:sz="6" w:space="0" w:color="000000"/>
              <w:bottom w:val="single" w:sz="6" w:space="0" w:color="000000"/>
              <w:right w:val="single" w:sz="6" w:space="0" w:color="000000"/>
            </w:tcBorders>
            <w:vAlign w:val="center"/>
          </w:tcPr>
          <w:p w14:paraId="45FA0D4C" w14:textId="77777777" w:rsidR="00640DF1" w:rsidRDefault="00AC65AB">
            <w:pPr>
              <w:spacing w:before="20" w:after="20"/>
            </w:pPr>
            <w:r>
              <w:t>centringClamp2Left / centringClamp2Left</w:t>
            </w:r>
          </w:p>
        </w:tc>
      </w:tr>
      <w:tr w:rsidR="00640DF1" w14:paraId="0ACAFCB8" w14:textId="77777777">
        <w:trPr>
          <w:cantSplit/>
        </w:trPr>
        <w:tc>
          <w:tcPr>
            <w:tcW w:w="1950" w:type="dxa"/>
            <w:tcBorders>
              <w:top w:val="single" w:sz="6" w:space="0" w:color="000000"/>
              <w:left w:val="single" w:sz="6" w:space="0" w:color="000000"/>
              <w:bottom w:val="single" w:sz="6" w:space="0" w:color="000000"/>
              <w:right w:val="single" w:sz="6" w:space="0" w:color="000000"/>
            </w:tcBorders>
            <w:vAlign w:val="center"/>
          </w:tcPr>
          <w:p w14:paraId="4D8DF870" w14:textId="77777777" w:rsidR="00640DF1" w:rsidRDefault="00AC65AB">
            <w:pPr>
              <w:spacing w:before="20" w:after="20"/>
            </w:pPr>
            <w:r>
              <w:t>Palpatore 3</w:t>
            </w:r>
          </w:p>
        </w:tc>
        <w:tc>
          <w:tcPr>
            <w:tcW w:w="1250" w:type="dxa"/>
            <w:tcBorders>
              <w:top w:val="single" w:sz="6" w:space="0" w:color="000000"/>
              <w:left w:val="single" w:sz="6" w:space="0" w:color="000000"/>
              <w:bottom w:val="single" w:sz="6" w:space="0" w:color="000000"/>
              <w:right w:val="single" w:sz="6" w:space="0" w:color="000000"/>
            </w:tcBorders>
            <w:vAlign w:val="center"/>
          </w:tcPr>
          <w:p w14:paraId="5A80C218" w14:textId="77777777" w:rsidR="00640DF1" w:rsidRDefault="00AC65AB">
            <w:pPr>
              <w:spacing w:before="20" w:after="20"/>
            </w:pPr>
            <w:r>
              <w:t>Monostabile</w:t>
            </w:r>
          </w:p>
        </w:tc>
        <w:tc>
          <w:tcPr>
            <w:tcW w:w="2913" w:type="dxa"/>
            <w:tcBorders>
              <w:top w:val="single" w:sz="6" w:space="0" w:color="000000"/>
              <w:left w:val="single" w:sz="6" w:space="0" w:color="000000"/>
              <w:bottom w:val="single" w:sz="6" w:space="0" w:color="000000"/>
              <w:right w:val="single" w:sz="6" w:space="0" w:color="000000"/>
            </w:tcBorders>
            <w:vAlign w:val="center"/>
          </w:tcPr>
          <w:p w14:paraId="18A2F1A8" w14:textId="77777777" w:rsidR="00640DF1" w:rsidRDefault="00AC65AB">
            <w:pPr>
              <w:spacing w:before="20" w:after="20"/>
            </w:pPr>
            <w:r>
              <w:t>centringClamp3Left / —</w:t>
            </w:r>
          </w:p>
        </w:tc>
        <w:tc>
          <w:tcPr>
            <w:tcW w:w="2913" w:type="dxa"/>
            <w:tcBorders>
              <w:top w:val="single" w:sz="6" w:space="0" w:color="000000"/>
              <w:left w:val="single" w:sz="6" w:space="0" w:color="000000"/>
              <w:bottom w:val="single" w:sz="6" w:space="0" w:color="000000"/>
              <w:right w:val="single" w:sz="6" w:space="0" w:color="000000"/>
            </w:tcBorders>
            <w:vAlign w:val="center"/>
          </w:tcPr>
          <w:p w14:paraId="3E1D72D4" w14:textId="77777777" w:rsidR="00640DF1" w:rsidRDefault="00AC65AB">
            <w:pPr>
              <w:spacing w:before="20" w:after="20"/>
            </w:pPr>
            <w:r>
              <w:t>centringClamp3Left / centringClamp3Left</w:t>
            </w:r>
          </w:p>
        </w:tc>
      </w:tr>
      <w:tr w:rsidR="00640DF1" w14:paraId="44F7A4E8" w14:textId="77777777">
        <w:trPr>
          <w:cantSplit/>
        </w:trPr>
        <w:tc>
          <w:tcPr>
            <w:tcW w:w="1950" w:type="dxa"/>
            <w:tcBorders>
              <w:top w:val="single" w:sz="6" w:space="0" w:color="000000"/>
              <w:left w:val="single" w:sz="6" w:space="0" w:color="000000"/>
              <w:bottom w:val="single" w:sz="6" w:space="0" w:color="000000"/>
              <w:right w:val="single" w:sz="6" w:space="0" w:color="000000"/>
            </w:tcBorders>
            <w:vAlign w:val="center"/>
          </w:tcPr>
          <w:p w14:paraId="284DE02F" w14:textId="77777777" w:rsidR="00640DF1" w:rsidRDefault="00AC65AB">
            <w:pPr>
              <w:spacing w:before="20" w:after="20"/>
            </w:pPr>
            <w:r>
              <w:t>Palpatore 4</w:t>
            </w:r>
          </w:p>
        </w:tc>
        <w:tc>
          <w:tcPr>
            <w:tcW w:w="1250" w:type="dxa"/>
            <w:tcBorders>
              <w:top w:val="single" w:sz="6" w:space="0" w:color="000000"/>
              <w:left w:val="single" w:sz="6" w:space="0" w:color="000000"/>
              <w:bottom w:val="single" w:sz="6" w:space="0" w:color="000000"/>
              <w:right w:val="single" w:sz="6" w:space="0" w:color="000000"/>
            </w:tcBorders>
            <w:vAlign w:val="center"/>
          </w:tcPr>
          <w:p w14:paraId="4E9E2D89" w14:textId="77777777" w:rsidR="00640DF1" w:rsidRDefault="00AC65AB">
            <w:pPr>
              <w:spacing w:before="20" w:after="20"/>
            </w:pPr>
            <w:r>
              <w:t>Monostabile</w:t>
            </w:r>
          </w:p>
        </w:tc>
        <w:tc>
          <w:tcPr>
            <w:tcW w:w="2913" w:type="dxa"/>
            <w:tcBorders>
              <w:top w:val="single" w:sz="6" w:space="0" w:color="000000"/>
              <w:left w:val="single" w:sz="6" w:space="0" w:color="000000"/>
              <w:bottom w:val="single" w:sz="6" w:space="0" w:color="000000"/>
              <w:right w:val="single" w:sz="6" w:space="0" w:color="000000"/>
            </w:tcBorders>
            <w:vAlign w:val="center"/>
          </w:tcPr>
          <w:p w14:paraId="2545BF08" w14:textId="77777777" w:rsidR="00640DF1" w:rsidRDefault="00AC65AB">
            <w:pPr>
              <w:spacing w:before="20" w:after="20"/>
            </w:pPr>
            <w:r>
              <w:t>centringClamp4Left / —</w:t>
            </w:r>
          </w:p>
        </w:tc>
        <w:tc>
          <w:tcPr>
            <w:tcW w:w="2913" w:type="dxa"/>
            <w:tcBorders>
              <w:top w:val="single" w:sz="6" w:space="0" w:color="000000"/>
              <w:left w:val="single" w:sz="6" w:space="0" w:color="000000"/>
              <w:bottom w:val="single" w:sz="6" w:space="0" w:color="000000"/>
              <w:right w:val="single" w:sz="6" w:space="0" w:color="000000"/>
            </w:tcBorders>
            <w:vAlign w:val="center"/>
          </w:tcPr>
          <w:p w14:paraId="7FBE5CB6" w14:textId="77777777" w:rsidR="00640DF1" w:rsidRDefault="00AC65AB">
            <w:pPr>
              <w:spacing w:before="20" w:after="20"/>
            </w:pPr>
            <w:r>
              <w:t>centringClamp4Left / centringClamp4Left</w:t>
            </w:r>
          </w:p>
        </w:tc>
      </w:tr>
      <w:tr w:rsidR="00640DF1" w14:paraId="60684E72" w14:textId="77777777">
        <w:trPr>
          <w:cantSplit/>
        </w:trPr>
        <w:tc>
          <w:tcPr>
            <w:tcW w:w="1950" w:type="dxa"/>
            <w:tcBorders>
              <w:top w:val="single" w:sz="6" w:space="0" w:color="000000"/>
              <w:left w:val="single" w:sz="6" w:space="0" w:color="000000"/>
              <w:bottom w:val="single" w:sz="6" w:space="0" w:color="000000"/>
              <w:right w:val="single" w:sz="6" w:space="0" w:color="000000"/>
            </w:tcBorders>
            <w:vAlign w:val="center"/>
          </w:tcPr>
          <w:p w14:paraId="6B7E3C9C" w14:textId="77777777" w:rsidR="00640DF1" w:rsidRDefault="00AC65AB">
            <w:pPr>
              <w:spacing w:before="20" w:after="20"/>
            </w:pPr>
            <w:r>
              <w:t>Esclusione aria 1</w:t>
            </w:r>
          </w:p>
        </w:tc>
        <w:tc>
          <w:tcPr>
            <w:tcW w:w="1250" w:type="dxa"/>
            <w:tcBorders>
              <w:top w:val="single" w:sz="6" w:space="0" w:color="000000"/>
              <w:left w:val="single" w:sz="6" w:space="0" w:color="000000"/>
              <w:bottom w:val="single" w:sz="6" w:space="0" w:color="000000"/>
              <w:right w:val="single" w:sz="6" w:space="0" w:color="000000"/>
            </w:tcBorders>
            <w:vAlign w:val="center"/>
          </w:tcPr>
          <w:p w14:paraId="64E80ED3" w14:textId="77777777" w:rsidR="00640DF1" w:rsidRDefault="00AC65AB">
            <w:pPr>
              <w:spacing w:before="20" w:after="20"/>
            </w:pPr>
            <w:r>
              <w:t>Monostabile</w:t>
            </w:r>
          </w:p>
        </w:tc>
        <w:tc>
          <w:tcPr>
            <w:tcW w:w="2913" w:type="dxa"/>
            <w:tcBorders>
              <w:top w:val="single" w:sz="6" w:space="0" w:color="000000"/>
              <w:left w:val="single" w:sz="6" w:space="0" w:color="000000"/>
              <w:bottom w:val="single" w:sz="6" w:space="0" w:color="000000"/>
              <w:right w:val="single" w:sz="6" w:space="0" w:color="000000"/>
            </w:tcBorders>
            <w:vAlign w:val="center"/>
          </w:tcPr>
          <w:p w14:paraId="358DB30F" w14:textId="77777777" w:rsidR="00640DF1" w:rsidRDefault="00AC65AB">
            <w:pPr>
              <w:spacing w:before="20" w:after="20"/>
            </w:pPr>
            <w:r>
              <w:t>centeringLeft1Set / —</w:t>
            </w:r>
          </w:p>
        </w:tc>
        <w:tc>
          <w:tcPr>
            <w:tcW w:w="2913" w:type="dxa"/>
            <w:tcBorders>
              <w:top w:val="single" w:sz="6" w:space="0" w:color="000000"/>
              <w:left w:val="single" w:sz="6" w:space="0" w:color="000000"/>
              <w:bottom w:val="single" w:sz="6" w:space="0" w:color="000000"/>
              <w:right w:val="single" w:sz="6" w:space="0" w:color="000000"/>
            </w:tcBorders>
            <w:vAlign w:val="center"/>
          </w:tcPr>
          <w:p w14:paraId="181B0A56" w14:textId="77777777" w:rsidR="00640DF1" w:rsidRDefault="00AC65AB">
            <w:pPr>
              <w:spacing w:before="20" w:after="20"/>
            </w:pPr>
            <w:r>
              <w:t>centeringLeft1Set / centeringLeft1Set</w:t>
            </w:r>
          </w:p>
        </w:tc>
      </w:tr>
      <w:tr w:rsidR="00640DF1" w14:paraId="70676237" w14:textId="77777777">
        <w:trPr>
          <w:cantSplit/>
        </w:trPr>
        <w:tc>
          <w:tcPr>
            <w:tcW w:w="1950" w:type="dxa"/>
            <w:tcBorders>
              <w:top w:val="single" w:sz="6" w:space="0" w:color="000000"/>
              <w:left w:val="single" w:sz="6" w:space="0" w:color="000000"/>
              <w:bottom w:val="single" w:sz="6" w:space="0" w:color="000000"/>
              <w:right w:val="single" w:sz="6" w:space="0" w:color="000000"/>
            </w:tcBorders>
            <w:vAlign w:val="center"/>
          </w:tcPr>
          <w:p w14:paraId="1C965703" w14:textId="77777777" w:rsidR="00640DF1" w:rsidRDefault="00AC65AB">
            <w:pPr>
              <w:spacing w:before="20" w:after="20"/>
            </w:pPr>
            <w:r>
              <w:t>Esclusione aria 2</w:t>
            </w:r>
          </w:p>
        </w:tc>
        <w:tc>
          <w:tcPr>
            <w:tcW w:w="1250" w:type="dxa"/>
            <w:tcBorders>
              <w:top w:val="single" w:sz="6" w:space="0" w:color="000000"/>
              <w:left w:val="single" w:sz="6" w:space="0" w:color="000000"/>
              <w:bottom w:val="single" w:sz="6" w:space="0" w:color="000000"/>
              <w:right w:val="single" w:sz="6" w:space="0" w:color="000000"/>
            </w:tcBorders>
            <w:vAlign w:val="center"/>
          </w:tcPr>
          <w:p w14:paraId="4E94E1A2" w14:textId="77777777" w:rsidR="00640DF1" w:rsidRDefault="00AC65AB">
            <w:pPr>
              <w:spacing w:before="20" w:after="20"/>
            </w:pPr>
            <w:r>
              <w:t>Monostabile</w:t>
            </w:r>
          </w:p>
        </w:tc>
        <w:tc>
          <w:tcPr>
            <w:tcW w:w="2913" w:type="dxa"/>
            <w:tcBorders>
              <w:top w:val="single" w:sz="6" w:space="0" w:color="000000"/>
              <w:left w:val="single" w:sz="6" w:space="0" w:color="000000"/>
              <w:bottom w:val="single" w:sz="6" w:space="0" w:color="000000"/>
              <w:right w:val="single" w:sz="6" w:space="0" w:color="000000"/>
            </w:tcBorders>
            <w:vAlign w:val="center"/>
          </w:tcPr>
          <w:p w14:paraId="40A0F1FF" w14:textId="77777777" w:rsidR="00640DF1" w:rsidRDefault="00AC65AB">
            <w:pPr>
              <w:spacing w:before="20" w:after="20"/>
            </w:pPr>
            <w:r>
              <w:t>centeringLeft2Set / —</w:t>
            </w:r>
          </w:p>
        </w:tc>
        <w:tc>
          <w:tcPr>
            <w:tcW w:w="2913" w:type="dxa"/>
            <w:tcBorders>
              <w:top w:val="single" w:sz="6" w:space="0" w:color="000000"/>
              <w:left w:val="single" w:sz="6" w:space="0" w:color="000000"/>
              <w:bottom w:val="single" w:sz="6" w:space="0" w:color="000000"/>
              <w:right w:val="single" w:sz="6" w:space="0" w:color="000000"/>
            </w:tcBorders>
            <w:vAlign w:val="center"/>
          </w:tcPr>
          <w:p w14:paraId="79709DEC" w14:textId="77777777" w:rsidR="00640DF1" w:rsidRDefault="00AC65AB">
            <w:pPr>
              <w:spacing w:before="20" w:after="20"/>
            </w:pPr>
            <w:r>
              <w:t>centeringLeft2Set / centeringLeft2Set</w:t>
            </w:r>
          </w:p>
        </w:tc>
      </w:tr>
      <w:tr w:rsidR="00640DF1" w14:paraId="75F05A49" w14:textId="77777777">
        <w:trPr>
          <w:cantSplit/>
        </w:trPr>
        <w:tc>
          <w:tcPr>
            <w:tcW w:w="1950" w:type="dxa"/>
            <w:tcBorders>
              <w:top w:val="single" w:sz="6" w:space="0" w:color="000000"/>
              <w:left w:val="single" w:sz="6" w:space="0" w:color="000000"/>
              <w:bottom w:val="single" w:sz="6" w:space="0" w:color="000000"/>
              <w:right w:val="single" w:sz="6" w:space="0" w:color="000000"/>
            </w:tcBorders>
            <w:vAlign w:val="center"/>
          </w:tcPr>
          <w:p w14:paraId="492FBF02" w14:textId="77777777" w:rsidR="00640DF1" w:rsidRDefault="00AC65AB">
            <w:pPr>
              <w:spacing w:before="20" w:after="20"/>
            </w:pPr>
            <w:r>
              <w:t>Esclusione aria 3</w:t>
            </w:r>
          </w:p>
        </w:tc>
        <w:tc>
          <w:tcPr>
            <w:tcW w:w="1250" w:type="dxa"/>
            <w:tcBorders>
              <w:top w:val="single" w:sz="6" w:space="0" w:color="000000"/>
              <w:left w:val="single" w:sz="6" w:space="0" w:color="000000"/>
              <w:bottom w:val="single" w:sz="6" w:space="0" w:color="000000"/>
              <w:right w:val="single" w:sz="6" w:space="0" w:color="000000"/>
            </w:tcBorders>
            <w:vAlign w:val="center"/>
          </w:tcPr>
          <w:p w14:paraId="47BF8046" w14:textId="77777777" w:rsidR="00640DF1" w:rsidRDefault="00AC65AB">
            <w:pPr>
              <w:spacing w:before="20" w:after="20"/>
            </w:pPr>
            <w:r>
              <w:t>Monostabile</w:t>
            </w:r>
          </w:p>
        </w:tc>
        <w:tc>
          <w:tcPr>
            <w:tcW w:w="2913" w:type="dxa"/>
            <w:tcBorders>
              <w:top w:val="single" w:sz="6" w:space="0" w:color="000000"/>
              <w:left w:val="single" w:sz="6" w:space="0" w:color="000000"/>
              <w:bottom w:val="single" w:sz="6" w:space="0" w:color="000000"/>
              <w:right w:val="single" w:sz="6" w:space="0" w:color="000000"/>
            </w:tcBorders>
            <w:vAlign w:val="center"/>
          </w:tcPr>
          <w:p w14:paraId="18A8E163" w14:textId="77777777" w:rsidR="00640DF1" w:rsidRDefault="00AC65AB">
            <w:pPr>
              <w:spacing w:before="20" w:after="20"/>
            </w:pPr>
            <w:r>
              <w:t>centeringLeft3Set / —</w:t>
            </w:r>
          </w:p>
        </w:tc>
        <w:tc>
          <w:tcPr>
            <w:tcW w:w="2913" w:type="dxa"/>
            <w:tcBorders>
              <w:top w:val="single" w:sz="6" w:space="0" w:color="000000"/>
              <w:left w:val="single" w:sz="6" w:space="0" w:color="000000"/>
              <w:bottom w:val="single" w:sz="6" w:space="0" w:color="000000"/>
              <w:right w:val="single" w:sz="6" w:space="0" w:color="000000"/>
            </w:tcBorders>
            <w:vAlign w:val="center"/>
          </w:tcPr>
          <w:p w14:paraId="21DB5248" w14:textId="77777777" w:rsidR="00640DF1" w:rsidRDefault="00AC65AB">
            <w:pPr>
              <w:spacing w:before="20" w:after="20"/>
            </w:pPr>
            <w:r>
              <w:t>centeringLeft3Set / centeringLeft3Set</w:t>
            </w:r>
          </w:p>
        </w:tc>
      </w:tr>
      <w:tr w:rsidR="00640DF1" w14:paraId="4248A1E3" w14:textId="77777777">
        <w:trPr>
          <w:cantSplit/>
        </w:trPr>
        <w:tc>
          <w:tcPr>
            <w:tcW w:w="1950" w:type="dxa"/>
            <w:tcBorders>
              <w:top w:val="single" w:sz="6" w:space="0" w:color="000000"/>
              <w:left w:val="single" w:sz="6" w:space="0" w:color="000000"/>
              <w:bottom w:val="single" w:sz="6" w:space="0" w:color="000000"/>
              <w:right w:val="single" w:sz="6" w:space="0" w:color="000000"/>
            </w:tcBorders>
            <w:vAlign w:val="center"/>
          </w:tcPr>
          <w:p w14:paraId="20C4A353" w14:textId="77777777" w:rsidR="00640DF1" w:rsidRDefault="00AC65AB">
            <w:pPr>
              <w:spacing w:before="20" w:after="20"/>
            </w:pPr>
            <w:r>
              <w:t>Esclusione aria 4</w:t>
            </w:r>
          </w:p>
        </w:tc>
        <w:tc>
          <w:tcPr>
            <w:tcW w:w="1250" w:type="dxa"/>
            <w:tcBorders>
              <w:top w:val="single" w:sz="6" w:space="0" w:color="000000"/>
              <w:left w:val="single" w:sz="6" w:space="0" w:color="000000"/>
              <w:bottom w:val="single" w:sz="6" w:space="0" w:color="000000"/>
              <w:right w:val="single" w:sz="6" w:space="0" w:color="000000"/>
            </w:tcBorders>
            <w:vAlign w:val="center"/>
          </w:tcPr>
          <w:p w14:paraId="32BA63EC" w14:textId="77777777" w:rsidR="00640DF1" w:rsidRDefault="00AC65AB">
            <w:pPr>
              <w:spacing w:before="20" w:after="20"/>
            </w:pPr>
            <w:r>
              <w:t>Monostabile</w:t>
            </w:r>
          </w:p>
        </w:tc>
        <w:tc>
          <w:tcPr>
            <w:tcW w:w="2913" w:type="dxa"/>
            <w:tcBorders>
              <w:top w:val="single" w:sz="6" w:space="0" w:color="000000"/>
              <w:left w:val="single" w:sz="6" w:space="0" w:color="000000"/>
              <w:bottom w:val="single" w:sz="6" w:space="0" w:color="000000"/>
              <w:right w:val="single" w:sz="6" w:space="0" w:color="000000"/>
            </w:tcBorders>
            <w:vAlign w:val="center"/>
          </w:tcPr>
          <w:p w14:paraId="33981420" w14:textId="77777777" w:rsidR="00640DF1" w:rsidRDefault="00AC65AB">
            <w:pPr>
              <w:spacing w:before="20" w:after="20"/>
            </w:pPr>
            <w:r>
              <w:t>centeringLeft4Set / —</w:t>
            </w:r>
          </w:p>
        </w:tc>
        <w:tc>
          <w:tcPr>
            <w:tcW w:w="2913" w:type="dxa"/>
            <w:tcBorders>
              <w:top w:val="single" w:sz="6" w:space="0" w:color="000000"/>
              <w:left w:val="single" w:sz="6" w:space="0" w:color="000000"/>
              <w:bottom w:val="single" w:sz="6" w:space="0" w:color="000000"/>
              <w:right w:val="single" w:sz="6" w:space="0" w:color="000000"/>
            </w:tcBorders>
            <w:vAlign w:val="center"/>
          </w:tcPr>
          <w:p w14:paraId="6C48DCB9" w14:textId="77777777" w:rsidR="00640DF1" w:rsidRDefault="00AC65AB">
            <w:pPr>
              <w:spacing w:before="20" w:after="20"/>
            </w:pPr>
            <w:r>
              <w:t>centeringLeft4Set / centeringLeft4Set</w:t>
            </w:r>
          </w:p>
        </w:tc>
      </w:tr>
    </w:tbl>
    <w:p w14:paraId="777764E4" w14:textId="77777777" w:rsidR="00640DF1" w:rsidRDefault="00640DF1">
      <w:pPr>
        <w:spacing w:after="160"/>
      </w:pPr>
    </w:p>
    <w:p w14:paraId="3A668074" w14:textId="77777777" w:rsidR="00640DF1" w:rsidRDefault="00AC65AB">
      <w:pPr>
        <w:pStyle w:val="Titolo2"/>
      </w:pPr>
      <w:r>
        <w:t>16.2 Assegnazioni SMC</w:t>
      </w:r>
    </w:p>
    <w:tbl>
      <w:tblPr>
        <w:tblStyle w:val="a"/>
        <w:tblW w:w="9026" w:type="dxa"/>
        <w:tblInd w:w="0" w:type="dxa"/>
        <w:tblLayout w:type="fixed"/>
        <w:tblCellMar>
          <w:top w:w="60" w:type="dxa"/>
          <w:bottom w:w="60" w:type="dxa"/>
        </w:tblCellMar>
        <w:tblLook w:val="04A0" w:firstRow="1" w:lastRow="0" w:firstColumn="1" w:lastColumn="0" w:noHBand="0" w:noVBand="1"/>
      </w:tblPr>
      <w:tblGrid>
        <w:gridCol w:w="2100"/>
        <w:gridCol w:w="6926"/>
      </w:tblGrid>
      <w:tr w:rsidR="00640DF1" w14:paraId="3C3ABE64" w14:textId="77777777">
        <w:trPr>
          <w:cantSplit/>
          <w:tblHeader/>
        </w:trPr>
        <w:tc>
          <w:tcPr>
            <w:tcW w:w="2100"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095AC546" w14:textId="77777777" w:rsidR="00640DF1" w:rsidRDefault="00AC65AB">
            <w:pPr>
              <w:keepNext/>
              <w:spacing w:before="20" w:after="20"/>
              <w:rPr>
                <w:b/>
                <w:bCs/>
              </w:rPr>
            </w:pPr>
            <w:r>
              <w:rPr>
                <w:b/>
                <w:bCs/>
              </w:rPr>
              <w:t>Bit uscita</w:t>
            </w:r>
          </w:p>
        </w:tc>
        <w:tc>
          <w:tcPr>
            <w:tcW w:w="6926"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7A4ECDD1" w14:textId="77777777" w:rsidR="00640DF1" w:rsidRDefault="00AC65AB">
            <w:pPr>
              <w:keepNext/>
              <w:spacing w:before="20" w:after="20"/>
              <w:rPr>
                <w:b/>
                <w:bCs/>
              </w:rPr>
            </w:pPr>
            <w:r>
              <w:rPr>
                <w:b/>
                <w:bCs/>
              </w:rPr>
              <w:t>Espressione PLC</w:t>
            </w:r>
          </w:p>
        </w:tc>
      </w:tr>
      <w:tr w:rsidR="00640DF1" w14:paraId="27D122AB" w14:textId="77777777">
        <w:trPr>
          <w:cantSplit/>
        </w:trPr>
        <w:tc>
          <w:tcPr>
            <w:tcW w:w="2100" w:type="dxa"/>
            <w:tcBorders>
              <w:top w:val="single" w:sz="6" w:space="0" w:color="000000"/>
              <w:left w:val="single" w:sz="6" w:space="0" w:color="000000"/>
              <w:bottom w:val="single" w:sz="6" w:space="0" w:color="000000"/>
              <w:right w:val="single" w:sz="6" w:space="0" w:color="000000"/>
            </w:tcBorders>
            <w:vAlign w:val="center"/>
          </w:tcPr>
          <w:p w14:paraId="34A6D8B9" w14:textId="77777777" w:rsidR="00640DF1" w:rsidRDefault="00AC65AB">
            <w:pPr>
              <w:spacing w:before="20" w:after="20"/>
            </w:pPr>
            <w:r>
              <w:t>smc1[0].0</w:t>
            </w:r>
          </w:p>
        </w:tc>
        <w:tc>
          <w:tcPr>
            <w:tcW w:w="6926" w:type="dxa"/>
            <w:tcBorders>
              <w:top w:val="single" w:sz="6" w:space="0" w:color="000000"/>
              <w:left w:val="single" w:sz="6" w:space="0" w:color="000000"/>
              <w:bottom w:val="single" w:sz="6" w:space="0" w:color="000000"/>
              <w:right w:val="single" w:sz="6" w:space="0" w:color="000000"/>
            </w:tcBorders>
            <w:vAlign w:val="center"/>
          </w:tcPr>
          <w:p w14:paraId="7FD4F53D" w14:textId="77777777" w:rsidR="00640DF1" w:rsidRDefault="00AC65AB">
            <w:pPr>
              <w:spacing w:before="20" w:after="20"/>
            </w:pPr>
            <w:r>
              <w:t>IO.erLeftOutReset</w:t>
            </w:r>
          </w:p>
        </w:tc>
      </w:tr>
      <w:tr w:rsidR="00640DF1" w14:paraId="21A5C103" w14:textId="77777777">
        <w:trPr>
          <w:cantSplit/>
        </w:trPr>
        <w:tc>
          <w:tcPr>
            <w:tcW w:w="2100" w:type="dxa"/>
            <w:tcBorders>
              <w:top w:val="single" w:sz="6" w:space="0" w:color="000000"/>
              <w:left w:val="single" w:sz="6" w:space="0" w:color="000000"/>
              <w:bottom w:val="single" w:sz="6" w:space="0" w:color="000000"/>
              <w:right w:val="single" w:sz="6" w:space="0" w:color="000000"/>
            </w:tcBorders>
            <w:vAlign w:val="center"/>
          </w:tcPr>
          <w:p w14:paraId="1D2BB731" w14:textId="77777777" w:rsidR="00640DF1" w:rsidRDefault="00AC65AB">
            <w:pPr>
              <w:spacing w:before="20" w:after="20"/>
            </w:pPr>
            <w:r>
              <w:t>smc1[0].1</w:t>
            </w:r>
          </w:p>
        </w:tc>
        <w:tc>
          <w:tcPr>
            <w:tcW w:w="6926" w:type="dxa"/>
            <w:tcBorders>
              <w:top w:val="single" w:sz="6" w:space="0" w:color="000000"/>
              <w:left w:val="single" w:sz="6" w:space="0" w:color="000000"/>
              <w:bottom w:val="single" w:sz="6" w:space="0" w:color="000000"/>
              <w:right w:val="single" w:sz="6" w:space="0" w:color="000000"/>
            </w:tcBorders>
            <w:vAlign w:val="center"/>
          </w:tcPr>
          <w:p w14:paraId="311F87B4" w14:textId="77777777" w:rsidR="00640DF1" w:rsidRDefault="00AC65AB">
            <w:pPr>
              <w:spacing w:before="20" w:after="20"/>
            </w:pPr>
            <w:r>
              <w:t>IO.erLeftOutSet</w:t>
            </w:r>
          </w:p>
        </w:tc>
      </w:tr>
      <w:tr w:rsidR="00640DF1" w14:paraId="7C677BBF" w14:textId="77777777">
        <w:trPr>
          <w:cantSplit/>
        </w:trPr>
        <w:tc>
          <w:tcPr>
            <w:tcW w:w="2100" w:type="dxa"/>
            <w:tcBorders>
              <w:top w:val="single" w:sz="6" w:space="0" w:color="000000"/>
              <w:left w:val="single" w:sz="6" w:space="0" w:color="000000"/>
              <w:bottom w:val="single" w:sz="6" w:space="0" w:color="000000"/>
              <w:right w:val="single" w:sz="6" w:space="0" w:color="000000"/>
            </w:tcBorders>
            <w:vAlign w:val="center"/>
          </w:tcPr>
          <w:p w14:paraId="6EEA418A" w14:textId="77777777" w:rsidR="00640DF1" w:rsidRDefault="00AC65AB">
            <w:pPr>
              <w:spacing w:before="20" w:after="20"/>
            </w:pPr>
            <w:r>
              <w:t>smc1[0].2</w:t>
            </w:r>
          </w:p>
        </w:tc>
        <w:tc>
          <w:tcPr>
            <w:tcW w:w="6926" w:type="dxa"/>
            <w:tcBorders>
              <w:top w:val="single" w:sz="6" w:space="0" w:color="000000"/>
              <w:left w:val="single" w:sz="6" w:space="0" w:color="000000"/>
              <w:bottom w:val="single" w:sz="6" w:space="0" w:color="000000"/>
              <w:right w:val="single" w:sz="6" w:space="0" w:color="000000"/>
            </w:tcBorders>
            <w:vAlign w:val="center"/>
          </w:tcPr>
          <w:p w14:paraId="2BE146D7" w14:textId="77777777" w:rsidR="00640DF1" w:rsidRDefault="00AC65AB">
            <w:pPr>
              <w:spacing w:before="20" w:after="20"/>
            </w:pPr>
            <w:r>
              <w:t>IO.erRightOutReset</w:t>
            </w:r>
          </w:p>
        </w:tc>
      </w:tr>
      <w:tr w:rsidR="00640DF1" w14:paraId="33F1FFB7" w14:textId="77777777">
        <w:trPr>
          <w:cantSplit/>
        </w:trPr>
        <w:tc>
          <w:tcPr>
            <w:tcW w:w="2100" w:type="dxa"/>
            <w:tcBorders>
              <w:top w:val="single" w:sz="6" w:space="0" w:color="000000"/>
              <w:left w:val="single" w:sz="6" w:space="0" w:color="000000"/>
              <w:bottom w:val="single" w:sz="6" w:space="0" w:color="000000"/>
              <w:right w:val="single" w:sz="6" w:space="0" w:color="000000"/>
            </w:tcBorders>
            <w:vAlign w:val="center"/>
          </w:tcPr>
          <w:p w14:paraId="29033FD4" w14:textId="77777777" w:rsidR="00640DF1" w:rsidRDefault="00AC65AB">
            <w:pPr>
              <w:spacing w:before="20" w:after="20"/>
            </w:pPr>
            <w:r>
              <w:t>smc1[0].3</w:t>
            </w:r>
          </w:p>
        </w:tc>
        <w:tc>
          <w:tcPr>
            <w:tcW w:w="6926" w:type="dxa"/>
            <w:tcBorders>
              <w:top w:val="single" w:sz="6" w:space="0" w:color="000000"/>
              <w:left w:val="single" w:sz="6" w:space="0" w:color="000000"/>
              <w:bottom w:val="single" w:sz="6" w:space="0" w:color="000000"/>
              <w:right w:val="single" w:sz="6" w:space="0" w:color="000000"/>
            </w:tcBorders>
            <w:vAlign w:val="center"/>
          </w:tcPr>
          <w:p w14:paraId="7CB48227" w14:textId="77777777" w:rsidR="00640DF1" w:rsidRDefault="00AC65AB">
            <w:pPr>
              <w:spacing w:before="20" w:after="20"/>
            </w:pPr>
            <w:r>
              <w:t>IO.erRightOutSet</w:t>
            </w:r>
          </w:p>
        </w:tc>
      </w:tr>
      <w:tr w:rsidR="00640DF1" w14:paraId="37E1A0C0" w14:textId="77777777">
        <w:trPr>
          <w:cantSplit/>
        </w:trPr>
        <w:tc>
          <w:tcPr>
            <w:tcW w:w="2100" w:type="dxa"/>
            <w:tcBorders>
              <w:top w:val="single" w:sz="6" w:space="0" w:color="000000"/>
              <w:left w:val="single" w:sz="6" w:space="0" w:color="000000"/>
              <w:bottom w:val="single" w:sz="6" w:space="0" w:color="000000"/>
              <w:right w:val="single" w:sz="6" w:space="0" w:color="000000"/>
            </w:tcBorders>
            <w:vAlign w:val="center"/>
          </w:tcPr>
          <w:p w14:paraId="65EBD889" w14:textId="77777777" w:rsidR="00640DF1" w:rsidRDefault="00AC65AB">
            <w:pPr>
              <w:spacing w:before="20" w:after="20"/>
            </w:pPr>
            <w:r>
              <w:t>smc1[0].4</w:t>
            </w:r>
          </w:p>
        </w:tc>
        <w:tc>
          <w:tcPr>
            <w:tcW w:w="6926" w:type="dxa"/>
            <w:tcBorders>
              <w:top w:val="single" w:sz="6" w:space="0" w:color="000000"/>
              <w:left w:val="single" w:sz="6" w:space="0" w:color="000000"/>
              <w:bottom w:val="single" w:sz="6" w:space="0" w:color="000000"/>
              <w:right w:val="single" w:sz="6" w:space="0" w:color="000000"/>
            </w:tcBorders>
            <w:vAlign w:val="center"/>
          </w:tcPr>
          <w:p w14:paraId="23DEDD6F" w14:textId="77777777" w:rsidR="00640DF1" w:rsidRDefault="00AC65AB">
            <w:pPr>
              <w:spacing w:before="20" w:after="20"/>
            </w:pPr>
            <w:r>
              <w:t>IO.useLeftUpReset</w:t>
            </w:r>
          </w:p>
        </w:tc>
      </w:tr>
      <w:tr w:rsidR="00640DF1" w14:paraId="065CA2E1" w14:textId="77777777">
        <w:trPr>
          <w:cantSplit/>
        </w:trPr>
        <w:tc>
          <w:tcPr>
            <w:tcW w:w="2100" w:type="dxa"/>
            <w:tcBorders>
              <w:top w:val="single" w:sz="6" w:space="0" w:color="000000"/>
              <w:left w:val="single" w:sz="6" w:space="0" w:color="000000"/>
              <w:bottom w:val="single" w:sz="6" w:space="0" w:color="000000"/>
              <w:right w:val="single" w:sz="6" w:space="0" w:color="000000"/>
            </w:tcBorders>
            <w:vAlign w:val="center"/>
          </w:tcPr>
          <w:p w14:paraId="65E0ACC8" w14:textId="77777777" w:rsidR="00640DF1" w:rsidRDefault="00AC65AB">
            <w:pPr>
              <w:spacing w:before="20" w:after="20"/>
            </w:pPr>
            <w:r>
              <w:t>smc1[0].5</w:t>
            </w:r>
          </w:p>
        </w:tc>
        <w:tc>
          <w:tcPr>
            <w:tcW w:w="6926" w:type="dxa"/>
            <w:tcBorders>
              <w:top w:val="single" w:sz="6" w:space="0" w:color="000000"/>
              <w:left w:val="single" w:sz="6" w:space="0" w:color="000000"/>
              <w:bottom w:val="single" w:sz="6" w:space="0" w:color="000000"/>
              <w:right w:val="single" w:sz="6" w:space="0" w:color="000000"/>
            </w:tcBorders>
            <w:vAlign w:val="center"/>
          </w:tcPr>
          <w:p w14:paraId="775155FC" w14:textId="77777777" w:rsidR="00640DF1" w:rsidRDefault="00AC65AB">
            <w:pPr>
              <w:spacing w:before="20" w:after="20"/>
            </w:pPr>
            <w:r>
              <w:t>IO.useLeftUpSet</w:t>
            </w:r>
          </w:p>
        </w:tc>
      </w:tr>
      <w:tr w:rsidR="00640DF1" w14:paraId="2B0B7210" w14:textId="77777777">
        <w:trPr>
          <w:cantSplit/>
        </w:trPr>
        <w:tc>
          <w:tcPr>
            <w:tcW w:w="2100" w:type="dxa"/>
            <w:tcBorders>
              <w:top w:val="single" w:sz="6" w:space="0" w:color="000000"/>
              <w:left w:val="single" w:sz="6" w:space="0" w:color="000000"/>
              <w:bottom w:val="single" w:sz="6" w:space="0" w:color="000000"/>
              <w:right w:val="single" w:sz="6" w:space="0" w:color="000000"/>
            </w:tcBorders>
            <w:vAlign w:val="center"/>
          </w:tcPr>
          <w:p w14:paraId="2AE14ECE" w14:textId="77777777" w:rsidR="00640DF1" w:rsidRDefault="00AC65AB">
            <w:pPr>
              <w:spacing w:before="20" w:after="20"/>
            </w:pPr>
            <w:r>
              <w:t>smc1[0].6</w:t>
            </w:r>
          </w:p>
        </w:tc>
        <w:tc>
          <w:tcPr>
            <w:tcW w:w="6926" w:type="dxa"/>
            <w:tcBorders>
              <w:top w:val="single" w:sz="6" w:space="0" w:color="000000"/>
              <w:left w:val="single" w:sz="6" w:space="0" w:color="000000"/>
              <w:bottom w:val="single" w:sz="6" w:space="0" w:color="000000"/>
              <w:right w:val="single" w:sz="6" w:space="0" w:color="000000"/>
            </w:tcBorders>
            <w:vAlign w:val="center"/>
          </w:tcPr>
          <w:p w14:paraId="2099101A" w14:textId="77777777" w:rsidR="00640DF1" w:rsidRDefault="00AC65AB">
            <w:pPr>
              <w:spacing w:before="20" w:after="20"/>
            </w:pPr>
            <w:r>
              <w:t>IO.useRightUpReset</w:t>
            </w:r>
          </w:p>
        </w:tc>
      </w:tr>
      <w:tr w:rsidR="00640DF1" w14:paraId="3440E106" w14:textId="77777777">
        <w:trPr>
          <w:cantSplit/>
        </w:trPr>
        <w:tc>
          <w:tcPr>
            <w:tcW w:w="2100" w:type="dxa"/>
            <w:tcBorders>
              <w:top w:val="single" w:sz="6" w:space="0" w:color="000000"/>
              <w:left w:val="single" w:sz="6" w:space="0" w:color="000000"/>
              <w:bottom w:val="single" w:sz="6" w:space="0" w:color="000000"/>
              <w:right w:val="single" w:sz="6" w:space="0" w:color="000000"/>
            </w:tcBorders>
            <w:vAlign w:val="center"/>
          </w:tcPr>
          <w:p w14:paraId="7123A7A0" w14:textId="77777777" w:rsidR="00640DF1" w:rsidRDefault="00AC65AB">
            <w:pPr>
              <w:spacing w:before="20" w:after="20"/>
            </w:pPr>
            <w:r>
              <w:t>smc1[0].7</w:t>
            </w:r>
          </w:p>
        </w:tc>
        <w:tc>
          <w:tcPr>
            <w:tcW w:w="6926" w:type="dxa"/>
            <w:tcBorders>
              <w:top w:val="single" w:sz="6" w:space="0" w:color="000000"/>
              <w:left w:val="single" w:sz="6" w:space="0" w:color="000000"/>
              <w:bottom w:val="single" w:sz="6" w:space="0" w:color="000000"/>
              <w:right w:val="single" w:sz="6" w:space="0" w:color="000000"/>
            </w:tcBorders>
            <w:vAlign w:val="center"/>
          </w:tcPr>
          <w:p w14:paraId="7FE2A0D4" w14:textId="77777777" w:rsidR="00640DF1" w:rsidRDefault="00AC65AB">
            <w:pPr>
              <w:spacing w:before="20" w:after="20"/>
            </w:pPr>
            <w:r>
              <w:t>IO.useRightUpSet</w:t>
            </w:r>
          </w:p>
        </w:tc>
      </w:tr>
      <w:tr w:rsidR="00640DF1" w14:paraId="5142543B" w14:textId="77777777">
        <w:trPr>
          <w:cantSplit/>
        </w:trPr>
        <w:tc>
          <w:tcPr>
            <w:tcW w:w="2100" w:type="dxa"/>
            <w:tcBorders>
              <w:top w:val="single" w:sz="6" w:space="0" w:color="000000"/>
              <w:left w:val="single" w:sz="6" w:space="0" w:color="000000"/>
              <w:bottom w:val="single" w:sz="6" w:space="0" w:color="000000"/>
              <w:right w:val="single" w:sz="6" w:space="0" w:color="000000"/>
            </w:tcBorders>
            <w:vAlign w:val="center"/>
          </w:tcPr>
          <w:p w14:paraId="38056E55" w14:textId="77777777" w:rsidR="00640DF1" w:rsidRDefault="00AC65AB">
            <w:pPr>
              <w:spacing w:before="20" w:after="20"/>
            </w:pPr>
            <w:r>
              <w:t>smc1[1].0</w:t>
            </w:r>
          </w:p>
        </w:tc>
        <w:tc>
          <w:tcPr>
            <w:tcW w:w="6926" w:type="dxa"/>
            <w:tcBorders>
              <w:top w:val="single" w:sz="6" w:space="0" w:color="000000"/>
              <w:left w:val="single" w:sz="6" w:space="0" w:color="000000"/>
              <w:bottom w:val="single" w:sz="6" w:space="0" w:color="000000"/>
              <w:right w:val="single" w:sz="6" w:space="0" w:color="000000"/>
            </w:tcBorders>
            <w:vAlign w:val="center"/>
          </w:tcPr>
          <w:p w14:paraId="436693D6" w14:textId="77777777" w:rsidR="00640DF1" w:rsidRDefault="00AC65AB">
            <w:pPr>
              <w:spacing w:before="20" w:after="20"/>
            </w:pPr>
            <w:r>
              <w:t>IO.epLeftOutSet</w:t>
            </w:r>
          </w:p>
        </w:tc>
      </w:tr>
      <w:tr w:rsidR="00640DF1" w14:paraId="125B250D" w14:textId="77777777">
        <w:trPr>
          <w:cantSplit/>
        </w:trPr>
        <w:tc>
          <w:tcPr>
            <w:tcW w:w="2100" w:type="dxa"/>
            <w:tcBorders>
              <w:top w:val="single" w:sz="6" w:space="0" w:color="000000"/>
              <w:left w:val="single" w:sz="6" w:space="0" w:color="000000"/>
              <w:bottom w:val="single" w:sz="6" w:space="0" w:color="000000"/>
              <w:right w:val="single" w:sz="6" w:space="0" w:color="000000"/>
            </w:tcBorders>
            <w:vAlign w:val="center"/>
          </w:tcPr>
          <w:p w14:paraId="78A62CF4" w14:textId="77777777" w:rsidR="00640DF1" w:rsidRDefault="00AC65AB">
            <w:pPr>
              <w:spacing w:before="20" w:after="20"/>
            </w:pPr>
            <w:r>
              <w:t>smc1[1].1</w:t>
            </w:r>
          </w:p>
        </w:tc>
        <w:tc>
          <w:tcPr>
            <w:tcW w:w="6926" w:type="dxa"/>
            <w:tcBorders>
              <w:top w:val="single" w:sz="6" w:space="0" w:color="000000"/>
              <w:left w:val="single" w:sz="6" w:space="0" w:color="000000"/>
              <w:bottom w:val="single" w:sz="6" w:space="0" w:color="000000"/>
              <w:right w:val="single" w:sz="6" w:space="0" w:color="000000"/>
            </w:tcBorders>
            <w:vAlign w:val="center"/>
          </w:tcPr>
          <w:p w14:paraId="1A177E76" w14:textId="77777777" w:rsidR="00640DF1" w:rsidRDefault="00AC65AB">
            <w:pPr>
              <w:spacing w:before="20" w:after="20"/>
            </w:pPr>
            <w:r>
              <w:t>IO.epLeftOutReset</w:t>
            </w:r>
          </w:p>
        </w:tc>
      </w:tr>
      <w:tr w:rsidR="00640DF1" w14:paraId="38E3FC66" w14:textId="77777777">
        <w:trPr>
          <w:cantSplit/>
        </w:trPr>
        <w:tc>
          <w:tcPr>
            <w:tcW w:w="2100" w:type="dxa"/>
            <w:tcBorders>
              <w:top w:val="single" w:sz="6" w:space="0" w:color="000000"/>
              <w:left w:val="single" w:sz="6" w:space="0" w:color="000000"/>
              <w:bottom w:val="single" w:sz="6" w:space="0" w:color="000000"/>
              <w:right w:val="single" w:sz="6" w:space="0" w:color="000000"/>
            </w:tcBorders>
            <w:vAlign w:val="center"/>
          </w:tcPr>
          <w:p w14:paraId="4DA90F55" w14:textId="77777777" w:rsidR="00640DF1" w:rsidRDefault="00AC65AB">
            <w:pPr>
              <w:spacing w:before="20" w:after="20"/>
            </w:pPr>
            <w:r>
              <w:t>smc1[1].2</w:t>
            </w:r>
          </w:p>
        </w:tc>
        <w:tc>
          <w:tcPr>
            <w:tcW w:w="6926" w:type="dxa"/>
            <w:tcBorders>
              <w:top w:val="single" w:sz="6" w:space="0" w:color="000000"/>
              <w:left w:val="single" w:sz="6" w:space="0" w:color="000000"/>
              <w:bottom w:val="single" w:sz="6" w:space="0" w:color="000000"/>
              <w:right w:val="single" w:sz="6" w:space="0" w:color="000000"/>
            </w:tcBorders>
            <w:vAlign w:val="center"/>
          </w:tcPr>
          <w:p w14:paraId="69BDFEC7" w14:textId="77777777" w:rsidR="00640DF1" w:rsidRDefault="00AC65AB">
            <w:pPr>
              <w:spacing w:before="20" w:after="20"/>
            </w:pPr>
            <w:r>
              <w:t>IO.epLeftBend</w:t>
            </w:r>
          </w:p>
        </w:tc>
      </w:tr>
      <w:tr w:rsidR="00640DF1" w14:paraId="75A8720A" w14:textId="77777777">
        <w:trPr>
          <w:cantSplit/>
        </w:trPr>
        <w:tc>
          <w:tcPr>
            <w:tcW w:w="2100" w:type="dxa"/>
            <w:tcBorders>
              <w:top w:val="single" w:sz="6" w:space="0" w:color="000000"/>
              <w:left w:val="single" w:sz="6" w:space="0" w:color="000000"/>
              <w:bottom w:val="single" w:sz="6" w:space="0" w:color="000000"/>
              <w:right w:val="single" w:sz="6" w:space="0" w:color="000000"/>
            </w:tcBorders>
            <w:vAlign w:val="center"/>
          </w:tcPr>
          <w:p w14:paraId="1D56A24F" w14:textId="77777777" w:rsidR="00640DF1" w:rsidRDefault="00AC65AB">
            <w:pPr>
              <w:spacing w:before="20" w:after="20"/>
            </w:pPr>
            <w:r>
              <w:t>smc1[1].3</w:t>
            </w:r>
          </w:p>
        </w:tc>
        <w:tc>
          <w:tcPr>
            <w:tcW w:w="6926" w:type="dxa"/>
            <w:tcBorders>
              <w:top w:val="single" w:sz="6" w:space="0" w:color="000000"/>
              <w:left w:val="single" w:sz="6" w:space="0" w:color="000000"/>
              <w:bottom w:val="single" w:sz="6" w:space="0" w:color="000000"/>
              <w:right w:val="single" w:sz="6" w:space="0" w:color="000000"/>
            </w:tcBorders>
            <w:vAlign w:val="center"/>
          </w:tcPr>
          <w:p w14:paraId="1F9D6E98" w14:textId="77777777" w:rsidR="00640DF1" w:rsidRDefault="00AC65AB">
            <w:pPr>
              <w:spacing w:before="20" w:after="20"/>
            </w:pPr>
            <w:r>
              <w:t>NOT IO.epLeftBend</w:t>
            </w:r>
          </w:p>
        </w:tc>
      </w:tr>
      <w:tr w:rsidR="00640DF1" w14:paraId="309622BA" w14:textId="77777777">
        <w:trPr>
          <w:cantSplit/>
        </w:trPr>
        <w:tc>
          <w:tcPr>
            <w:tcW w:w="2100" w:type="dxa"/>
            <w:tcBorders>
              <w:top w:val="single" w:sz="6" w:space="0" w:color="000000"/>
              <w:left w:val="single" w:sz="6" w:space="0" w:color="000000"/>
              <w:bottom w:val="single" w:sz="6" w:space="0" w:color="000000"/>
              <w:right w:val="single" w:sz="6" w:space="0" w:color="000000"/>
            </w:tcBorders>
            <w:vAlign w:val="center"/>
          </w:tcPr>
          <w:p w14:paraId="5A2BEC02" w14:textId="77777777" w:rsidR="00640DF1" w:rsidRDefault="00AC65AB">
            <w:pPr>
              <w:spacing w:before="20" w:after="20"/>
            </w:pPr>
            <w:r>
              <w:lastRenderedPageBreak/>
              <w:t>smc1[1].4</w:t>
            </w:r>
          </w:p>
        </w:tc>
        <w:tc>
          <w:tcPr>
            <w:tcW w:w="6926" w:type="dxa"/>
            <w:tcBorders>
              <w:top w:val="single" w:sz="6" w:space="0" w:color="000000"/>
              <w:left w:val="single" w:sz="6" w:space="0" w:color="000000"/>
              <w:bottom w:val="single" w:sz="6" w:space="0" w:color="000000"/>
              <w:right w:val="single" w:sz="6" w:space="0" w:color="000000"/>
            </w:tcBorders>
            <w:vAlign w:val="center"/>
          </w:tcPr>
          <w:p w14:paraId="6209E4A9" w14:textId="77777777" w:rsidR="00640DF1" w:rsidRDefault="00AC65AB">
            <w:pPr>
              <w:spacing w:before="20" w:after="20"/>
            </w:pPr>
            <w:r>
              <w:t>IO.epRightOutSet</w:t>
            </w:r>
          </w:p>
        </w:tc>
      </w:tr>
      <w:tr w:rsidR="00640DF1" w14:paraId="10C62C69" w14:textId="77777777">
        <w:trPr>
          <w:cantSplit/>
        </w:trPr>
        <w:tc>
          <w:tcPr>
            <w:tcW w:w="2100" w:type="dxa"/>
            <w:tcBorders>
              <w:top w:val="single" w:sz="6" w:space="0" w:color="000000"/>
              <w:left w:val="single" w:sz="6" w:space="0" w:color="000000"/>
              <w:bottom w:val="single" w:sz="6" w:space="0" w:color="000000"/>
              <w:right w:val="single" w:sz="6" w:space="0" w:color="000000"/>
            </w:tcBorders>
            <w:vAlign w:val="center"/>
          </w:tcPr>
          <w:p w14:paraId="0ABF12AA" w14:textId="77777777" w:rsidR="00640DF1" w:rsidRDefault="00AC65AB">
            <w:pPr>
              <w:spacing w:before="20" w:after="20"/>
            </w:pPr>
            <w:r>
              <w:t>smc1[1].5</w:t>
            </w:r>
          </w:p>
        </w:tc>
        <w:tc>
          <w:tcPr>
            <w:tcW w:w="6926" w:type="dxa"/>
            <w:tcBorders>
              <w:top w:val="single" w:sz="6" w:space="0" w:color="000000"/>
              <w:left w:val="single" w:sz="6" w:space="0" w:color="000000"/>
              <w:bottom w:val="single" w:sz="6" w:space="0" w:color="000000"/>
              <w:right w:val="single" w:sz="6" w:space="0" w:color="000000"/>
            </w:tcBorders>
            <w:vAlign w:val="center"/>
          </w:tcPr>
          <w:p w14:paraId="5F3BB61C" w14:textId="77777777" w:rsidR="00640DF1" w:rsidRDefault="00AC65AB">
            <w:pPr>
              <w:spacing w:before="20" w:after="20"/>
            </w:pPr>
            <w:r>
              <w:t>IO.epRightOutReset</w:t>
            </w:r>
          </w:p>
        </w:tc>
      </w:tr>
      <w:tr w:rsidR="00640DF1" w14:paraId="28E16C26" w14:textId="77777777">
        <w:trPr>
          <w:cantSplit/>
        </w:trPr>
        <w:tc>
          <w:tcPr>
            <w:tcW w:w="2100" w:type="dxa"/>
            <w:tcBorders>
              <w:top w:val="single" w:sz="6" w:space="0" w:color="000000"/>
              <w:left w:val="single" w:sz="6" w:space="0" w:color="000000"/>
              <w:bottom w:val="single" w:sz="6" w:space="0" w:color="000000"/>
              <w:right w:val="single" w:sz="6" w:space="0" w:color="000000"/>
            </w:tcBorders>
            <w:vAlign w:val="center"/>
          </w:tcPr>
          <w:p w14:paraId="1DA282A0" w14:textId="77777777" w:rsidR="00640DF1" w:rsidRDefault="00AC65AB">
            <w:pPr>
              <w:spacing w:before="20" w:after="20"/>
            </w:pPr>
            <w:r>
              <w:t>smc1[1].6</w:t>
            </w:r>
          </w:p>
        </w:tc>
        <w:tc>
          <w:tcPr>
            <w:tcW w:w="6926" w:type="dxa"/>
            <w:tcBorders>
              <w:top w:val="single" w:sz="6" w:space="0" w:color="000000"/>
              <w:left w:val="single" w:sz="6" w:space="0" w:color="000000"/>
              <w:bottom w:val="single" w:sz="6" w:space="0" w:color="000000"/>
              <w:right w:val="single" w:sz="6" w:space="0" w:color="000000"/>
            </w:tcBorders>
            <w:vAlign w:val="center"/>
          </w:tcPr>
          <w:p w14:paraId="7E79FCBA" w14:textId="77777777" w:rsidR="00640DF1" w:rsidRDefault="00AC65AB">
            <w:pPr>
              <w:spacing w:before="20" w:after="20"/>
            </w:pPr>
            <w:r>
              <w:t>IO.epRightBend</w:t>
            </w:r>
          </w:p>
        </w:tc>
      </w:tr>
      <w:tr w:rsidR="00640DF1" w14:paraId="6B7697A1" w14:textId="77777777">
        <w:trPr>
          <w:cantSplit/>
        </w:trPr>
        <w:tc>
          <w:tcPr>
            <w:tcW w:w="2100" w:type="dxa"/>
            <w:tcBorders>
              <w:top w:val="single" w:sz="6" w:space="0" w:color="000000"/>
              <w:left w:val="single" w:sz="6" w:space="0" w:color="000000"/>
              <w:bottom w:val="single" w:sz="6" w:space="0" w:color="000000"/>
              <w:right w:val="single" w:sz="6" w:space="0" w:color="000000"/>
            </w:tcBorders>
            <w:vAlign w:val="center"/>
          </w:tcPr>
          <w:p w14:paraId="6AFEBBF4" w14:textId="77777777" w:rsidR="00640DF1" w:rsidRDefault="00AC65AB">
            <w:pPr>
              <w:spacing w:before="20" w:after="20"/>
            </w:pPr>
            <w:r>
              <w:t>smc1[1].7</w:t>
            </w:r>
          </w:p>
        </w:tc>
        <w:tc>
          <w:tcPr>
            <w:tcW w:w="6926" w:type="dxa"/>
            <w:tcBorders>
              <w:top w:val="single" w:sz="6" w:space="0" w:color="000000"/>
              <w:left w:val="single" w:sz="6" w:space="0" w:color="000000"/>
              <w:bottom w:val="single" w:sz="6" w:space="0" w:color="000000"/>
              <w:right w:val="single" w:sz="6" w:space="0" w:color="000000"/>
            </w:tcBorders>
            <w:vAlign w:val="center"/>
          </w:tcPr>
          <w:p w14:paraId="497D6ACA" w14:textId="77777777" w:rsidR="00640DF1" w:rsidRDefault="00AC65AB">
            <w:pPr>
              <w:spacing w:before="20" w:after="20"/>
            </w:pPr>
            <w:r>
              <w:t>NOT IO.epRightBend</w:t>
            </w:r>
          </w:p>
        </w:tc>
      </w:tr>
      <w:tr w:rsidR="00640DF1" w14:paraId="054B8F81" w14:textId="77777777">
        <w:trPr>
          <w:cantSplit/>
        </w:trPr>
        <w:tc>
          <w:tcPr>
            <w:tcW w:w="2100" w:type="dxa"/>
            <w:tcBorders>
              <w:top w:val="single" w:sz="6" w:space="0" w:color="000000"/>
              <w:left w:val="single" w:sz="6" w:space="0" w:color="000000"/>
              <w:bottom w:val="single" w:sz="6" w:space="0" w:color="000000"/>
              <w:right w:val="single" w:sz="6" w:space="0" w:color="000000"/>
            </w:tcBorders>
            <w:vAlign w:val="center"/>
          </w:tcPr>
          <w:p w14:paraId="3FA3E9EF" w14:textId="77777777" w:rsidR="00640DF1" w:rsidRDefault="00AC65AB">
            <w:pPr>
              <w:spacing w:before="20" w:after="20"/>
            </w:pPr>
            <w:r>
              <w:t>smc1[2].0</w:t>
            </w:r>
          </w:p>
        </w:tc>
        <w:tc>
          <w:tcPr>
            <w:tcW w:w="6926" w:type="dxa"/>
            <w:tcBorders>
              <w:top w:val="single" w:sz="6" w:space="0" w:color="000000"/>
              <w:left w:val="single" w:sz="6" w:space="0" w:color="000000"/>
              <w:bottom w:val="single" w:sz="6" w:space="0" w:color="000000"/>
              <w:right w:val="single" w:sz="6" w:space="0" w:color="000000"/>
            </w:tcBorders>
            <w:vAlign w:val="center"/>
          </w:tcPr>
          <w:p w14:paraId="0E5245C7" w14:textId="77777777" w:rsidR="00640DF1" w:rsidRDefault="00AC65AB">
            <w:pPr>
              <w:spacing w:before="20" w:after="20"/>
            </w:pPr>
            <w:r>
              <w:t>IO.supportLeftOutSet</w:t>
            </w:r>
          </w:p>
        </w:tc>
      </w:tr>
      <w:tr w:rsidR="00640DF1" w14:paraId="3EE5B1C8" w14:textId="77777777">
        <w:trPr>
          <w:cantSplit/>
        </w:trPr>
        <w:tc>
          <w:tcPr>
            <w:tcW w:w="2100" w:type="dxa"/>
            <w:tcBorders>
              <w:top w:val="single" w:sz="6" w:space="0" w:color="000000"/>
              <w:left w:val="single" w:sz="6" w:space="0" w:color="000000"/>
              <w:bottom w:val="single" w:sz="6" w:space="0" w:color="000000"/>
              <w:right w:val="single" w:sz="6" w:space="0" w:color="000000"/>
            </w:tcBorders>
            <w:vAlign w:val="center"/>
          </w:tcPr>
          <w:p w14:paraId="3ECD01C9" w14:textId="77777777" w:rsidR="00640DF1" w:rsidRDefault="00AC65AB">
            <w:pPr>
              <w:spacing w:before="20" w:after="20"/>
            </w:pPr>
            <w:r>
              <w:t>smc1[2].1</w:t>
            </w:r>
          </w:p>
        </w:tc>
        <w:tc>
          <w:tcPr>
            <w:tcW w:w="6926" w:type="dxa"/>
            <w:tcBorders>
              <w:top w:val="single" w:sz="6" w:space="0" w:color="000000"/>
              <w:left w:val="single" w:sz="6" w:space="0" w:color="000000"/>
              <w:bottom w:val="single" w:sz="6" w:space="0" w:color="000000"/>
              <w:right w:val="single" w:sz="6" w:space="0" w:color="000000"/>
            </w:tcBorders>
            <w:vAlign w:val="center"/>
          </w:tcPr>
          <w:p w14:paraId="59CA3F27" w14:textId="77777777" w:rsidR="00640DF1" w:rsidRDefault="00AC65AB">
            <w:pPr>
              <w:spacing w:before="20" w:after="20"/>
            </w:pPr>
            <w:r>
              <w:t>IO.supportLeftOutReset</w:t>
            </w:r>
          </w:p>
        </w:tc>
      </w:tr>
      <w:tr w:rsidR="00640DF1" w14:paraId="48310280" w14:textId="77777777">
        <w:trPr>
          <w:cantSplit/>
        </w:trPr>
        <w:tc>
          <w:tcPr>
            <w:tcW w:w="2100" w:type="dxa"/>
            <w:tcBorders>
              <w:top w:val="single" w:sz="6" w:space="0" w:color="000000"/>
              <w:left w:val="single" w:sz="6" w:space="0" w:color="000000"/>
              <w:bottom w:val="single" w:sz="6" w:space="0" w:color="000000"/>
              <w:right w:val="single" w:sz="6" w:space="0" w:color="000000"/>
            </w:tcBorders>
            <w:vAlign w:val="center"/>
          </w:tcPr>
          <w:p w14:paraId="0CE20DBE" w14:textId="77777777" w:rsidR="00640DF1" w:rsidRDefault="00AC65AB">
            <w:pPr>
              <w:spacing w:before="20" w:after="20"/>
            </w:pPr>
            <w:r>
              <w:t>smc1[2].2</w:t>
            </w:r>
          </w:p>
        </w:tc>
        <w:tc>
          <w:tcPr>
            <w:tcW w:w="6926" w:type="dxa"/>
            <w:tcBorders>
              <w:top w:val="single" w:sz="6" w:space="0" w:color="000000"/>
              <w:left w:val="single" w:sz="6" w:space="0" w:color="000000"/>
              <w:bottom w:val="single" w:sz="6" w:space="0" w:color="000000"/>
              <w:right w:val="single" w:sz="6" w:space="0" w:color="000000"/>
            </w:tcBorders>
            <w:vAlign w:val="center"/>
          </w:tcPr>
          <w:p w14:paraId="5735DB75" w14:textId="77777777" w:rsidR="00640DF1" w:rsidRDefault="00AC65AB">
            <w:pPr>
              <w:spacing w:before="20" w:after="20"/>
            </w:pPr>
            <w:r>
              <w:t>IO.supportRightOutSet</w:t>
            </w:r>
          </w:p>
        </w:tc>
      </w:tr>
      <w:tr w:rsidR="00640DF1" w14:paraId="7A7A70C0" w14:textId="77777777">
        <w:trPr>
          <w:cantSplit/>
        </w:trPr>
        <w:tc>
          <w:tcPr>
            <w:tcW w:w="2100" w:type="dxa"/>
            <w:tcBorders>
              <w:top w:val="single" w:sz="6" w:space="0" w:color="000000"/>
              <w:left w:val="single" w:sz="6" w:space="0" w:color="000000"/>
              <w:bottom w:val="single" w:sz="6" w:space="0" w:color="000000"/>
              <w:right w:val="single" w:sz="6" w:space="0" w:color="000000"/>
            </w:tcBorders>
            <w:vAlign w:val="center"/>
          </w:tcPr>
          <w:p w14:paraId="1B39D107" w14:textId="77777777" w:rsidR="00640DF1" w:rsidRDefault="00AC65AB">
            <w:pPr>
              <w:spacing w:before="20" w:after="20"/>
            </w:pPr>
            <w:r>
              <w:t>smc1[2].3</w:t>
            </w:r>
          </w:p>
        </w:tc>
        <w:tc>
          <w:tcPr>
            <w:tcW w:w="6926" w:type="dxa"/>
            <w:tcBorders>
              <w:top w:val="single" w:sz="6" w:space="0" w:color="000000"/>
              <w:left w:val="single" w:sz="6" w:space="0" w:color="000000"/>
              <w:bottom w:val="single" w:sz="6" w:space="0" w:color="000000"/>
              <w:right w:val="single" w:sz="6" w:space="0" w:color="000000"/>
            </w:tcBorders>
            <w:vAlign w:val="center"/>
          </w:tcPr>
          <w:p w14:paraId="1414BBEF" w14:textId="77777777" w:rsidR="00640DF1" w:rsidRDefault="00AC65AB">
            <w:pPr>
              <w:spacing w:before="20" w:after="20"/>
            </w:pPr>
            <w:r>
              <w:t>IO.supportRightOutReset</w:t>
            </w:r>
          </w:p>
        </w:tc>
      </w:tr>
      <w:tr w:rsidR="00640DF1" w14:paraId="18F9FD36" w14:textId="77777777">
        <w:trPr>
          <w:cantSplit/>
        </w:trPr>
        <w:tc>
          <w:tcPr>
            <w:tcW w:w="2100" w:type="dxa"/>
            <w:tcBorders>
              <w:top w:val="single" w:sz="6" w:space="0" w:color="000000"/>
              <w:left w:val="single" w:sz="6" w:space="0" w:color="000000"/>
              <w:bottom w:val="single" w:sz="6" w:space="0" w:color="000000"/>
              <w:right w:val="single" w:sz="6" w:space="0" w:color="000000"/>
            </w:tcBorders>
            <w:vAlign w:val="center"/>
          </w:tcPr>
          <w:p w14:paraId="4644670B" w14:textId="77777777" w:rsidR="00640DF1" w:rsidRDefault="00AC65AB">
            <w:pPr>
              <w:spacing w:before="20" w:after="20"/>
            </w:pPr>
            <w:r>
              <w:t>smc1[2].4</w:t>
            </w:r>
          </w:p>
        </w:tc>
        <w:tc>
          <w:tcPr>
            <w:tcW w:w="6926" w:type="dxa"/>
            <w:tcBorders>
              <w:top w:val="single" w:sz="6" w:space="0" w:color="000000"/>
              <w:left w:val="single" w:sz="6" w:space="0" w:color="000000"/>
              <w:bottom w:val="single" w:sz="6" w:space="0" w:color="000000"/>
              <w:right w:val="single" w:sz="6" w:space="0" w:color="000000"/>
            </w:tcBorders>
            <w:vAlign w:val="center"/>
          </w:tcPr>
          <w:p w14:paraId="4931DD0C" w14:textId="77777777" w:rsidR="00640DF1" w:rsidRDefault="00AC65AB">
            <w:pPr>
              <w:spacing w:before="20" w:after="20"/>
            </w:pPr>
            <w:r>
              <w:t>IO.clampClosedSet</w:t>
            </w:r>
          </w:p>
        </w:tc>
      </w:tr>
      <w:tr w:rsidR="00640DF1" w14:paraId="09B65584" w14:textId="77777777">
        <w:trPr>
          <w:cantSplit/>
        </w:trPr>
        <w:tc>
          <w:tcPr>
            <w:tcW w:w="2100" w:type="dxa"/>
            <w:tcBorders>
              <w:top w:val="single" w:sz="6" w:space="0" w:color="000000"/>
              <w:left w:val="single" w:sz="6" w:space="0" w:color="000000"/>
              <w:bottom w:val="single" w:sz="6" w:space="0" w:color="000000"/>
              <w:right w:val="single" w:sz="6" w:space="0" w:color="000000"/>
            </w:tcBorders>
            <w:vAlign w:val="center"/>
          </w:tcPr>
          <w:p w14:paraId="4973D104" w14:textId="77777777" w:rsidR="00640DF1" w:rsidRDefault="00AC65AB">
            <w:pPr>
              <w:spacing w:before="20" w:after="20"/>
            </w:pPr>
            <w:r>
              <w:t>smc1[2].5</w:t>
            </w:r>
          </w:p>
        </w:tc>
        <w:tc>
          <w:tcPr>
            <w:tcW w:w="6926" w:type="dxa"/>
            <w:tcBorders>
              <w:top w:val="single" w:sz="6" w:space="0" w:color="000000"/>
              <w:left w:val="single" w:sz="6" w:space="0" w:color="000000"/>
              <w:bottom w:val="single" w:sz="6" w:space="0" w:color="000000"/>
              <w:right w:val="single" w:sz="6" w:space="0" w:color="000000"/>
            </w:tcBorders>
            <w:vAlign w:val="center"/>
          </w:tcPr>
          <w:p w14:paraId="7B265C78" w14:textId="77777777" w:rsidR="00640DF1" w:rsidRDefault="00AC65AB">
            <w:pPr>
              <w:spacing w:before="20" w:after="20"/>
            </w:pPr>
            <w:r>
              <w:t>IO.clampClosedReset</w:t>
            </w:r>
          </w:p>
        </w:tc>
      </w:tr>
      <w:tr w:rsidR="00640DF1" w14:paraId="6E829AFF" w14:textId="77777777">
        <w:trPr>
          <w:cantSplit/>
        </w:trPr>
        <w:tc>
          <w:tcPr>
            <w:tcW w:w="2100" w:type="dxa"/>
            <w:tcBorders>
              <w:top w:val="single" w:sz="6" w:space="0" w:color="000000"/>
              <w:left w:val="single" w:sz="6" w:space="0" w:color="000000"/>
              <w:bottom w:val="single" w:sz="6" w:space="0" w:color="000000"/>
              <w:right w:val="single" w:sz="6" w:space="0" w:color="000000"/>
            </w:tcBorders>
            <w:vAlign w:val="center"/>
          </w:tcPr>
          <w:p w14:paraId="32FB6E6A" w14:textId="77777777" w:rsidR="00640DF1" w:rsidRDefault="00AC65AB">
            <w:pPr>
              <w:spacing w:before="20" w:after="20"/>
            </w:pPr>
            <w:r>
              <w:t>smc1[2].6</w:t>
            </w:r>
          </w:p>
        </w:tc>
        <w:tc>
          <w:tcPr>
            <w:tcW w:w="6926" w:type="dxa"/>
            <w:tcBorders>
              <w:top w:val="single" w:sz="6" w:space="0" w:color="000000"/>
              <w:left w:val="single" w:sz="6" w:space="0" w:color="000000"/>
              <w:bottom w:val="single" w:sz="6" w:space="0" w:color="000000"/>
              <w:right w:val="single" w:sz="6" w:space="0" w:color="000000"/>
            </w:tcBorders>
            <w:vAlign w:val="center"/>
          </w:tcPr>
          <w:p w14:paraId="72C79A97" w14:textId="77777777" w:rsidR="00640DF1" w:rsidRDefault="00AC65AB">
            <w:pPr>
              <w:spacing w:before="20" w:after="20"/>
            </w:pPr>
            <w:r>
              <w:t>IO.clampEjectSet</w:t>
            </w:r>
          </w:p>
        </w:tc>
      </w:tr>
      <w:tr w:rsidR="00640DF1" w14:paraId="36DD5226" w14:textId="77777777">
        <w:trPr>
          <w:cantSplit/>
        </w:trPr>
        <w:tc>
          <w:tcPr>
            <w:tcW w:w="2100" w:type="dxa"/>
            <w:tcBorders>
              <w:top w:val="single" w:sz="6" w:space="0" w:color="000000"/>
              <w:left w:val="single" w:sz="6" w:space="0" w:color="000000"/>
              <w:bottom w:val="single" w:sz="6" w:space="0" w:color="000000"/>
              <w:right w:val="single" w:sz="6" w:space="0" w:color="000000"/>
            </w:tcBorders>
            <w:vAlign w:val="center"/>
          </w:tcPr>
          <w:p w14:paraId="23812A7D" w14:textId="77777777" w:rsidR="00640DF1" w:rsidRDefault="00AC65AB">
            <w:pPr>
              <w:spacing w:before="20" w:after="20"/>
            </w:pPr>
            <w:r>
              <w:t>smc1[2].7</w:t>
            </w:r>
          </w:p>
        </w:tc>
        <w:tc>
          <w:tcPr>
            <w:tcW w:w="6926" w:type="dxa"/>
            <w:tcBorders>
              <w:top w:val="single" w:sz="6" w:space="0" w:color="000000"/>
              <w:left w:val="single" w:sz="6" w:space="0" w:color="000000"/>
              <w:bottom w:val="single" w:sz="6" w:space="0" w:color="000000"/>
              <w:right w:val="single" w:sz="6" w:space="0" w:color="000000"/>
            </w:tcBorders>
            <w:vAlign w:val="center"/>
          </w:tcPr>
          <w:p w14:paraId="2D47CF02" w14:textId="77777777" w:rsidR="00640DF1" w:rsidRDefault="00AC65AB">
            <w:pPr>
              <w:spacing w:before="20" w:after="20"/>
            </w:pPr>
            <w:r>
              <w:t>IO.clampEjectReset</w:t>
            </w:r>
          </w:p>
        </w:tc>
      </w:tr>
      <w:tr w:rsidR="00640DF1" w14:paraId="2E793F5C" w14:textId="77777777">
        <w:trPr>
          <w:cantSplit/>
        </w:trPr>
        <w:tc>
          <w:tcPr>
            <w:tcW w:w="2100" w:type="dxa"/>
            <w:tcBorders>
              <w:top w:val="single" w:sz="6" w:space="0" w:color="000000"/>
              <w:left w:val="single" w:sz="6" w:space="0" w:color="000000"/>
              <w:bottom w:val="single" w:sz="6" w:space="0" w:color="000000"/>
              <w:right w:val="single" w:sz="6" w:space="0" w:color="000000"/>
            </w:tcBorders>
            <w:vAlign w:val="center"/>
          </w:tcPr>
          <w:p w14:paraId="63A54E26" w14:textId="77777777" w:rsidR="00640DF1" w:rsidRDefault="00AC65AB">
            <w:pPr>
              <w:spacing w:before="20" w:after="20"/>
            </w:pPr>
            <w:r>
              <w:t>smc2[0].0</w:t>
            </w:r>
          </w:p>
        </w:tc>
        <w:tc>
          <w:tcPr>
            <w:tcW w:w="6926" w:type="dxa"/>
            <w:tcBorders>
              <w:top w:val="single" w:sz="6" w:space="0" w:color="000000"/>
              <w:left w:val="single" w:sz="6" w:space="0" w:color="000000"/>
              <w:bottom w:val="single" w:sz="6" w:space="0" w:color="000000"/>
              <w:right w:val="single" w:sz="6" w:space="0" w:color="000000"/>
            </w:tcBorders>
            <w:vAlign w:val="center"/>
          </w:tcPr>
          <w:p w14:paraId="57B3F98B" w14:textId="77777777" w:rsidR="00640DF1" w:rsidRDefault="00AC65AB">
            <w:pPr>
              <w:spacing w:before="20" w:after="20"/>
            </w:pPr>
            <w:r>
              <w:t>IO.centringClamp1Left</w:t>
            </w:r>
          </w:p>
        </w:tc>
      </w:tr>
      <w:tr w:rsidR="00640DF1" w14:paraId="5B854830" w14:textId="77777777">
        <w:trPr>
          <w:cantSplit/>
        </w:trPr>
        <w:tc>
          <w:tcPr>
            <w:tcW w:w="2100" w:type="dxa"/>
            <w:tcBorders>
              <w:top w:val="single" w:sz="6" w:space="0" w:color="000000"/>
              <w:left w:val="single" w:sz="6" w:space="0" w:color="000000"/>
              <w:bottom w:val="single" w:sz="6" w:space="0" w:color="000000"/>
              <w:right w:val="single" w:sz="6" w:space="0" w:color="000000"/>
            </w:tcBorders>
            <w:vAlign w:val="center"/>
          </w:tcPr>
          <w:p w14:paraId="7C807B8B" w14:textId="77777777" w:rsidR="00640DF1" w:rsidRDefault="00AC65AB">
            <w:pPr>
              <w:spacing w:before="20" w:after="20"/>
            </w:pPr>
            <w:r>
              <w:t>smc2[0].2</w:t>
            </w:r>
          </w:p>
        </w:tc>
        <w:tc>
          <w:tcPr>
            <w:tcW w:w="6926" w:type="dxa"/>
            <w:tcBorders>
              <w:top w:val="single" w:sz="6" w:space="0" w:color="000000"/>
              <w:left w:val="single" w:sz="6" w:space="0" w:color="000000"/>
              <w:bottom w:val="single" w:sz="6" w:space="0" w:color="000000"/>
              <w:right w:val="single" w:sz="6" w:space="0" w:color="000000"/>
            </w:tcBorders>
            <w:vAlign w:val="center"/>
          </w:tcPr>
          <w:p w14:paraId="68107C81" w14:textId="77777777" w:rsidR="00640DF1" w:rsidRDefault="00AC65AB">
            <w:pPr>
              <w:spacing w:before="20" w:after="20"/>
            </w:pPr>
            <w:r>
              <w:t>IO.centringClamp2Left</w:t>
            </w:r>
          </w:p>
        </w:tc>
      </w:tr>
      <w:tr w:rsidR="00640DF1" w14:paraId="59A8659D" w14:textId="77777777">
        <w:trPr>
          <w:cantSplit/>
        </w:trPr>
        <w:tc>
          <w:tcPr>
            <w:tcW w:w="2100" w:type="dxa"/>
            <w:tcBorders>
              <w:top w:val="single" w:sz="6" w:space="0" w:color="000000"/>
              <w:left w:val="single" w:sz="6" w:space="0" w:color="000000"/>
              <w:bottom w:val="single" w:sz="6" w:space="0" w:color="000000"/>
              <w:right w:val="single" w:sz="6" w:space="0" w:color="000000"/>
            </w:tcBorders>
            <w:vAlign w:val="center"/>
          </w:tcPr>
          <w:p w14:paraId="232F45C9" w14:textId="77777777" w:rsidR="00640DF1" w:rsidRDefault="00AC65AB">
            <w:pPr>
              <w:spacing w:before="20" w:after="20"/>
            </w:pPr>
            <w:r>
              <w:t>smc2[0].4</w:t>
            </w:r>
          </w:p>
        </w:tc>
        <w:tc>
          <w:tcPr>
            <w:tcW w:w="6926" w:type="dxa"/>
            <w:tcBorders>
              <w:top w:val="single" w:sz="6" w:space="0" w:color="000000"/>
              <w:left w:val="single" w:sz="6" w:space="0" w:color="000000"/>
              <w:bottom w:val="single" w:sz="6" w:space="0" w:color="000000"/>
              <w:right w:val="single" w:sz="6" w:space="0" w:color="000000"/>
            </w:tcBorders>
            <w:vAlign w:val="center"/>
          </w:tcPr>
          <w:p w14:paraId="6794FC85" w14:textId="77777777" w:rsidR="00640DF1" w:rsidRDefault="00AC65AB">
            <w:pPr>
              <w:spacing w:before="20" w:after="20"/>
            </w:pPr>
            <w:r>
              <w:t>IO.centringClamp3Left</w:t>
            </w:r>
          </w:p>
        </w:tc>
      </w:tr>
      <w:tr w:rsidR="00640DF1" w14:paraId="55A31FA0" w14:textId="77777777">
        <w:trPr>
          <w:cantSplit/>
        </w:trPr>
        <w:tc>
          <w:tcPr>
            <w:tcW w:w="2100" w:type="dxa"/>
            <w:tcBorders>
              <w:top w:val="single" w:sz="6" w:space="0" w:color="000000"/>
              <w:left w:val="single" w:sz="6" w:space="0" w:color="000000"/>
              <w:bottom w:val="single" w:sz="6" w:space="0" w:color="000000"/>
              <w:right w:val="single" w:sz="6" w:space="0" w:color="000000"/>
            </w:tcBorders>
            <w:vAlign w:val="center"/>
          </w:tcPr>
          <w:p w14:paraId="2C4F1612" w14:textId="77777777" w:rsidR="00640DF1" w:rsidRDefault="00AC65AB">
            <w:pPr>
              <w:spacing w:before="20" w:after="20"/>
            </w:pPr>
            <w:r>
              <w:t>smc2[0].6</w:t>
            </w:r>
          </w:p>
        </w:tc>
        <w:tc>
          <w:tcPr>
            <w:tcW w:w="6926" w:type="dxa"/>
            <w:tcBorders>
              <w:top w:val="single" w:sz="6" w:space="0" w:color="000000"/>
              <w:left w:val="single" w:sz="6" w:space="0" w:color="000000"/>
              <w:bottom w:val="single" w:sz="6" w:space="0" w:color="000000"/>
              <w:right w:val="single" w:sz="6" w:space="0" w:color="000000"/>
            </w:tcBorders>
            <w:vAlign w:val="center"/>
          </w:tcPr>
          <w:p w14:paraId="710E88CD" w14:textId="77777777" w:rsidR="00640DF1" w:rsidRDefault="00AC65AB">
            <w:pPr>
              <w:spacing w:before="20" w:after="20"/>
            </w:pPr>
            <w:r>
              <w:t>IO.centringClamp4Left</w:t>
            </w:r>
          </w:p>
        </w:tc>
      </w:tr>
      <w:tr w:rsidR="00640DF1" w14:paraId="3E950E08" w14:textId="77777777">
        <w:trPr>
          <w:cantSplit/>
        </w:trPr>
        <w:tc>
          <w:tcPr>
            <w:tcW w:w="2100" w:type="dxa"/>
            <w:tcBorders>
              <w:top w:val="single" w:sz="6" w:space="0" w:color="000000"/>
              <w:left w:val="single" w:sz="6" w:space="0" w:color="000000"/>
              <w:bottom w:val="single" w:sz="6" w:space="0" w:color="000000"/>
              <w:right w:val="single" w:sz="6" w:space="0" w:color="000000"/>
            </w:tcBorders>
            <w:vAlign w:val="center"/>
          </w:tcPr>
          <w:p w14:paraId="6E012067" w14:textId="77777777" w:rsidR="00640DF1" w:rsidRDefault="00AC65AB">
            <w:pPr>
              <w:spacing w:before="20" w:after="20"/>
            </w:pPr>
            <w:r>
              <w:t>smc2[1].0</w:t>
            </w:r>
          </w:p>
        </w:tc>
        <w:tc>
          <w:tcPr>
            <w:tcW w:w="6926" w:type="dxa"/>
            <w:tcBorders>
              <w:top w:val="single" w:sz="6" w:space="0" w:color="000000"/>
              <w:left w:val="single" w:sz="6" w:space="0" w:color="000000"/>
              <w:bottom w:val="single" w:sz="6" w:space="0" w:color="000000"/>
              <w:right w:val="single" w:sz="6" w:space="0" w:color="000000"/>
            </w:tcBorders>
            <w:vAlign w:val="center"/>
          </w:tcPr>
          <w:p w14:paraId="3C45031C" w14:textId="77777777" w:rsidR="00640DF1" w:rsidRDefault="00AC65AB">
            <w:pPr>
              <w:spacing w:before="20" w:after="20"/>
            </w:pPr>
            <w:r>
              <w:t>IO.centeringLeft1Set</w:t>
            </w:r>
          </w:p>
        </w:tc>
      </w:tr>
      <w:tr w:rsidR="00640DF1" w14:paraId="767289F5" w14:textId="77777777">
        <w:trPr>
          <w:cantSplit/>
        </w:trPr>
        <w:tc>
          <w:tcPr>
            <w:tcW w:w="2100" w:type="dxa"/>
            <w:tcBorders>
              <w:top w:val="single" w:sz="6" w:space="0" w:color="000000"/>
              <w:left w:val="single" w:sz="6" w:space="0" w:color="000000"/>
              <w:bottom w:val="single" w:sz="6" w:space="0" w:color="000000"/>
              <w:right w:val="single" w:sz="6" w:space="0" w:color="000000"/>
            </w:tcBorders>
            <w:vAlign w:val="center"/>
          </w:tcPr>
          <w:p w14:paraId="77481FF8" w14:textId="77777777" w:rsidR="00640DF1" w:rsidRDefault="00AC65AB">
            <w:pPr>
              <w:spacing w:before="20" w:after="20"/>
            </w:pPr>
            <w:r>
              <w:t>smc2[1].2</w:t>
            </w:r>
          </w:p>
        </w:tc>
        <w:tc>
          <w:tcPr>
            <w:tcW w:w="6926" w:type="dxa"/>
            <w:tcBorders>
              <w:top w:val="single" w:sz="6" w:space="0" w:color="000000"/>
              <w:left w:val="single" w:sz="6" w:space="0" w:color="000000"/>
              <w:bottom w:val="single" w:sz="6" w:space="0" w:color="000000"/>
              <w:right w:val="single" w:sz="6" w:space="0" w:color="000000"/>
            </w:tcBorders>
            <w:vAlign w:val="center"/>
          </w:tcPr>
          <w:p w14:paraId="24FF6FD8" w14:textId="77777777" w:rsidR="00640DF1" w:rsidRDefault="00AC65AB">
            <w:pPr>
              <w:spacing w:before="20" w:after="20"/>
            </w:pPr>
            <w:r>
              <w:t>IO.centeringLeft2Set</w:t>
            </w:r>
          </w:p>
        </w:tc>
      </w:tr>
      <w:tr w:rsidR="00640DF1" w14:paraId="6DFF087E" w14:textId="77777777">
        <w:trPr>
          <w:cantSplit/>
        </w:trPr>
        <w:tc>
          <w:tcPr>
            <w:tcW w:w="2100" w:type="dxa"/>
            <w:tcBorders>
              <w:top w:val="single" w:sz="6" w:space="0" w:color="000000"/>
              <w:left w:val="single" w:sz="6" w:space="0" w:color="000000"/>
              <w:bottom w:val="single" w:sz="6" w:space="0" w:color="000000"/>
              <w:right w:val="single" w:sz="6" w:space="0" w:color="000000"/>
            </w:tcBorders>
            <w:vAlign w:val="center"/>
          </w:tcPr>
          <w:p w14:paraId="232369B3" w14:textId="77777777" w:rsidR="00640DF1" w:rsidRDefault="00AC65AB">
            <w:pPr>
              <w:spacing w:before="20" w:after="20"/>
            </w:pPr>
            <w:r>
              <w:t>smc2[1].4</w:t>
            </w:r>
          </w:p>
        </w:tc>
        <w:tc>
          <w:tcPr>
            <w:tcW w:w="6926" w:type="dxa"/>
            <w:tcBorders>
              <w:top w:val="single" w:sz="6" w:space="0" w:color="000000"/>
              <w:left w:val="single" w:sz="6" w:space="0" w:color="000000"/>
              <w:bottom w:val="single" w:sz="6" w:space="0" w:color="000000"/>
              <w:right w:val="single" w:sz="6" w:space="0" w:color="000000"/>
            </w:tcBorders>
            <w:vAlign w:val="center"/>
          </w:tcPr>
          <w:p w14:paraId="209ACEDF" w14:textId="77777777" w:rsidR="00640DF1" w:rsidRDefault="00AC65AB">
            <w:pPr>
              <w:spacing w:before="20" w:after="20"/>
            </w:pPr>
            <w:r>
              <w:t>IO.centeringLeft3Set</w:t>
            </w:r>
          </w:p>
        </w:tc>
      </w:tr>
      <w:tr w:rsidR="00640DF1" w14:paraId="7ACB301F" w14:textId="77777777">
        <w:trPr>
          <w:cantSplit/>
        </w:trPr>
        <w:tc>
          <w:tcPr>
            <w:tcW w:w="2100" w:type="dxa"/>
            <w:tcBorders>
              <w:top w:val="single" w:sz="6" w:space="0" w:color="000000"/>
              <w:left w:val="single" w:sz="6" w:space="0" w:color="000000"/>
              <w:bottom w:val="single" w:sz="6" w:space="0" w:color="000000"/>
              <w:right w:val="single" w:sz="6" w:space="0" w:color="000000"/>
            </w:tcBorders>
            <w:vAlign w:val="center"/>
          </w:tcPr>
          <w:p w14:paraId="6BF5AE8D" w14:textId="77777777" w:rsidR="00640DF1" w:rsidRDefault="00AC65AB">
            <w:pPr>
              <w:spacing w:before="20" w:after="20"/>
            </w:pPr>
            <w:r>
              <w:t>smc2[1].6</w:t>
            </w:r>
          </w:p>
        </w:tc>
        <w:tc>
          <w:tcPr>
            <w:tcW w:w="6926" w:type="dxa"/>
            <w:tcBorders>
              <w:top w:val="single" w:sz="6" w:space="0" w:color="000000"/>
              <w:left w:val="single" w:sz="6" w:space="0" w:color="000000"/>
              <w:bottom w:val="single" w:sz="6" w:space="0" w:color="000000"/>
              <w:right w:val="single" w:sz="6" w:space="0" w:color="000000"/>
            </w:tcBorders>
            <w:vAlign w:val="center"/>
          </w:tcPr>
          <w:p w14:paraId="4B363CE6" w14:textId="77777777" w:rsidR="00640DF1" w:rsidRDefault="00AC65AB">
            <w:pPr>
              <w:spacing w:before="20" w:after="20"/>
            </w:pPr>
            <w:r>
              <w:t>IO.centeringLeft4Set</w:t>
            </w:r>
          </w:p>
        </w:tc>
      </w:tr>
      <w:tr w:rsidR="00640DF1" w14:paraId="19E10944" w14:textId="77777777">
        <w:trPr>
          <w:cantSplit/>
        </w:trPr>
        <w:tc>
          <w:tcPr>
            <w:tcW w:w="2100" w:type="dxa"/>
            <w:tcBorders>
              <w:top w:val="single" w:sz="6" w:space="0" w:color="000000"/>
              <w:left w:val="single" w:sz="6" w:space="0" w:color="000000"/>
              <w:bottom w:val="single" w:sz="6" w:space="0" w:color="000000"/>
              <w:right w:val="single" w:sz="6" w:space="0" w:color="000000"/>
            </w:tcBorders>
            <w:vAlign w:val="center"/>
          </w:tcPr>
          <w:p w14:paraId="60021D08" w14:textId="77777777" w:rsidR="00640DF1" w:rsidRDefault="00AC65AB">
            <w:pPr>
              <w:spacing w:before="20" w:after="20"/>
            </w:pPr>
            <w:r>
              <w:t>smc2[2].0</w:t>
            </w:r>
          </w:p>
        </w:tc>
        <w:tc>
          <w:tcPr>
            <w:tcW w:w="6926" w:type="dxa"/>
            <w:tcBorders>
              <w:top w:val="single" w:sz="6" w:space="0" w:color="000000"/>
              <w:left w:val="single" w:sz="6" w:space="0" w:color="000000"/>
              <w:bottom w:val="single" w:sz="6" w:space="0" w:color="000000"/>
              <w:right w:val="single" w:sz="6" w:space="0" w:color="000000"/>
            </w:tcBorders>
            <w:vAlign w:val="center"/>
          </w:tcPr>
          <w:p w14:paraId="4C209AD7" w14:textId="77777777" w:rsidR="00640DF1" w:rsidRDefault="00AC65AB">
            <w:pPr>
              <w:spacing w:before="20" w:after="20"/>
            </w:pPr>
            <w:r>
              <w:t>IO.centeringLeftReset</w:t>
            </w:r>
          </w:p>
        </w:tc>
      </w:tr>
      <w:tr w:rsidR="00640DF1" w14:paraId="25479DBA" w14:textId="77777777">
        <w:trPr>
          <w:cantSplit/>
        </w:trPr>
        <w:tc>
          <w:tcPr>
            <w:tcW w:w="2100" w:type="dxa"/>
            <w:tcBorders>
              <w:top w:val="single" w:sz="6" w:space="0" w:color="000000"/>
              <w:left w:val="single" w:sz="6" w:space="0" w:color="000000"/>
              <w:bottom w:val="single" w:sz="6" w:space="0" w:color="000000"/>
              <w:right w:val="single" w:sz="6" w:space="0" w:color="000000"/>
            </w:tcBorders>
            <w:vAlign w:val="center"/>
          </w:tcPr>
          <w:p w14:paraId="692D4367" w14:textId="77777777" w:rsidR="00640DF1" w:rsidRDefault="00AC65AB">
            <w:pPr>
              <w:spacing w:before="20" w:after="20"/>
            </w:pPr>
            <w:r>
              <w:t>smc2[2].2</w:t>
            </w:r>
          </w:p>
        </w:tc>
        <w:tc>
          <w:tcPr>
            <w:tcW w:w="6926" w:type="dxa"/>
            <w:tcBorders>
              <w:top w:val="single" w:sz="6" w:space="0" w:color="000000"/>
              <w:left w:val="single" w:sz="6" w:space="0" w:color="000000"/>
              <w:bottom w:val="single" w:sz="6" w:space="0" w:color="000000"/>
              <w:right w:val="single" w:sz="6" w:space="0" w:color="000000"/>
            </w:tcBorders>
            <w:vAlign w:val="center"/>
          </w:tcPr>
          <w:p w14:paraId="087FAE1F" w14:textId="77777777" w:rsidR="00640DF1" w:rsidRDefault="00AC65AB">
            <w:pPr>
              <w:spacing w:before="20" w:after="20"/>
            </w:pPr>
            <w:r>
              <w:t>IO.centringSet</w:t>
            </w:r>
          </w:p>
        </w:tc>
      </w:tr>
      <w:tr w:rsidR="00640DF1" w14:paraId="0D7C55D9" w14:textId="77777777">
        <w:trPr>
          <w:cantSplit/>
        </w:trPr>
        <w:tc>
          <w:tcPr>
            <w:tcW w:w="2100" w:type="dxa"/>
            <w:tcBorders>
              <w:top w:val="single" w:sz="6" w:space="0" w:color="000000"/>
              <w:left w:val="single" w:sz="6" w:space="0" w:color="000000"/>
              <w:bottom w:val="single" w:sz="6" w:space="0" w:color="000000"/>
              <w:right w:val="single" w:sz="6" w:space="0" w:color="000000"/>
            </w:tcBorders>
            <w:vAlign w:val="center"/>
          </w:tcPr>
          <w:p w14:paraId="477AA077" w14:textId="77777777" w:rsidR="00640DF1" w:rsidRDefault="00AC65AB">
            <w:pPr>
              <w:spacing w:before="20" w:after="20"/>
            </w:pPr>
            <w:r>
              <w:t>smc2[2].3</w:t>
            </w:r>
          </w:p>
        </w:tc>
        <w:tc>
          <w:tcPr>
            <w:tcW w:w="6926" w:type="dxa"/>
            <w:tcBorders>
              <w:top w:val="single" w:sz="6" w:space="0" w:color="000000"/>
              <w:left w:val="single" w:sz="6" w:space="0" w:color="000000"/>
              <w:bottom w:val="single" w:sz="6" w:space="0" w:color="000000"/>
              <w:right w:val="single" w:sz="6" w:space="0" w:color="000000"/>
            </w:tcBorders>
            <w:vAlign w:val="center"/>
          </w:tcPr>
          <w:p w14:paraId="466AE267" w14:textId="77777777" w:rsidR="00640DF1" w:rsidRDefault="00AC65AB">
            <w:pPr>
              <w:spacing w:before="20" w:after="20"/>
            </w:pPr>
            <w:r>
              <w:t>IO.centringReset</w:t>
            </w:r>
          </w:p>
        </w:tc>
      </w:tr>
      <w:tr w:rsidR="00640DF1" w14:paraId="6030A7BE" w14:textId="77777777">
        <w:trPr>
          <w:cantSplit/>
        </w:trPr>
        <w:tc>
          <w:tcPr>
            <w:tcW w:w="2100" w:type="dxa"/>
            <w:tcBorders>
              <w:top w:val="single" w:sz="6" w:space="0" w:color="000000"/>
              <w:left w:val="single" w:sz="6" w:space="0" w:color="000000"/>
              <w:bottom w:val="single" w:sz="6" w:space="0" w:color="000000"/>
              <w:right w:val="single" w:sz="6" w:space="0" w:color="000000"/>
            </w:tcBorders>
            <w:vAlign w:val="center"/>
          </w:tcPr>
          <w:p w14:paraId="75F623CB" w14:textId="77777777" w:rsidR="00640DF1" w:rsidRDefault="00AC65AB">
            <w:pPr>
              <w:spacing w:before="20" w:after="20"/>
            </w:pPr>
            <w:r>
              <w:t>smc2[2].4</w:t>
            </w:r>
          </w:p>
        </w:tc>
        <w:tc>
          <w:tcPr>
            <w:tcW w:w="6926" w:type="dxa"/>
            <w:tcBorders>
              <w:top w:val="single" w:sz="6" w:space="0" w:color="000000"/>
              <w:left w:val="single" w:sz="6" w:space="0" w:color="000000"/>
              <w:bottom w:val="single" w:sz="6" w:space="0" w:color="000000"/>
              <w:right w:val="single" w:sz="6" w:space="0" w:color="000000"/>
            </w:tcBorders>
            <w:vAlign w:val="center"/>
          </w:tcPr>
          <w:p w14:paraId="7EC82B43" w14:textId="77777777" w:rsidR="00640DF1" w:rsidRDefault="00AC65AB">
            <w:pPr>
              <w:spacing w:before="20" w:after="20"/>
            </w:pPr>
            <w:r>
              <w:t>IO.centringClampSet</w:t>
            </w:r>
          </w:p>
        </w:tc>
      </w:tr>
      <w:tr w:rsidR="00640DF1" w14:paraId="1C450857" w14:textId="77777777">
        <w:trPr>
          <w:cantSplit/>
        </w:trPr>
        <w:tc>
          <w:tcPr>
            <w:tcW w:w="2100" w:type="dxa"/>
            <w:tcBorders>
              <w:top w:val="single" w:sz="6" w:space="0" w:color="000000"/>
              <w:left w:val="single" w:sz="6" w:space="0" w:color="000000"/>
              <w:bottom w:val="single" w:sz="6" w:space="0" w:color="000000"/>
              <w:right w:val="single" w:sz="6" w:space="0" w:color="000000"/>
            </w:tcBorders>
            <w:vAlign w:val="center"/>
          </w:tcPr>
          <w:p w14:paraId="45A00E59" w14:textId="77777777" w:rsidR="00640DF1" w:rsidRDefault="00AC65AB">
            <w:pPr>
              <w:spacing w:before="20" w:after="20"/>
            </w:pPr>
            <w:r>
              <w:t>smc2[2].6</w:t>
            </w:r>
          </w:p>
        </w:tc>
        <w:tc>
          <w:tcPr>
            <w:tcW w:w="6926" w:type="dxa"/>
            <w:tcBorders>
              <w:top w:val="single" w:sz="6" w:space="0" w:color="000000"/>
              <w:left w:val="single" w:sz="6" w:space="0" w:color="000000"/>
              <w:bottom w:val="single" w:sz="6" w:space="0" w:color="000000"/>
              <w:right w:val="single" w:sz="6" w:space="0" w:color="000000"/>
            </w:tcBorders>
            <w:vAlign w:val="center"/>
          </w:tcPr>
          <w:p w14:paraId="28533C82" w14:textId="77777777" w:rsidR="00640DF1" w:rsidRDefault="00AC65AB">
            <w:pPr>
              <w:spacing w:before="20" w:after="20"/>
            </w:pPr>
            <w:r>
              <w:t>io.centeringOutSet</w:t>
            </w:r>
          </w:p>
        </w:tc>
      </w:tr>
    </w:tbl>
    <w:p w14:paraId="1F5DC587" w14:textId="77777777" w:rsidR="00640DF1" w:rsidRDefault="00640DF1">
      <w:pPr>
        <w:spacing w:after="160"/>
      </w:pPr>
    </w:p>
    <w:p w14:paraId="6B6F904D" w14:textId="77777777" w:rsidR="00640DF1" w:rsidRDefault="00AC65AB">
      <w:pPr>
        <w:pStyle w:val="Titolo2"/>
      </w:pPr>
      <w:r>
        <w:lastRenderedPageBreak/>
        <w:t>16.3 Ingressi pubblicati nella configurazione HMI</w:t>
      </w:r>
    </w:p>
    <w:tbl>
      <w:tblPr>
        <w:tblStyle w:val="a"/>
        <w:tblW w:w="9026" w:type="dxa"/>
        <w:tblInd w:w="0" w:type="dxa"/>
        <w:tblLayout w:type="fixed"/>
        <w:tblCellMar>
          <w:top w:w="60" w:type="dxa"/>
          <w:bottom w:w="60" w:type="dxa"/>
        </w:tblCellMar>
        <w:tblLook w:val="04A0" w:firstRow="1" w:lastRow="0" w:firstColumn="1" w:lastColumn="0" w:noHBand="0" w:noVBand="1"/>
      </w:tblPr>
      <w:tblGrid>
        <w:gridCol w:w="750"/>
        <w:gridCol w:w="3476"/>
        <w:gridCol w:w="4800"/>
      </w:tblGrid>
      <w:tr w:rsidR="00640DF1" w14:paraId="071333B8" w14:textId="77777777">
        <w:trPr>
          <w:cantSplit/>
          <w:tblHeader/>
        </w:trPr>
        <w:tc>
          <w:tcPr>
            <w:tcW w:w="750"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31FFC605" w14:textId="77777777" w:rsidR="00640DF1" w:rsidRDefault="00AC65AB">
            <w:pPr>
              <w:keepNext/>
              <w:spacing w:before="20" w:after="20"/>
              <w:rPr>
                <w:b/>
                <w:bCs/>
              </w:rPr>
            </w:pPr>
            <w:r>
              <w:rPr>
                <w:b/>
                <w:bCs/>
              </w:rPr>
              <w:t>Indice</w:t>
            </w:r>
          </w:p>
        </w:tc>
        <w:tc>
          <w:tcPr>
            <w:tcW w:w="3476"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3C5C84F5" w14:textId="77777777" w:rsidR="00640DF1" w:rsidRDefault="00AC65AB">
            <w:pPr>
              <w:keepNext/>
              <w:spacing w:before="20" w:after="20"/>
              <w:rPr>
                <w:b/>
                <w:bCs/>
              </w:rPr>
            </w:pPr>
            <w:r>
              <w:rPr>
                <w:b/>
                <w:bCs/>
              </w:rPr>
              <w:t>Descrizione</w:t>
            </w:r>
          </w:p>
        </w:tc>
        <w:tc>
          <w:tcPr>
            <w:tcW w:w="4800"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44658E5C" w14:textId="77777777" w:rsidR="00640DF1" w:rsidRDefault="00AC65AB">
            <w:pPr>
              <w:keepNext/>
              <w:spacing w:before="20" w:after="20"/>
              <w:rPr>
                <w:b/>
                <w:bCs/>
              </w:rPr>
            </w:pPr>
            <w:r>
              <w:rPr>
                <w:b/>
                <w:bCs/>
              </w:rPr>
              <w:t>Segnale IO</w:t>
            </w:r>
          </w:p>
        </w:tc>
      </w:tr>
      <w:tr w:rsidR="00640DF1" w14:paraId="4A71C217" w14:textId="77777777">
        <w:trPr>
          <w:cantSplit/>
        </w:trPr>
        <w:tc>
          <w:tcPr>
            <w:tcW w:w="750" w:type="dxa"/>
            <w:tcBorders>
              <w:top w:val="single" w:sz="6" w:space="0" w:color="000000"/>
              <w:left w:val="single" w:sz="6" w:space="0" w:color="000000"/>
              <w:bottom w:val="single" w:sz="6" w:space="0" w:color="000000"/>
              <w:right w:val="single" w:sz="6" w:space="0" w:color="000000"/>
            </w:tcBorders>
            <w:vAlign w:val="center"/>
          </w:tcPr>
          <w:p w14:paraId="06B3DA96" w14:textId="77777777" w:rsidR="00640DF1" w:rsidRDefault="00AC65AB">
            <w:pPr>
              <w:spacing w:before="20" w:after="20"/>
            </w:pPr>
            <w:r>
              <w:t>1</w:t>
            </w:r>
          </w:p>
        </w:tc>
        <w:tc>
          <w:tcPr>
            <w:tcW w:w="3476" w:type="dxa"/>
            <w:tcBorders>
              <w:top w:val="single" w:sz="6" w:space="0" w:color="000000"/>
              <w:left w:val="single" w:sz="6" w:space="0" w:color="000000"/>
              <w:bottom w:val="single" w:sz="6" w:space="0" w:color="000000"/>
              <w:right w:val="single" w:sz="6" w:space="0" w:color="000000"/>
            </w:tcBorders>
            <w:vAlign w:val="center"/>
          </w:tcPr>
          <w:p w14:paraId="3CD55D92" w14:textId="77777777" w:rsidR="00640DF1" w:rsidRDefault="00AC65AB">
            <w:pPr>
              <w:spacing w:before="20" w:after="20"/>
            </w:pPr>
            <w:r>
              <w:t>ER SX dentro</w:t>
            </w:r>
          </w:p>
        </w:tc>
        <w:tc>
          <w:tcPr>
            <w:tcW w:w="4800" w:type="dxa"/>
            <w:tcBorders>
              <w:top w:val="single" w:sz="6" w:space="0" w:color="000000"/>
              <w:left w:val="single" w:sz="6" w:space="0" w:color="000000"/>
              <w:bottom w:val="single" w:sz="6" w:space="0" w:color="000000"/>
              <w:right w:val="single" w:sz="6" w:space="0" w:color="000000"/>
            </w:tcBorders>
            <w:vAlign w:val="center"/>
          </w:tcPr>
          <w:p w14:paraId="607382E7" w14:textId="77777777" w:rsidR="00640DF1" w:rsidRDefault="00AC65AB">
            <w:pPr>
              <w:spacing w:before="20" w:after="20"/>
            </w:pPr>
            <w:r>
              <w:t>erLeftIn</w:t>
            </w:r>
          </w:p>
        </w:tc>
      </w:tr>
      <w:tr w:rsidR="00640DF1" w14:paraId="13E2E286" w14:textId="77777777">
        <w:trPr>
          <w:cantSplit/>
        </w:trPr>
        <w:tc>
          <w:tcPr>
            <w:tcW w:w="750" w:type="dxa"/>
            <w:tcBorders>
              <w:top w:val="single" w:sz="6" w:space="0" w:color="000000"/>
              <w:left w:val="single" w:sz="6" w:space="0" w:color="000000"/>
              <w:bottom w:val="single" w:sz="6" w:space="0" w:color="000000"/>
              <w:right w:val="single" w:sz="6" w:space="0" w:color="000000"/>
            </w:tcBorders>
            <w:vAlign w:val="center"/>
          </w:tcPr>
          <w:p w14:paraId="092FD4F6" w14:textId="77777777" w:rsidR="00640DF1" w:rsidRDefault="00AC65AB">
            <w:pPr>
              <w:spacing w:before="20" w:after="20"/>
            </w:pPr>
            <w:r>
              <w:t>2</w:t>
            </w:r>
          </w:p>
        </w:tc>
        <w:tc>
          <w:tcPr>
            <w:tcW w:w="3476" w:type="dxa"/>
            <w:tcBorders>
              <w:top w:val="single" w:sz="6" w:space="0" w:color="000000"/>
              <w:left w:val="single" w:sz="6" w:space="0" w:color="000000"/>
              <w:bottom w:val="single" w:sz="6" w:space="0" w:color="000000"/>
              <w:right w:val="single" w:sz="6" w:space="0" w:color="000000"/>
            </w:tcBorders>
            <w:vAlign w:val="center"/>
          </w:tcPr>
          <w:p w14:paraId="0B09845D" w14:textId="77777777" w:rsidR="00640DF1" w:rsidRDefault="00AC65AB">
            <w:pPr>
              <w:spacing w:before="20" w:after="20"/>
            </w:pPr>
            <w:r>
              <w:t>ER SX fuori</w:t>
            </w:r>
          </w:p>
        </w:tc>
        <w:tc>
          <w:tcPr>
            <w:tcW w:w="4800" w:type="dxa"/>
            <w:tcBorders>
              <w:top w:val="single" w:sz="6" w:space="0" w:color="000000"/>
              <w:left w:val="single" w:sz="6" w:space="0" w:color="000000"/>
              <w:bottom w:val="single" w:sz="6" w:space="0" w:color="000000"/>
              <w:right w:val="single" w:sz="6" w:space="0" w:color="000000"/>
            </w:tcBorders>
            <w:vAlign w:val="center"/>
          </w:tcPr>
          <w:p w14:paraId="07279099" w14:textId="77777777" w:rsidR="00640DF1" w:rsidRDefault="00AC65AB">
            <w:pPr>
              <w:spacing w:before="20" w:after="20"/>
            </w:pPr>
            <w:r>
              <w:t>erLeftOut</w:t>
            </w:r>
          </w:p>
        </w:tc>
      </w:tr>
      <w:tr w:rsidR="00640DF1" w14:paraId="3715065D" w14:textId="77777777">
        <w:trPr>
          <w:cantSplit/>
        </w:trPr>
        <w:tc>
          <w:tcPr>
            <w:tcW w:w="750" w:type="dxa"/>
            <w:tcBorders>
              <w:top w:val="single" w:sz="6" w:space="0" w:color="000000"/>
              <w:left w:val="single" w:sz="6" w:space="0" w:color="000000"/>
              <w:bottom w:val="single" w:sz="6" w:space="0" w:color="000000"/>
              <w:right w:val="single" w:sz="6" w:space="0" w:color="000000"/>
            </w:tcBorders>
            <w:vAlign w:val="center"/>
          </w:tcPr>
          <w:p w14:paraId="0218F737" w14:textId="77777777" w:rsidR="00640DF1" w:rsidRDefault="00AC65AB">
            <w:pPr>
              <w:spacing w:before="20" w:after="20"/>
            </w:pPr>
            <w:r>
              <w:t>3</w:t>
            </w:r>
          </w:p>
        </w:tc>
        <w:tc>
          <w:tcPr>
            <w:tcW w:w="3476" w:type="dxa"/>
            <w:tcBorders>
              <w:top w:val="single" w:sz="6" w:space="0" w:color="000000"/>
              <w:left w:val="single" w:sz="6" w:space="0" w:color="000000"/>
              <w:bottom w:val="single" w:sz="6" w:space="0" w:color="000000"/>
              <w:right w:val="single" w:sz="6" w:space="0" w:color="000000"/>
            </w:tcBorders>
            <w:vAlign w:val="center"/>
          </w:tcPr>
          <w:p w14:paraId="12D0A5DE" w14:textId="77777777" w:rsidR="00640DF1" w:rsidRDefault="00AC65AB">
            <w:pPr>
              <w:spacing w:before="20" w:after="20"/>
            </w:pPr>
            <w:r>
              <w:t>ER SX trasv. su</w:t>
            </w:r>
          </w:p>
        </w:tc>
        <w:tc>
          <w:tcPr>
            <w:tcW w:w="4800" w:type="dxa"/>
            <w:tcBorders>
              <w:top w:val="single" w:sz="6" w:space="0" w:color="000000"/>
              <w:left w:val="single" w:sz="6" w:space="0" w:color="000000"/>
              <w:bottom w:val="single" w:sz="6" w:space="0" w:color="000000"/>
              <w:right w:val="single" w:sz="6" w:space="0" w:color="000000"/>
            </w:tcBorders>
            <w:vAlign w:val="center"/>
          </w:tcPr>
          <w:p w14:paraId="6977E18E" w14:textId="77777777" w:rsidR="00640DF1" w:rsidRDefault="00AC65AB">
            <w:pPr>
              <w:spacing w:before="20" w:after="20"/>
            </w:pPr>
            <w:r>
              <w:t>useLeftUp</w:t>
            </w:r>
          </w:p>
        </w:tc>
      </w:tr>
      <w:tr w:rsidR="00640DF1" w14:paraId="06DC285D" w14:textId="77777777">
        <w:trPr>
          <w:cantSplit/>
        </w:trPr>
        <w:tc>
          <w:tcPr>
            <w:tcW w:w="750" w:type="dxa"/>
            <w:tcBorders>
              <w:top w:val="single" w:sz="6" w:space="0" w:color="000000"/>
              <w:left w:val="single" w:sz="6" w:space="0" w:color="000000"/>
              <w:bottom w:val="single" w:sz="6" w:space="0" w:color="000000"/>
              <w:right w:val="single" w:sz="6" w:space="0" w:color="000000"/>
            </w:tcBorders>
            <w:vAlign w:val="center"/>
          </w:tcPr>
          <w:p w14:paraId="3CA1E857" w14:textId="77777777" w:rsidR="00640DF1" w:rsidRDefault="00AC65AB">
            <w:pPr>
              <w:spacing w:before="20" w:after="20"/>
            </w:pPr>
            <w:r>
              <w:t>4</w:t>
            </w:r>
          </w:p>
        </w:tc>
        <w:tc>
          <w:tcPr>
            <w:tcW w:w="3476" w:type="dxa"/>
            <w:tcBorders>
              <w:top w:val="single" w:sz="6" w:space="0" w:color="000000"/>
              <w:left w:val="single" w:sz="6" w:space="0" w:color="000000"/>
              <w:bottom w:val="single" w:sz="6" w:space="0" w:color="000000"/>
              <w:right w:val="single" w:sz="6" w:space="0" w:color="000000"/>
            </w:tcBorders>
            <w:vAlign w:val="center"/>
          </w:tcPr>
          <w:p w14:paraId="2A5B212E" w14:textId="77777777" w:rsidR="00640DF1" w:rsidRDefault="00AC65AB">
            <w:pPr>
              <w:spacing w:before="20" w:after="20"/>
            </w:pPr>
            <w:r>
              <w:t>ER SX trasv. giu</w:t>
            </w:r>
          </w:p>
        </w:tc>
        <w:tc>
          <w:tcPr>
            <w:tcW w:w="4800" w:type="dxa"/>
            <w:tcBorders>
              <w:top w:val="single" w:sz="6" w:space="0" w:color="000000"/>
              <w:left w:val="single" w:sz="6" w:space="0" w:color="000000"/>
              <w:bottom w:val="single" w:sz="6" w:space="0" w:color="000000"/>
              <w:right w:val="single" w:sz="6" w:space="0" w:color="000000"/>
            </w:tcBorders>
            <w:vAlign w:val="center"/>
          </w:tcPr>
          <w:p w14:paraId="0514B7CF" w14:textId="77777777" w:rsidR="00640DF1" w:rsidRDefault="00AC65AB">
            <w:pPr>
              <w:spacing w:before="20" w:after="20"/>
            </w:pPr>
            <w:r>
              <w:t>useLeftDown</w:t>
            </w:r>
          </w:p>
        </w:tc>
      </w:tr>
      <w:tr w:rsidR="00640DF1" w14:paraId="6E261137" w14:textId="77777777">
        <w:trPr>
          <w:cantSplit/>
        </w:trPr>
        <w:tc>
          <w:tcPr>
            <w:tcW w:w="750" w:type="dxa"/>
            <w:tcBorders>
              <w:top w:val="single" w:sz="6" w:space="0" w:color="000000"/>
              <w:left w:val="single" w:sz="6" w:space="0" w:color="000000"/>
              <w:bottom w:val="single" w:sz="6" w:space="0" w:color="000000"/>
              <w:right w:val="single" w:sz="6" w:space="0" w:color="000000"/>
            </w:tcBorders>
            <w:vAlign w:val="center"/>
          </w:tcPr>
          <w:p w14:paraId="4705390C" w14:textId="77777777" w:rsidR="00640DF1" w:rsidRDefault="00AC65AB">
            <w:pPr>
              <w:spacing w:before="20" w:after="20"/>
            </w:pPr>
            <w:r>
              <w:t>5</w:t>
            </w:r>
          </w:p>
        </w:tc>
        <w:tc>
          <w:tcPr>
            <w:tcW w:w="3476" w:type="dxa"/>
            <w:tcBorders>
              <w:top w:val="single" w:sz="6" w:space="0" w:color="000000"/>
              <w:left w:val="single" w:sz="6" w:space="0" w:color="000000"/>
              <w:bottom w:val="single" w:sz="6" w:space="0" w:color="000000"/>
              <w:right w:val="single" w:sz="6" w:space="0" w:color="000000"/>
            </w:tcBorders>
            <w:vAlign w:val="center"/>
          </w:tcPr>
          <w:p w14:paraId="2E6A6338" w14:textId="77777777" w:rsidR="00640DF1" w:rsidRDefault="00AC65AB">
            <w:pPr>
              <w:spacing w:before="20" w:after="20"/>
            </w:pPr>
            <w:r>
              <w:t>ER DX dentro</w:t>
            </w:r>
          </w:p>
        </w:tc>
        <w:tc>
          <w:tcPr>
            <w:tcW w:w="4800" w:type="dxa"/>
            <w:tcBorders>
              <w:top w:val="single" w:sz="6" w:space="0" w:color="000000"/>
              <w:left w:val="single" w:sz="6" w:space="0" w:color="000000"/>
              <w:bottom w:val="single" w:sz="6" w:space="0" w:color="000000"/>
              <w:right w:val="single" w:sz="6" w:space="0" w:color="000000"/>
            </w:tcBorders>
            <w:vAlign w:val="center"/>
          </w:tcPr>
          <w:p w14:paraId="426D175D" w14:textId="77777777" w:rsidR="00640DF1" w:rsidRDefault="00AC65AB">
            <w:pPr>
              <w:spacing w:before="20" w:after="20"/>
            </w:pPr>
            <w:r>
              <w:t>erRightIn</w:t>
            </w:r>
          </w:p>
        </w:tc>
      </w:tr>
      <w:tr w:rsidR="00640DF1" w14:paraId="03C11AA6" w14:textId="77777777">
        <w:trPr>
          <w:cantSplit/>
        </w:trPr>
        <w:tc>
          <w:tcPr>
            <w:tcW w:w="750" w:type="dxa"/>
            <w:tcBorders>
              <w:top w:val="single" w:sz="6" w:space="0" w:color="000000"/>
              <w:left w:val="single" w:sz="6" w:space="0" w:color="000000"/>
              <w:bottom w:val="single" w:sz="6" w:space="0" w:color="000000"/>
              <w:right w:val="single" w:sz="6" w:space="0" w:color="000000"/>
            </w:tcBorders>
            <w:vAlign w:val="center"/>
          </w:tcPr>
          <w:p w14:paraId="456F614B" w14:textId="77777777" w:rsidR="00640DF1" w:rsidRDefault="00AC65AB">
            <w:pPr>
              <w:spacing w:before="20" w:after="20"/>
            </w:pPr>
            <w:r>
              <w:t>6</w:t>
            </w:r>
          </w:p>
        </w:tc>
        <w:tc>
          <w:tcPr>
            <w:tcW w:w="3476" w:type="dxa"/>
            <w:tcBorders>
              <w:top w:val="single" w:sz="6" w:space="0" w:color="000000"/>
              <w:left w:val="single" w:sz="6" w:space="0" w:color="000000"/>
              <w:bottom w:val="single" w:sz="6" w:space="0" w:color="000000"/>
              <w:right w:val="single" w:sz="6" w:space="0" w:color="000000"/>
            </w:tcBorders>
            <w:vAlign w:val="center"/>
          </w:tcPr>
          <w:p w14:paraId="5CF44CE4" w14:textId="77777777" w:rsidR="00640DF1" w:rsidRDefault="00AC65AB">
            <w:pPr>
              <w:spacing w:before="20" w:after="20"/>
            </w:pPr>
            <w:r>
              <w:t>ER DX fuori</w:t>
            </w:r>
          </w:p>
        </w:tc>
        <w:tc>
          <w:tcPr>
            <w:tcW w:w="4800" w:type="dxa"/>
            <w:tcBorders>
              <w:top w:val="single" w:sz="6" w:space="0" w:color="000000"/>
              <w:left w:val="single" w:sz="6" w:space="0" w:color="000000"/>
              <w:bottom w:val="single" w:sz="6" w:space="0" w:color="000000"/>
              <w:right w:val="single" w:sz="6" w:space="0" w:color="000000"/>
            </w:tcBorders>
            <w:vAlign w:val="center"/>
          </w:tcPr>
          <w:p w14:paraId="2336AE15" w14:textId="77777777" w:rsidR="00640DF1" w:rsidRDefault="00AC65AB">
            <w:pPr>
              <w:spacing w:before="20" w:after="20"/>
            </w:pPr>
            <w:r>
              <w:t>erRightOut</w:t>
            </w:r>
          </w:p>
        </w:tc>
      </w:tr>
      <w:tr w:rsidR="00640DF1" w14:paraId="53A70FB7" w14:textId="77777777">
        <w:trPr>
          <w:cantSplit/>
        </w:trPr>
        <w:tc>
          <w:tcPr>
            <w:tcW w:w="750" w:type="dxa"/>
            <w:tcBorders>
              <w:top w:val="single" w:sz="6" w:space="0" w:color="000000"/>
              <w:left w:val="single" w:sz="6" w:space="0" w:color="000000"/>
              <w:bottom w:val="single" w:sz="6" w:space="0" w:color="000000"/>
              <w:right w:val="single" w:sz="6" w:space="0" w:color="000000"/>
            </w:tcBorders>
            <w:vAlign w:val="center"/>
          </w:tcPr>
          <w:p w14:paraId="2227FC91" w14:textId="77777777" w:rsidR="00640DF1" w:rsidRDefault="00AC65AB">
            <w:pPr>
              <w:spacing w:before="20" w:after="20"/>
            </w:pPr>
            <w:r>
              <w:t>7</w:t>
            </w:r>
          </w:p>
        </w:tc>
        <w:tc>
          <w:tcPr>
            <w:tcW w:w="3476" w:type="dxa"/>
            <w:tcBorders>
              <w:top w:val="single" w:sz="6" w:space="0" w:color="000000"/>
              <w:left w:val="single" w:sz="6" w:space="0" w:color="000000"/>
              <w:bottom w:val="single" w:sz="6" w:space="0" w:color="000000"/>
              <w:right w:val="single" w:sz="6" w:space="0" w:color="000000"/>
            </w:tcBorders>
            <w:vAlign w:val="center"/>
          </w:tcPr>
          <w:p w14:paraId="73110B3B" w14:textId="77777777" w:rsidR="00640DF1" w:rsidRDefault="00AC65AB">
            <w:pPr>
              <w:spacing w:before="20" w:after="20"/>
            </w:pPr>
            <w:r>
              <w:t>ER DX trasv. su</w:t>
            </w:r>
          </w:p>
        </w:tc>
        <w:tc>
          <w:tcPr>
            <w:tcW w:w="4800" w:type="dxa"/>
            <w:tcBorders>
              <w:top w:val="single" w:sz="6" w:space="0" w:color="000000"/>
              <w:left w:val="single" w:sz="6" w:space="0" w:color="000000"/>
              <w:bottom w:val="single" w:sz="6" w:space="0" w:color="000000"/>
              <w:right w:val="single" w:sz="6" w:space="0" w:color="000000"/>
            </w:tcBorders>
            <w:vAlign w:val="center"/>
          </w:tcPr>
          <w:p w14:paraId="6FE8DE5A" w14:textId="77777777" w:rsidR="00640DF1" w:rsidRDefault="00AC65AB">
            <w:pPr>
              <w:spacing w:before="20" w:after="20"/>
            </w:pPr>
            <w:r>
              <w:t>useRighttUp</w:t>
            </w:r>
          </w:p>
        </w:tc>
      </w:tr>
      <w:tr w:rsidR="00640DF1" w14:paraId="6D074835" w14:textId="77777777">
        <w:trPr>
          <w:cantSplit/>
        </w:trPr>
        <w:tc>
          <w:tcPr>
            <w:tcW w:w="750" w:type="dxa"/>
            <w:tcBorders>
              <w:top w:val="single" w:sz="6" w:space="0" w:color="000000"/>
              <w:left w:val="single" w:sz="6" w:space="0" w:color="000000"/>
              <w:bottom w:val="single" w:sz="6" w:space="0" w:color="000000"/>
              <w:right w:val="single" w:sz="6" w:space="0" w:color="000000"/>
            </w:tcBorders>
            <w:vAlign w:val="center"/>
          </w:tcPr>
          <w:p w14:paraId="4B12C469" w14:textId="77777777" w:rsidR="00640DF1" w:rsidRDefault="00AC65AB">
            <w:pPr>
              <w:spacing w:before="20" w:after="20"/>
            </w:pPr>
            <w:r>
              <w:t>8</w:t>
            </w:r>
          </w:p>
        </w:tc>
        <w:tc>
          <w:tcPr>
            <w:tcW w:w="3476" w:type="dxa"/>
            <w:tcBorders>
              <w:top w:val="single" w:sz="6" w:space="0" w:color="000000"/>
              <w:left w:val="single" w:sz="6" w:space="0" w:color="000000"/>
              <w:bottom w:val="single" w:sz="6" w:space="0" w:color="000000"/>
              <w:right w:val="single" w:sz="6" w:space="0" w:color="000000"/>
            </w:tcBorders>
            <w:vAlign w:val="center"/>
          </w:tcPr>
          <w:p w14:paraId="2A05BD53" w14:textId="77777777" w:rsidR="00640DF1" w:rsidRDefault="00AC65AB">
            <w:pPr>
              <w:spacing w:before="20" w:after="20"/>
            </w:pPr>
            <w:r>
              <w:t>ER DX trasv. giu</w:t>
            </w:r>
          </w:p>
        </w:tc>
        <w:tc>
          <w:tcPr>
            <w:tcW w:w="4800" w:type="dxa"/>
            <w:tcBorders>
              <w:top w:val="single" w:sz="6" w:space="0" w:color="000000"/>
              <w:left w:val="single" w:sz="6" w:space="0" w:color="000000"/>
              <w:bottom w:val="single" w:sz="6" w:space="0" w:color="000000"/>
              <w:right w:val="single" w:sz="6" w:space="0" w:color="000000"/>
            </w:tcBorders>
            <w:vAlign w:val="center"/>
          </w:tcPr>
          <w:p w14:paraId="393CD013" w14:textId="77777777" w:rsidR="00640DF1" w:rsidRDefault="00AC65AB">
            <w:pPr>
              <w:spacing w:before="20" w:after="20"/>
            </w:pPr>
            <w:r>
              <w:t>useRightDown</w:t>
            </w:r>
          </w:p>
        </w:tc>
      </w:tr>
      <w:tr w:rsidR="00640DF1" w14:paraId="680011A4" w14:textId="77777777">
        <w:trPr>
          <w:cantSplit/>
        </w:trPr>
        <w:tc>
          <w:tcPr>
            <w:tcW w:w="750" w:type="dxa"/>
            <w:tcBorders>
              <w:top w:val="single" w:sz="6" w:space="0" w:color="000000"/>
              <w:left w:val="single" w:sz="6" w:space="0" w:color="000000"/>
              <w:bottom w:val="single" w:sz="6" w:space="0" w:color="000000"/>
              <w:right w:val="single" w:sz="6" w:space="0" w:color="000000"/>
            </w:tcBorders>
            <w:vAlign w:val="center"/>
          </w:tcPr>
          <w:p w14:paraId="4B6A1B41" w14:textId="77777777" w:rsidR="00640DF1" w:rsidRDefault="00AC65AB">
            <w:pPr>
              <w:spacing w:before="20" w:after="20"/>
            </w:pPr>
            <w:r>
              <w:t>9</w:t>
            </w:r>
          </w:p>
        </w:tc>
        <w:tc>
          <w:tcPr>
            <w:tcW w:w="3476" w:type="dxa"/>
            <w:tcBorders>
              <w:top w:val="single" w:sz="6" w:space="0" w:color="000000"/>
              <w:left w:val="single" w:sz="6" w:space="0" w:color="000000"/>
              <w:bottom w:val="single" w:sz="6" w:space="0" w:color="000000"/>
              <w:right w:val="single" w:sz="6" w:space="0" w:color="000000"/>
            </w:tcBorders>
            <w:vAlign w:val="center"/>
          </w:tcPr>
          <w:p w14:paraId="40A46C26" w14:textId="77777777" w:rsidR="00640DF1" w:rsidRDefault="00AC65AB">
            <w:pPr>
              <w:spacing w:before="20" w:after="20"/>
            </w:pPr>
            <w:r>
              <w:t>Centratore pezzo 1</w:t>
            </w:r>
          </w:p>
        </w:tc>
        <w:tc>
          <w:tcPr>
            <w:tcW w:w="4800" w:type="dxa"/>
            <w:tcBorders>
              <w:top w:val="single" w:sz="6" w:space="0" w:color="000000"/>
              <w:left w:val="single" w:sz="6" w:space="0" w:color="000000"/>
              <w:bottom w:val="single" w:sz="6" w:space="0" w:color="000000"/>
              <w:right w:val="single" w:sz="6" w:space="0" w:color="000000"/>
            </w:tcBorders>
            <w:vAlign w:val="center"/>
          </w:tcPr>
          <w:p w14:paraId="7ED5B7FB" w14:textId="77777777" w:rsidR="00640DF1" w:rsidRDefault="00AC65AB">
            <w:pPr>
              <w:spacing w:before="20" w:after="20"/>
            </w:pPr>
            <w:r>
              <w:t>centering1LeftIn</w:t>
            </w:r>
          </w:p>
        </w:tc>
      </w:tr>
      <w:tr w:rsidR="00640DF1" w14:paraId="46D8A597" w14:textId="77777777">
        <w:trPr>
          <w:cantSplit/>
        </w:trPr>
        <w:tc>
          <w:tcPr>
            <w:tcW w:w="750" w:type="dxa"/>
            <w:tcBorders>
              <w:top w:val="single" w:sz="6" w:space="0" w:color="000000"/>
              <w:left w:val="single" w:sz="6" w:space="0" w:color="000000"/>
              <w:bottom w:val="single" w:sz="6" w:space="0" w:color="000000"/>
              <w:right w:val="single" w:sz="6" w:space="0" w:color="000000"/>
            </w:tcBorders>
            <w:vAlign w:val="center"/>
          </w:tcPr>
          <w:p w14:paraId="65B1AB59" w14:textId="77777777" w:rsidR="00640DF1" w:rsidRDefault="00AC65AB">
            <w:pPr>
              <w:spacing w:before="20" w:after="20"/>
            </w:pPr>
            <w:r>
              <w:t>10</w:t>
            </w:r>
          </w:p>
        </w:tc>
        <w:tc>
          <w:tcPr>
            <w:tcW w:w="3476" w:type="dxa"/>
            <w:tcBorders>
              <w:top w:val="single" w:sz="6" w:space="0" w:color="000000"/>
              <w:left w:val="single" w:sz="6" w:space="0" w:color="000000"/>
              <w:bottom w:val="single" w:sz="6" w:space="0" w:color="000000"/>
              <w:right w:val="single" w:sz="6" w:space="0" w:color="000000"/>
            </w:tcBorders>
            <w:vAlign w:val="center"/>
          </w:tcPr>
          <w:p w14:paraId="6C076F50" w14:textId="77777777" w:rsidR="00640DF1" w:rsidRDefault="00AC65AB">
            <w:pPr>
              <w:spacing w:before="20" w:after="20"/>
            </w:pPr>
            <w:r>
              <w:t>Centratore pezzo 2</w:t>
            </w:r>
          </w:p>
        </w:tc>
        <w:tc>
          <w:tcPr>
            <w:tcW w:w="4800" w:type="dxa"/>
            <w:tcBorders>
              <w:top w:val="single" w:sz="6" w:space="0" w:color="000000"/>
              <w:left w:val="single" w:sz="6" w:space="0" w:color="000000"/>
              <w:bottom w:val="single" w:sz="6" w:space="0" w:color="000000"/>
              <w:right w:val="single" w:sz="6" w:space="0" w:color="000000"/>
            </w:tcBorders>
            <w:vAlign w:val="center"/>
          </w:tcPr>
          <w:p w14:paraId="7446452C" w14:textId="77777777" w:rsidR="00640DF1" w:rsidRDefault="00AC65AB">
            <w:pPr>
              <w:spacing w:before="20" w:after="20"/>
            </w:pPr>
            <w:r>
              <w:t>centering2LeftIn</w:t>
            </w:r>
          </w:p>
        </w:tc>
      </w:tr>
      <w:tr w:rsidR="00640DF1" w14:paraId="266CBBC4" w14:textId="77777777">
        <w:trPr>
          <w:cantSplit/>
        </w:trPr>
        <w:tc>
          <w:tcPr>
            <w:tcW w:w="750" w:type="dxa"/>
            <w:tcBorders>
              <w:top w:val="single" w:sz="6" w:space="0" w:color="000000"/>
              <w:left w:val="single" w:sz="6" w:space="0" w:color="000000"/>
              <w:bottom w:val="single" w:sz="6" w:space="0" w:color="000000"/>
              <w:right w:val="single" w:sz="6" w:space="0" w:color="000000"/>
            </w:tcBorders>
            <w:vAlign w:val="center"/>
          </w:tcPr>
          <w:p w14:paraId="00556E65" w14:textId="77777777" w:rsidR="00640DF1" w:rsidRDefault="00AC65AB">
            <w:pPr>
              <w:spacing w:before="20" w:after="20"/>
            </w:pPr>
            <w:r>
              <w:t>11</w:t>
            </w:r>
          </w:p>
        </w:tc>
        <w:tc>
          <w:tcPr>
            <w:tcW w:w="3476" w:type="dxa"/>
            <w:tcBorders>
              <w:top w:val="single" w:sz="6" w:space="0" w:color="000000"/>
              <w:left w:val="single" w:sz="6" w:space="0" w:color="000000"/>
              <w:bottom w:val="single" w:sz="6" w:space="0" w:color="000000"/>
              <w:right w:val="single" w:sz="6" w:space="0" w:color="000000"/>
            </w:tcBorders>
            <w:vAlign w:val="center"/>
          </w:tcPr>
          <w:p w14:paraId="6878D8AE" w14:textId="77777777" w:rsidR="00640DF1" w:rsidRDefault="00AC65AB">
            <w:pPr>
              <w:spacing w:before="20" w:after="20"/>
            </w:pPr>
            <w:r>
              <w:t>Centratore pezzo 3</w:t>
            </w:r>
          </w:p>
        </w:tc>
        <w:tc>
          <w:tcPr>
            <w:tcW w:w="4800" w:type="dxa"/>
            <w:tcBorders>
              <w:top w:val="single" w:sz="6" w:space="0" w:color="000000"/>
              <w:left w:val="single" w:sz="6" w:space="0" w:color="000000"/>
              <w:bottom w:val="single" w:sz="6" w:space="0" w:color="000000"/>
              <w:right w:val="single" w:sz="6" w:space="0" w:color="000000"/>
            </w:tcBorders>
            <w:vAlign w:val="center"/>
          </w:tcPr>
          <w:p w14:paraId="7F1D69B2" w14:textId="77777777" w:rsidR="00640DF1" w:rsidRDefault="00AC65AB">
            <w:pPr>
              <w:spacing w:before="20" w:after="20"/>
            </w:pPr>
            <w:r>
              <w:t>centering3LeftIn</w:t>
            </w:r>
          </w:p>
        </w:tc>
      </w:tr>
      <w:tr w:rsidR="00640DF1" w14:paraId="1F03C917" w14:textId="77777777">
        <w:trPr>
          <w:cantSplit/>
        </w:trPr>
        <w:tc>
          <w:tcPr>
            <w:tcW w:w="750" w:type="dxa"/>
            <w:tcBorders>
              <w:top w:val="single" w:sz="6" w:space="0" w:color="000000"/>
              <w:left w:val="single" w:sz="6" w:space="0" w:color="000000"/>
              <w:bottom w:val="single" w:sz="6" w:space="0" w:color="000000"/>
              <w:right w:val="single" w:sz="6" w:space="0" w:color="000000"/>
            </w:tcBorders>
            <w:vAlign w:val="center"/>
          </w:tcPr>
          <w:p w14:paraId="346C0979" w14:textId="77777777" w:rsidR="00640DF1" w:rsidRDefault="00AC65AB">
            <w:pPr>
              <w:spacing w:before="20" w:after="20"/>
            </w:pPr>
            <w:r>
              <w:t>12</w:t>
            </w:r>
          </w:p>
        </w:tc>
        <w:tc>
          <w:tcPr>
            <w:tcW w:w="3476" w:type="dxa"/>
            <w:tcBorders>
              <w:top w:val="single" w:sz="6" w:space="0" w:color="000000"/>
              <w:left w:val="single" w:sz="6" w:space="0" w:color="000000"/>
              <w:bottom w:val="single" w:sz="6" w:space="0" w:color="000000"/>
              <w:right w:val="single" w:sz="6" w:space="0" w:color="000000"/>
            </w:tcBorders>
            <w:vAlign w:val="center"/>
          </w:tcPr>
          <w:p w14:paraId="2FB4346F" w14:textId="77777777" w:rsidR="00640DF1" w:rsidRDefault="00AC65AB">
            <w:pPr>
              <w:spacing w:before="20" w:after="20"/>
            </w:pPr>
            <w:r>
              <w:t>Centratore pezzo 4</w:t>
            </w:r>
          </w:p>
        </w:tc>
        <w:tc>
          <w:tcPr>
            <w:tcW w:w="4800" w:type="dxa"/>
            <w:tcBorders>
              <w:top w:val="single" w:sz="6" w:space="0" w:color="000000"/>
              <w:left w:val="single" w:sz="6" w:space="0" w:color="000000"/>
              <w:bottom w:val="single" w:sz="6" w:space="0" w:color="000000"/>
              <w:right w:val="single" w:sz="6" w:space="0" w:color="000000"/>
            </w:tcBorders>
            <w:vAlign w:val="center"/>
          </w:tcPr>
          <w:p w14:paraId="2F4C591F" w14:textId="77777777" w:rsidR="00640DF1" w:rsidRDefault="00AC65AB">
            <w:pPr>
              <w:spacing w:before="20" w:after="20"/>
            </w:pPr>
            <w:r>
              <w:t>centering4LeftIn</w:t>
            </w:r>
          </w:p>
        </w:tc>
      </w:tr>
      <w:tr w:rsidR="00640DF1" w14:paraId="2EB50280" w14:textId="77777777">
        <w:trPr>
          <w:cantSplit/>
        </w:trPr>
        <w:tc>
          <w:tcPr>
            <w:tcW w:w="750" w:type="dxa"/>
            <w:tcBorders>
              <w:top w:val="single" w:sz="6" w:space="0" w:color="000000"/>
              <w:left w:val="single" w:sz="6" w:space="0" w:color="000000"/>
              <w:bottom w:val="single" w:sz="6" w:space="0" w:color="000000"/>
              <w:right w:val="single" w:sz="6" w:space="0" w:color="000000"/>
            </w:tcBorders>
            <w:vAlign w:val="center"/>
          </w:tcPr>
          <w:p w14:paraId="6F462E20" w14:textId="77777777" w:rsidR="00640DF1" w:rsidRDefault="00AC65AB">
            <w:pPr>
              <w:spacing w:before="20" w:after="20"/>
            </w:pPr>
            <w:r>
              <w:t>13</w:t>
            </w:r>
          </w:p>
        </w:tc>
        <w:tc>
          <w:tcPr>
            <w:tcW w:w="3476" w:type="dxa"/>
            <w:tcBorders>
              <w:top w:val="single" w:sz="6" w:space="0" w:color="000000"/>
              <w:left w:val="single" w:sz="6" w:space="0" w:color="000000"/>
              <w:bottom w:val="single" w:sz="6" w:space="0" w:color="000000"/>
              <w:right w:val="single" w:sz="6" w:space="0" w:color="000000"/>
            </w:tcBorders>
            <w:vAlign w:val="center"/>
          </w:tcPr>
          <w:p w14:paraId="7264795C" w14:textId="77777777" w:rsidR="00640DF1" w:rsidRDefault="00AC65AB">
            <w:pPr>
              <w:spacing w:before="20" w:after="20"/>
            </w:pPr>
            <w:r>
              <w:t>EP SX dentro</w:t>
            </w:r>
          </w:p>
        </w:tc>
        <w:tc>
          <w:tcPr>
            <w:tcW w:w="4800" w:type="dxa"/>
            <w:tcBorders>
              <w:top w:val="single" w:sz="6" w:space="0" w:color="000000"/>
              <w:left w:val="single" w:sz="6" w:space="0" w:color="000000"/>
              <w:bottom w:val="single" w:sz="6" w:space="0" w:color="000000"/>
              <w:right w:val="single" w:sz="6" w:space="0" w:color="000000"/>
            </w:tcBorders>
            <w:vAlign w:val="center"/>
          </w:tcPr>
          <w:p w14:paraId="1390A274" w14:textId="77777777" w:rsidR="00640DF1" w:rsidRDefault="00AC65AB">
            <w:pPr>
              <w:spacing w:before="20" w:after="20"/>
            </w:pPr>
            <w:r>
              <w:t>epLeftIn</w:t>
            </w:r>
          </w:p>
        </w:tc>
      </w:tr>
      <w:tr w:rsidR="00640DF1" w14:paraId="278B618D" w14:textId="77777777">
        <w:trPr>
          <w:cantSplit/>
        </w:trPr>
        <w:tc>
          <w:tcPr>
            <w:tcW w:w="750" w:type="dxa"/>
            <w:tcBorders>
              <w:top w:val="single" w:sz="6" w:space="0" w:color="000000"/>
              <w:left w:val="single" w:sz="6" w:space="0" w:color="000000"/>
              <w:bottom w:val="single" w:sz="6" w:space="0" w:color="000000"/>
              <w:right w:val="single" w:sz="6" w:space="0" w:color="000000"/>
            </w:tcBorders>
            <w:vAlign w:val="center"/>
          </w:tcPr>
          <w:p w14:paraId="712DB17A" w14:textId="77777777" w:rsidR="00640DF1" w:rsidRDefault="00AC65AB">
            <w:pPr>
              <w:spacing w:before="20" w:after="20"/>
            </w:pPr>
            <w:r>
              <w:t>14</w:t>
            </w:r>
          </w:p>
        </w:tc>
        <w:tc>
          <w:tcPr>
            <w:tcW w:w="3476" w:type="dxa"/>
            <w:tcBorders>
              <w:top w:val="single" w:sz="6" w:space="0" w:color="000000"/>
              <w:left w:val="single" w:sz="6" w:space="0" w:color="000000"/>
              <w:bottom w:val="single" w:sz="6" w:space="0" w:color="000000"/>
              <w:right w:val="single" w:sz="6" w:space="0" w:color="000000"/>
            </w:tcBorders>
            <w:vAlign w:val="center"/>
          </w:tcPr>
          <w:p w14:paraId="00FE9261" w14:textId="77777777" w:rsidR="00640DF1" w:rsidRDefault="00AC65AB">
            <w:pPr>
              <w:spacing w:before="20" w:after="20"/>
            </w:pPr>
            <w:r>
              <w:t>EP SX fuori</w:t>
            </w:r>
          </w:p>
        </w:tc>
        <w:tc>
          <w:tcPr>
            <w:tcW w:w="4800" w:type="dxa"/>
            <w:tcBorders>
              <w:top w:val="single" w:sz="6" w:space="0" w:color="000000"/>
              <w:left w:val="single" w:sz="6" w:space="0" w:color="000000"/>
              <w:bottom w:val="single" w:sz="6" w:space="0" w:color="000000"/>
              <w:right w:val="single" w:sz="6" w:space="0" w:color="000000"/>
            </w:tcBorders>
            <w:vAlign w:val="center"/>
          </w:tcPr>
          <w:p w14:paraId="41424CDC" w14:textId="77777777" w:rsidR="00640DF1" w:rsidRDefault="00AC65AB">
            <w:pPr>
              <w:spacing w:before="20" w:after="20"/>
            </w:pPr>
            <w:r>
              <w:t>epLeftOut</w:t>
            </w:r>
          </w:p>
        </w:tc>
      </w:tr>
      <w:tr w:rsidR="00640DF1" w14:paraId="24652DC7" w14:textId="77777777">
        <w:trPr>
          <w:cantSplit/>
        </w:trPr>
        <w:tc>
          <w:tcPr>
            <w:tcW w:w="750" w:type="dxa"/>
            <w:tcBorders>
              <w:top w:val="single" w:sz="6" w:space="0" w:color="000000"/>
              <w:left w:val="single" w:sz="6" w:space="0" w:color="000000"/>
              <w:bottom w:val="single" w:sz="6" w:space="0" w:color="000000"/>
              <w:right w:val="single" w:sz="6" w:space="0" w:color="000000"/>
            </w:tcBorders>
            <w:vAlign w:val="center"/>
          </w:tcPr>
          <w:p w14:paraId="292A240F" w14:textId="77777777" w:rsidR="00640DF1" w:rsidRDefault="00AC65AB">
            <w:pPr>
              <w:spacing w:before="20" w:after="20"/>
            </w:pPr>
            <w:r>
              <w:t>15</w:t>
            </w:r>
          </w:p>
        </w:tc>
        <w:tc>
          <w:tcPr>
            <w:tcW w:w="3476" w:type="dxa"/>
            <w:tcBorders>
              <w:top w:val="single" w:sz="6" w:space="0" w:color="000000"/>
              <w:left w:val="single" w:sz="6" w:space="0" w:color="000000"/>
              <w:bottom w:val="single" w:sz="6" w:space="0" w:color="000000"/>
              <w:right w:val="single" w:sz="6" w:space="0" w:color="000000"/>
            </w:tcBorders>
            <w:vAlign w:val="center"/>
          </w:tcPr>
          <w:p w14:paraId="50B61203" w14:textId="77777777" w:rsidR="00640DF1" w:rsidRDefault="00AC65AB">
            <w:pPr>
              <w:spacing w:before="20" w:after="20"/>
            </w:pPr>
            <w:r>
              <w:t>EP SX trazione giu</w:t>
            </w:r>
          </w:p>
        </w:tc>
        <w:tc>
          <w:tcPr>
            <w:tcW w:w="4800" w:type="dxa"/>
            <w:tcBorders>
              <w:top w:val="single" w:sz="6" w:space="0" w:color="000000"/>
              <w:left w:val="single" w:sz="6" w:space="0" w:color="000000"/>
              <w:bottom w:val="single" w:sz="6" w:space="0" w:color="000000"/>
              <w:right w:val="single" w:sz="6" w:space="0" w:color="000000"/>
            </w:tcBorders>
            <w:vAlign w:val="center"/>
          </w:tcPr>
          <w:p w14:paraId="73DDF0A0" w14:textId="77777777" w:rsidR="00640DF1" w:rsidRDefault="00AC65AB">
            <w:pPr>
              <w:spacing w:before="20" w:after="20"/>
            </w:pPr>
            <w:r>
              <w:t>epLeftBendDown</w:t>
            </w:r>
          </w:p>
        </w:tc>
      </w:tr>
      <w:tr w:rsidR="00640DF1" w14:paraId="13A6AC75" w14:textId="77777777">
        <w:trPr>
          <w:cantSplit/>
        </w:trPr>
        <w:tc>
          <w:tcPr>
            <w:tcW w:w="750" w:type="dxa"/>
            <w:tcBorders>
              <w:top w:val="single" w:sz="6" w:space="0" w:color="000000"/>
              <w:left w:val="single" w:sz="6" w:space="0" w:color="000000"/>
              <w:bottom w:val="single" w:sz="6" w:space="0" w:color="000000"/>
              <w:right w:val="single" w:sz="6" w:space="0" w:color="000000"/>
            </w:tcBorders>
            <w:vAlign w:val="center"/>
          </w:tcPr>
          <w:p w14:paraId="5899E450" w14:textId="77777777" w:rsidR="00640DF1" w:rsidRDefault="00AC65AB">
            <w:pPr>
              <w:spacing w:before="20" w:after="20"/>
            </w:pPr>
            <w:r>
              <w:t>16</w:t>
            </w:r>
          </w:p>
        </w:tc>
        <w:tc>
          <w:tcPr>
            <w:tcW w:w="3476" w:type="dxa"/>
            <w:tcBorders>
              <w:top w:val="single" w:sz="6" w:space="0" w:color="000000"/>
              <w:left w:val="single" w:sz="6" w:space="0" w:color="000000"/>
              <w:bottom w:val="single" w:sz="6" w:space="0" w:color="000000"/>
              <w:right w:val="single" w:sz="6" w:space="0" w:color="000000"/>
            </w:tcBorders>
            <w:vAlign w:val="center"/>
          </w:tcPr>
          <w:p w14:paraId="22D8B3AC" w14:textId="77777777" w:rsidR="00640DF1" w:rsidRDefault="00AC65AB">
            <w:pPr>
              <w:spacing w:before="20" w:after="20"/>
            </w:pPr>
            <w:r>
              <w:t>EP SX trazione su</w:t>
            </w:r>
          </w:p>
        </w:tc>
        <w:tc>
          <w:tcPr>
            <w:tcW w:w="4800" w:type="dxa"/>
            <w:tcBorders>
              <w:top w:val="single" w:sz="6" w:space="0" w:color="000000"/>
              <w:left w:val="single" w:sz="6" w:space="0" w:color="000000"/>
              <w:bottom w:val="single" w:sz="6" w:space="0" w:color="000000"/>
              <w:right w:val="single" w:sz="6" w:space="0" w:color="000000"/>
            </w:tcBorders>
            <w:vAlign w:val="center"/>
          </w:tcPr>
          <w:p w14:paraId="6E718275" w14:textId="77777777" w:rsidR="00640DF1" w:rsidRDefault="00AC65AB">
            <w:pPr>
              <w:spacing w:before="20" w:after="20"/>
            </w:pPr>
            <w:r>
              <w:t>epLeftBendUp</w:t>
            </w:r>
          </w:p>
        </w:tc>
      </w:tr>
      <w:tr w:rsidR="00640DF1" w14:paraId="42F49B06" w14:textId="77777777">
        <w:trPr>
          <w:cantSplit/>
        </w:trPr>
        <w:tc>
          <w:tcPr>
            <w:tcW w:w="750" w:type="dxa"/>
            <w:tcBorders>
              <w:top w:val="single" w:sz="6" w:space="0" w:color="000000"/>
              <w:left w:val="single" w:sz="6" w:space="0" w:color="000000"/>
              <w:bottom w:val="single" w:sz="6" w:space="0" w:color="000000"/>
              <w:right w:val="single" w:sz="6" w:space="0" w:color="000000"/>
            </w:tcBorders>
            <w:vAlign w:val="center"/>
          </w:tcPr>
          <w:p w14:paraId="7C32B1FB" w14:textId="77777777" w:rsidR="00640DF1" w:rsidRDefault="00AC65AB">
            <w:pPr>
              <w:spacing w:before="20" w:after="20"/>
            </w:pPr>
            <w:r>
              <w:t>17</w:t>
            </w:r>
          </w:p>
        </w:tc>
        <w:tc>
          <w:tcPr>
            <w:tcW w:w="3476" w:type="dxa"/>
            <w:tcBorders>
              <w:top w:val="single" w:sz="6" w:space="0" w:color="000000"/>
              <w:left w:val="single" w:sz="6" w:space="0" w:color="000000"/>
              <w:bottom w:val="single" w:sz="6" w:space="0" w:color="000000"/>
              <w:right w:val="single" w:sz="6" w:space="0" w:color="000000"/>
            </w:tcBorders>
            <w:vAlign w:val="center"/>
          </w:tcPr>
          <w:p w14:paraId="3FE2F434" w14:textId="77777777" w:rsidR="00640DF1" w:rsidRDefault="00AC65AB">
            <w:pPr>
              <w:spacing w:before="20" w:after="20"/>
            </w:pPr>
            <w:r>
              <w:t>EP DX dentro</w:t>
            </w:r>
          </w:p>
        </w:tc>
        <w:tc>
          <w:tcPr>
            <w:tcW w:w="4800" w:type="dxa"/>
            <w:tcBorders>
              <w:top w:val="single" w:sz="6" w:space="0" w:color="000000"/>
              <w:left w:val="single" w:sz="6" w:space="0" w:color="000000"/>
              <w:bottom w:val="single" w:sz="6" w:space="0" w:color="000000"/>
              <w:right w:val="single" w:sz="6" w:space="0" w:color="000000"/>
            </w:tcBorders>
            <w:vAlign w:val="center"/>
          </w:tcPr>
          <w:p w14:paraId="00BF38D9" w14:textId="77777777" w:rsidR="00640DF1" w:rsidRDefault="00AC65AB">
            <w:pPr>
              <w:spacing w:before="20" w:after="20"/>
            </w:pPr>
            <w:r>
              <w:t>epRightIn</w:t>
            </w:r>
          </w:p>
        </w:tc>
      </w:tr>
      <w:tr w:rsidR="00640DF1" w14:paraId="655B7F3B" w14:textId="77777777">
        <w:trPr>
          <w:cantSplit/>
        </w:trPr>
        <w:tc>
          <w:tcPr>
            <w:tcW w:w="750" w:type="dxa"/>
            <w:tcBorders>
              <w:top w:val="single" w:sz="6" w:space="0" w:color="000000"/>
              <w:left w:val="single" w:sz="6" w:space="0" w:color="000000"/>
              <w:bottom w:val="single" w:sz="6" w:space="0" w:color="000000"/>
              <w:right w:val="single" w:sz="6" w:space="0" w:color="000000"/>
            </w:tcBorders>
            <w:vAlign w:val="center"/>
          </w:tcPr>
          <w:p w14:paraId="3CEC05E1" w14:textId="77777777" w:rsidR="00640DF1" w:rsidRDefault="00AC65AB">
            <w:pPr>
              <w:spacing w:before="20" w:after="20"/>
            </w:pPr>
            <w:r>
              <w:t>18</w:t>
            </w:r>
          </w:p>
        </w:tc>
        <w:tc>
          <w:tcPr>
            <w:tcW w:w="3476" w:type="dxa"/>
            <w:tcBorders>
              <w:top w:val="single" w:sz="6" w:space="0" w:color="000000"/>
              <w:left w:val="single" w:sz="6" w:space="0" w:color="000000"/>
              <w:bottom w:val="single" w:sz="6" w:space="0" w:color="000000"/>
              <w:right w:val="single" w:sz="6" w:space="0" w:color="000000"/>
            </w:tcBorders>
            <w:vAlign w:val="center"/>
          </w:tcPr>
          <w:p w14:paraId="45AA5FBB" w14:textId="77777777" w:rsidR="00640DF1" w:rsidRDefault="00AC65AB">
            <w:pPr>
              <w:spacing w:before="20" w:after="20"/>
            </w:pPr>
            <w:r>
              <w:t>EP DX fuori</w:t>
            </w:r>
          </w:p>
        </w:tc>
        <w:tc>
          <w:tcPr>
            <w:tcW w:w="4800" w:type="dxa"/>
            <w:tcBorders>
              <w:top w:val="single" w:sz="6" w:space="0" w:color="000000"/>
              <w:left w:val="single" w:sz="6" w:space="0" w:color="000000"/>
              <w:bottom w:val="single" w:sz="6" w:space="0" w:color="000000"/>
              <w:right w:val="single" w:sz="6" w:space="0" w:color="000000"/>
            </w:tcBorders>
            <w:vAlign w:val="center"/>
          </w:tcPr>
          <w:p w14:paraId="34275E5A" w14:textId="77777777" w:rsidR="00640DF1" w:rsidRDefault="00AC65AB">
            <w:pPr>
              <w:spacing w:before="20" w:after="20"/>
            </w:pPr>
            <w:r>
              <w:t>epRightOut</w:t>
            </w:r>
          </w:p>
        </w:tc>
      </w:tr>
      <w:tr w:rsidR="00640DF1" w14:paraId="4B5E79D5" w14:textId="77777777">
        <w:trPr>
          <w:cantSplit/>
        </w:trPr>
        <w:tc>
          <w:tcPr>
            <w:tcW w:w="750" w:type="dxa"/>
            <w:tcBorders>
              <w:top w:val="single" w:sz="6" w:space="0" w:color="000000"/>
              <w:left w:val="single" w:sz="6" w:space="0" w:color="000000"/>
              <w:bottom w:val="single" w:sz="6" w:space="0" w:color="000000"/>
              <w:right w:val="single" w:sz="6" w:space="0" w:color="000000"/>
            </w:tcBorders>
            <w:vAlign w:val="center"/>
          </w:tcPr>
          <w:p w14:paraId="022CE0CA" w14:textId="77777777" w:rsidR="00640DF1" w:rsidRDefault="00AC65AB">
            <w:pPr>
              <w:spacing w:before="20" w:after="20"/>
            </w:pPr>
            <w:r>
              <w:t>19</w:t>
            </w:r>
          </w:p>
        </w:tc>
        <w:tc>
          <w:tcPr>
            <w:tcW w:w="3476" w:type="dxa"/>
            <w:tcBorders>
              <w:top w:val="single" w:sz="6" w:space="0" w:color="000000"/>
              <w:left w:val="single" w:sz="6" w:space="0" w:color="000000"/>
              <w:bottom w:val="single" w:sz="6" w:space="0" w:color="000000"/>
              <w:right w:val="single" w:sz="6" w:space="0" w:color="000000"/>
            </w:tcBorders>
            <w:vAlign w:val="center"/>
          </w:tcPr>
          <w:p w14:paraId="0EB85D82" w14:textId="77777777" w:rsidR="00640DF1" w:rsidRDefault="00AC65AB">
            <w:pPr>
              <w:spacing w:before="20" w:after="20"/>
            </w:pPr>
            <w:r>
              <w:t>EP DX trazione giu</w:t>
            </w:r>
          </w:p>
        </w:tc>
        <w:tc>
          <w:tcPr>
            <w:tcW w:w="4800" w:type="dxa"/>
            <w:tcBorders>
              <w:top w:val="single" w:sz="6" w:space="0" w:color="000000"/>
              <w:left w:val="single" w:sz="6" w:space="0" w:color="000000"/>
              <w:bottom w:val="single" w:sz="6" w:space="0" w:color="000000"/>
              <w:right w:val="single" w:sz="6" w:space="0" w:color="000000"/>
            </w:tcBorders>
            <w:vAlign w:val="center"/>
          </w:tcPr>
          <w:p w14:paraId="51E7F994" w14:textId="77777777" w:rsidR="00640DF1" w:rsidRDefault="00AC65AB">
            <w:pPr>
              <w:spacing w:before="20" w:after="20"/>
            </w:pPr>
            <w:r>
              <w:t>epRightBendDown</w:t>
            </w:r>
          </w:p>
        </w:tc>
      </w:tr>
      <w:tr w:rsidR="00640DF1" w14:paraId="203B5C98" w14:textId="77777777">
        <w:trPr>
          <w:cantSplit/>
        </w:trPr>
        <w:tc>
          <w:tcPr>
            <w:tcW w:w="750" w:type="dxa"/>
            <w:tcBorders>
              <w:top w:val="single" w:sz="6" w:space="0" w:color="000000"/>
              <w:left w:val="single" w:sz="6" w:space="0" w:color="000000"/>
              <w:bottom w:val="single" w:sz="6" w:space="0" w:color="000000"/>
              <w:right w:val="single" w:sz="6" w:space="0" w:color="000000"/>
            </w:tcBorders>
            <w:vAlign w:val="center"/>
          </w:tcPr>
          <w:p w14:paraId="0274BCC5" w14:textId="77777777" w:rsidR="00640DF1" w:rsidRDefault="00AC65AB">
            <w:pPr>
              <w:spacing w:before="20" w:after="20"/>
            </w:pPr>
            <w:r>
              <w:t>20</w:t>
            </w:r>
          </w:p>
        </w:tc>
        <w:tc>
          <w:tcPr>
            <w:tcW w:w="3476" w:type="dxa"/>
            <w:tcBorders>
              <w:top w:val="single" w:sz="6" w:space="0" w:color="000000"/>
              <w:left w:val="single" w:sz="6" w:space="0" w:color="000000"/>
              <w:bottom w:val="single" w:sz="6" w:space="0" w:color="000000"/>
              <w:right w:val="single" w:sz="6" w:space="0" w:color="000000"/>
            </w:tcBorders>
            <w:vAlign w:val="center"/>
          </w:tcPr>
          <w:p w14:paraId="537A839E" w14:textId="77777777" w:rsidR="00640DF1" w:rsidRDefault="00AC65AB">
            <w:pPr>
              <w:spacing w:before="20" w:after="20"/>
            </w:pPr>
            <w:r>
              <w:t>EP DX trazione su</w:t>
            </w:r>
          </w:p>
        </w:tc>
        <w:tc>
          <w:tcPr>
            <w:tcW w:w="4800" w:type="dxa"/>
            <w:tcBorders>
              <w:top w:val="single" w:sz="6" w:space="0" w:color="000000"/>
              <w:left w:val="single" w:sz="6" w:space="0" w:color="000000"/>
              <w:bottom w:val="single" w:sz="6" w:space="0" w:color="000000"/>
              <w:right w:val="single" w:sz="6" w:space="0" w:color="000000"/>
            </w:tcBorders>
            <w:vAlign w:val="center"/>
          </w:tcPr>
          <w:p w14:paraId="1E182B21" w14:textId="77777777" w:rsidR="00640DF1" w:rsidRDefault="00AC65AB">
            <w:pPr>
              <w:spacing w:before="20" w:after="20"/>
            </w:pPr>
            <w:r>
              <w:t>epRightBendUp</w:t>
            </w:r>
          </w:p>
        </w:tc>
      </w:tr>
    </w:tbl>
    <w:p w14:paraId="205BF143" w14:textId="77777777" w:rsidR="00640DF1" w:rsidRDefault="00640DF1">
      <w:pPr>
        <w:spacing w:after="160"/>
      </w:pPr>
    </w:p>
    <w:p w14:paraId="02435A1B" w14:textId="77777777" w:rsidR="00640DF1" w:rsidRDefault="00AC65AB">
      <w:r>
        <w:br w:type="page"/>
      </w:r>
    </w:p>
    <w:p w14:paraId="6CE46B36" w14:textId="77777777" w:rsidR="00640DF1" w:rsidRDefault="00AC65AB">
      <w:pPr>
        <w:pStyle w:val="Titolo1"/>
      </w:pPr>
      <w:bookmarkStart w:id="16" w:name="_Toc243827508"/>
      <w:r>
        <w:lastRenderedPageBreak/>
        <w:t>17 Catalogo degli allarmi definiti</w:t>
      </w:r>
      <w:bookmarkEnd w:id="16"/>
    </w:p>
    <w:p w14:paraId="11F1F9AC" w14:textId="77777777" w:rsidR="00640DF1" w:rsidRDefault="00AC65AB">
      <w:r>
        <w:t>I testi seguenti riportano il significato tecnico dell’ID dichiarato in E_Alarm. I testi utente, le cause e i rimedi visualizzati sono gestiti dal catalogo dell’HMI tramite le chiavi Ui.Alarm.numero. Un ID non elencato non va riutilizzato senza coordinare PLC, HMI e storico.</w:t>
      </w:r>
    </w:p>
    <w:tbl>
      <w:tblPr>
        <w:tblStyle w:val="a"/>
        <w:tblW w:w="9026" w:type="dxa"/>
        <w:tblInd w:w="0" w:type="dxa"/>
        <w:tblLayout w:type="fixed"/>
        <w:tblCellMar>
          <w:top w:w="60" w:type="dxa"/>
          <w:bottom w:w="60" w:type="dxa"/>
        </w:tblCellMar>
        <w:tblLook w:val="04A0" w:firstRow="1" w:lastRow="0" w:firstColumn="1" w:lastColumn="0" w:noHBand="0" w:noVBand="1"/>
      </w:tblPr>
      <w:tblGrid>
        <w:gridCol w:w="650"/>
        <w:gridCol w:w="3600"/>
        <w:gridCol w:w="4776"/>
      </w:tblGrid>
      <w:tr w:rsidR="00640DF1" w14:paraId="04D1746B" w14:textId="77777777">
        <w:trPr>
          <w:cantSplit/>
          <w:tblHeader/>
        </w:trPr>
        <w:tc>
          <w:tcPr>
            <w:tcW w:w="650"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0B03FA0E" w14:textId="77777777" w:rsidR="00640DF1" w:rsidRDefault="00AC65AB">
            <w:pPr>
              <w:keepNext/>
              <w:spacing w:before="20" w:after="20"/>
              <w:rPr>
                <w:b/>
                <w:bCs/>
              </w:rPr>
            </w:pPr>
            <w:r>
              <w:rPr>
                <w:b/>
                <w:bCs/>
              </w:rPr>
              <w:t>ID</w:t>
            </w:r>
          </w:p>
        </w:tc>
        <w:tc>
          <w:tcPr>
            <w:tcW w:w="3600"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329C91E6" w14:textId="77777777" w:rsidR="00640DF1" w:rsidRDefault="00AC65AB">
            <w:pPr>
              <w:keepNext/>
              <w:spacing w:before="20" w:after="20"/>
              <w:rPr>
                <w:b/>
                <w:bCs/>
              </w:rPr>
            </w:pPr>
            <w:r>
              <w:rPr>
                <w:b/>
                <w:bCs/>
              </w:rPr>
              <w:t>Simbolo</w:t>
            </w:r>
          </w:p>
        </w:tc>
        <w:tc>
          <w:tcPr>
            <w:tcW w:w="4776"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3B9601D7" w14:textId="77777777" w:rsidR="00640DF1" w:rsidRDefault="00AC65AB">
            <w:pPr>
              <w:keepNext/>
              <w:spacing w:before="20" w:after="20"/>
              <w:rPr>
                <w:b/>
                <w:bCs/>
              </w:rPr>
            </w:pPr>
            <w:r>
              <w:rPr>
                <w:b/>
                <w:bCs/>
              </w:rPr>
              <w:t>Significato</w:t>
            </w:r>
          </w:p>
        </w:tc>
      </w:tr>
      <w:tr w:rsidR="00640DF1" w14:paraId="3E1669F2" w14:textId="77777777">
        <w:trPr>
          <w:cantSplit/>
        </w:trPr>
        <w:tc>
          <w:tcPr>
            <w:tcW w:w="650" w:type="dxa"/>
            <w:tcBorders>
              <w:top w:val="single" w:sz="6" w:space="0" w:color="000000"/>
              <w:left w:val="single" w:sz="6" w:space="0" w:color="000000"/>
              <w:bottom w:val="single" w:sz="6" w:space="0" w:color="000000"/>
              <w:right w:val="single" w:sz="6" w:space="0" w:color="000000"/>
            </w:tcBorders>
            <w:vAlign w:val="center"/>
          </w:tcPr>
          <w:p w14:paraId="726BE224" w14:textId="77777777" w:rsidR="00640DF1" w:rsidRDefault="00AC65AB">
            <w:pPr>
              <w:spacing w:before="20" w:after="20"/>
            </w:pPr>
            <w:r>
              <w:t>1</w:t>
            </w:r>
          </w:p>
        </w:tc>
        <w:tc>
          <w:tcPr>
            <w:tcW w:w="3600" w:type="dxa"/>
            <w:tcBorders>
              <w:top w:val="single" w:sz="6" w:space="0" w:color="000000"/>
              <w:left w:val="single" w:sz="6" w:space="0" w:color="000000"/>
              <w:bottom w:val="single" w:sz="6" w:space="0" w:color="000000"/>
              <w:right w:val="single" w:sz="6" w:space="0" w:color="000000"/>
            </w:tcBorders>
            <w:vAlign w:val="center"/>
          </w:tcPr>
          <w:p w14:paraId="2FCF84E7" w14:textId="77777777" w:rsidR="00640DF1" w:rsidRDefault="00AC65AB">
            <w:pPr>
              <w:spacing w:before="20" w:after="20"/>
            </w:pPr>
            <w:r>
              <w:t>EmergencyStop</w:t>
            </w:r>
          </w:p>
        </w:tc>
        <w:tc>
          <w:tcPr>
            <w:tcW w:w="4776" w:type="dxa"/>
            <w:tcBorders>
              <w:top w:val="single" w:sz="6" w:space="0" w:color="000000"/>
              <w:left w:val="single" w:sz="6" w:space="0" w:color="000000"/>
              <w:bottom w:val="single" w:sz="6" w:space="0" w:color="000000"/>
              <w:right w:val="single" w:sz="6" w:space="0" w:color="000000"/>
            </w:tcBorders>
            <w:vAlign w:val="center"/>
          </w:tcPr>
          <w:p w14:paraId="472A5547" w14:textId="77777777" w:rsidR="00640DF1" w:rsidRDefault="00AC65AB">
            <w:pPr>
              <w:spacing w:before="20" w:after="20"/>
            </w:pPr>
            <w:r>
              <w:t>circuito di emergenza non ripristinato</w:t>
            </w:r>
          </w:p>
        </w:tc>
      </w:tr>
      <w:tr w:rsidR="00640DF1" w14:paraId="0EC9C7AD" w14:textId="77777777">
        <w:trPr>
          <w:cantSplit/>
        </w:trPr>
        <w:tc>
          <w:tcPr>
            <w:tcW w:w="650" w:type="dxa"/>
            <w:tcBorders>
              <w:top w:val="single" w:sz="6" w:space="0" w:color="000000"/>
              <w:left w:val="single" w:sz="6" w:space="0" w:color="000000"/>
              <w:bottom w:val="single" w:sz="6" w:space="0" w:color="000000"/>
              <w:right w:val="single" w:sz="6" w:space="0" w:color="000000"/>
            </w:tcBorders>
            <w:vAlign w:val="center"/>
          </w:tcPr>
          <w:p w14:paraId="7CEB4AFE" w14:textId="77777777" w:rsidR="00640DF1" w:rsidRDefault="00AC65AB">
            <w:pPr>
              <w:spacing w:before="20" w:after="20"/>
            </w:pPr>
            <w:r>
              <w:t>2</w:t>
            </w:r>
          </w:p>
        </w:tc>
        <w:tc>
          <w:tcPr>
            <w:tcW w:w="3600" w:type="dxa"/>
            <w:tcBorders>
              <w:top w:val="single" w:sz="6" w:space="0" w:color="000000"/>
              <w:left w:val="single" w:sz="6" w:space="0" w:color="000000"/>
              <w:bottom w:val="single" w:sz="6" w:space="0" w:color="000000"/>
              <w:right w:val="single" w:sz="6" w:space="0" w:color="000000"/>
            </w:tcBorders>
            <w:vAlign w:val="center"/>
          </w:tcPr>
          <w:p w14:paraId="69A8E98F" w14:textId="77777777" w:rsidR="00640DF1" w:rsidRDefault="00AC65AB">
            <w:pPr>
              <w:spacing w:before="20" w:after="20"/>
            </w:pPr>
            <w:r>
              <w:t>DoorLeftOpen</w:t>
            </w:r>
          </w:p>
        </w:tc>
        <w:tc>
          <w:tcPr>
            <w:tcW w:w="4776" w:type="dxa"/>
            <w:tcBorders>
              <w:top w:val="single" w:sz="6" w:space="0" w:color="000000"/>
              <w:left w:val="single" w:sz="6" w:space="0" w:color="000000"/>
              <w:bottom w:val="single" w:sz="6" w:space="0" w:color="000000"/>
              <w:right w:val="single" w:sz="6" w:space="0" w:color="000000"/>
            </w:tcBorders>
            <w:vAlign w:val="center"/>
          </w:tcPr>
          <w:p w14:paraId="1014F363" w14:textId="77777777" w:rsidR="00640DF1" w:rsidRDefault="00AC65AB">
            <w:pPr>
              <w:spacing w:before="20" w:after="20"/>
            </w:pPr>
            <w:r>
              <w:t>portiera sinistra aperta</w:t>
            </w:r>
          </w:p>
        </w:tc>
      </w:tr>
      <w:tr w:rsidR="00640DF1" w14:paraId="3D1283C8" w14:textId="77777777">
        <w:trPr>
          <w:cantSplit/>
        </w:trPr>
        <w:tc>
          <w:tcPr>
            <w:tcW w:w="650" w:type="dxa"/>
            <w:tcBorders>
              <w:top w:val="single" w:sz="6" w:space="0" w:color="000000"/>
              <w:left w:val="single" w:sz="6" w:space="0" w:color="000000"/>
              <w:bottom w:val="single" w:sz="6" w:space="0" w:color="000000"/>
              <w:right w:val="single" w:sz="6" w:space="0" w:color="000000"/>
            </w:tcBorders>
            <w:vAlign w:val="center"/>
          </w:tcPr>
          <w:p w14:paraId="6DFDFFDA" w14:textId="77777777" w:rsidR="00640DF1" w:rsidRDefault="00AC65AB">
            <w:pPr>
              <w:spacing w:before="20" w:after="20"/>
            </w:pPr>
            <w:r>
              <w:t>3</w:t>
            </w:r>
          </w:p>
        </w:tc>
        <w:tc>
          <w:tcPr>
            <w:tcW w:w="3600" w:type="dxa"/>
            <w:tcBorders>
              <w:top w:val="single" w:sz="6" w:space="0" w:color="000000"/>
              <w:left w:val="single" w:sz="6" w:space="0" w:color="000000"/>
              <w:bottom w:val="single" w:sz="6" w:space="0" w:color="000000"/>
              <w:right w:val="single" w:sz="6" w:space="0" w:color="000000"/>
            </w:tcBorders>
            <w:vAlign w:val="center"/>
          </w:tcPr>
          <w:p w14:paraId="444D3D64" w14:textId="77777777" w:rsidR="00640DF1" w:rsidRDefault="00AC65AB">
            <w:pPr>
              <w:spacing w:before="20" w:after="20"/>
            </w:pPr>
            <w:r>
              <w:t>DoorRightOpen</w:t>
            </w:r>
          </w:p>
        </w:tc>
        <w:tc>
          <w:tcPr>
            <w:tcW w:w="4776" w:type="dxa"/>
            <w:tcBorders>
              <w:top w:val="single" w:sz="6" w:space="0" w:color="000000"/>
              <w:left w:val="single" w:sz="6" w:space="0" w:color="000000"/>
              <w:bottom w:val="single" w:sz="6" w:space="0" w:color="000000"/>
              <w:right w:val="single" w:sz="6" w:space="0" w:color="000000"/>
            </w:tcBorders>
            <w:vAlign w:val="center"/>
          </w:tcPr>
          <w:p w14:paraId="6238EE15" w14:textId="77777777" w:rsidR="00640DF1" w:rsidRDefault="00AC65AB">
            <w:pPr>
              <w:spacing w:before="20" w:after="20"/>
            </w:pPr>
            <w:r>
              <w:t>portiera destra aperta</w:t>
            </w:r>
          </w:p>
        </w:tc>
      </w:tr>
      <w:tr w:rsidR="00640DF1" w14:paraId="06AA2D26" w14:textId="77777777">
        <w:trPr>
          <w:cantSplit/>
        </w:trPr>
        <w:tc>
          <w:tcPr>
            <w:tcW w:w="650" w:type="dxa"/>
            <w:tcBorders>
              <w:top w:val="single" w:sz="6" w:space="0" w:color="000000"/>
              <w:left w:val="single" w:sz="6" w:space="0" w:color="000000"/>
              <w:bottom w:val="single" w:sz="6" w:space="0" w:color="000000"/>
              <w:right w:val="single" w:sz="6" w:space="0" w:color="000000"/>
            </w:tcBorders>
            <w:vAlign w:val="center"/>
          </w:tcPr>
          <w:p w14:paraId="0A565591" w14:textId="77777777" w:rsidR="00640DF1" w:rsidRDefault="00AC65AB">
            <w:pPr>
              <w:spacing w:before="20" w:after="20"/>
            </w:pPr>
            <w:r>
              <w:t>4</w:t>
            </w:r>
          </w:p>
        </w:tc>
        <w:tc>
          <w:tcPr>
            <w:tcW w:w="3600" w:type="dxa"/>
            <w:tcBorders>
              <w:top w:val="single" w:sz="6" w:space="0" w:color="000000"/>
              <w:left w:val="single" w:sz="6" w:space="0" w:color="000000"/>
              <w:bottom w:val="single" w:sz="6" w:space="0" w:color="000000"/>
              <w:right w:val="single" w:sz="6" w:space="0" w:color="000000"/>
            </w:tcBorders>
            <w:vAlign w:val="center"/>
          </w:tcPr>
          <w:p w14:paraId="2D1D6136" w14:textId="77777777" w:rsidR="00640DF1" w:rsidRDefault="00AC65AB">
            <w:pPr>
              <w:spacing w:before="20" w:after="20"/>
            </w:pPr>
            <w:r>
              <w:t>LightCurtainNotReset</w:t>
            </w:r>
          </w:p>
        </w:tc>
        <w:tc>
          <w:tcPr>
            <w:tcW w:w="4776" w:type="dxa"/>
            <w:tcBorders>
              <w:top w:val="single" w:sz="6" w:space="0" w:color="000000"/>
              <w:left w:val="single" w:sz="6" w:space="0" w:color="000000"/>
              <w:bottom w:val="single" w:sz="6" w:space="0" w:color="000000"/>
              <w:right w:val="single" w:sz="6" w:space="0" w:color="000000"/>
            </w:tcBorders>
            <w:vAlign w:val="center"/>
          </w:tcPr>
          <w:p w14:paraId="5B271DAC" w14:textId="77777777" w:rsidR="00640DF1" w:rsidRDefault="00AC65AB">
            <w:pPr>
              <w:spacing w:before="20" w:after="20"/>
            </w:pPr>
            <w:r>
              <w:t>barriere fotoelettriche da ripristinare</w:t>
            </w:r>
          </w:p>
        </w:tc>
      </w:tr>
      <w:tr w:rsidR="00640DF1" w14:paraId="75CB5846" w14:textId="77777777">
        <w:trPr>
          <w:cantSplit/>
        </w:trPr>
        <w:tc>
          <w:tcPr>
            <w:tcW w:w="650" w:type="dxa"/>
            <w:tcBorders>
              <w:top w:val="single" w:sz="6" w:space="0" w:color="000000"/>
              <w:left w:val="single" w:sz="6" w:space="0" w:color="000000"/>
              <w:bottom w:val="single" w:sz="6" w:space="0" w:color="000000"/>
              <w:right w:val="single" w:sz="6" w:space="0" w:color="000000"/>
            </w:tcBorders>
            <w:vAlign w:val="center"/>
          </w:tcPr>
          <w:p w14:paraId="4992C03A" w14:textId="77777777" w:rsidR="00640DF1" w:rsidRDefault="00AC65AB">
            <w:pPr>
              <w:spacing w:before="20" w:after="20"/>
            </w:pPr>
            <w:r>
              <w:t>5</w:t>
            </w:r>
          </w:p>
        </w:tc>
        <w:tc>
          <w:tcPr>
            <w:tcW w:w="3600" w:type="dxa"/>
            <w:tcBorders>
              <w:top w:val="single" w:sz="6" w:space="0" w:color="000000"/>
              <w:left w:val="single" w:sz="6" w:space="0" w:color="000000"/>
              <w:bottom w:val="single" w:sz="6" w:space="0" w:color="000000"/>
              <w:right w:val="single" w:sz="6" w:space="0" w:color="000000"/>
            </w:tcBorders>
            <w:vAlign w:val="center"/>
          </w:tcPr>
          <w:p w14:paraId="1DE55E78" w14:textId="77777777" w:rsidR="00640DF1" w:rsidRDefault="00AC65AB">
            <w:pPr>
              <w:spacing w:before="20" w:after="20"/>
            </w:pPr>
            <w:r>
              <w:t>SafetyMainGroupError</w:t>
            </w:r>
          </w:p>
        </w:tc>
        <w:tc>
          <w:tcPr>
            <w:tcW w:w="4776" w:type="dxa"/>
            <w:tcBorders>
              <w:top w:val="single" w:sz="6" w:space="0" w:color="000000"/>
              <w:left w:val="single" w:sz="6" w:space="0" w:color="000000"/>
              <w:bottom w:val="single" w:sz="6" w:space="0" w:color="000000"/>
              <w:right w:val="single" w:sz="6" w:space="0" w:color="000000"/>
            </w:tcBorders>
            <w:vAlign w:val="center"/>
          </w:tcPr>
          <w:p w14:paraId="0365DC91" w14:textId="77777777" w:rsidR="00640DF1" w:rsidRDefault="00AC65AB">
            <w:pPr>
              <w:spacing w:before="20" w:after="20"/>
            </w:pPr>
            <w:r>
              <w:t>errore gruppo TwinSAFE principale</w:t>
            </w:r>
          </w:p>
        </w:tc>
      </w:tr>
      <w:tr w:rsidR="00640DF1" w14:paraId="658FFB34" w14:textId="77777777">
        <w:trPr>
          <w:cantSplit/>
        </w:trPr>
        <w:tc>
          <w:tcPr>
            <w:tcW w:w="650" w:type="dxa"/>
            <w:tcBorders>
              <w:top w:val="single" w:sz="6" w:space="0" w:color="000000"/>
              <w:left w:val="single" w:sz="6" w:space="0" w:color="000000"/>
              <w:bottom w:val="single" w:sz="6" w:space="0" w:color="000000"/>
              <w:right w:val="single" w:sz="6" w:space="0" w:color="000000"/>
            </w:tcBorders>
            <w:vAlign w:val="center"/>
          </w:tcPr>
          <w:p w14:paraId="15067F13" w14:textId="77777777" w:rsidR="00640DF1" w:rsidRDefault="00AC65AB">
            <w:pPr>
              <w:spacing w:before="20" w:after="20"/>
            </w:pPr>
            <w:r>
              <w:t>6</w:t>
            </w:r>
          </w:p>
        </w:tc>
        <w:tc>
          <w:tcPr>
            <w:tcW w:w="3600" w:type="dxa"/>
            <w:tcBorders>
              <w:top w:val="single" w:sz="6" w:space="0" w:color="000000"/>
              <w:left w:val="single" w:sz="6" w:space="0" w:color="000000"/>
              <w:bottom w:val="single" w:sz="6" w:space="0" w:color="000000"/>
              <w:right w:val="single" w:sz="6" w:space="0" w:color="000000"/>
            </w:tcBorders>
            <w:vAlign w:val="center"/>
          </w:tcPr>
          <w:p w14:paraId="3545C94E" w14:textId="77777777" w:rsidR="00640DF1" w:rsidRDefault="00AC65AB">
            <w:pPr>
              <w:spacing w:before="20" w:after="20"/>
            </w:pPr>
            <w:r>
              <w:t>SafetyGroupLeftError</w:t>
            </w:r>
          </w:p>
        </w:tc>
        <w:tc>
          <w:tcPr>
            <w:tcW w:w="4776" w:type="dxa"/>
            <w:tcBorders>
              <w:top w:val="single" w:sz="6" w:space="0" w:color="000000"/>
              <w:left w:val="single" w:sz="6" w:space="0" w:color="000000"/>
              <w:bottom w:val="single" w:sz="6" w:space="0" w:color="000000"/>
              <w:right w:val="single" w:sz="6" w:space="0" w:color="000000"/>
            </w:tcBorders>
            <w:vAlign w:val="center"/>
          </w:tcPr>
          <w:p w14:paraId="5148812A" w14:textId="77777777" w:rsidR="00640DF1" w:rsidRDefault="00AC65AB">
            <w:pPr>
              <w:spacing w:before="20" w:after="20"/>
            </w:pPr>
            <w:r>
              <w:t>errore gruppo TwinSAFE USE SX / ER SX</w:t>
            </w:r>
          </w:p>
        </w:tc>
      </w:tr>
      <w:tr w:rsidR="00640DF1" w14:paraId="4190AE29" w14:textId="77777777">
        <w:trPr>
          <w:cantSplit/>
        </w:trPr>
        <w:tc>
          <w:tcPr>
            <w:tcW w:w="650" w:type="dxa"/>
            <w:tcBorders>
              <w:top w:val="single" w:sz="6" w:space="0" w:color="000000"/>
              <w:left w:val="single" w:sz="6" w:space="0" w:color="000000"/>
              <w:bottom w:val="single" w:sz="6" w:space="0" w:color="000000"/>
              <w:right w:val="single" w:sz="6" w:space="0" w:color="000000"/>
            </w:tcBorders>
            <w:vAlign w:val="center"/>
          </w:tcPr>
          <w:p w14:paraId="5FA4D6A6" w14:textId="77777777" w:rsidR="00640DF1" w:rsidRDefault="00AC65AB">
            <w:pPr>
              <w:spacing w:before="20" w:after="20"/>
            </w:pPr>
            <w:r>
              <w:t>7</w:t>
            </w:r>
          </w:p>
        </w:tc>
        <w:tc>
          <w:tcPr>
            <w:tcW w:w="3600" w:type="dxa"/>
            <w:tcBorders>
              <w:top w:val="single" w:sz="6" w:space="0" w:color="000000"/>
              <w:left w:val="single" w:sz="6" w:space="0" w:color="000000"/>
              <w:bottom w:val="single" w:sz="6" w:space="0" w:color="000000"/>
              <w:right w:val="single" w:sz="6" w:space="0" w:color="000000"/>
            </w:tcBorders>
            <w:vAlign w:val="center"/>
          </w:tcPr>
          <w:p w14:paraId="51CB9990" w14:textId="77777777" w:rsidR="00640DF1" w:rsidRDefault="00AC65AB">
            <w:pPr>
              <w:spacing w:before="20" w:after="20"/>
            </w:pPr>
            <w:r>
              <w:t>SafetyGroupRightError</w:t>
            </w:r>
          </w:p>
        </w:tc>
        <w:tc>
          <w:tcPr>
            <w:tcW w:w="4776" w:type="dxa"/>
            <w:tcBorders>
              <w:top w:val="single" w:sz="6" w:space="0" w:color="000000"/>
              <w:left w:val="single" w:sz="6" w:space="0" w:color="000000"/>
              <w:bottom w:val="single" w:sz="6" w:space="0" w:color="000000"/>
              <w:right w:val="single" w:sz="6" w:space="0" w:color="000000"/>
            </w:tcBorders>
            <w:vAlign w:val="center"/>
          </w:tcPr>
          <w:p w14:paraId="0ACEFB70" w14:textId="77777777" w:rsidR="00640DF1" w:rsidRDefault="00AC65AB">
            <w:pPr>
              <w:spacing w:before="20" w:after="20"/>
            </w:pPr>
            <w:r>
              <w:t>errore gruppo TwinSAFE USE DX / ER DX</w:t>
            </w:r>
          </w:p>
        </w:tc>
      </w:tr>
      <w:tr w:rsidR="00640DF1" w14:paraId="4FAF98BF" w14:textId="77777777">
        <w:trPr>
          <w:cantSplit/>
        </w:trPr>
        <w:tc>
          <w:tcPr>
            <w:tcW w:w="650" w:type="dxa"/>
            <w:tcBorders>
              <w:top w:val="single" w:sz="6" w:space="0" w:color="000000"/>
              <w:left w:val="single" w:sz="6" w:space="0" w:color="000000"/>
              <w:bottom w:val="single" w:sz="6" w:space="0" w:color="000000"/>
              <w:right w:val="single" w:sz="6" w:space="0" w:color="000000"/>
            </w:tcBorders>
            <w:vAlign w:val="center"/>
          </w:tcPr>
          <w:p w14:paraId="667636C1" w14:textId="77777777" w:rsidR="00640DF1" w:rsidRDefault="00AC65AB">
            <w:pPr>
              <w:spacing w:before="20" w:after="20"/>
            </w:pPr>
            <w:r>
              <w:t>8</w:t>
            </w:r>
          </w:p>
        </w:tc>
        <w:tc>
          <w:tcPr>
            <w:tcW w:w="3600" w:type="dxa"/>
            <w:tcBorders>
              <w:top w:val="single" w:sz="6" w:space="0" w:color="000000"/>
              <w:left w:val="single" w:sz="6" w:space="0" w:color="000000"/>
              <w:bottom w:val="single" w:sz="6" w:space="0" w:color="000000"/>
              <w:right w:val="single" w:sz="6" w:space="0" w:color="000000"/>
            </w:tcBorders>
            <w:vAlign w:val="center"/>
          </w:tcPr>
          <w:p w14:paraId="601F7E7A" w14:textId="77777777" w:rsidR="00640DF1" w:rsidRDefault="00AC65AB">
            <w:pPr>
              <w:spacing w:before="20" w:after="20"/>
            </w:pPr>
            <w:r>
              <w:t>SafetyGroupUrError</w:t>
            </w:r>
          </w:p>
        </w:tc>
        <w:tc>
          <w:tcPr>
            <w:tcW w:w="4776" w:type="dxa"/>
            <w:tcBorders>
              <w:top w:val="single" w:sz="6" w:space="0" w:color="000000"/>
              <w:left w:val="single" w:sz="6" w:space="0" w:color="000000"/>
              <w:bottom w:val="single" w:sz="6" w:space="0" w:color="000000"/>
              <w:right w:val="single" w:sz="6" w:space="0" w:color="000000"/>
            </w:tcBorders>
            <w:vAlign w:val="center"/>
          </w:tcPr>
          <w:p w14:paraId="3343EB88" w14:textId="77777777" w:rsidR="00640DF1" w:rsidRDefault="00AC65AB">
            <w:pPr>
              <w:spacing w:before="20" w:after="20"/>
            </w:pPr>
            <w:r>
              <w:t>errore gruppo TwinSAFE UR</w:t>
            </w:r>
          </w:p>
        </w:tc>
      </w:tr>
      <w:tr w:rsidR="00640DF1" w14:paraId="208FC1C1" w14:textId="77777777">
        <w:trPr>
          <w:cantSplit/>
        </w:trPr>
        <w:tc>
          <w:tcPr>
            <w:tcW w:w="650" w:type="dxa"/>
            <w:tcBorders>
              <w:top w:val="single" w:sz="6" w:space="0" w:color="000000"/>
              <w:left w:val="single" w:sz="6" w:space="0" w:color="000000"/>
              <w:bottom w:val="single" w:sz="6" w:space="0" w:color="000000"/>
              <w:right w:val="single" w:sz="6" w:space="0" w:color="000000"/>
            </w:tcBorders>
            <w:vAlign w:val="center"/>
          </w:tcPr>
          <w:p w14:paraId="1E83B726" w14:textId="77777777" w:rsidR="00640DF1" w:rsidRDefault="00AC65AB">
            <w:pPr>
              <w:spacing w:before="20" w:after="20"/>
            </w:pPr>
            <w:r>
              <w:t>20</w:t>
            </w:r>
          </w:p>
        </w:tc>
        <w:tc>
          <w:tcPr>
            <w:tcW w:w="3600" w:type="dxa"/>
            <w:tcBorders>
              <w:top w:val="single" w:sz="6" w:space="0" w:color="000000"/>
              <w:left w:val="single" w:sz="6" w:space="0" w:color="000000"/>
              <w:bottom w:val="single" w:sz="6" w:space="0" w:color="000000"/>
              <w:right w:val="single" w:sz="6" w:space="0" w:color="000000"/>
            </w:tcBorders>
            <w:vAlign w:val="center"/>
          </w:tcPr>
          <w:p w14:paraId="3E15E587" w14:textId="77777777" w:rsidR="00640DF1" w:rsidRDefault="00AC65AB">
            <w:pPr>
              <w:spacing w:before="20" w:after="20"/>
            </w:pPr>
            <w:r>
              <w:t>DriveErl</w:t>
            </w:r>
          </w:p>
        </w:tc>
        <w:tc>
          <w:tcPr>
            <w:tcW w:w="4776" w:type="dxa"/>
            <w:tcBorders>
              <w:top w:val="single" w:sz="6" w:space="0" w:color="000000"/>
              <w:left w:val="single" w:sz="6" w:space="0" w:color="000000"/>
              <w:bottom w:val="single" w:sz="6" w:space="0" w:color="000000"/>
              <w:right w:val="single" w:sz="6" w:space="0" w:color="000000"/>
            </w:tcBorders>
            <w:vAlign w:val="center"/>
          </w:tcPr>
          <w:p w14:paraId="691332C6" w14:textId="77777777" w:rsidR="00640DF1" w:rsidRDefault="00AC65AB">
            <w:pPr>
              <w:spacing w:before="20" w:after="20"/>
            </w:pPr>
            <w:r>
              <w:t>azionamento ER SX in errore</w:t>
            </w:r>
          </w:p>
        </w:tc>
      </w:tr>
      <w:tr w:rsidR="00640DF1" w14:paraId="0F44FA18" w14:textId="77777777">
        <w:trPr>
          <w:cantSplit/>
        </w:trPr>
        <w:tc>
          <w:tcPr>
            <w:tcW w:w="650" w:type="dxa"/>
            <w:tcBorders>
              <w:top w:val="single" w:sz="6" w:space="0" w:color="000000"/>
              <w:left w:val="single" w:sz="6" w:space="0" w:color="000000"/>
              <w:bottom w:val="single" w:sz="6" w:space="0" w:color="000000"/>
              <w:right w:val="single" w:sz="6" w:space="0" w:color="000000"/>
            </w:tcBorders>
            <w:vAlign w:val="center"/>
          </w:tcPr>
          <w:p w14:paraId="4608CB33" w14:textId="77777777" w:rsidR="00640DF1" w:rsidRDefault="00AC65AB">
            <w:pPr>
              <w:spacing w:before="20" w:after="20"/>
            </w:pPr>
            <w:r>
              <w:t>21</w:t>
            </w:r>
          </w:p>
        </w:tc>
        <w:tc>
          <w:tcPr>
            <w:tcW w:w="3600" w:type="dxa"/>
            <w:tcBorders>
              <w:top w:val="single" w:sz="6" w:space="0" w:color="000000"/>
              <w:left w:val="single" w:sz="6" w:space="0" w:color="000000"/>
              <w:bottom w:val="single" w:sz="6" w:space="0" w:color="000000"/>
              <w:right w:val="single" w:sz="6" w:space="0" w:color="000000"/>
            </w:tcBorders>
            <w:vAlign w:val="center"/>
          </w:tcPr>
          <w:p w14:paraId="5A68454F" w14:textId="77777777" w:rsidR="00640DF1" w:rsidRDefault="00AC65AB">
            <w:pPr>
              <w:spacing w:before="20" w:after="20"/>
            </w:pPr>
            <w:r>
              <w:t>DriveUsel</w:t>
            </w:r>
          </w:p>
        </w:tc>
        <w:tc>
          <w:tcPr>
            <w:tcW w:w="4776" w:type="dxa"/>
            <w:tcBorders>
              <w:top w:val="single" w:sz="6" w:space="0" w:color="000000"/>
              <w:left w:val="single" w:sz="6" w:space="0" w:color="000000"/>
              <w:bottom w:val="single" w:sz="6" w:space="0" w:color="000000"/>
              <w:right w:val="single" w:sz="6" w:space="0" w:color="000000"/>
            </w:tcBorders>
            <w:vAlign w:val="center"/>
          </w:tcPr>
          <w:p w14:paraId="6D37C31C" w14:textId="77777777" w:rsidR="00640DF1" w:rsidRDefault="00AC65AB">
            <w:pPr>
              <w:spacing w:before="20" w:after="20"/>
            </w:pPr>
            <w:r>
              <w:t>azionamento USE SX in errore</w:t>
            </w:r>
          </w:p>
        </w:tc>
      </w:tr>
      <w:tr w:rsidR="00640DF1" w14:paraId="759746FF" w14:textId="77777777">
        <w:trPr>
          <w:cantSplit/>
        </w:trPr>
        <w:tc>
          <w:tcPr>
            <w:tcW w:w="650" w:type="dxa"/>
            <w:tcBorders>
              <w:top w:val="single" w:sz="6" w:space="0" w:color="000000"/>
              <w:left w:val="single" w:sz="6" w:space="0" w:color="000000"/>
              <w:bottom w:val="single" w:sz="6" w:space="0" w:color="000000"/>
              <w:right w:val="single" w:sz="6" w:space="0" w:color="000000"/>
            </w:tcBorders>
            <w:vAlign w:val="center"/>
          </w:tcPr>
          <w:p w14:paraId="643B1401" w14:textId="77777777" w:rsidR="00640DF1" w:rsidRDefault="00AC65AB">
            <w:pPr>
              <w:spacing w:before="20" w:after="20"/>
            </w:pPr>
            <w:r>
              <w:t>22</w:t>
            </w:r>
          </w:p>
        </w:tc>
        <w:tc>
          <w:tcPr>
            <w:tcW w:w="3600" w:type="dxa"/>
            <w:tcBorders>
              <w:top w:val="single" w:sz="6" w:space="0" w:color="000000"/>
              <w:left w:val="single" w:sz="6" w:space="0" w:color="000000"/>
              <w:bottom w:val="single" w:sz="6" w:space="0" w:color="000000"/>
              <w:right w:val="single" w:sz="6" w:space="0" w:color="000000"/>
            </w:tcBorders>
            <w:vAlign w:val="center"/>
          </w:tcPr>
          <w:p w14:paraId="497B476D" w14:textId="77777777" w:rsidR="00640DF1" w:rsidRDefault="00AC65AB">
            <w:pPr>
              <w:spacing w:before="20" w:after="20"/>
            </w:pPr>
            <w:r>
              <w:t>DriveUr2</w:t>
            </w:r>
          </w:p>
        </w:tc>
        <w:tc>
          <w:tcPr>
            <w:tcW w:w="4776" w:type="dxa"/>
            <w:tcBorders>
              <w:top w:val="single" w:sz="6" w:space="0" w:color="000000"/>
              <w:left w:val="single" w:sz="6" w:space="0" w:color="000000"/>
              <w:bottom w:val="single" w:sz="6" w:space="0" w:color="000000"/>
              <w:right w:val="single" w:sz="6" w:space="0" w:color="000000"/>
            </w:tcBorders>
            <w:vAlign w:val="center"/>
          </w:tcPr>
          <w:p w14:paraId="196FEB01" w14:textId="77777777" w:rsidR="00640DF1" w:rsidRDefault="00AC65AB">
            <w:pPr>
              <w:spacing w:before="20" w:after="20"/>
            </w:pPr>
            <w:r>
              <w:t>azionamento UR2 in errore</w:t>
            </w:r>
          </w:p>
        </w:tc>
      </w:tr>
      <w:tr w:rsidR="00640DF1" w14:paraId="7A0DA1DA" w14:textId="77777777">
        <w:trPr>
          <w:cantSplit/>
        </w:trPr>
        <w:tc>
          <w:tcPr>
            <w:tcW w:w="650" w:type="dxa"/>
            <w:tcBorders>
              <w:top w:val="single" w:sz="6" w:space="0" w:color="000000"/>
              <w:left w:val="single" w:sz="6" w:space="0" w:color="000000"/>
              <w:bottom w:val="single" w:sz="6" w:space="0" w:color="000000"/>
              <w:right w:val="single" w:sz="6" w:space="0" w:color="000000"/>
            </w:tcBorders>
            <w:vAlign w:val="center"/>
          </w:tcPr>
          <w:p w14:paraId="478BA956" w14:textId="77777777" w:rsidR="00640DF1" w:rsidRDefault="00AC65AB">
            <w:pPr>
              <w:spacing w:before="20" w:after="20"/>
            </w:pPr>
            <w:r>
              <w:t>23</w:t>
            </w:r>
          </w:p>
        </w:tc>
        <w:tc>
          <w:tcPr>
            <w:tcW w:w="3600" w:type="dxa"/>
            <w:tcBorders>
              <w:top w:val="single" w:sz="6" w:space="0" w:color="000000"/>
              <w:left w:val="single" w:sz="6" w:space="0" w:color="000000"/>
              <w:bottom w:val="single" w:sz="6" w:space="0" w:color="000000"/>
              <w:right w:val="single" w:sz="6" w:space="0" w:color="000000"/>
            </w:tcBorders>
            <w:vAlign w:val="center"/>
          </w:tcPr>
          <w:p w14:paraId="53EC1617" w14:textId="77777777" w:rsidR="00640DF1" w:rsidRDefault="00AC65AB">
            <w:pPr>
              <w:spacing w:before="20" w:after="20"/>
            </w:pPr>
            <w:r>
              <w:t>DriveErr</w:t>
            </w:r>
          </w:p>
        </w:tc>
        <w:tc>
          <w:tcPr>
            <w:tcW w:w="4776" w:type="dxa"/>
            <w:tcBorders>
              <w:top w:val="single" w:sz="6" w:space="0" w:color="000000"/>
              <w:left w:val="single" w:sz="6" w:space="0" w:color="000000"/>
              <w:bottom w:val="single" w:sz="6" w:space="0" w:color="000000"/>
              <w:right w:val="single" w:sz="6" w:space="0" w:color="000000"/>
            </w:tcBorders>
            <w:vAlign w:val="center"/>
          </w:tcPr>
          <w:p w14:paraId="231865FF" w14:textId="77777777" w:rsidR="00640DF1" w:rsidRDefault="00AC65AB">
            <w:pPr>
              <w:spacing w:before="20" w:after="20"/>
            </w:pPr>
            <w:r>
              <w:t>azionamento ER DX in errore</w:t>
            </w:r>
          </w:p>
        </w:tc>
      </w:tr>
      <w:tr w:rsidR="00640DF1" w14:paraId="3D873374" w14:textId="77777777">
        <w:trPr>
          <w:cantSplit/>
        </w:trPr>
        <w:tc>
          <w:tcPr>
            <w:tcW w:w="650" w:type="dxa"/>
            <w:tcBorders>
              <w:top w:val="single" w:sz="6" w:space="0" w:color="000000"/>
              <w:left w:val="single" w:sz="6" w:space="0" w:color="000000"/>
              <w:bottom w:val="single" w:sz="6" w:space="0" w:color="000000"/>
              <w:right w:val="single" w:sz="6" w:space="0" w:color="000000"/>
            </w:tcBorders>
            <w:vAlign w:val="center"/>
          </w:tcPr>
          <w:p w14:paraId="78072D91" w14:textId="77777777" w:rsidR="00640DF1" w:rsidRDefault="00AC65AB">
            <w:pPr>
              <w:spacing w:before="20" w:after="20"/>
            </w:pPr>
            <w:r>
              <w:t>24</w:t>
            </w:r>
          </w:p>
        </w:tc>
        <w:tc>
          <w:tcPr>
            <w:tcW w:w="3600" w:type="dxa"/>
            <w:tcBorders>
              <w:top w:val="single" w:sz="6" w:space="0" w:color="000000"/>
              <w:left w:val="single" w:sz="6" w:space="0" w:color="000000"/>
              <w:bottom w:val="single" w:sz="6" w:space="0" w:color="000000"/>
              <w:right w:val="single" w:sz="6" w:space="0" w:color="000000"/>
            </w:tcBorders>
            <w:vAlign w:val="center"/>
          </w:tcPr>
          <w:p w14:paraId="466BF9CE" w14:textId="77777777" w:rsidR="00640DF1" w:rsidRDefault="00AC65AB">
            <w:pPr>
              <w:spacing w:before="20" w:after="20"/>
            </w:pPr>
            <w:r>
              <w:t>DriveUser</w:t>
            </w:r>
          </w:p>
        </w:tc>
        <w:tc>
          <w:tcPr>
            <w:tcW w:w="4776" w:type="dxa"/>
            <w:tcBorders>
              <w:top w:val="single" w:sz="6" w:space="0" w:color="000000"/>
              <w:left w:val="single" w:sz="6" w:space="0" w:color="000000"/>
              <w:bottom w:val="single" w:sz="6" w:space="0" w:color="000000"/>
              <w:right w:val="single" w:sz="6" w:space="0" w:color="000000"/>
            </w:tcBorders>
            <w:vAlign w:val="center"/>
          </w:tcPr>
          <w:p w14:paraId="375B1D7E" w14:textId="77777777" w:rsidR="00640DF1" w:rsidRDefault="00AC65AB">
            <w:pPr>
              <w:spacing w:before="20" w:after="20"/>
            </w:pPr>
            <w:r>
              <w:t>azionamento USE DX in errore</w:t>
            </w:r>
          </w:p>
        </w:tc>
      </w:tr>
      <w:tr w:rsidR="00640DF1" w14:paraId="749DD65F" w14:textId="77777777">
        <w:trPr>
          <w:cantSplit/>
        </w:trPr>
        <w:tc>
          <w:tcPr>
            <w:tcW w:w="650" w:type="dxa"/>
            <w:tcBorders>
              <w:top w:val="single" w:sz="6" w:space="0" w:color="000000"/>
              <w:left w:val="single" w:sz="6" w:space="0" w:color="000000"/>
              <w:bottom w:val="single" w:sz="6" w:space="0" w:color="000000"/>
              <w:right w:val="single" w:sz="6" w:space="0" w:color="000000"/>
            </w:tcBorders>
            <w:vAlign w:val="center"/>
          </w:tcPr>
          <w:p w14:paraId="06CDCA54" w14:textId="77777777" w:rsidR="00640DF1" w:rsidRDefault="00AC65AB">
            <w:pPr>
              <w:spacing w:before="20" w:after="20"/>
            </w:pPr>
            <w:r>
              <w:t>40</w:t>
            </w:r>
          </w:p>
        </w:tc>
        <w:tc>
          <w:tcPr>
            <w:tcW w:w="3600" w:type="dxa"/>
            <w:tcBorders>
              <w:top w:val="single" w:sz="6" w:space="0" w:color="000000"/>
              <w:left w:val="single" w:sz="6" w:space="0" w:color="000000"/>
              <w:bottom w:val="single" w:sz="6" w:space="0" w:color="000000"/>
              <w:right w:val="single" w:sz="6" w:space="0" w:color="000000"/>
            </w:tcBorders>
            <w:vAlign w:val="center"/>
          </w:tcPr>
          <w:p w14:paraId="1FD79C2F" w14:textId="77777777" w:rsidR="00640DF1" w:rsidRDefault="00AC65AB">
            <w:pPr>
              <w:spacing w:before="20" w:after="20"/>
            </w:pPr>
            <w:r>
              <w:t>FuseTripped</w:t>
            </w:r>
          </w:p>
        </w:tc>
        <w:tc>
          <w:tcPr>
            <w:tcW w:w="4776" w:type="dxa"/>
            <w:tcBorders>
              <w:top w:val="single" w:sz="6" w:space="0" w:color="000000"/>
              <w:left w:val="single" w:sz="6" w:space="0" w:color="000000"/>
              <w:bottom w:val="single" w:sz="6" w:space="0" w:color="000000"/>
              <w:right w:val="single" w:sz="6" w:space="0" w:color="000000"/>
            </w:tcBorders>
            <w:vAlign w:val="center"/>
          </w:tcPr>
          <w:p w14:paraId="2D8F7C3C" w14:textId="77777777" w:rsidR="00640DF1" w:rsidRDefault="00AC65AB">
            <w:pPr>
              <w:spacing w:before="20" w:after="20"/>
            </w:pPr>
            <w:r>
              <w:t>fusibile intervenuto</w:t>
            </w:r>
          </w:p>
        </w:tc>
      </w:tr>
      <w:tr w:rsidR="00640DF1" w14:paraId="42C33D5A" w14:textId="77777777">
        <w:trPr>
          <w:cantSplit/>
        </w:trPr>
        <w:tc>
          <w:tcPr>
            <w:tcW w:w="650" w:type="dxa"/>
            <w:tcBorders>
              <w:top w:val="single" w:sz="6" w:space="0" w:color="000000"/>
              <w:left w:val="single" w:sz="6" w:space="0" w:color="000000"/>
              <w:bottom w:val="single" w:sz="6" w:space="0" w:color="000000"/>
              <w:right w:val="single" w:sz="6" w:space="0" w:color="000000"/>
            </w:tcBorders>
            <w:vAlign w:val="center"/>
          </w:tcPr>
          <w:p w14:paraId="6635ECC6" w14:textId="77777777" w:rsidR="00640DF1" w:rsidRDefault="00AC65AB">
            <w:pPr>
              <w:spacing w:before="20" w:after="20"/>
            </w:pPr>
            <w:r>
              <w:t>41</w:t>
            </w:r>
          </w:p>
        </w:tc>
        <w:tc>
          <w:tcPr>
            <w:tcW w:w="3600" w:type="dxa"/>
            <w:tcBorders>
              <w:top w:val="single" w:sz="6" w:space="0" w:color="000000"/>
              <w:left w:val="single" w:sz="6" w:space="0" w:color="000000"/>
              <w:bottom w:val="single" w:sz="6" w:space="0" w:color="000000"/>
              <w:right w:val="single" w:sz="6" w:space="0" w:color="000000"/>
            </w:tcBorders>
            <w:vAlign w:val="center"/>
          </w:tcPr>
          <w:p w14:paraId="3DC96848" w14:textId="77777777" w:rsidR="00640DF1" w:rsidRDefault="00AC65AB">
            <w:pPr>
              <w:spacing w:before="20" w:after="20"/>
            </w:pPr>
            <w:r>
              <w:t>BreakerLeftAxis</w:t>
            </w:r>
          </w:p>
        </w:tc>
        <w:tc>
          <w:tcPr>
            <w:tcW w:w="4776" w:type="dxa"/>
            <w:tcBorders>
              <w:top w:val="single" w:sz="6" w:space="0" w:color="000000"/>
              <w:left w:val="single" w:sz="6" w:space="0" w:color="000000"/>
              <w:bottom w:val="single" w:sz="6" w:space="0" w:color="000000"/>
              <w:right w:val="single" w:sz="6" w:space="0" w:color="000000"/>
            </w:tcBorders>
            <w:vAlign w:val="center"/>
          </w:tcPr>
          <w:p w14:paraId="72B271C3" w14:textId="77777777" w:rsidR="00640DF1" w:rsidRDefault="00AC65AB">
            <w:pPr>
              <w:spacing w:before="20" w:after="20"/>
            </w:pPr>
            <w:r>
              <w:t>magnetotermico assi lato sinistro</w:t>
            </w:r>
          </w:p>
        </w:tc>
      </w:tr>
      <w:tr w:rsidR="00640DF1" w14:paraId="0439A428" w14:textId="77777777">
        <w:trPr>
          <w:cantSplit/>
        </w:trPr>
        <w:tc>
          <w:tcPr>
            <w:tcW w:w="650" w:type="dxa"/>
            <w:tcBorders>
              <w:top w:val="single" w:sz="6" w:space="0" w:color="000000"/>
              <w:left w:val="single" w:sz="6" w:space="0" w:color="000000"/>
              <w:bottom w:val="single" w:sz="6" w:space="0" w:color="000000"/>
              <w:right w:val="single" w:sz="6" w:space="0" w:color="000000"/>
            </w:tcBorders>
            <w:vAlign w:val="center"/>
          </w:tcPr>
          <w:p w14:paraId="571574BE" w14:textId="77777777" w:rsidR="00640DF1" w:rsidRDefault="00AC65AB">
            <w:pPr>
              <w:spacing w:before="20" w:after="20"/>
            </w:pPr>
            <w:r>
              <w:t>42</w:t>
            </w:r>
          </w:p>
        </w:tc>
        <w:tc>
          <w:tcPr>
            <w:tcW w:w="3600" w:type="dxa"/>
            <w:tcBorders>
              <w:top w:val="single" w:sz="6" w:space="0" w:color="000000"/>
              <w:left w:val="single" w:sz="6" w:space="0" w:color="000000"/>
              <w:bottom w:val="single" w:sz="6" w:space="0" w:color="000000"/>
              <w:right w:val="single" w:sz="6" w:space="0" w:color="000000"/>
            </w:tcBorders>
            <w:vAlign w:val="center"/>
          </w:tcPr>
          <w:p w14:paraId="6D2C8F10" w14:textId="77777777" w:rsidR="00640DF1" w:rsidRDefault="00AC65AB">
            <w:pPr>
              <w:spacing w:before="20" w:after="20"/>
            </w:pPr>
            <w:r>
              <w:t>BreakerRightAxis</w:t>
            </w:r>
          </w:p>
        </w:tc>
        <w:tc>
          <w:tcPr>
            <w:tcW w:w="4776" w:type="dxa"/>
            <w:tcBorders>
              <w:top w:val="single" w:sz="6" w:space="0" w:color="000000"/>
              <w:left w:val="single" w:sz="6" w:space="0" w:color="000000"/>
              <w:bottom w:val="single" w:sz="6" w:space="0" w:color="000000"/>
              <w:right w:val="single" w:sz="6" w:space="0" w:color="000000"/>
            </w:tcBorders>
            <w:vAlign w:val="center"/>
          </w:tcPr>
          <w:p w14:paraId="6179442F" w14:textId="77777777" w:rsidR="00640DF1" w:rsidRDefault="00AC65AB">
            <w:pPr>
              <w:spacing w:before="20" w:after="20"/>
            </w:pPr>
            <w:r>
              <w:t>magnetotermico assi lato destro</w:t>
            </w:r>
          </w:p>
        </w:tc>
      </w:tr>
      <w:tr w:rsidR="00640DF1" w14:paraId="245E7D3D" w14:textId="77777777">
        <w:trPr>
          <w:cantSplit/>
        </w:trPr>
        <w:tc>
          <w:tcPr>
            <w:tcW w:w="650" w:type="dxa"/>
            <w:tcBorders>
              <w:top w:val="single" w:sz="6" w:space="0" w:color="000000"/>
              <w:left w:val="single" w:sz="6" w:space="0" w:color="000000"/>
              <w:bottom w:val="single" w:sz="6" w:space="0" w:color="000000"/>
              <w:right w:val="single" w:sz="6" w:space="0" w:color="000000"/>
            </w:tcBorders>
            <w:vAlign w:val="center"/>
          </w:tcPr>
          <w:p w14:paraId="325B4748" w14:textId="77777777" w:rsidR="00640DF1" w:rsidRDefault="00AC65AB">
            <w:pPr>
              <w:spacing w:before="20" w:after="20"/>
            </w:pPr>
            <w:r>
              <w:t>43</w:t>
            </w:r>
          </w:p>
        </w:tc>
        <w:tc>
          <w:tcPr>
            <w:tcW w:w="3600" w:type="dxa"/>
            <w:tcBorders>
              <w:top w:val="single" w:sz="6" w:space="0" w:color="000000"/>
              <w:left w:val="single" w:sz="6" w:space="0" w:color="000000"/>
              <w:bottom w:val="single" w:sz="6" w:space="0" w:color="000000"/>
              <w:right w:val="single" w:sz="6" w:space="0" w:color="000000"/>
            </w:tcBorders>
            <w:vAlign w:val="center"/>
          </w:tcPr>
          <w:p w14:paraId="72CA6A32" w14:textId="77777777" w:rsidR="00640DF1" w:rsidRDefault="00AC65AB">
            <w:pPr>
              <w:spacing w:before="20" w:after="20"/>
            </w:pPr>
            <w:r>
              <w:t>BreakerUr2</w:t>
            </w:r>
          </w:p>
        </w:tc>
        <w:tc>
          <w:tcPr>
            <w:tcW w:w="4776" w:type="dxa"/>
            <w:tcBorders>
              <w:top w:val="single" w:sz="6" w:space="0" w:color="000000"/>
              <w:left w:val="single" w:sz="6" w:space="0" w:color="000000"/>
              <w:bottom w:val="single" w:sz="6" w:space="0" w:color="000000"/>
              <w:right w:val="single" w:sz="6" w:space="0" w:color="000000"/>
            </w:tcBorders>
            <w:vAlign w:val="center"/>
          </w:tcPr>
          <w:p w14:paraId="5A590696" w14:textId="77777777" w:rsidR="00640DF1" w:rsidRDefault="00AC65AB">
            <w:pPr>
              <w:spacing w:before="20" w:after="20"/>
            </w:pPr>
            <w:r>
              <w:t>magnetotermico UR2</w:t>
            </w:r>
          </w:p>
        </w:tc>
      </w:tr>
      <w:tr w:rsidR="00640DF1" w14:paraId="0253B401" w14:textId="77777777">
        <w:trPr>
          <w:cantSplit/>
        </w:trPr>
        <w:tc>
          <w:tcPr>
            <w:tcW w:w="650" w:type="dxa"/>
            <w:tcBorders>
              <w:top w:val="single" w:sz="6" w:space="0" w:color="000000"/>
              <w:left w:val="single" w:sz="6" w:space="0" w:color="000000"/>
              <w:bottom w:val="single" w:sz="6" w:space="0" w:color="000000"/>
              <w:right w:val="single" w:sz="6" w:space="0" w:color="000000"/>
            </w:tcBorders>
            <w:vAlign w:val="center"/>
          </w:tcPr>
          <w:p w14:paraId="57F75158" w14:textId="77777777" w:rsidR="00640DF1" w:rsidRDefault="00AC65AB">
            <w:pPr>
              <w:spacing w:before="20" w:after="20"/>
            </w:pPr>
            <w:r>
              <w:t>44</w:t>
            </w:r>
          </w:p>
        </w:tc>
        <w:tc>
          <w:tcPr>
            <w:tcW w:w="3600" w:type="dxa"/>
            <w:tcBorders>
              <w:top w:val="single" w:sz="6" w:space="0" w:color="000000"/>
              <w:left w:val="single" w:sz="6" w:space="0" w:color="000000"/>
              <w:bottom w:val="single" w:sz="6" w:space="0" w:color="000000"/>
              <w:right w:val="single" w:sz="6" w:space="0" w:color="000000"/>
            </w:tcBorders>
            <w:vAlign w:val="center"/>
          </w:tcPr>
          <w:p w14:paraId="45F8820C" w14:textId="77777777" w:rsidR="00640DF1" w:rsidRDefault="00AC65AB">
            <w:pPr>
              <w:spacing w:before="20" w:after="20"/>
            </w:pPr>
            <w:r>
              <w:t>BreakerChiller</w:t>
            </w:r>
          </w:p>
        </w:tc>
        <w:tc>
          <w:tcPr>
            <w:tcW w:w="4776" w:type="dxa"/>
            <w:tcBorders>
              <w:top w:val="single" w:sz="6" w:space="0" w:color="000000"/>
              <w:left w:val="single" w:sz="6" w:space="0" w:color="000000"/>
              <w:bottom w:val="single" w:sz="6" w:space="0" w:color="000000"/>
              <w:right w:val="single" w:sz="6" w:space="0" w:color="000000"/>
            </w:tcBorders>
            <w:vAlign w:val="center"/>
          </w:tcPr>
          <w:p w14:paraId="69A1E178" w14:textId="77777777" w:rsidR="00640DF1" w:rsidRDefault="00AC65AB">
            <w:pPr>
              <w:spacing w:before="20" w:after="20"/>
            </w:pPr>
            <w:r>
              <w:t>magnetotermico climatizzatore</w:t>
            </w:r>
          </w:p>
        </w:tc>
      </w:tr>
      <w:tr w:rsidR="00640DF1" w14:paraId="30C4E1ED" w14:textId="77777777">
        <w:trPr>
          <w:cantSplit/>
        </w:trPr>
        <w:tc>
          <w:tcPr>
            <w:tcW w:w="650" w:type="dxa"/>
            <w:tcBorders>
              <w:top w:val="single" w:sz="6" w:space="0" w:color="000000"/>
              <w:left w:val="single" w:sz="6" w:space="0" w:color="000000"/>
              <w:bottom w:val="single" w:sz="6" w:space="0" w:color="000000"/>
              <w:right w:val="single" w:sz="6" w:space="0" w:color="000000"/>
            </w:tcBorders>
            <w:vAlign w:val="center"/>
          </w:tcPr>
          <w:p w14:paraId="602D440E" w14:textId="77777777" w:rsidR="00640DF1" w:rsidRDefault="00AC65AB">
            <w:pPr>
              <w:spacing w:before="20" w:after="20"/>
            </w:pPr>
            <w:r>
              <w:t>45</w:t>
            </w:r>
          </w:p>
        </w:tc>
        <w:tc>
          <w:tcPr>
            <w:tcW w:w="3600" w:type="dxa"/>
            <w:tcBorders>
              <w:top w:val="single" w:sz="6" w:space="0" w:color="000000"/>
              <w:left w:val="single" w:sz="6" w:space="0" w:color="000000"/>
              <w:bottom w:val="single" w:sz="6" w:space="0" w:color="000000"/>
              <w:right w:val="single" w:sz="6" w:space="0" w:color="000000"/>
            </w:tcBorders>
            <w:vAlign w:val="center"/>
          </w:tcPr>
          <w:p w14:paraId="4398C80C" w14:textId="77777777" w:rsidR="00640DF1" w:rsidRDefault="00AC65AB">
            <w:pPr>
              <w:spacing w:before="20" w:after="20"/>
            </w:pPr>
            <w:r>
              <w:t>AirPressureLow</w:t>
            </w:r>
          </w:p>
        </w:tc>
        <w:tc>
          <w:tcPr>
            <w:tcW w:w="4776" w:type="dxa"/>
            <w:tcBorders>
              <w:top w:val="single" w:sz="6" w:space="0" w:color="000000"/>
              <w:left w:val="single" w:sz="6" w:space="0" w:color="000000"/>
              <w:bottom w:val="single" w:sz="6" w:space="0" w:color="000000"/>
              <w:right w:val="single" w:sz="6" w:space="0" w:color="000000"/>
            </w:tcBorders>
            <w:vAlign w:val="center"/>
          </w:tcPr>
          <w:p w14:paraId="573F419C" w14:textId="77777777" w:rsidR="00640DF1" w:rsidRDefault="00AC65AB">
            <w:pPr>
              <w:spacing w:before="20" w:after="20"/>
            </w:pPr>
            <w:r>
              <w:t>pressione aria sotto il minimo</w:t>
            </w:r>
          </w:p>
        </w:tc>
      </w:tr>
      <w:tr w:rsidR="00640DF1" w14:paraId="36F2E5F0" w14:textId="77777777">
        <w:trPr>
          <w:cantSplit/>
        </w:trPr>
        <w:tc>
          <w:tcPr>
            <w:tcW w:w="650" w:type="dxa"/>
            <w:tcBorders>
              <w:top w:val="single" w:sz="6" w:space="0" w:color="000000"/>
              <w:left w:val="single" w:sz="6" w:space="0" w:color="000000"/>
              <w:bottom w:val="single" w:sz="6" w:space="0" w:color="000000"/>
              <w:right w:val="single" w:sz="6" w:space="0" w:color="000000"/>
            </w:tcBorders>
            <w:vAlign w:val="center"/>
          </w:tcPr>
          <w:p w14:paraId="0C1C1C4A" w14:textId="77777777" w:rsidR="00640DF1" w:rsidRDefault="00AC65AB">
            <w:pPr>
              <w:spacing w:before="20" w:after="20"/>
            </w:pPr>
            <w:r>
              <w:t>60</w:t>
            </w:r>
          </w:p>
        </w:tc>
        <w:tc>
          <w:tcPr>
            <w:tcW w:w="3600" w:type="dxa"/>
            <w:tcBorders>
              <w:top w:val="single" w:sz="6" w:space="0" w:color="000000"/>
              <w:left w:val="single" w:sz="6" w:space="0" w:color="000000"/>
              <w:bottom w:val="single" w:sz="6" w:space="0" w:color="000000"/>
              <w:right w:val="single" w:sz="6" w:space="0" w:color="000000"/>
            </w:tcBorders>
            <w:vAlign w:val="center"/>
          </w:tcPr>
          <w:p w14:paraId="2D75F888" w14:textId="77777777" w:rsidR="00640DF1" w:rsidRDefault="00AC65AB">
            <w:pPr>
              <w:spacing w:before="20" w:after="20"/>
            </w:pPr>
            <w:r>
              <w:t>CycleResetRequired</w:t>
            </w:r>
          </w:p>
        </w:tc>
        <w:tc>
          <w:tcPr>
            <w:tcW w:w="4776" w:type="dxa"/>
            <w:tcBorders>
              <w:top w:val="single" w:sz="6" w:space="0" w:color="000000"/>
              <w:left w:val="single" w:sz="6" w:space="0" w:color="000000"/>
              <w:bottom w:val="single" w:sz="6" w:space="0" w:color="000000"/>
              <w:right w:val="single" w:sz="6" w:space="0" w:color="000000"/>
            </w:tcBorders>
            <w:vAlign w:val="center"/>
          </w:tcPr>
          <w:p w14:paraId="21CC5558" w14:textId="77777777" w:rsidR="00640DF1" w:rsidRDefault="00AC65AB">
            <w:pPr>
              <w:spacing w:before="20" w:after="20"/>
            </w:pPr>
            <w:r>
              <w:t>ciclo interrotto: eseguire il Reset</w:t>
            </w:r>
          </w:p>
        </w:tc>
      </w:tr>
      <w:tr w:rsidR="00640DF1" w14:paraId="33A89BB6" w14:textId="77777777">
        <w:trPr>
          <w:cantSplit/>
        </w:trPr>
        <w:tc>
          <w:tcPr>
            <w:tcW w:w="650" w:type="dxa"/>
            <w:tcBorders>
              <w:top w:val="single" w:sz="6" w:space="0" w:color="000000"/>
              <w:left w:val="single" w:sz="6" w:space="0" w:color="000000"/>
              <w:bottom w:val="single" w:sz="6" w:space="0" w:color="000000"/>
              <w:right w:val="single" w:sz="6" w:space="0" w:color="000000"/>
            </w:tcBorders>
            <w:vAlign w:val="center"/>
          </w:tcPr>
          <w:p w14:paraId="1F6C0148" w14:textId="77777777" w:rsidR="00640DF1" w:rsidRDefault="00AC65AB">
            <w:pPr>
              <w:spacing w:before="20" w:after="20"/>
            </w:pPr>
            <w:r>
              <w:t>61</w:t>
            </w:r>
          </w:p>
        </w:tc>
        <w:tc>
          <w:tcPr>
            <w:tcW w:w="3600" w:type="dxa"/>
            <w:tcBorders>
              <w:top w:val="single" w:sz="6" w:space="0" w:color="000000"/>
              <w:left w:val="single" w:sz="6" w:space="0" w:color="000000"/>
              <w:bottom w:val="single" w:sz="6" w:space="0" w:color="000000"/>
              <w:right w:val="single" w:sz="6" w:space="0" w:color="000000"/>
            </w:tcBorders>
            <w:vAlign w:val="center"/>
          </w:tcPr>
          <w:p w14:paraId="0D79D983" w14:textId="77777777" w:rsidR="00640DF1" w:rsidRDefault="00AC65AB">
            <w:pPr>
              <w:spacing w:before="20" w:after="20"/>
            </w:pPr>
            <w:r>
              <w:t>CenteringPartAlreadyPresent</w:t>
            </w:r>
          </w:p>
        </w:tc>
        <w:tc>
          <w:tcPr>
            <w:tcW w:w="4776" w:type="dxa"/>
            <w:tcBorders>
              <w:top w:val="single" w:sz="6" w:space="0" w:color="000000"/>
              <w:left w:val="single" w:sz="6" w:space="0" w:color="000000"/>
              <w:bottom w:val="single" w:sz="6" w:space="0" w:color="000000"/>
              <w:right w:val="single" w:sz="6" w:space="0" w:color="000000"/>
            </w:tcBorders>
            <w:vAlign w:val="center"/>
          </w:tcPr>
          <w:p w14:paraId="169A2C77" w14:textId="77777777" w:rsidR="00640DF1" w:rsidRDefault="00AC65AB">
            <w:pPr>
              <w:spacing w:before="20" w:after="20"/>
            </w:pPr>
            <w:r>
              <w:t>centratore: pezzo gia' presente prima della ricerca (passo 62)</w:t>
            </w:r>
          </w:p>
        </w:tc>
      </w:tr>
      <w:tr w:rsidR="00640DF1" w14:paraId="764FBFBF" w14:textId="77777777">
        <w:trPr>
          <w:cantSplit/>
        </w:trPr>
        <w:tc>
          <w:tcPr>
            <w:tcW w:w="650" w:type="dxa"/>
            <w:tcBorders>
              <w:top w:val="single" w:sz="6" w:space="0" w:color="000000"/>
              <w:left w:val="single" w:sz="6" w:space="0" w:color="000000"/>
              <w:bottom w:val="single" w:sz="6" w:space="0" w:color="000000"/>
              <w:right w:val="single" w:sz="6" w:space="0" w:color="000000"/>
            </w:tcBorders>
            <w:vAlign w:val="center"/>
          </w:tcPr>
          <w:p w14:paraId="666A5DB8" w14:textId="77777777" w:rsidR="00640DF1" w:rsidRDefault="00AC65AB">
            <w:pPr>
              <w:spacing w:before="20" w:after="20"/>
            </w:pPr>
            <w:r>
              <w:t>62</w:t>
            </w:r>
          </w:p>
        </w:tc>
        <w:tc>
          <w:tcPr>
            <w:tcW w:w="3600" w:type="dxa"/>
            <w:tcBorders>
              <w:top w:val="single" w:sz="6" w:space="0" w:color="000000"/>
              <w:left w:val="single" w:sz="6" w:space="0" w:color="000000"/>
              <w:bottom w:val="single" w:sz="6" w:space="0" w:color="000000"/>
              <w:right w:val="single" w:sz="6" w:space="0" w:color="000000"/>
            </w:tcBorders>
            <w:vAlign w:val="center"/>
          </w:tcPr>
          <w:p w14:paraId="199A5C6C" w14:textId="77777777" w:rsidR="00640DF1" w:rsidRDefault="00AC65AB">
            <w:pPr>
              <w:spacing w:before="20" w:after="20"/>
            </w:pPr>
            <w:r>
              <w:t>CenteringPartNotFound</w:t>
            </w:r>
          </w:p>
        </w:tc>
        <w:tc>
          <w:tcPr>
            <w:tcW w:w="4776" w:type="dxa"/>
            <w:tcBorders>
              <w:top w:val="single" w:sz="6" w:space="0" w:color="000000"/>
              <w:left w:val="single" w:sz="6" w:space="0" w:color="000000"/>
              <w:bottom w:val="single" w:sz="6" w:space="0" w:color="000000"/>
              <w:right w:val="single" w:sz="6" w:space="0" w:color="000000"/>
            </w:tcBorders>
            <w:vAlign w:val="center"/>
          </w:tcPr>
          <w:p w14:paraId="51D86962" w14:textId="77777777" w:rsidR="00640DF1" w:rsidRDefault="00AC65AB">
            <w:pPr>
              <w:spacing w:before="20" w:after="20"/>
            </w:pPr>
            <w:r>
              <w:t>centratore: pezzo non trovato entro la corsa massima (passo 65)</w:t>
            </w:r>
          </w:p>
        </w:tc>
      </w:tr>
      <w:tr w:rsidR="00640DF1" w14:paraId="4E9CD007" w14:textId="77777777">
        <w:trPr>
          <w:cantSplit/>
        </w:trPr>
        <w:tc>
          <w:tcPr>
            <w:tcW w:w="650" w:type="dxa"/>
            <w:tcBorders>
              <w:top w:val="single" w:sz="6" w:space="0" w:color="000000"/>
              <w:left w:val="single" w:sz="6" w:space="0" w:color="000000"/>
              <w:bottom w:val="single" w:sz="6" w:space="0" w:color="000000"/>
              <w:right w:val="single" w:sz="6" w:space="0" w:color="000000"/>
            </w:tcBorders>
            <w:vAlign w:val="center"/>
          </w:tcPr>
          <w:p w14:paraId="6C7BF8D9" w14:textId="77777777" w:rsidR="00640DF1" w:rsidRDefault="00AC65AB">
            <w:pPr>
              <w:spacing w:before="20" w:after="20"/>
            </w:pPr>
            <w:r>
              <w:t>63</w:t>
            </w:r>
          </w:p>
        </w:tc>
        <w:tc>
          <w:tcPr>
            <w:tcW w:w="3600" w:type="dxa"/>
            <w:tcBorders>
              <w:top w:val="single" w:sz="6" w:space="0" w:color="000000"/>
              <w:left w:val="single" w:sz="6" w:space="0" w:color="000000"/>
              <w:bottom w:val="single" w:sz="6" w:space="0" w:color="000000"/>
              <w:right w:val="single" w:sz="6" w:space="0" w:color="000000"/>
            </w:tcBorders>
            <w:vAlign w:val="center"/>
          </w:tcPr>
          <w:p w14:paraId="6B067D6A" w14:textId="77777777" w:rsidR="00640DF1" w:rsidRDefault="00AC65AB">
            <w:pPr>
              <w:spacing w:before="20" w:after="20"/>
            </w:pPr>
            <w:r>
              <w:t>StartDriveError</w:t>
            </w:r>
          </w:p>
        </w:tc>
        <w:tc>
          <w:tcPr>
            <w:tcW w:w="4776" w:type="dxa"/>
            <w:tcBorders>
              <w:top w:val="single" w:sz="6" w:space="0" w:color="000000"/>
              <w:left w:val="single" w:sz="6" w:space="0" w:color="000000"/>
              <w:bottom w:val="single" w:sz="6" w:space="0" w:color="000000"/>
              <w:right w:val="single" w:sz="6" w:space="0" w:color="000000"/>
            </w:tcBorders>
            <w:vAlign w:val="center"/>
          </w:tcPr>
          <w:p w14:paraId="73062A97" w14:textId="77777777" w:rsidR="00640DF1" w:rsidRDefault="00AC65AB">
            <w:pPr>
              <w:spacing w:before="20" w:after="20"/>
            </w:pPr>
            <w:r>
              <w:t>start rifiutato: azionamento in errore</w:t>
            </w:r>
          </w:p>
        </w:tc>
      </w:tr>
      <w:tr w:rsidR="00640DF1" w14:paraId="2EDB576C" w14:textId="77777777">
        <w:trPr>
          <w:cantSplit/>
        </w:trPr>
        <w:tc>
          <w:tcPr>
            <w:tcW w:w="650" w:type="dxa"/>
            <w:tcBorders>
              <w:top w:val="single" w:sz="6" w:space="0" w:color="000000"/>
              <w:left w:val="single" w:sz="6" w:space="0" w:color="000000"/>
              <w:bottom w:val="single" w:sz="6" w:space="0" w:color="000000"/>
              <w:right w:val="single" w:sz="6" w:space="0" w:color="000000"/>
            </w:tcBorders>
            <w:vAlign w:val="center"/>
          </w:tcPr>
          <w:p w14:paraId="70E5690B" w14:textId="77777777" w:rsidR="00640DF1" w:rsidRDefault="00AC65AB">
            <w:pPr>
              <w:spacing w:before="20" w:after="20"/>
            </w:pPr>
            <w:r>
              <w:t>64</w:t>
            </w:r>
          </w:p>
        </w:tc>
        <w:tc>
          <w:tcPr>
            <w:tcW w:w="3600" w:type="dxa"/>
            <w:tcBorders>
              <w:top w:val="single" w:sz="6" w:space="0" w:color="000000"/>
              <w:left w:val="single" w:sz="6" w:space="0" w:color="000000"/>
              <w:bottom w:val="single" w:sz="6" w:space="0" w:color="000000"/>
              <w:right w:val="single" w:sz="6" w:space="0" w:color="000000"/>
            </w:tcBorders>
            <w:vAlign w:val="center"/>
          </w:tcPr>
          <w:p w14:paraId="2BFBB64C" w14:textId="77777777" w:rsidR="00640DF1" w:rsidRDefault="00AC65AB">
            <w:pPr>
              <w:spacing w:before="20" w:after="20"/>
            </w:pPr>
            <w:r>
              <w:t>StartMotorsOff</w:t>
            </w:r>
          </w:p>
        </w:tc>
        <w:tc>
          <w:tcPr>
            <w:tcW w:w="4776" w:type="dxa"/>
            <w:tcBorders>
              <w:top w:val="single" w:sz="6" w:space="0" w:color="000000"/>
              <w:left w:val="single" w:sz="6" w:space="0" w:color="000000"/>
              <w:bottom w:val="single" w:sz="6" w:space="0" w:color="000000"/>
              <w:right w:val="single" w:sz="6" w:space="0" w:color="000000"/>
            </w:tcBorders>
            <w:vAlign w:val="center"/>
          </w:tcPr>
          <w:p w14:paraId="728D3947" w14:textId="77777777" w:rsidR="00640DF1" w:rsidRDefault="00AC65AB">
            <w:pPr>
              <w:spacing w:before="20" w:after="20"/>
            </w:pPr>
            <w:r>
              <w:t>start rifiutato: motori non attivi</w:t>
            </w:r>
          </w:p>
        </w:tc>
      </w:tr>
      <w:tr w:rsidR="00640DF1" w14:paraId="24FD858A" w14:textId="77777777">
        <w:trPr>
          <w:cantSplit/>
        </w:trPr>
        <w:tc>
          <w:tcPr>
            <w:tcW w:w="650" w:type="dxa"/>
            <w:tcBorders>
              <w:top w:val="single" w:sz="6" w:space="0" w:color="000000"/>
              <w:left w:val="single" w:sz="6" w:space="0" w:color="000000"/>
              <w:bottom w:val="single" w:sz="6" w:space="0" w:color="000000"/>
              <w:right w:val="single" w:sz="6" w:space="0" w:color="000000"/>
            </w:tcBorders>
            <w:vAlign w:val="center"/>
          </w:tcPr>
          <w:p w14:paraId="2FB5A32D" w14:textId="77777777" w:rsidR="00640DF1" w:rsidRDefault="00AC65AB">
            <w:pPr>
              <w:spacing w:before="20" w:after="20"/>
            </w:pPr>
            <w:r>
              <w:lastRenderedPageBreak/>
              <w:t>65</w:t>
            </w:r>
          </w:p>
        </w:tc>
        <w:tc>
          <w:tcPr>
            <w:tcW w:w="3600" w:type="dxa"/>
            <w:tcBorders>
              <w:top w:val="single" w:sz="6" w:space="0" w:color="000000"/>
              <w:left w:val="single" w:sz="6" w:space="0" w:color="000000"/>
              <w:bottom w:val="single" w:sz="6" w:space="0" w:color="000000"/>
              <w:right w:val="single" w:sz="6" w:space="0" w:color="000000"/>
            </w:tcBorders>
            <w:vAlign w:val="center"/>
          </w:tcPr>
          <w:p w14:paraId="6641C020" w14:textId="77777777" w:rsidR="00640DF1" w:rsidRDefault="00AC65AB">
            <w:pPr>
              <w:spacing w:before="20" w:after="20"/>
            </w:pPr>
            <w:r>
              <w:t>StartNoProgram</w:t>
            </w:r>
          </w:p>
        </w:tc>
        <w:tc>
          <w:tcPr>
            <w:tcW w:w="4776" w:type="dxa"/>
            <w:tcBorders>
              <w:top w:val="single" w:sz="6" w:space="0" w:color="000000"/>
              <w:left w:val="single" w:sz="6" w:space="0" w:color="000000"/>
              <w:bottom w:val="single" w:sz="6" w:space="0" w:color="000000"/>
              <w:right w:val="single" w:sz="6" w:space="0" w:color="000000"/>
            </w:tcBorders>
            <w:vAlign w:val="center"/>
          </w:tcPr>
          <w:p w14:paraId="0374701C" w14:textId="77777777" w:rsidR="00640DF1" w:rsidRDefault="00AC65AB">
            <w:pPr>
              <w:spacing w:before="20" w:after="20"/>
            </w:pPr>
            <w:r>
              <w:t>start rifiutato: nessun programma caricato</w:t>
            </w:r>
          </w:p>
        </w:tc>
      </w:tr>
      <w:tr w:rsidR="00640DF1" w14:paraId="613C64E3" w14:textId="77777777">
        <w:trPr>
          <w:cantSplit/>
        </w:trPr>
        <w:tc>
          <w:tcPr>
            <w:tcW w:w="650" w:type="dxa"/>
            <w:tcBorders>
              <w:top w:val="single" w:sz="6" w:space="0" w:color="000000"/>
              <w:left w:val="single" w:sz="6" w:space="0" w:color="000000"/>
              <w:bottom w:val="single" w:sz="6" w:space="0" w:color="000000"/>
              <w:right w:val="single" w:sz="6" w:space="0" w:color="000000"/>
            </w:tcBorders>
            <w:vAlign w:val="center"/>
          </w:tcPr>
          <w:p w14:paraId="2CF8CEC8" w14:textId="77777777" w:rsidR="00640DF1" w:rsidRDefault="00AC65AB">
            <w:pPr>
              <w:spacing w:before="20" w:after="20"/>
            </w:pPr>
            <w:r>
              <w:t>66</w:t>
            </w:r>
          </w:p>
        </w:tc>
        <w:tc>
          <w:tcPr>
            <w:tcW w:w="3600" w:type="dxa"/>
            <w:tcBorders>
              <w:top w:val="single" w:sz="6" w:space="0" w:color="000000"/>
              <w:left w:val="single" w:sz="6" w:space="0" w:color="000000"/>
              <w:bottom w:val="single" w:sz="6" w:space="0" w:color="000000"/>
              <w:right w:val="single" w:sz="6" w:space="0" w:color="000000"/>
            </w:tcBorders>
            <w:vAlign w:val="center"/>
          </w:tcPr>
          <w:p w14:paraId="6021ABB7" w14:textId="77777777" w:rsidR="00640DF1" w:rsidRDefault="00AC65AB">
            <w:pPr>
              <w:spacing w:before="20" w:after="20"/>
            </w:pPr>
            <w:r>
              <w:t>StartCabinetAlarm</w:t>
            </w:r>
          </w:p>
        </w:tc>
        <w:tc>
          <w:tcPr>
            <w:tcW w:w="4776" w:type="dxa"/>
            <w:tcBorders>
              <w:top w:val="single" w:sz="6" w:space="0" w:color="000000"/>
              <w:left w:val="single" w:sz="6" w:space="0" w:color="000000"/>
              <w:bottom w:val="single" w:sz="6" w:space="0" w:color="000000"/>
              <w:right w:val="single" w:sz="6" w:space="0" w:color="000000"/>
            </w:tcBorders>
            <w:vAlign w:val="center"/>
          </w:tcPr>
          <w:p w14:paraId="06C57C40" w14:textId="77777777" w:rsidR="00640DF1" w:rsidRDefault="00AC65AB">
            <w:pPr>
              <w:spacing w:before="20" w:after="20"/>
            </w:pPr>
            <w:r>
              <w:t>start rifiutato: allarme quadro elettrico</w:t>
            </w:r>
          </w:p>
        </w:tc>
      </w:tr>
      <w:tr w:rsidR="00640DF1" w14:paraId="527AF35D" w14:textId="77777777">
        <w:trPr>
          <w:cantSplit/>
        </w:trPr>
        <w:tc>
          <w:tcPr>
            <w:tcW w:w="650" w:type="dxa"/>
            <w:tcBorders>
              <w:top w:val="single" w:sz="6" w:space="0" w:color="000000"/>
              <w:left w:val="single" w:sz="6" w:space="0" w:color="000000"/>
              <w:bottom w:val="single" w:sz="6" w:space="0" w:color="000000"/>
              <w:right w:val="single" w:sz="6" w:space="0" w:color="000000"/>
            </w:tcBorders>
            <w:vAlign w:val="center"/>
          </w:tcPr>
          <w:p w14:paraId="64F736CC" w14:textId="77777777" w:rsidR="00640DF1" w:rsidRDefault="00AC65AB">
            <w:pPr>
              <w:spacing w:before="20" w:after="20"/>
            </w:pPr>
            <w:r>
              <w:t>67</w:t>
            </w:r>
          </w:p>
        </w:tc>
        <w:tc>
          <w:tcPr>
            <w:tcW w:w="3600" w:type="dxa"/>
            <w:tcBorders>
              <w:top w:val="single" w:sz="6" w:space="0" w:color="000000"/>
              <w:left w:val="single" w:sz="6" w:space="0" w:color="000000"/>
              <w:bottom w:val="single" w:sz="6" w:space="0" w:color="000000"/>
              <w:right w:val="single" w:sz="6" w:space="0" w:color="000000"/>
            </w:tcBorders>
            <w:vAlign w:val="center"/>
          </w:tcPr>
          <w:p w14:paraId="7AFE243F" w14:textId="77777777" w:rsidR="00640DF1" w:rsidRDefault="00AC65AB">
            <w:pPr>
              <w:spacing w:before="20" w:after="20"/>
            </w:pPr>
            <w:r>
              <w:t>CenteringModeNotSupported</w:t>
            </w:r>
          </w:p>
        </w:tc>
        <w:tc>
          <w:tcPr>
            <w:tcW w:w="4776" w:type="dxa"/>
            <w:tcBorders>
              <w:top w:val="single" w:sz="6" w:space="0" w:color="000000"/>
              <w:left w:val="single" w:sz="6" w:space="0" w:color="000000"/>
              <w:bottom w:val="single" w:sz="6" w:space="0" w:color="000000"/>
              <w:right w:val="single" w:sz="6" w:space="0" w:color="000000"/>
            </w:tcBorders>
            <w:vAlign w:val="center"/>
          </w:tcPr>
          <w:p w14:paraId="02C1738F" w14:textId="77777777" w:rsidR="00640DF1" w:rsidRDefault="00AC65AB">
            <w:pPr>
              <w:spacing w:before="20" w:after="20"/>
            </w:pPr>
            <w:r>
              <w:t>modo di centraggio non gestito dal PLC (es. ACC); Info = valore di centering (passo 50)</w:t>
            </w:r>
          </w:p>
        </w:tc>
      </w:tr>
      <w:tr w:rsidR="00640DF1" w14:paraId="6C7BBAFE" w14:textId="77777777">
        <w:trPr>
          <w:cantSplit/>
        </w:trPr>
        <w:tc>
          <w:tcPr>
            <w:tcW w:w="650" w:type="dxa"/>
            <w:tcBorders>
              <w:top w:val="single" w:sz="6" w:space="0" w:color="000000"/>
              <w:left w:val="single" w:sz="6" w:space="0" w:color="000000"/>
              <w:bottom w:val="single" w:sz="6" w:space="0" w:color="000000"/>
              <w:right w:val="single" w:sz="6" w:space="0" w:color="000000"/>
            </w:tcBorders>
            <w:vAlign w:val="center"/>
          </w:tcPr>
          <w:p w14:paraId="51D71C64" w14:textId="77777777" w:rsidR="00640DF1" w:rsidRDefault="00AC65AB">
            <w:pPr>
              <w:spacing w:before="20" w:after="20"/>
            </w:pPr>
            <w:r>
              <w:t>68</w:t>
            </w:r>
          </w:p>
        </w:tc>
        <w:tc>
          <w:tcPr>
            <w:tcW w:w="3600" w:type="dxa"/>
            <w:tcBorders>
              <w:top w:val="single" w:sz="6" w:space="0" w:color="000000"/>
              <w:left w:val="single" w:sz="6" w:space="0" w:color="000000"/>
              <w:bottom w:val="single" w:sz="6" w:space="0" w:color="000000"/>
              <w:right w:val="single" w:sz="6" w:space="0" w:color="000000"/>
            </w:tcBorders>
            <w:vAlign w:val="center"/>
          </w:tcPr>
          <w:p w14:paraId="4468FE7F" w14:textId="77777777" w:rsidR="00640DF1" w:rsidRDefault="00AC65AB">
            <w:pPr>
              <w:spacing w:before="20" w:after="20"/>
            </w:pPr>
            <w:r>
              <w:t>UnknownMFunction</w:t>
            </w:r>
          </w:p>
        </w:tc>
        <w:tc>
          <w:tcPr>
            <w:tcW w:w="4776" w:type="dxa"/>
            <w:tcBorders>
              <w:top w:val="single" w:sz="6" w:space="0" w:color="000000"/>
              <w:left w:val="single" w:sz="6" w:space="0" w:color="000000"/>
              <w:bottom w:val="single" w:sz="6" w:space="0" w:color="000000"/>
              <w:right w:val="single" w:sz="6" w:space="0" w:color="000000"/>
            </w:tcBorders>
            <w:vAlign w:val="center"/>
          </w:tcPr>
          <w:p w14:paraId="0AF823A2" w14:textId="77777777" w:rsidR="00640DF1" w:rsidRDefault="00AC65AB">
            <w:pPr>
              <w:spacing w:before="20" w:after="20"/>
            </w:pPr>
            <w:r>
              <w:t>funzione M non gestita: il canale resterebbe fermo; Info = canale*1000 + M (1 SX, 2 DX, 3 UR2)</w:t>
            </w:r>
          </w:p>
        </w:tc>
      </w:tr>
      <w:tr w:rsidR="00640DF1" w14:paraId="6F7BD0C4" w14:textId="77777777">
        <w:trPr>
          <w:cantSplit/>
        </w:trPr>
        <w:tc>
          <w:tcPr>
            <w:tcW w:w="650" w:type="dxa"/>
            <w:tcBorders>
              <w:top w:val="single" w:sz="6" w:space="0" w:color="000000"/>
              <w:left w:val="single" w:sz="6" w:space="0" w:color="000000"/>
              <w:bottom w:val="single" w:sz="6" w:space="0" w:color="000000"/>
              <w:right w:val="single" w:sz="6" w:space="0" w:color="000000"/>
            </w:tcBorders>
            <w:vAlign w:val="center"/>
          </w:tcPr>
          <w:p w14:paraId="61C18481" w14:textId="77777777" w:rsidR="00640DF1" w:rsidRDefault="00AC65AB">
            <w:pPr>
              <w:spacing w:before="20" w:after="20"/>
            </w:pPr>
            <w:r>
              <w:t>69</w:t>
            </w:r>
          </w:p>
        </w:tc>
        <w:tc>
          <w:tcPr>
            <w:tcW w:w="3600" w:type="dxa"/>
            <w:tcBorders>
              <w:top w:val="single" w:sz="6" w:space="0" w:color="000000"/>
              <w:left w:val="single" w:sz="6" w:space="0" w:color="000000"/>
              <w:bottom w:val="single" w:sz="6" w:space="0" w:color="000000"/>
              <w:right w:val="single" w:sz="6" w:space="0" w:color="000000"/>
            </w:tcBorders>
            <w:vAlign w:val="center"/>
          </w:tcPr>
          <w:p w14:paraId="580527CC" w14:textId="77777777" w:rsidR="00640DF1" w:rsidRDefault="00AC65AB">
            <w:pPr>
              <w:spacing w:before="20" w:after="20"/>
            </w:pPr>
            <w:r>
              <w:t>StateTimeout</w:t>
            </w:r>
          </w:p>
        </w:tc>
        <w:tc>
          <w:tcPr>
            <w:tcW w:w="4776" w:type="dxa"/>
            <w:tcBorders>
              <w:top w:val="single" w:sz="6" w:space="0" w:color="000000"/>
              <w:left w:val="single" w:sz="6" w:space="0" w:color="000000"/>
              <w:bottom w:val="single" w:sz="6" w:space="0" w:color="000000"/>
              <w:right w:val="single" w:sz="6" w:space="0" w:color="000000"/>
            </w:tcBorders>
            <w:vAlign w:val="center"/>
          </w:tcPr>
          <w:p w14:paraId="58D49C44" w14:textId="77777777" w:rsidR="00640DF1" w:rsidRDefault="00AC65AB">
            <w:pPr>
              <w:spacing w:before="20" w:after="20"/>
            </w:pPr>
            <w:r>
              <w:t>passo tecnico del ciclo (reset/costruzione gruppi, tabelle, stop, reset assi) bloccato; Info = passo</w:t>
            </w:r>
          </w:p>
        </w:tc>
      </w:tr>
      <w:tr w:rsidR="00640DF1" w14:paraId="198F9633" w14:textId="77777777">
        <w:trPr>
          <w:cantSplit/>
        </w:trPr>
        <w:tc>
          <w:tcPr>
            <w:tcW w:w="650" w:type="dxa"/>
            <w:tcBorders>
              <w:top w:val="single" w:sz="6" w:space="0" w:color="000000"/>
              <w:left w:val="single" w:sz="6" w:space="0" w:color="000000"/>
              <w:bottom w:val="single" w:sz="6" w:space="0" w:color="000000"/>
              <w:right w:val="single" w:sz="6" w:space="0" w:color="000000"/>
            </w:tcBorders>
            <w:vAlign w:val="center"/>
          </w:tcPr>
          <w:p w14:paraId="7C04D6E7" w14:textId="77777777" w:rsidR="00640DF1" w:rsidRDefault="00AC65AB">
            <w:pPr>
              <w:spacing w:before="20" w:after="20"/>
            </w:pPr>
            <w:r>
              <w:t>90</w:t>
            </w:r>
          </w:p>
        </w:tc>
        <w:tc>
          <w:tcPr>
            <w:tcW w:w="3600" w:type="dxa"/>
            <w:tcBorders>
              <w:top w:val="single" w:sz="6" w:space="0" w:color="000000"/>
              <w:left w:val="single" w:sz="6" w:space="0" w:color="000000"/>
              <w:bottom w:val="single" w:sz="6" w:space="0" w:color="000000"/>
              <w:right w:val="single" w:sz="6" w:space="0" w:color="000000"/>
            </w:tcBorders>
            <w:vAlign w:val="center"/>
          </w:tcPr>
          <w:p w14:paraId="60B544BE" w14:textId="77777777" w:rsidR="00640DF1" w:rsidRDefault="00AC65AB">
            <w:pPr>
              <w:spacing w:before="20" w:after="20"/>
            </w:pPr>
            <w:r>
              <w:t>BatchCompleted</w:t>
            </w:r>
          </w:p>
        </w:tc>
        <w:tc>
          <w:tcPr>
            <w:tcW w:w="4776" w:type="dxa"/>
            <w:tcBorders>
              <w:top w:val="single" w:sz="6" w:space="0" w:color="000000"/>
              <w:left w:val="single" w:sz="6" w:space="0" w:color="000000"/>
              <w:bottom w:val="single" w:sz="6" w:space="0" w:color="000000"/>
              <w:right w:val="single" w:sz="6" w:space="0" w:color="000000"/>
            </w:tcBorders>
            <w:vAlign w:val="center"/>
          </w:tcPr>
          <w:p w14:paraId="251B0B5C" w14:textId="77777777" w:rsidR="00640DF1" w:rsidRDefault="00AC65AB">
            <w:pPr>
              <w:spacing w:before="20" w:after="20"/>
            </w:pPr>
            <w:r>
              <w:t>lotto completato (contapezzi raggiunto)</w:t>
            </w:r>
          </w:p>
        </w:tc>
      </w:tr>
      <w:tr w:rsidR="00640DF1" w14:paraId="4F994A10" w14:textId="77777777">
        <w:trPr>
          <w:cantSplit/>
        </w:trPr>
        <w:tc>
          <w:tcPr>
            <w:tcW w:w="650" w:type="dxa"/>
            <w:tcBorders>
              <w:top w:val="single" w:sz="6" w:space="0" w:color="000000"/>
              <w:left w:val="single" w:sz="6" w:space="0" w:color="000000"/>
              <w:bottom w:val="single" w:sz="6" w:space="0" w:color="000000"/>
              <w:right w:val="single" w:sz="6" w:space="0" w:color="000000"/>
            </w:tcBorders>
            <w:vAlign w:val="center"/>
          </w:tcPr>
          <w:p w14:paraId="3481EAD6" w14:textId="77777777" w:rsidR="00640DF1" w:rsidRDefault="00AC65AB">
            <w:pPr>
              <w:spacing w:before="20" w:after="20"/>
            </w:pPr>
            <w:r>
              <w:t>91</w:t>
            </w:r>
          </w:p>
        </w:tc>
        <w:tc>
          <w:tcPr>
            <w:tcW w:w="3600" w:type="dxa"/>
            <w:tcBorders>
              <w:top w:val="single" w:sz="6" w:space="0" w:color="000000"/>
              <w:left w:val="single" w:sz="6" w:space="0" w:color="000000"/>
              <w:bottom w:val="single" w:sz="6" w:space="0" w:color="000000"/>
              <w:right w:val="single" w:sz="6" w:space="0" w:color="000000"/>
            </w:tcBorders>
            <w:vAlign w:val="center"/>
          </w:tcPr>
          <w:p w14:paraId="771AD214" w14:textId="77777777" w:rsidR="00640DF1" w:rsidRDefault="00AC65AB">
            <w:pPr>
              <w:spacing w:before="20" w:after="20"/>
            </w:pPr>
            <w:r>
              <w:t>ChillerAlarm</w:t>
            </w:r>
          </w:p>
        </w:tc>
        <w:tc>
          <w:tcPr>
            <w:tcW w:w="4776" w:type="dxa"/>
            <w:tcBorders>
              <w:top w:val="single" w:sz="6" w:space="0" w:color="000000"/>
              <w:left w:val="single" w:sz="6" w:space="0" w:color="000000"/>
              <w:bottom w:val="single" w:sz="6" w:space="0" w:color="000000"/>
              <w:right w:val="single" w:sz="6" w:space="0" w:color="000000"/>
            </w:tcBorders>
            <w:vAlign w:val="center"/>
          </w:tcPr>
          <w:p w14:paraId="5AFA4E43" w14:textId="77777777" w:rsidR="00640DF1" w:rsidRDefault="00AC65AB">
            <w:pPr>
              <w:spacing w:before="20" w:after="20"/>
            </w:pPr>
            <w:r>
              <w:t>climatizzatore quadro in allarme</w:t>
            </w:r>
          </w:p>
        </w:tc>
      </w:tr>
      <w:tr w:rsidR="00640DF1" w14:paraId="6CC7AA7A" w14:textId="77777777">
        <w:trPr>
          <w:cantSplit/>
        </w:trPr>
        <w:tc>
          <w:tcPr>
            <w:tcW w:w="650" w:type="dxa"/>
            <w:tcBorders>
              <w:top w:val="single" w:sz="6" w:space="0" w:color="000000"/>
              <w:left w:val="single" w:sz="6" w:space="0" w:color="000000"/>
              <w:bottom w:val="single" w:sz="6" w:space="0" w:color="000000"/>
              <w:right w:val="single" w:sz="6" w:space="0" w:color="000000"/>
            </w:tcBorders>
            <w:vAlign w:val="center"/>
          </w:tcPr>
          <w:p w14:paraId="46BB2CF7" w14:textId="77777777" w:rsidR="00640DF1" w:rsidRDefault="00AC65AB">
            <w:pPr>
              <w:spacing w:before="20" w:after="20"/>
            </w:pPr>
            <w:r>
              <w:t>92</w:t>
            </w:r>
          </w:p>
        </w:tc>
        <w:tc>
          <w:tcPr>
            <w:tcW w:w="3600" w:type="dxa"/>
            <w:tcBorders>
              <w:top w:val="single" w:sz="6" w:space="0" w:color="000000"/>
              <w:left w:val="single" w:sz="6" w:space="0" w:color="000000"/>
              <w:bottom w:val="single" w:sz="6" w:space="0" w:color="000000"/>
              <w:right w:val="single" w:sz="6" w:space="0" w:color="000000"/>
            </w:tcBorders>
            <w:vAlign w:val="center"/>
          </w:tcPr>
          <w:p w14:paraId="15B8E1D1" w14:textId="77777777" w:rsidR="00640DF1" w:rsidRDefault="00AC65AB">
            <w:pPr>
              <w:spacing w:before="20" w:after="20"/>
            </w:pPr>
            <w:r>
              <w:t>CabinetOverTemperature</w:t>
            </w:r>
          </w:p>
        </w:tc>
        <w:tc>
          <w:tcPr>
            <w:tcW w:w="4776" w:type="dxa"/>
            <w:tcBorders>
              <w:top w:val="single" w:sz="6" w:space="0" w:color="000000"/>
              <w:left w:val="single" w:sz="6" w:space="0" w:color="000000"/>
              <w:bottom w:val="single" w:sz="6" w:space="0" w:color="000000"/>
              <w:right w:val="single" w:sz="6" w:space="0" w:color="000000"/>
            </w:tcBorders>
            <w:vAlign w:val="center"/>
          </w:tcPr>
          <w:p w14:paraId="70BBB97B" w14:textId="77777777" w:rsidR="00640DF1" w:rsidRDefault="00AC65AB">
            <w:pPr>
              <w:spacing w:before="20" w:after="20"/>
            </w:pPr>
            <w:r>
              <w:t>temperatura quadro elevata</w:t>
            </w:r>
          </w:p>
        </w:tc>
      </w:tr>
      <w:tr w:rsidR="00640DF1" w14:paraId="30FE3297" w14:textId="77777777">
        <w:trPr>
          <w:cantSplit/>
        </w:trPr>
        <w:tc>
          <w:tcPr>
            <w:tcW w:w="650" w:type="dxa"/>
            <w:tcBorders>
              <w:top w:val="single" w:sz="6" w:space="0" w:color="000000"/>
              <w:left w:val="single" w:sz="6" w:space="0" w:color="000000"/>
              <w:bottom w:val="single" w:sz="6" w:space="0" w:color="000000"/>
              <w:right w:val="single" w:sz="6" w:space="0" w:color="000000"/>
            </w:tcBorders>
            <w:vAlign w:val="center"/>
          </w:tcPr>
          <w:p w14:paraId="42E401D5" w14:textId="77777777" w:rsidR="00640DF1" w:rsidRDefault="00AC65AB">
            <w:pPr>
              <w:spacing w:before="20" w:after="20"/>
            </w:pPr>
            <w:r>
              <w:t>100</w:t>
            </w:r>
          </w:p>
        </w:tc>
        <w:tc>
          <w:tcPr>
            <w:tcW w:w="3600" w:type="dxa"/>
            <w:tcBorders>
              <w:top w:val="single" w:sz="6" w:space="0" w:color="000000"/>
              <w:left w:val="single" w:sz="6" w:space="0" w:color="000000"/>
              <w:bottom w:val="single" w:sz="6" w:space="0" w:color="000000"/>
              <w:right w:val="single" w:sz="6" w:space="0" w:color="000000"/>
            </w:tcBorders>
            <w:vAlign w:val="center"/>
          </w:tcPr>
          <w:p w14:paraId="4027176E" w14:textId="77777777" w:rsidR="00640DF1" w:rsidRDefault="00AC65AB">
            <w:pPr>
              <w:spacing w:before="20" w:after="20"/>
            </w:pPr>
            <w:r>
              <w:t>ErLeftUp</w:t>
            </w:r>
          </w:p>
        </w:tc>
        <w:tc>
          <w:tcPr>
            <w:tcW w:w="4776" w:type="dxa"/>
            <w:tcBorders>
              <w:top w:val="single" w:sz="6" w:space="0" w:color="000000"/>
              <w:left w:val="single" w:sz="6" w:space="0" w:color="000000"/>
              <w:bottom w:val="single" w:sz="6" w:space="0" w:color="000000"/>
              <w:right w:val="single" w:sz="6" w:space="0" w:color="000000"/>
            </w:tcBorders>
            <w:vAlign w:val="center"/>
          </w:tcPr>
          <w:p w14:paraId="36BAA2A4" w14:textId="77777777" w:rsidR="00640DF1" w:rsidRDefault="00AC65AB">
            <w:pPr>
              <w:spacing w:before="20" w:after="20"/>
            </w:pPr>
            <w:r>
              <w:t>ER SX salita (M40)</w:t>
            </w:r>
          </w:p>
        </w:tc>
      </w:tr>
      <w:tr w:rsidR="00640DF1" w14:paraId="66DEC978" w14:textId="77777777">
        <w:trPr>
          <w:cantSplit/>
        </w:trPr>
        <w:tc>
          <w:tcPr>
            <w:tcW w:w="650" w:type="dxa"/>
            <w:tcBorders>
              <w:top w:val="single" w:sz="6" w:space="0" w:color="000000"/>
              <w:left w:val="single" w:sz="6" w:space="0" w:color="000000"/>
              <w:bottom w:val="single" w:sz="6" w:space="0" w:color="000000"/>
              <w:right w:val="single" w:sz="6" w:space="0" w:color="000000"/>
            </w:tcBorders>
            <w:vAlign w:val="center"/>
          </w:tcPr>
          <w:p w14:paraId="22E7897F" w14:textId="77777777" w:rsidR="00640DF1" w:rsidRDefault="00AC65AB">
            <w:pPr>
              <w:spacing w:before="20" w:after="20"/>
            </w:pPr>
            <w:r>
              <w:t>101</w:t>
            </w:r>
          </w:p>
        </w:tc>
        <w:tc>
          <w:tcPr>
            <w:tcW w:w="3600" w:type="dxa"/>
            <w:tcBorders>
              <w:top w:val="single" w:sz="6" w:space="0" w:color="000000"/>
              <w:left w:val="single" w:sz="6" w:space="0" w:color="000000"/>
              <w:bottom w:val="single" w:sz="6" w:space="0" w:color="000000"/>
              <w:right w:val="single" w:sz="6" w:space="0" w:color="000000"/>
            </w:tcBorders>
            <w:vAlign w:val="center"/>
          </w:tcPr>
          <w:p w14:paraId="2792A148" w14:textId="77777777" w:rsidR="00640DF1" w:rsidRDefault="00AC65AB">
            <w:pPr>
              <w:spacing w:before="20" w:after="20"/>
            </w:pPr>
            <w:r>
              <w:t>ErLeftDown</w:t>
            </w:r>
          </w:p>
        </w:tc>
        <w:tc>
          <w:tcPr>
            <w:tcW w:w="4776" w:type="dxa"/>
            <w:tcBorders>
              <w:top w:val="single" w:sz="6" w:space="0" w:color="000000"/>
              <w:left w:val="single" w:sz="6" w:space="0" w:color="000000"/>
              <w:bottom w:val="single" w:sz="6" w:space="0" w:color="000000"/>
              <w:right w:val="single" w:sz="6" w:space="0" w:color="000000"/>
            </w:tcBorders>
            <w:vAlign w:val="center"/>
          </w:tcPr>
          <w:p w14:paraId="3F422052" w14:textId="77777777" w:rsidR="00640DF1" w:rsidRDefault="00AC65AB">
            <w:pPr>
              <w:spacing w:before="20" w:after="20"/>
            </w:pPr>
            <w:r>
              <w:t>ER SX discesa (M41)</w:t>
            </w:r>
          </w:p>
        </w:tc>
      </w:tr>
      <w:tr w:rsidR="00640DF1" w14:paraId="1E896AEC" w14:textId="77777777">
        <w:trPr>
          <w:cantSplit/>
        </w:trPr>
        <w:tc>
          <w:tcPr>
            <w:tcW w:w="650" w:type="dxa"/>
            <w:tcBorders>
              <w:top w:val="single" w:sz="6" w:space="0" w:color="000000"/>
              <w:left w:val="single" w:sz="6" w:space="0" w:color="000000"/>
              <w:bottom w:val="single" w:sz="6" w:space="0" w:color="000000"/>
              <w:right w:val="single" w:sz="6" w:space="0" w:color="000000"/>
            </w:tcBorders>
            <w:vAlign w:val="center"/>
          </w:tcPr>
          <w:p w14:paraId="0BE3FF14" w14:textId="77777777" w:rsidR="00640DF1" w:rsidRDefault="00AC65AB">
            <w:pPr>
              <w:spacing w:before="20" w:after="20"/>
            </w:pPr>
            <w:r>
              <w:t>102</w:t>
            </w:r>
          </w:p>
        </w:tc>
        <w:tc>
          <w:tcPr>
            <w:tcW w:w="3600" w:type="dxa"/>
            <w:tcBorders>
              <w:top w:val="single" w:sz="6" w:space="0" w:color="000000"/>
              <w:left w:val="single" w:sz="6" w:space="0" w:color="000000"/>
              <w:bottom w:val="single" w:sz="6" w:space="0" w:color="000000"/>
              <w:right w:val="single" w:sz="6" w:space="0" w:color="000000"/>
            </w:tcBorders>
            <w:vAlign w:val="center"/>
          </w:tcPr>
          <w:p w14:paraId="44BD46C1" w14:textId="77777777" w:rsidR="00640DF1" w:rsidRDefault="00AC65AB">
            <w:pPr>
              <w:spacing w:before="20" w:after="20"/>
            </w:pPr>
            <w:r>
              <w:t>ErRightUp</w:t>
            </w:r>
          </w:p>
        </w:tc>
        <w:tc>
          <w:tcPr>
            <w:tcW w:w="4776" w:type="dxa"/>
            <w:tcBorders>
              <w:top w:val="single" w:sz="6" w:space="0" w:color="000000"/>
              <w:left w:val="single" w:sz="6" w:space="0" w:color="000000"/>
              <w:bottom w:val="single" w:sz="6" w:space="0" w:color="000000"/>
              <w:right w:val="single" w:sz="6" w:space="0" w:color="000000"/>
            </w:tcBorders>
            <w:vAlign w:val="center"/>
          </w:tcPr>
          <w:p w14:paraId="2C504590" w14:textId="77777777" w:rsidR="00640DF1" w:rsidRDefault="00AC65AB">
            <w:pPr>
              <w:spacing w:before="20" w:after="20"/>
            </w:pPr>
            <w:r>
              <w:t>ER DX salita (M42)</w:t>
            </w:r>
          </w:p>
        </w:tc>
      </w:tr>
      <w:tr w:rsidR="00640DF1" w14:paraId="037AA8EA" w14:textId="77777777">
        <w:trPr>
          <w:cantSplit/>
        </w:trPr>
        <w:tc>
          <w:tcPr>
            <w:tcW w:w="650" w:type="dxa"/>
            <w:tcBorders>
              <w:top w:val="single" w:sz="6" w:space="0" w:color="000000"/>
              <w:left w:val="single" w:sz="6" w:space="0" w:color="000000"/>
              <w:bottom w:val="single" w:sz="6" w:space="0" w:color="000000"/>
              <w:right w:val="single" w:sz="6" w:space="0" w:color="000000"/>
            </w:tcBorders>
            <w:vAlign w:val="center"/>
          </w:tcPr>
          <w:p w14:paraId="18D7AFC3" w14:textId="77777777" w:rsidR="00640DF1" w:rsidRDefault="00AC65AB">
            <w:pPr>
              <w:spacing w:before="20" w:after="20"/>
            </w:pPr>
            <w:r>
              <w:t>103</w:t>
            </w:r>
          </w:p>
        </w:tc>
        <w:tc>
          <w:tcPr>
            <w:tcW w:w="3600" w:type="dxa"/>
            <w:tcBorders>
              <w:top w:val="single" w:sz="6" w:space="0" w:color="000000"/>
              <w:left w:val="single" w:sz="6" w:space="0" w:color="000000"/>
              <w:bottom w:val="single" w:sz="6" w:space="0" w:color="000000"/>
              <w:right w:val="single" w:sz="6" w:space="0" w:color="000000"/>
            </w:tcBorders>
            <w:vAlign w:val="center"/>
          </w:tcPr>
          <w:p w14:paraId="257E7F05" w14:textId="77777777" w:rsidR="00640DF1" w:rsidRDefault="00AC65AB">
            <w:pPr>
              <w:spacing w:before="20" w:after="20"/>
            </w:pPr>
            <w:r>
              <w:t>ErRightDown</w:t>
            </w:r>
          </w:p>
        </w:tc>
        <w:tc>
          <w:tcPr>
            <w:tcW w:w="4776" w:type="dxa"/>
            <w:tcBorders>
              <w:top w:val="single" w:sz="6" w:space="0" w:color="000000"/>
              <w:left w:val="single" w:sz="6" w:space="0" w:color="000000"/>
              <w:bottom w:val="single" w:sz="6" w:space="0" w:color="000000"/>
              <w:right w:val="single" w:sz="6" w:space="0" w:color="000000"/>
            </w:tcBorders>
            <w:vAlign w:val="center"/>
          </w:tcPr>
          <w:p w14:paraId="00DB989E" w14:textId="77777777" w:rsidR="00640DF1" w:rsidRDefault="00AC65AB">
            <w:pPr>
              <w:spacing w:before="20" w:after="20"/>
            </w:pPr>
            <w:r>
              <w:t>ER DX discesa (M43)</w:t>
            </w:r>
          </w:p>
        </w:tc>
      </w:tr>
      <w:tr w:rsidR="00640DF1" w14:paraId="79B58C25" w14:textId="77777777">
        <w:trPr>
          <w:cantSplit/>
        </w:trPr>
        <w:tc>
          <w:tcPr>
            <w:tcW w:w="650" w:type="dxa"/>
            <w:tcBorders>
              <w:top w:val="single" w:sz="6" w:space="0" w:color="000000"/>
              <w:left w:val="single" w:sz="6" w:space="0" w:color="000000"/>
              <w:bottom w:val="single" w:sz="6" w:space="0" w:color="000000"/>
              <w:right w:val="single" w:sz="6" w:space="0" w:color="000000"/>
            </w:tcBorders>
            <w:vAlign w:val="center"/>
          </w:tcPr>
          <w:p w14:paraId="13AEBF60" w14:textId="77777777" w:rsidR="00640DF1" w:rsidRDefault="00AC65AB">
            <w:pPr>
              <w:spacing w:before="20" w:after="20"/>
            </w:pPr>
            <w:r>
              <w:t>104</w:t>
            </w:r>
          </w:p>
        </w:tc>
        <w:tc>
          <w:tcPr>
            <w:tcW w:w="3600" w:type="dxa"/>
            <w:tcBorders>
              <w:top w:val="single" w:sz="6" w:space="0" w:color="000000"/>
              <w:left w:val="single" w:sz="6" w:space="0" w:color="000000"/>
              <w:bottom w:val="single" w:sz="6" w:space="0" w:color="000000"/>
              <w:right w:val="single" w:sz="6" w:space="0" w:color="000000"/>
            </w:tcBorders>
            <w:vAlign w:val="center"/>
          </w:tcPr>
          <w:p w14:paraId="31F084D9" w14:textId="77777777" w:rsidR="00640DF1" w:rsidRDefault="00AC65AB">
            <w:pPr>
              <w:spacing w:before="20" w:after="20"/>
            </w:pPr>
            <w:r>
              <w:t>UseLeftUp</w:t>
            </w:r>
          </w:p>
        </w:tc>
        <w:tc>
          <w:tcPr>
            <w:tcW w:w="4776" w:type="dxa"/>
            <w:tcBorders>
              <w:top w:val="single" w:sz="6" w:space="0" w:color="000000"/>
              <w:left w:val="single" w:sz="6" w:space="0" w:color="000000"/>
              <w:bottom w:val="single" w:sz="6" w:space="0" w:color="000000"/>
              <w:right w:val="single" w:sz="6" w:space="0" w:color="000000"/>
            </w:tcBorders>
            <w:vAlign w:val="center"/>
          </w:tcPr>
          <w:p w14:paraId="73255187" w14:textId="77777777" w:rsidR="00640DF1" w:rsidRDefault="00AC65AB">
            <w:pPr>
              <w:spacing w:before="20" w:after="20"/>
            </w:pPr>
            <w:r>
              <w:t>USE SX salita (M44)</w:t>
            </w:r>
          </w:p>
        </w:tc>
      </w:tr>
      <w:tr w:rsidR="00640DF1" w14:paraId="5C5EF1A6" w14:textId="77777777">
        <w:trPr>
          <w:cantSplit/>
        </w:trPr>
        <w:tc>
          <w:tcPr>
            <w:tcW w:w="650" w:type="dxa"/>
            <w:tcBorders>
              <w:top w:val="single" w:sz="6" w:space="0" w:color="000000"/>
              <w:left w:val="single" w:sz="6" w:space="0" w:color="000000"/>
              <w:bottom w:val="single" w:sz="6" w:space="0" w:color="000000"/>
              <w:right w:val="single" w:sz="6" w:space="0" w:color="000000"/>
            </w:tcBorders>
            <w:vAlign w:val="center"/>
          </w:tcPr>
          <w:p w14:paraId="44CE5B0E" w14:textId="77777777" w:rsidR="00640DF1" w:rsidRDefault="00AC65AB">
            <w:pPr>
              <w:spacing w:before="20" w:after="20"/>
            </w:pPr>
            <w:r>
              <w:t>105</w:t>
            </w:r>
          </w:p>
        </w:tc>
        <w:tc>
          <w:tcPr>
            <w:tcW w:w="3600" w:type="dxa"/>
            <w:tcBorders>
              <w:top w:val="single" w:sz="6" w:space="0" w:color="000000"/>
              <w:left w:val="single" w:sz="6" w:space="0" w:color="000000"/>
              <w:bottom w:val="single" w:sz="6" w:space="0" w:color="000000"/>
              <w:right w:val="single" w:sz="6" w:space="0" w:color="000000"/>
            </w:tcBorders>
            <w:vAlign w:val="center"/>
          </w:tcPr>
          <w:p w14:paraId="3B880C6A" w14:textId="77777777" w:rsidR="00640DF1" w:rsidRDefault="00AC65AB">
            <w:pPr>
              <w:spacing w:before="20" w:after="20"/>
            </w:pPr>
            <w:r>
              <w:t>UseLeftDown</w:t>
            </w:r>
          </w:p>
        </w:tc>
        <w:tc>
          <w:tcPr>
            <w:tcW w:w="4776" w:type="dxa"/>
            <w:tcBorders>
              <w:top w:val="single" w:sz="6" w:space="0" w:color="000000"/>
              <w:left w:val="single" w:sz="6" w:space="0" w:color="000000"/>
              <w:bottom w:val="single" w:sz="6" w:space="0" w:color="000000"/>
              <w:right w:val="single" w:sz="6" w:space="0" w:color="000000"/>
            </w:tcBorders>
            <w:vAlign w:val="center"/>
          </w:tcPr>
          <w:p w14:paraId="6D5120A9" w14:textId="77777777" w:rsidR="00640DF1" w:rsidRDefault="00AC65AB">
            <w:pPr>
              <w:spacing w:before="20" w:after="20"/>
            </w:pPr>
            <w:r>
              <w:t>USE SX discesa (M45)</w:t>
            </w:r>
          </w:p>
        </w:tc>
      </w:tr>
      <w:tr w:rsidR="00640DF1" w14:paraId="2C722E4B" w14:textId="77777777">
        <w:trPr>
          <w:cantSplit/>
        </w:trPr>
        <w:tc>
          <w:tcPr>
            <w:tcW w:w="650" w:type="dxa"/>
            <w:tcBorders>
              <w:top w:val="single" w:sz="6" w:space="0" w:color="000000"/>
              <w:left w:val="single" w:sz="6" w:space="0" w:color="000000"/>
              <w:bottom w:val="single" w:sz="6" w:space="0" w:color="000000"/>
              <w:right w:val="single" w:sz="6" w:space="0" w:color="000000"/>
            </w:tcBorders>
            <w:vAlign w:val="center"/>
          </w:tcPr>
          <w:p w14:paraId="416949B1" w14:textId="77777777" w:rsidR="00640DF1" w:rsidRDefault="00AC65AB">
            <w:pPr>
              <w:spacing w:before="20" w:after="20"/>
            </w:pPr>
            <w:r>
              <w:t>106</w:t>
            </w:r>
          </w:p>
        </w:tc>
        <w:tc>
          <w:tcPr>
            <w:tcW w:w="3600" w:type="dxa"/>
            <w:tcBorders>
              <w:top w:val="single" w:sz="6" w:space="0" w:color="000000"/>
              <w:left w:val="single" w:sz="6" w:space="0" w:color="000000"/>
              <w:bottom w:val="single" w:sz="6" w:space="0" w:color="000000"/>
              <w:right w:val="single" w:sz="6" w:space="0" w:color="000000"/>
            </w:tcBorders>
            <w:vAlign w:val="center"/>
          </w:tcPr>
          <w:p w14:paraId="7F3CE3B6" w14:textId="77777777" w:rsidR="00640DF1" w:rsidRDefault="00AC65AB">
            <w:pPr>
              <w:spacing w:before="20" w:after="20"/>
            </w:pPr>
            <w:r>
              <w:t>UseRightUp</w:t>
            </w:r>
          </w:p>
        </w:tc>
        <w:tc>
          <w:tcPr>
            <w:tcW w:w="4776" w:type="dxa"/>
            <w:tcBorders>
              <w:top w:val="single" w:sz="6" w:space="0" w:color="000000"/>
              <w:left w:val="single" w:sz="6" w:space="0" w:color="000000"/>
              <w:bottom w:val="single" w:sz="6" w:space="0" w:color="000000"/>
              <w:right w:val="single" w:sz="6" w:space="0" w:color="000000"/>
            </w:tcBorders>
            <w:vAlign w:val="center"/>
          </w:tcPr>
          <w:p w14:paraId="5DF8CA35" w14:textId="77777777" w:rsidR="00640DF1" w:rsidRDefault="00AC65AB">
            <w:pPr>
              <w:spacing w:before="20" w:after="20"/>
            </w:pPr>
            <w:r>
              <w:t>USE DX salita (M46)</w:t>
            </w:r>
          </w:p>
        </w:tc>
      </w:tr>
      <w:tr w:rsidR="00640DF1" w14:paraId="32BD3D32" w14:textId="77777777">
        <w:trPr>
          <w:cantSplit/>
        </w:trPr>
        <w:tc>
          <w:tcPr>
            <w:tcW w:w="650" w:type="dxa"/>
            <w:tcBorders>
              <w:top w:val="single" w:sz="6" w:space="0" w:color="000000"/>
              <w:left w:val="single" w:sz="6" w:space="0" w:color="000000"/>
              <w:bottom w:val="single" w:sz="6" w:space="0" w:color="000000"/>
              <w:right w:val="single" w:sz="6" w:space="0" w:color="000000"/>
            </w:tcBorders>
            <w:vAlign w:val="center"/>
          </w:tcPr>
          <w:p w14:paraId="3366C153" w14:textId="77777777" w:rsidR="00640DF1" w:rsidRDefault="00AC65AB">
            <w:pPr>
              <w:spacing w:before="20" w:after="20"/>
            </w:pPr>
            <w:r>
              <w:t>107</w:t>
            </w:r>
          </w:p>
        </w:tc>
        <w:tc>
          <w:tcPr>
            <w:tcW w:w="3600" w:type="dxa"/>
            <w:tcBorders>
              <w:top w:val="single" w:sz="6" w:space="0" w:color="000000"/>
              <w:left w:val="single" w:sz="6" w:space="0" w:color="000000"/>
              <w:bottom w:val="single" w:sz="6" w:space="0" w:color="000000"/>
              <w:right w:val="single" w:sz="6" w:space="0" w:color="000000"/>
            </w:tcBorders>
            <w:vAlign w:val="center"/>
          </w:tcPr>
          <w:p w14:paraId="08134AF9" w14:textId="77777777" w:rsidR="00640DF1" w:rsidRDefault="00AC65AB">
            <w:pPr>
              <w:spacing w:before="20" w:after="20"/>
            </w:pPr>
            <w:r>
              <w:t>UseRightDown</w:t>
            </w:r>
          </w:p>
        </w:tc>
        <w:tc>
          <w:tcPr>
            <w:tcW w:w="4776" w:type="dxa"/>
            <w:tcBorders>
              <w:top w:val="single" w:sz="6" w:space="0" w:color="000000"/>
              <w:left w:val="single" w:sz="6" w:space="0" w:color="000000"/>
              <w:bottom w:val="single" w:sz="6" w:space="0" w:color="000000"/>
              <w:right w:val="single" w:sz="6" w:space="0" w:color="000000"/>
            </w:tcBorders>
            <w:vAlign w:val="center"/>
          </w:tcPr>
          <w:p w14:paraId="672FE050" w14:textId="77777777" w:rsidR="00640DF1" w:rsidRDefault="00AC65AB">
            <w:pPr>
              <w:spacing w:before="20" w:after="20"/>
            </w:pPr>
            <w:r>
              <w:t>USE DX discesa (M47)</w:t>
            </w:r>
          </w:p>
        </w:tc>
      </w:tr>
      <w:tr w:rsidR="00640DF1" w14:paraId="530BBD48" w14:textId="77777777">
        <w:trPr>
          <w:cantSplit/>
        </w:trPr>
        <w:tc>
          <w:tcPr>
            <w:tcW w:w="650" w:type="dxa"/>
            <w:tcBorders>
              <w:top w:val="single" w:sz="6" w:space="0" w:color="000000"/>
              <w:left w:val="single" w:sz="6" w:space="0" w:color="000000"/>
              <w:bottom w:val="single" w:sz="6" w:space="0" w:color="000000"/>
              <w:right w:val="single" w:sz="6" w:space="0" w:color="000000"/>
            </w:tcBorders>
            <w:vAlign w:val="center"/>
          </w:tcPr>
          <w:p w14:paraId="20E182BB" w14:textId="77777777" w:rsidR="00640DF1" w:rsidRDefault="00AC65AB">
            <w:pPr>
              <w:spacing w:before="20" w:after="20"/>
            </w:pPr>
            <w:r>
              <w:t>108</w:t>
            </w:r>
          </w:p>
        </w:tc>
        <w:tc>
          <w:tcPr>
            <w:tcW w:w="3600" w:type="dxa"/>
            <w:tcBorders>
              <w:top w:val="single" w:sz="6" w:space="0" w:color="000000"/>
              <w:left w:val="single" w:sz="6" w:space="0" w:color="000000"/>
              <w:bottom w:val="single" w:sz="6" w:space="0" w:color="000000"/>
              <w:right w:val="single" w:sz="6" w:space="0" w:color="000000"/>
            </w:tcBorders>
            <w:vAlign w:val="center"/>
          </w:tcPr>
          <w:p w14:paraId="0660F211" w14:textId="77777777" w:rsidR="00640DF1" w:rsidRDefault="00AC65AB">
            <w:pPr>
              <w:spacing w:before="20" w:after="20"/>
            </w:pPr>
            <w:r>
              <w:t>SupportLeftOut</w:t>
            </w:r>
          </w:p>
        </w:tc>
        <w:tc>
          <w:tcPr>
            <w:tcW w:w="4776" w:type="dxa"/>
            <w:tcBorders>
              <w:top w:val="single" w:sz="6" w:space="0" w:color="000000"/>
              <w:left w:val="single" w:sz="6" w:space="0" w:color="000000"/>
              <w:bottom w:val="single" w:sz="6" w:space="0" w:color="000000"/>
              <w:right w:val="single" w:sz="6" w:space="0" w:color="000000"/>
            </w:tcBorders>
            <w:vAlign w:val="center"/>
          </w:tcPr>
          <w:p w14:paraId="50331725" w14:textId="77777777" w:rsidR="00640DF1" w:rsidRDefault="00AC65AB">
            <w:pPr>
              <w:spacing w:before="20" w:after="20"/>
            </w:pPr>
            <w:r>
              <w:t>spallamento SX uscita (M50)</w:t>
            </w:r>
          </w:p>
        </w:tc>
      </w:tr>
      <w:tr w:rsidR="00640DF1" w14:paraId="0B279AB9" w14:textId="77777777">
        <w:trPr>
          <w:cantSplit/>
        </w:trPr>
        <w:tc>
          <w:tcPr>
            <w:tcW w:w="650" w:type="dxa"/>
            <w:tcBorders>
              <w:top w:val="single" w:sz="6" w:space="0" w:color="000000"/>
              <w:left w:val="single" w:sz="6" w:space="0" w:color="000000"/>
              <w:bottom w:val="single" w:sz="6" w:space="0" w:color="000000"/>
              <w:right w:val="single" w:sz="6" w:space="0" w:color="000000"/>
            </w:tcBorders>
            <w:vAlign w:val="center"/>
          </w:tcPr>
          <w:p w14:paraId="04696101" w14:textId="77777777" w:rsidR="00640DF1" w:rsidRDefault="00AC65AB">
            <w:pPr>
              <w:spacing w:before="20" w:after="20"/>
            </w:pPr>
            <w:r>
              <w:t>109</w:t>
            </w:r>
          </w:p>
        </w:tc>
        <w:tc>
          <w:tcPr>
            <w:tcW w:w="3600" w:type="dxa"/>
            <w:tcBorders>
              <w:top w:val="single" w:sz="6" w:space="0" w:color="000000"/>
              <w:left w:val="single" w:sz="6" w:space="0" w:color="000000"/>
              <w:bottom w:val="single" w:sz="6" w:space="0" w:color="000000"/>
              <w:right w:val="single" w:sz="6" w:space="0" w:color="000000"/>
            </w:tcBorders>
            <w:vAlign w:val="center"/>
          </w:tcPr>
          <w:p w14:paraId="59BB21C7" w14:textId="77777777" w:rsidR="00640DF1" w:rsidRDefault="00AC65AB">
            <w:pPr>
              <w:spacing w:before="20" w:after="20"/>
            </w:pPr>
            <w:r>
              <w:t>SupportLeftIn</w:t>
            </w:r>
          </w:p>
        </w:tc>
        <w:tc>
          <w:tcPr>
            <w:tcW w:w="4776" w:type="dxa"/>
            <w:tcBorders>
              <w:top w:val="single" w:sz="6" w:space="0" w:color="000000"/>
              <w:left w:val="single" w:sz="6" w:space="0" w:color="000000"/>
              <w:bottom w:val="single" w:sz="6" w:space="0" w:color="000000"/>
              <w:right w:val="single" w:sz="6" w:space="0" w:color="000000"/>
            </w:tcBorders>
            <w:vAlign w:val="center"/>
          </w:tcPr>
          <w:p w14:paraId="7B0BB4E4" w14:textId="77777777" w:rsidR="00640DF1" w:rsidRDefault="00AC65AB">
            <w:pPr>
              <w:spacing w:before="20" w:after="20"/>
            </w:pPr>
            <w:r>
              <w:t>spallamento SX rientro (M51)</w:t>
            </w:r>
          </w:p>
        </w:tc>
      </w:tr>
      <w:tr w:rsidR="00640DF1" w14:paraId="587BD9FE" w14:textId="77777777">
        <w:trPr>
          <w:cantSplit/>
        </w:trPr>
        <w:tc>
          <w:tcPr>
            <w:tcW w:w="650" w:type="dxa"/>
            <w:tcBorders>
              <w:top w:val="single" w:sz="6" w:space="0" w:color="000000"/>
              <w:left w:val="single" w:sz="6" w:space="0" w:color="000000"/>
              <w:bottom w:val="single" w:sz="6" w:space="0" w:color="000000"/>
              <w:right w:val="single" w:sz="6" w:space="0" w:color="000000"/>
            </w:tcBorders>
            <w:vAlign w:val="center"/>
          </w:tcPr>
          <w:p w14:paraId="0967637B" w14:textId="77777777" w:rsidR="00640DF1" w:rsidRDefault="00AC65AB">
            <w:pPr>
              <w:spacing w:before="20" w:after="20"/>
            </w:pPr>
            <w:r>
              <w:t>110</w:t>
            </w:r>
          </w:p>
        </w:tc>
        <w:tc>
          <w:tcPr>
            <w:tcW w:w="3600" w:type="dxa"/>
            <w:tcBorders>
              <w:top w:val="single" w:sz="6" w:space="0" w:color="000000"/>
              <w:left w:val="single" w:sz="6" w:space="0" w:color="000000"/>
              <w:bottom w:val="single" w:sz="6" w:space="0" w:color="000000"/>
              <w:right w:val="single" w:sz="6" w:space="0" w:color="000000"/>
            </w:tcBorders>
            <w:vAlign w:val="center"/>
          </w:tcPr>
          <w:p w14:paraId="5E6028F8" w14:textId="77777777" w:rsidR="00640DF1" w:rsidRDefault="00AC65AB">
            <w:pPr>
              <w:spacing w:before="20" w:after="20"/>
            </w:pPr>
            <w:r>
              <w:t>SupportRightOut</w:t>
            </w:r>
          </w:p>
        </w:tc>
        <w:tc>
          <w:tcPr>
            <w:tcW w:w="4776" w:type="dxa"/>
            <w:tcBorders>
              <w:top w:val="single" w:sz="6" w:space="0" w:color="000000"/>
              <w:left w:val="single" w:sz="6" w:space="0" w:color="000000"/>
              <w:bottom w:val="single" w:sz="6" w:space="0" w:color="000000"/>
              <w:right w:val="single" w:sz="6" w:space="0" w:color="000000"/>
            </w:tcBorders>
            <w:vAlign w:val="center"/>
          </w:tcPr>
          <w:p w14:paraId="2A109048" w14:textId="77777777" w:rsidR="00640DF1" w:rsidRDefault="00AC65AB">
            <w:pPr>
              <w:spacing w:before="20" w:after="20"/>
            </w:pPr>
            <w:r>
              <w:t>spallamento DX uscita (M48)</w:t>
            </w:r>
          </w:p>
        </w:tc>
      </w:tr>
      <w:tr w:rsidR="00640DF1" w14:paraId="280E2DD7" w14:textId="77777777">
        <w:trPr>
          <w:cantSplit/>
        </w:trPr>
        <w:tc>
          <w:tcPr>
            <w:tcW w:w="650" w:type="dxa"/>
            <w:tcBorders>
              <w:top w:val="single" w:sz="6" w:space="0" w:color="000000"/>
              <w:left w:val="single" w:sz="6" w:space="0" w:color="000000"/>
              <w:bottom w:val="single" w:sz="6" w:space="0" w:color="000000"/>
              <w:right w:val="single" w:sz="6" w:space="0" w:color="000000"/>
            </w:tcBorders>
            <w:vAlign w:val="center"/>
          </w:tcPr>
          <w:p w14:paraId="2266DC30" w14:textId="77777777" w:rsidR="00640DF1" w:rsidRDefault="00AC65AB">
            <w:pPr>
              <w:spacing w:before="20" w:after="20"/>
            </w:pPr>
            <w:r>
              <w:t>111</w:t>
            </w:r>
          </w:p>
        </w:tc>
        <w:tc>
          <w:tcPr>
            <w:tcW w:w="3600" w:type="dxa"/>
            <w:tcBorders>
              <w:top w:val="single" w:sz="6" w:space="0" w:color="000000"/>
              <w:left w:val="single" w:sz="6" w:space="0" w:color="000000"/>
              <w:bottom w:val="single" w:sz="6" w:space="0" w:color="000000"/>
              <w:right w:val="single" w:sz="6" w:space="0" w:color="000000"/>
            </w:tcBorders>
            <w:vAlign w:val="center"/>
          </w:tcPr>
          <w:p w14:paraId="5F19DB07" w14:textId="77777777" w:rsidR="00640DF1" w:rsidRDefault="00AC65AB">
            <w:pPr>
              <w:spacing w:before="20" w:after="20"/>
            </w:pPr>
            <w:r>
              <w:t>SupportRightIn</w:t>
            </w:r>
          </w:p>
        </w:tc>
        <w:tc>
          <w:tcPr>
            <w:tcW w:w="4776" w:type="dxa"/>
            <w:tcBorders>
              <w:top w:val="single" w:sz="6" w:space="0" w:color="000000"/>
              <w:left w:val="single" w:sz="6" w:space="0" w:color="000000"/>
              <w:bottom w:val="single" w:sz="6" w:space="0" w:color="000000"/>
              <w:right w:val="single" w:sz="6" w:space="0" w:color="000000"/>
            </w:tcBorders>
            <w:vAlign w:val="center"/>
          </w:tcPr>
          <w:p w14:paraId="7DF48138" w14:textId="77777777" w:rsidR="00640DF1" w:rsidRDefault="00AC65AB">
            <w:pPr>
              <w:spacing w:before="20" w:after="20"/>
            </w:pPr>
            <w:r>
              <w:t>spallamento DX rientro (M49)</w:t>
            </w:r>
          </w:p>
        </w:tc>
      </w:tr>
      <w:tr w:rsidR="00640DF1" w14:paraId="5899E3F3" w14:textId="77777777">
        <w:trPr>
          <w:cantSplit/>
        </w:trPr>
        <w:tc>
          <w:tcPr>
            <w:tcW w:w="650" w:type="dxa"/>
            <w:tcBorders>
              <w:top w:val="single" w:sz="6" w:space="0" w:color="000000"/>
              <w:left w:val="single" w:sz="6" w:space="0" w:color="000000"/>
              <w:bottom w:val="single" w:sz="6" w:space="0" w:color="000000"/>
              <w:right w:val="single" w:sz="6" w:space="0" w:color="000000"/>
            </w:tcBorders>
            <w:vAlign w:val="center"/>
          </w:tcPr>
          <w:p w14:paraId="43016B8B" w14:textId="77777777" w:rsidR="00640DF1" w:rsidRDefault="00AC65AB">
            <w:pPr>
              <w:spacing w:before="20" w:after="20"/>
            </w:pPr>
            <w:r>
              <w:t>112</w:t>
            </w:r>
          </w:p>
        </w:tc>
        <w:tc>
          <w:tcPr>
            <w:tcW w:w="3600" w:type="dxa"/>
            <w:tcBorders>
              <w:top w:val="single" w:sz="6" w:space="0" w:color="000000"/>
              <w:left w:val="single" w:sz="6" w:space="0" w:color="000000"/>
              <w:bottom w:val="single" w:sz="6" w:space="0" w:color="000000"/>
              <w:right w:val="single" w:sz="6" w:space="0" w:color="000000"/>
            </w:tcBorders>
            <w:vAlign w:val="center"/>
          </w:tcPr>
          <w:p w14:paraId="2887968E" w14:textId="77777777" w:rsidR="00640DF1" w:rsidRDefault="00AC65AB">
            <w:pPr>
              <w:spacing w:before="20" w:after="20"/>
            </w:pPr>
            <w:r>
              <w:t>EpLeftBend</w:t>
            </w:r>
          </w:p>
        </w:tc>
        <w:tc>
          <w:tcPr>
            <w:tcW w:w="4776" w:type="dxa"/>
            <w:tcBorders>
              <w:top w:val="single" w:sz="6" w:space="0" w:color="000000"/>
              <w:left w:val="single" w:sz="6" w:space="0" w:color="000000"/>
              <w:bottom w:val="single" w:sz="6" w:space="0" w:color="000000"/>
              <w:right w:val="single" w:sz="6" w:space="0" w:color="000000"/>
            </w:tcBorders>
            <w:vAlign w:val="center"/>
          </w:tcPr>
          <w:p w14:paraId="74A77E01" w14:textId="77777777" w:rsidR="00640DF1" w:rsidRDefault="00AC65AB">
            <w:pPr>
              <w:spacing w:before="20" w:after="20"/>
            </w:pPr>
            <w:r>
              <w:t>EP SX trazione (M70)</w:t>
            </w:r>
          </w:p>
        </w:tc>
      </w:tr>
      <w:tr w:rsidR="00640DF1" w14:paraId="5C8C08A4" w14:textId="77777777">
        <w:trPr>
          <w:cantSplit/>
        </w:trPr>
        <w:tc>
          <w:tcPr>
            <w:tcW w:w="650" w:type="dxa"/>
            <w:tcBorders>
              <w:top w:val="single" w:sz="6" w:space="0" w:color="000000"/>
              <w:left w:val="single" w:sz="6" w:space="0" w:color="000000"/>
              <w:bottom w:val="single" w:sz="6" w:space="0" w:color="000000"/>
              <w:right w:val="single" w:sz="6" w:space="0" w:color="000000"/>
            </w:tcBorders>
            <w:vAlign w:val="center"/>
          </w:tcPr>
          <w:p w14:paraId="22CAB739" w14:textId="77777777" w:rsidR="00640DF1" w:rsidRDefault="00AC65AB">
            <w:pPr>
              <w:spacing w:before="20" w:after="20"/>
            </w:pPr>
            <w:r>
              <w:t>113</w:t>
            </w:r>
          </w:p>
        </w:tc>
        <w:tc>
          <w:tcPr>
            <w:tcW w:w="3600" w:type="dxa"/>
            <w:tcBorders>
              <w:top w:val="single" w:sz="6" w:space="0" w:color="000000"/>
              <w:left w:val="single" w:sz="6" w:space="0" w:color="000000"/>
              <w:bottom w:val="single" w:sz="6" w:space="0" w:color="000000"/>
              <w:right w:val="single" w:sz="6" w:space="0" w:color="000000"/>
            </w:tcBorders>
            <w:vAlign w:val="center"/>
          </w:tcPr>
          <w:p w14:paraId="55E3C64B" w14:textId="77777777" w:rsidR="00640DF1" w:rsidRDefault="00AC65AB">
            <w:pPr>
              <w:spacing w:before="20" w:after="20"/>
            </w:pPr>
            <w:r>
              <w:t>EpLeftOut</w:t>
            </w:r>
          </w:p>
        </w:tc>
        <w:tc>
          <w:tcPr>
            <w:tcW w:w="4776" w:type="dxa"/>
            <w:tcBorders>
              <w:top w:val="single" w:sz="6" w:space="0" w:color="000000"/>
              <w:left w:val="single" w:sz="6" w:space="0" w:color="000000"/>
              <w:bottom w:val="single" w:sz="6" w:space="0" w:color="000000"/>
              <w:right w:val="single" w:sz="6" w:space="0" w:color="000000"/>
            </w:tcBorders>
            <w:vAlign w:val="center"/>
          </w:tcPr>
          <w:p w14:paraId="1E3B1B1E" w14:textId="77777777" w:rsidR="00640DF1" w:rsidRDefault="00AC65AB">
            <w:pPr>
              <w:spacing w:before="20" w:after="20"/>
            </w:pPr>
            <w:r>
              <w:t>EP SX uscita (M72)</w:t>
            </w:r>
          </w:p>
        </w:tc>
      </w:tr>
      <w:tr w:rsidR="00640DF1" w14:paraId="6220BFDB" w14:textId="77777777">
        <w:trPr>
          <w:cantSplit/>
        </w:trPr>
        <w:tc>
          <w:tcPr>
            <w:tcW w:w="650" w:type="dxa"/>
            <w:tcBorders>
              <w:top w:val="single" w:sz="6" w:space="0" w:color="000000"/>
              <w:left w:val="single" w:sz="6" w:space="0" w:color="000000"/>
              <w:bottom w:val="single" w:sz="6" w:space="0" w:color="000000"/>
              <w:right w:val="single" w:sz="6" w:space="0" w:color="000000"/>
            </w:tcBorders>
            <w:vAlign w:val="center"/>
          </w:tcPr>
          <w:p w14:paraId="03346502" w14:textId="77777777" w:rsidR="00640DF1" w:rsidRDefault="00AC65AB">
            <w:pPr>
              <w:spacing w:before="20" w:after="20"/>
            </w:pPr>
            <w:r>
              <w:t>114</w:t>
            </w:r>
          </w:p>
        </w:tc>
        <w:tc>
          <w:tcPr>
            <w:tcW w:w="3600" w:type="dxa"/>
            <w:tcBorders>
              <w:top w:val="single" w:sz="6" w:space="0" w:color="000000"/>
              <w:left w:val="single" w:sz="6" w:space="0" w:color="000000"/>
              <w:bottom w:val="single" w:sz="6" w:space="0" w:color="000000"/>
              <w:right w:val="single" w:sz="6" w:space="0" w:color="000000"/>
            </w:tcBorders>
            <w:vAlign w:val="center"/>
          </w:tcPr>
          <w:p w14:paraId="0C13A0A6" w14:textId="77777777" w:rsidR="00640DF1" w:rsidRDefault="00AC65AB">
            <w:pPr>
              <w:spacing w:before="20" w:after="20"/>
            </w:pPr>
            <w:r>
              <w:t>EpLeftIn</w:t>
            </w:r>
          </w:p>
        </w:tc>
        <w:tc>
          <w:tcPr>
            <w:tcW w:w="4776" w:type="dxa"/>
            <w:tcBorders>
              <w:top w:val="single" w:sz="6" w:space="0" w:color="000000"/>
              <w:left w:val="single" w:sz="6" w:space="0" w:color="000000"/>
              <w:bottom w:val="single" w:sz="6" w:space="0" w:color="000000"/>
              <w:right w:val="single" w:sz="6" w:space="0" w:color="000000"/>
            </w:tcBorders>
            <w:vAlign w:val="center"/>
          </w:tcPr>
          <w:p w14:paraId="6806A625" w14:textId="77777777" w:rsidR="00640DF1" w:rsidRDefault="00AC65AB">
            <w:pPr>
              <w:spacing w:before="20" w:after="20"/>
            </w:pPr>
            <w:r>
              <w:t>EP SX rientro (M73)</w:t>
            </w:r>
          </w:p>
        </w:tc>
      </w:tr>
      <w:tr w:rsidR="00640DF1" w14:paraId="39A5417A" w14:textId="77777777">
        <w:trPr>
          <w:cantSplit/>
        </w:trPr>
        <w:tc>
          <w:tcPr>
            <w:tcW w:w="650" w:type="dxa"/>
            <w:tcBorders>
              <w:top w:val="single" w:sz="6" w:space="0" w:color="000000"/>
              <w:left w:val="single" w:sz="6" w:space="0" w:color="000000"/>
              <w:bottom w:val="single" w:sz="6" w:space="0" w:color="000000"/>
              <w:right w:val="single" w:sz="6" w:space="0" w:color="000000"/>
            </w:tcBorders>
            <w:vAlign w:val="center"/>
          </w:tcPr>
          <w:p w14:paraId="1D6D3118" w14:textId="77777777" w:rsidR="00640DF1" w:rsidRDefault="00AC65AB">
            <w:pPr>
              <w:spacing w:before="20" w:after="20"/>
            </w:pPr>
            <w:r>
              <w:t>115</w:t>
            </w:r>
          </w:p>
        </w:tc>
        <w:tc>
          <w:tcPr>
            <w:tcW w:w="3600" w:type="dxa"/>
            <w:tcBorders>
              <w:top w:val="single" w:sz="6" w:space="0" w:color="000000"/>
              <w:left w:val="single" w:sz="6" w:space="0" w:color="000000"/>
              <w:bottom w:val="single" w:sz="6" w:space="0" w:color="000000"/>
              <w:right w:val="single" w:sz="6" w:space="0" w:color="000000"/>
            </w:tcBorders>
            <w:vAlign w:val="center"/>
          </w:tcPr>
          <w:p w14:paraId="010114DA" w14:textId="77777777" w:rsidR="00640DF1" w:rsidRDefault="00AC65AB">
            <w:pPr>
              <w:spacing w:before="20" w:after="20"/>
            </w:pPr>
            <w:r>
              <w:t>EpLeftBendReturn</w:t>
            </w:r>
          </w:p>
        </w:tc>
        <w:tc>
          <w:tcPr>
            <w:tcW w:w="4776" w:type="dxa"/>
            <w:tcBorders>
              <w:top w:val="single" w:sz="6" w:space="0" w:color="000000"/>
              <w:left w:val="single" w:sz="6" w:space="0" w:color="000000"/>
              <w:bottom w:val="single" w:sz="6" w:space="0" w:color="000000"/>
              <w:right w:val="single" w:sz="6" w:space="0" w:color="000000"/>
            </w:tcBorders>
            <w:vAlign w:val="center"/>
          </w:tcPr>
          <w:p w14:paraId="2189AC57" w14:textId="77777777" w:rsidR="00640DF1" w:rsidRDefault="00AC65AB">
            <w:pPr>
              <w:spacing w:before="20" w:after="20"/>
            </w:pPr>
            <w:r>
              <w:t>EP SX ritorno trazione (M74)</w:t>
            </w:r>
          </w:p>
        </w:tc>
      </w:tr>
      <w:tr w:rsidR="00640DF1" w14:paraId="38CC775A" w14:textId="77777777">
        <w:trPr>
          <w:cantSplit/>
        </w:trPr>
        <w:tc>
          <w:tcPr>
            <w:tcW w:w="650" w:type="dxa"/>
            <w:tcBorders>
              <w:top w:val="single" w:sz="6" w:space="0" w:color="000000"/>
              <w:left w:val="single" w:sz="6" w:space="0" w:color="000000"/>
              <w:bottom w:val="single" w:sz="6" w:space="0" w:color="000000"/>
              <w:right w:val="single" w:sz="6" w:space="0" w:color="000000"/>
            </w:tcBorders>
            <w:vAlign w:val="center"/>
          </w:tcPr>
          <w:p w14:paraId="13CDA952" w14:textId="77777777" w:rsidR="00640DF1" w:rsidRDefault="00AC65AB">
            <w:pPr>
              <w:spacing w:before="20" w:after="20"/>
            </w:pPr>
            <w:r>
              <w:t>116</w:t>
            </w:r>
          </w:p>
        </w:tc>
        <w:tc>
          <w:tcPr>
            <w:tcW w:w="3600" w:type="dxa"/>
            <w:tcBorders>
              <w:top w:val="single" w:sz="6" w:space="0" w:color="000000"/>
              <w:left w:val="single" w:sz="6" w:space="0" w:color="000000"/>
              <w:bottom w:val="single" w:sz="6" w:space="0" w:color="000000"/>
              <w:right w:val="single" w:sz="6" w:space="0" w:color="000000"/>
            </w:tcBorders>
            <w:vAlign w:val="center"/>
          </w:tcPr>
          <w:p w14:paraId="53E56F3A" w14:textId="77777777" w:rsidR="00640DF1" w:rsidRDefault="00AC65AB">
            <w:pPr>
              <w:spacing w:before="20" w:after="20"/>
            </w:pPr>
            <w:r>
              <w:t>EpRightBend</w:t>
            </w:r>
          </w:p>
        </w:tc>
        <w:tc>
          <w:tcPr>
            <w:tcW w:w="4776" w:type="dxa"/>
            <w:tcBorders>
              <w:top w:val="single" w:sz="6" w:space="0" w:color="000000"/>
              <w:left w:val="single" w:sz="6" w:space="0" w:color="000000"/>
              <w:bottom w:val="single" w:sz="6" w:space="0" w:color="000000"/>
              <w:right w:val="single" w:sz="6" w:space="0" w:color="000000"/>
            </w:tcBorders>
            <w:vAlign w:val="center"/>
          </w:tcPr>
          <w:p w14:paraId="23E8E601" w14:textId="77777777" w:rsidR="00640DF1" w:rsidRDefault="00AC65AB">
            <w:pPr>
              <w:spacing w:before="20" w:after="20"/>
            </w:pPr>
            <w:r>
              <w:t>EP DX trazione (M70)</w:t>
            </w:r>
          </w:p>
        </w:tc>
      </w:tr>
      <w:tr w:rsidR="00640DF1" w14:paraId="276ABB9C" w14:textId="77777777">
        <w:trPr>
          <w:cantSplit/>
        </w:trPr>
        <w:tc>
          <w:tcPr>
            <w:tcW w:w="650" w:type="dxa"/>
            <w:tcBorders>
              <w:top w:val="single" w:sz="6" w:space="0" w:color="000000"/>
              <w:left w:val="single" w:sz="6" w:space="0" w:color="000000"/>
              <w:bottom w:val="single" w:sz="6" w:space="0" w:color="000000"/>
              <w:right w:val="single" w:sz="6" w:space="0" w:color="000000"/>
            </w:tcBorders>
            <w:vAlign w:val="center"/>
          </w:tcPr>
          <w:p w14:paraId="170B7A02" w14:textId="77777777" w:rsidR="00640DF1" w:rsidRDefault="00AC65AB">
            <w:pPr>
              <w:spacing w:before="20" w:after="20"/>
            </w:pPr>
            <w:r>
              <w:t>117</w:t>
            </w:r>
          </w:p>
        </w:tc>
        <w:tc>
          <w:tcPr>
            <w:tcW w:w="3600" w:type="dxa"/>
            <w:tcBorders>
              <w:top w:val="single" w:sz="6" w:space="0" w:color="000000"/>
              <w:left w:val="single" w:sz="6" w:space="0" w:color="000000"/>
              <w:bottom w:val="single" w:sz="6" w:space="0" w:color="000000"/>
              <w:right w:val="single" w:sz="6" w:space="0" w:color="000000"/>
            </w:tcBorders>
            <w:vAlign w:val="center"/>
          </w:tcPr>
          <w:p w14:paraId="2E546F0D" w14:textId="77777777" w:rsidR="00640DF1" w:rsidRDefault="00AC65AB">
            <w:pPr>
              <w:spacing w:before="20" w:after="20"/>
            </w:pPr>
            <w:r>
              <w:t>EpRightOut</w:t>
            </w:r>
          </w:p>
        </w:tc>
        <w:tc>
          <w:tcPr>
            <w:tcW w:w="4776" w:type="dxa"/>
            <w:tcBorders>
              <w:top w:val="single" w:sz="6" w:space="0" w:color="000000"/>
              <w:left w:val="single" w:sz="6" w:space="0" w:color="000000"/>
              <w:bottom w:val="single" w:sz="6" w:space="0" w:color="000000"/>
              <w:right w:val="single" w:sz="6" w:space="0" w:color="000000"/>
            </w:tcBorders>
            <w:vAlign w:val="center"/>
          </w:tcPr>
          <w:p w14:paraId="783514C5" w14:textId="77777777" w:rsidR="00640DF1" w:rsidRDefault="00AC65AB">
            <w:pPr>
              <w:spacing w:before="20" w:after="20"/>
            </w:pPr>
            <w:r>
              <w:t>EP DX uscita (M72)</w:t>
            </w:r>
          </w:p>
        </w:tc>
      </w:tr>
      <w:tr w:rsidR="00640DF1" w14:paraId="7AAAEB31" w14:textId="77777777">
        <w:trPr>
          <w:cantSplit/>
        </w:trPr>
        <w:tc>
          <w:tcPr>
            <w:tcW w:w="650" w:type="dxa"/>
            <w:tcBorders>
              <w:top w:val="single" w:sz="6" w:space="0" w:color="000000"/>
              <w:left w:val="single" w:sz="6" w:space="0" w:color="000000"/>
              <w:bottom w:val="single" w:sz="6" w:space="0" w:color="000000"/>
              <w:right w:val="single" w:sz="6" w:space="0" w:color="000000"/>
            </w:tcBorders>
            <w:vAlign w:val="center"/>
          </w:tcPr>
          <w:p w14:paraId="44AC14D5" w14:textId="77777777" w:rsidR="00640DF1" w:rsidRDefault="00AC65AB">
            <w:pPr>
              <w:spacing w:before="20" w:after="20"/>
            </w:pPr>
            <w:r>
              <w:t>118</w:t>
            </w:r>
          </w:p>
        </w:tc>
        <w:tc>
          <w:tcPr>
            <w:tcW w:w="3600" w:type="dxa"/>
            <w:tcBorders>
              <w:top w:val="single" w:sz="6" w:space="0" w:color="000000"/>
              <w:left w:val="single" w:sz="6" w:space="0" w:color="000000"/>
              <w:bottom w:val="single" w:sz="6" w:space="0" w:color="000000"/>
              <w:right w:val="single" w:sz="6" w:space="0" w:color="000000"/>
            </w:tcBorders>
            <w:vAlign w:val="center"/>
          </w:tcPr>
          <w:p w14:paraId="18A7FBF5" w14:textId="77777777" w:rsidR="00640DF1" w:rsidRDefault="00AC65AB">
            <w:pPr>
              <w:spacing w:before="20" w:after="20"/>
            </w:pPr>
            <w:r>
              <w:t>EpRightIn</w:t>
            </w:r>
          </w:p>
        </w:tc>
        <w:tc>
          <w:tcPr>
            <w:tcW w:w="4776" w:type="dxa"/>
            <w:tcBorders>
              <w:top w:val="single" w:sz="6" w:space="0" w:color="000000"/>
              <w:left w:val="single" w:sz="6" w:space="0" w:color="000000"/>
              <w:bottom w:val="single" w:sz="6" w:space="0" w:color="000000"/>
              <w:right w:val="single" w:sz="6" w:space="0" w:color="000000"/>
            </w:tcBorders>
            <w:vAlign w:val="center"/>
          </w:tcPr>
          <w:p w14:paraId="7F79B1E7" w14:textId="77777777" w:rsidR="00640DF1" w:rsidRDefault="00AC65AB">
            <w:pPr>
              <w:spacing w:before="20" w:after="20"/>
            </w:pPr>
            <w:r>
              <w:t>EP DX rientro (M73)</w:t>
            </w:r>
          </w:p>
        </w:tc>
      </w:tr>
      <w:tr w:rsidR="00640DF1" w14:paraId="5ABEFD44" w14:textId="77777777">
        <w:trPr>
          <w:cantSplit/>
        </w:trPr>
        <w:tc>
          <w:tcPr>
            <w:tcW w:w="650" w:type="dxa"/>
            <w:tcBorders>
              <w:top w:val="single" w:sz="6" w:space="0" w:color="000000"/>
              <w:left w:val="single" w:sz="6" w:space="0" w:color="000000"/>
              <w:bottom w:val="single" w:sz="6" w:space="0" w:color="000000"/>
              <w:right w:val="single" w:sz="6" w:space="0" w:color="000000"/>
            </w:tcBorders>
            <w:vAlign w:val="center"/>
          </w:tcPr>
          <w:p w14:paraId="0A0DB5CF" w14:textId="77777777" w:rsidR="00640DF1" w:rsidRDefault="00AC65AB">
            <w:pPr>
              <w:spacing w:before="20" w:after="20"/>
            </w:pPr>
            <w:r>
              <w:lastRenderedPageBreak/>
              <w:t>119</w:t>
            </w:r>
          </w:p>
        </w:tc>
        <w:tc>
          <w:tcPr>
            <w:tcW w:w="3600" w:type="dxa"/>
            <w:tcBorders>
              <w:top w:val="single" w:sz="6" w:space="0" w:color="000000"/>
              <w:left w:val="single" w:sz="6" w:space="0" w:color="000000"/>
              <w:bottom w:val="single" w:sz="6" w:space="0" w:color="000000"/>
              <w:right w:val="single" w:sz="6" w:space="0" w:color="000000"/>
            </w:tcBorders>
            <w:vAlign w:val="center"/>
          </w:tcPr>
          <w:p w14:paraId="4B04752E" w14:textId="77777777" w:rsidR="00640DF1" w:rsidRDefault="00AC65AB">
            <w:pPr>
              <w:spacing w:before="20" w:after="20"/>
            </w:pPr>
            <w:r>
              <w:t>EpRightBendReturn</w:t>
            </w:r>
          </w:p>
        </w:tc>
        <w:tc>
          <w:tcPr>
            <w:tcW w:w="4776" w:type="dxa"/>
            <w:tcBorders>
              <w:top w:val="single" w:sz="6" w:space="0" w:color="000000"/>
              <w:left w:val="single" w:sz="6" w:space="0" w:color="000000"/>
              <w:bottom w:val="single" w:sz="6" w:space="0" w:color="000000"/>
              <w:right w:val="single" w:sz="6" w:space="0" w:color="000000"/>
            </w:tcBorders>
            <w:vAlign w:val="center"/>
          </w:tcPr>
          <w:p w14:paraId="05103B48" w14:textId="77777777" w:rsidR="00640DF1" w:rsidRDefault="00AC65AB">
            <w:pPr>
              <w:spacing w:before="20" w:after="20"/>
            </w:pPr>
            <w:r>
              <w:t>EP DX ritorno trazione (M74)</w:t>
            </w:r>
          </w:p>
        </w:tc>
      </w:tr>
      <w:tr w:rsidR="00640DF1" w14:paraId="5C2650BE" w14:textId="77777777">
        <w:trPr>
          <w:cantSplit/>
        </w:trPr>
        <w:tc>
          <w:tcPr>
            <w:tcW w:w="650" w:type="dxa"/>
            <w:tcBorders>
              <w:top w:val="single" w:sz="6" w:space="0" w:color="000000"/>
              <w:left w:val="single" w:sz="6" w:space="0" w:color="000000"/>
              <w:bottom w:val="single" w:sz="6" w:space="0" w:color="000000"/>
              <w:right w:val="single" w:sz="6" w:space="0" w:color="000000"/>
            </w:tcBorders>
            <w:vAlign w:val="center"/>
          </w:tcPr>
          <w:p w14:paraId="6C06F7D0" w14:textId="77777777" w:rsidR="00640DF1" w:rsidRDefault="00AC65AB">
            <w:pPr>
              <w:spacing w:before="20" w:after="20"/>
            </w:pPr>
            <w:r>
              <w:t>120</w:t>
            </w:r>
          </w:p>
        </w:tc>
        <w:tc>
          <w:tcPr>
            <w:tcW w:w="3600" w:type="dxa"/>
            <w:tcBorders>
              <w:top w:val="single" w:sz="6" w:space="0" w:color="000000"/>
              <w:left w:val="single" w:sz="6" w:space="0" w:color="000000"/>
              <w:bottom w:val="single" w:sz="6" w:space="0" w:color="000000"/>
              <w:right w:val="single" w:sz="6" w:space="0" w:color="000000"/>
            </w:tcBorders>
            <w:vAlign w:val="center"/>
          </w:tcPr>
          <w:p w14:paraId="625DC5CB" w14:textId="77777777" w:rsidR="00640DF1" w:rsidRDefault="00AC65AB">
            <w:pPr>
              <w:spacing w:before="20" w:after="20"/>
            </w:pPr>
            <w:r>
              <w:t>SyncLeftWaitRight</w:t>
            </w:r>
          </w:p>
        </w:tc>
        <w:tc>
          <w:tcPr>
            <w:tcW w:w="4776" w:type="dxa"/>
            <w:tcBorders>
              <w:top w:val="single" w:sz="6" w:space="0" w:color="000000"/>
              <w:left w:val="single" w:sz="6" w:space="0" w:color="000000"/>
              <w:bottom w:val="single" w:sz="6" w:space="0" w:color="000000"/>
              <w:right w:val="single" w:sz="6" w:space="0" w:color="000000"/>
            </w:tcBorders>
            <w:vAlign w:val="center"/>
          </w:tcPr>
          <w:p w14:paraId="4279F7DA" w14:textId="77777777" w:rsidR="00640DF1" w:rsidRDefault="00AC65AB">
            <w:pPr>
              <w:spacing w:before="20" w:after="20"/>
            </w:pPr>
            <w:r>
              <w:t>USE SX aspetta la USE DX (M61)</w:t>
            </w:r>
          </w:p>
        </w:tc>
      </w:tr>
      <w:tr w:rsidR="00640DF1" w14:paraId="630DD068" w14:textId="77777777">
        <w:trPr>
          <w:cantSplit/>
        </w:trPr>
        <w:tc>
          <w:tcPr>
            <w:tcW w:w="650" w:type="dxa"/>
            <w:tcBorders>
              <w:top w:val="single" w:sz="6" w:space="0" w:color="000000"/>
              <w:left w:val="single" w:sz="6" w:space="0" w:color="000000"/>
              <w:bottom w:val="single" w:sz="6" w:space="0" w:color="000000"/>
              <w:right w:val="single" w:sz="6" w:space="0" w:color="000000"/>
            </w:tcBorders>
            <w:vAlign w:val="center"/>
          </w:tcPr>
          <w:p w14:paraId="44F46E1A" w14:textId="77777777" w:rsidR="00640DF1" w:rsidRDefault="00AC65AB">
            <w:pPr>
              <w:spacing w:before="20" w:after="20"/>
            </w:pPr>
            <w:r>
              <w:t>121</w:t>
            </w:r>
          </w:p>
        </w:tc>
        <w:tc>
          <w:tcPr>
            <w:tcW w:w="3600" w:type="dxa"/>
            <w:tcBorders>
              <w:top w:val="single" w:sz="6" w:space="0" w:color="000000"/>
              <w:left w:val="single" w:sz="6" w:space="0" w:color="000000"/>
              <w:bottom w:val="single" w:sz="6" w:space="0" w:color="000000"/>
              <w:right w:val="single" w:sz="6" w:space="0" w:color="000000"/>
            </w:tcBorders>
            <w:vAlign w:val="center"/>
          </w:tcPr>
          <w:p w14:paraId="7030B68E" w14:textId="77777777" w:rsidR="00640DF1" w:rsidRDefault="00AC65AB">
            <w:pPr>
              <w:spacing w:before="20" w:after="20"/>
            </w:pPr>
            <w:r>
              <w:t>SyncRightWaitLeft</w:t>
            </w:r>
          </w:p>
        </w:tc>
        <w:tc>
          <w:tcPr>
            <w:tcW w:w="4776" w:type="dxa"/>
            <w:tcBorders>
              <w:top w:val="single" w:sz="6" w:space="0" w:color="000000"/>
              <w:left w:val="single" w:sz="6" w:space="0" w:color="000000"/>
              <w:bottom w:val="single" w:sz="6" w:space="0" w:color="000000"/>
              <w:right w:val="single" w:sz="6" w:space="0" w:color="000000"/>
            </w:tcBorders>
            <w:vAlign w:val="center"/>
          </w:tcPr>
          <w:p w14:paraId="17D860FF" w14:textId="77777777" w:rsidR="00640DF1" w:rsidRDefault="00AC65AB">
            <w:pPr>
              <w:spacing w:before="20" w:after="20"/>
            </w:pPr>
            <w:r>
              <w:t>USE DX aspetta la USE SX (M60)</w:t>
            </w:r>
          </w:p>
        </w:tc>
      </w:tr>
      <w:tr w:rsidR="00640DF1" w14:paraId="41CEA65F" w14:textId="77777777">
        <w:trPr>
          <w:cantSplit/>
        </w:trPr>
        <w:tc>
          <w:tcPr>
            <w:tcW w:w="650" w:type="dxa"/>
            <w:tcBorders>
              <w:top w:val="single" w:sz="6" w:space="0" w:color="000000"/>
              <w:left w:val="single" w:sz="6" w:space="0" w:color="000000"/>
              <w:bottom w:val="single" w:sz="6" w:space="0" w:color="000000"/>
              <w:right w:val="single" w:sz="6" w:space="0" w:color="000000"/>
            </w:tcBorders>
            <w:vAlign w:val="center"/>
          </w:tcPr>
          <w:p w14:paraId="24010158" w14:textId="77777777" w:rsidR="00640DF1" w:rsidRDefault="00AC65AB">
            <w:pPr>
              <w:spacing w:before="20" w:after="20"/>
            </w:pPr>
            <w:r>
              <w:t>122</w:t>
            </w:r>
          </w:p>
        </w:tc>
        <w:tc>
          <w:tcPr>
            <w:tcW w:w="3600" w:type="dxa"/>
            <w:tcBorders>
              <w:top w:val="single" w:sz="6" w:space="0" w:color="000000"/>
              <w:left w:val="single" w:sz="6" w:space="0" w:color="000000"/>
              <w:bottom w:val="single" w:sz="6" w:space="0" w:color="000000"/>
              <w:right w:val="single" w:sz="6" w:space="0" w:color="000000"/>
            </w:tcBorders>
            <w:vAlign w:val="center"/>
          </w:tcPr>
          <w:p w14:paraId="559D6575" w14:textId="77777777" w:rsidR="00640DF1" w:rsidRDefault="00AC65AB">
            <w:pPr>
              <w:spacing w:before="20" w:after="20"/>
            </w:pPr>
            <w:r>
              <w:t>SyncLeftWaitUr2</w:t>
            </w:r>
          </w:p>
        </w:tc>
        <w:tc>
          <w:tcPr>
            <w:tcW w:w="4776" w:type="dxa"/>
            <w:tcBorders>
              <w:top w:val="single" w:sz="6" w:space="0" w:color="000000"/>
              <w:left w:val="single" w:sz="6" w:space="0" w:color="000000"/>
              <w:bottom w:val="single" w:sz="6" w:space="0" w:color="000000"/>
              <w:right w:val="single" w:sz="6" w:space="0" w:color="000000"/>
            </w:tcBorders>
            <w:vAlign w:val="center"/>
          </w:tcPr>
          <w:p w14:paraId="124A2734" w14:textId="77777777" w:rsidR="00640DF1" w:rsidRDefault="00AC65AB">
            <w:pPr>
              <w:spacing w:before="20" w:after="20"/>
            </w:pPr>
            <w:r>
              <w:t>USE SX aspetta l'UR2 (M80)</w:t>
            </w:r>
          </w:p>
        </w:tc>
      </w:tr>
      <w:tr w:rsidR="00640DF1" w14:paraId="21CFBFAF" w14:textId="77777777">
        <w:trPr>
          <w:cantSplit/>
        </w:trPr>
        <w:tc>
          <w:tcPr>
            <w:tcW w:w="650" w:type="dxa"/>
            <w:tcBorders>
              <w:top w:val="single" w:sz="6" w:space="0" w:color="000000"/>
              <w:left w:val="single" w:sz="6" w:space="0" w:color="000000"/>
              <w:bottom w:val="single" w:sz="6" w:space="0" w:color="000000"/>
              <w:right w:val="single" w:sz="6" w:space="0" w:color="000000"/>
            </w:tcBorders>
            <w:vAlign w:val="center"/>
          </w:tcPr>
          <w:p w14:paraId="2FD151FF" w14:textId="77777777" w:rsidR="00640DF1" w:rsidRDefault="00AC65AB">
            <w:pPr>
              <w:spacing w:before="20" w:after="20"/>
            </w:pPr>
            <w:r>
              <w:t>123</w:t>
            </w:r>
          </w:p>
        </w:tc>
        <w:tc>
          <w:tcPr>
            <w:tcW w:w="3600" w:type="dxa"/>
            <w:tcBorders>
              <w:top w:val="single" w:sz="6" w:space="0" w:color="000000"/>
              <w:left w:val="single" w:sz="6" w:space="0" w:color="000000"/>
              <w:bottom w:val="single" w:sz="6" w:space="0" w:color="000000"/>
              <w:right w:val="single" w:sz="6" w:space="0" w:color="000000"/>
            </w:tcBorders>
            <w:vAlign w:val="center"/>
          </w:tcPr>
          <w:p w14:paraId="0C43620E" w14:textId="77777777" w:rsidR="00640DF1" w:rsidRDefault="00AC65AB">
            <w:pPr>
              <w:spacing w:before="20" w:after="20"/>
            </w:pPr>
            <w:r>
              <w:t>SyncRightWaitUr2</w:t>
            </w:r>
          </w:p>
        </w:tc>
        <w:tc>
          <w:tcPr>
            <w:tcW w:w="4776" w:type="dxa"/>
            <w:tcBorders>
              <w:top w:val="single" w:sz="6" w:space="0" w:color="000000"/>
              <w:left w:val="single" w:sz="6" w:space="0" w:color="000000"/>
              <w:bottom w:val="single" w:sz="6" w:space="0" w:color="000000"/>
              <w:right w:val="single" w:sz="6" w:space="0" w:color="000000"/>
            </w:tcBorders>
            <w:vAlign w:val="center"/>
          </w:tcPr>
          <w:p w14:paraId="10157254" w14:textId="77777777" w:rsidR="00640DF1" w:rsidRDefault="00AC65AB">
            <w:pPr>
              <w:spacing w:before="20" w:after="20"/>
            </w:pPr>
            <w:r>
              <w:t>USE DX aspetta l'UR2 (M80)</w:t>
            </w:r>
          </w:p>
        </w:tc>
      </w:tr>
      <w:tr w:rsidR="00640DF1" w14:paraId="2514B0A1" w14:textId="77777777">
        <w:trPr>
          <w:cantSplit/>
        </w:trPr>
        <w:tc>
          <w:tcPr>
            <w:tcW w:w="650" w:type="dxa"/>
            <w:tcBorders>
              <w:top w:val="single" w:sz="6" w:space="0" w:color="000000"/>
              <w:left w:val="single" w:sz="6" w:space="0" w:color="000000"/>
              <w:bottom w:val="single" w:sz="6" w:space="0" w:color="000000"/>
              <w:right w:val="single" w:sz="6" w:space="0" w:color="000000"/>
            </w:tcBorders>
            <w:vAlign w:val="center"/>
          </w:tcPr>
          <w:p w14:paraId="39F954C5" w14:textId="77777777" w:rsidR="00640DF1" w:rsidRDefault="00AC65AB">
            <w:pPr>
              <w:spacing w:before="20" w:after="20"/>
            </w:pPr>
            <w:r>
              <w:t>124</w:t>
            </w:r>
          </w:p>
        </w:tc>
        <w:tc>
          <w:tcPr>
            <w:tcW w:w="3600" w:type="dxa"/>
            <w:tcBorders>
              <w:top w:val="single" w:sz="6" w:space="0" w:color="000000"/>
              <w:left w:val="single" w:sz="6" w:space="0" w:color="000000"/>
              <w:bottom w:val="single" w:sz="6" w:space="0" w:color="000000"/>
              <w:right w:val="single" w:sz="6" w:space="0" w:color="000000"/>
            </w:tcBorders>
            <w:vAlign w:val="center"/>
          </w:tcPr>
          <w:p w14:paraId="2D35EC40" w14:textId="77777777" w:rsidR="00640DF1" w:rsidRDefault="00AC65AB">
            <w:pPr>
              <w:spacing w:before="20" w:after="20"/>
            </w:pPr>
            <w:r>
              <w:t>SyncLeftWaitUr2Ack</w:t>
            </w:r>
          </w:p>
        </w:tc>
        <w:tc>
          <w:tcPr>
            <w:tcW w:w="4776" w:type="dxa"/>
            <w:tcBorders>
              <w:top w:val="single" w:sz="6" w:space="0" w:color="000000"/>
              <w:left w:val="single" w:sz="6" w:space="0" w:color="000000"/>
              <w:bottom w:val="single" w:sz="6" w:space="0" w:color="000000"/>
              <w:right w:val="single" w:sz="6" w:space="0" w:color="000000"/>
            </w:tcBorders>
            <w:vAlign w:val="center"/>
          </w:tcPr>
          <w:p w14:paraId="08B50F32" w14:textId="77777777" w:rsidR="00640DF1" w:rsidRDefault="00AC65AB">
            <w:pPr>
              <w:spacing w:before="20" w:after="20"/>
            </w:pPr>
            <w:r>
              <w:t>USE SX aspetta che l'UR2 riceva la conferma (M112)</w:t>
            </w:r>
          </w:p>
        </w:tc>
      </w:tr>
      <w:tr w:rsidR="00640DF1" w14:paraId="1F734FA1" w14:textId="77777777">
        <w:trPr>
          <w:cantSplit/>
        </w:trPr>
        <w:tc>
          <w:tcPr>
            <w:tcW w:w="650" w:type="dxa"/>
            <w:tcBorders>
              <w:top w:val="single" w:sz="6" w:space="0" w:color="000000"/>
              <w:left w:val="single" w:sz="6" w:space="0" w:color="000000"/>
              <w:bottom w:val="single" w:sz="6" w:space="0" w:color="000000"/>
              <w:right w:val="single" w:sz="6" w:space="0" w:color="000000"/>
            </w:tcBorders>
            <w:vAlign w:val="center"/>
          </w:tcPr>
          <w:p w14:paraId="25C8E48F" w14:textId="77777777" w:rsidR="00640DF1" w:rsidRDefault="00AC65AB">
            <w:pPr>
              <w:spacing w:before="20" w:after="20"/>
            </w:pPr>
            <w:r>
              <w:t>125</w:t>
            </w:r>
          </w:p>
        </w:tc>
        <w:tc>
          <w:tcPr>
            <w:tcW w:w="3600" w:type="dxa"/>
            <w:tcBorders>
              <w:top w:val="single" w:sz="6" w:space="0" w:color="000000"/>
              <w:left w:val="single" w:sz="6" w:space="0" w:color="000000"/>
              <w:bottom w:val="single" w:sz="6" w:space="0" w:color="000000"/>
              <w:right w:val="single" w:sz="6" w:space="0" w:color="000000"/>
            </w:tcBorders>
            <w:vAlign w:val="center"/>
          </w:tcPr>
          <w:p w14:paraId="26F51426" w14:textId="77777777" w:rsidR="00640DF1" w:rsidRDefault="00AC65AB">
            <w:pPr>
              <w:spacing w:before="20" w:after="20"/>
            </w:pPr>
            <w:r>
              <w:t>SyncRightWaitUr2Ack</w:t>
            </w:r>
          </w:p>
        </w:tc>
        <w:tc>
          <w:tcPr>
            <w:tcW w:w="4776" w:type="dxa"/>
            <w:tcBorders>
              <w:top w:val="single" w:sz="6" w:space="0" w:color="000000"/>
              <w:left w:val="single" w:sz="6" w:space="0" w:color="000000"/>
              <w:bottom w:val="single" w:sz="6" w:space="0" w:color="000000"/>
              <w:right w:val="single" w:sz="6" w:space="0" w:color="000000"/>
            </w:tcBorders>
            <w:vAlign w:val="center"/>
          </w:tcPr>
          <w:p w14:paraId="2312B33F" w14:textId="77777777" w:rsidR="00640DF1" w:rsidRDefault="00AC65AB">
            <w:pPr>
              <w:spacing w:before="20" w:after="20"/>
            </w:pPr>
            <w:r>
              <w:t>USE DX aspetta che l'UR2 riceva la conferma (M113)</w:t>
            </w:r>
          </w:p>
        </w:tc>
      </w:tr>
      <w:tr w:rsidR="00640DF1" w14:paraId="7E044F37" w14:textId="77777777">
        <w:trPr>
          <w:cantSplit/>
        </w:trPr>
        <w:tc>
          <w:tcPr>
            <w:tcW w:w="650" w:type="dxa"/>
            <w:tcBorders>
              <w:top w:val="single" w:sz="6" w:space="0" w:color="000000"/>
              <w:left w:val="single" w:sz="6" w:space="0" w:color="000000"/>
              <w:bottom w:val="single" w:sz="6" w:space="0" w:color="000000"/>
              <w:right w:val="single" w:sz="6" w:space="0" w:color="000000"/>
            </w:tcBorders>
            <w:vAlign w:val="center"/>
          </w:tcPr>
          <w:p w14:paraId="25C2A1DD" w14:textId="77777777" w:rsidR="00640DF1" w:rsidRDefault="00AC65AB">
            <w:pPr>
              <w:spacing w:before="20" w:after="20"/>
            </w:pPr>
            <w:r>
              <w:t>126</w:t>
            </w:r>
          </w:p>
        </w:tc>
        <w:tc>
          <w:tcPr>
            <w:tcW w:w="3600" w:type="dxa"/>
            <w:tcBorders>
              <w:top w:val="single" w:sz="6" w:space="0" w:color="000000"/>
              <w:left w:val="single" w:sz="6" w:space="0" w:color="000000"/>
              <w:bottom w:val="single" w:sz="6" w:space="0" w:color="000000"/>
              <w:right w:val="single" w:sz="6" w:space="0" w:color="000000"/>
            </w:tcBorders>
            <w:vAlign w:val="center"/>
          </w:tcPr>
          <w:p w14:paraId="36C874FA" w14:textId="77777777" w:rsidR="00640DF1" w:rsidRDefault="00AC65AB">
            <w:pPr>
              <w:spacing w:before="20" w:after="20"/>
            </w:pPr>
            <w:r>
              <w:t>SyncUr2WaitUseAck</w:t>
            </w:r>
          </w:p>
        </w:tc>
        <w:tc>
          <w:tcPr>
            <w:tcW w:w="4776" w:type="dxa"/>
            <w:tcBorders>
              <w:top w:val="single" w:sz="6" w:space="0" w:color="000000"/>
              <w:left w:val="single" w:sz="6" w:space="0" w:color="000000"/>
              <w:bottom w:val="single" w:sz="6" w:space="0" w:color="000000"/>
              <w:right w:val="single" w:sz="6" w:space="0" w:color="000000"/>
            </w:tcBorders>
            <w:vAlign w:val="center"/>
          </w:tcPr>
          <w:p w14:paraId="433C5E8E" w14:textId="77777777" w:rsidR="00640DF1" w:rsidRDefault="00AC65AB">
            <w:pPr>
              <w:spacing w:before="20" w:after="20"/>
            </w:pPr>
            <w:r>
              <w:t>UR2 aspetta la conferma delle due USE (M110)</w:t>
            </w:r>
          </w:p>
        </w:tc>
      </w:tr>
      <w:tr w:rsidR="00640DF1" w14:paraId="2493CBD8" w14:textId="77777777">
        <w:trPr>
          <w:cantSplit/>
        </w:trPr>
        <w:tc>
          <w:tcPr>
            <w:tcW w:w="650" w:type="dxa"/>
            <w:tcBorders>
              <w:top w:val="single" w:sz="6" w:space="0" w:color="000000"/>
              <w:left w:val="single" w:sz="6" w:space="0" w:color="000000"/>
              <w:bottom w:val="single" w:sz="6" w:space="0" w:color="000000"/>
              <w:right w:val="single" w:sz="6" w:space="0" w:color="000000"/>
            </w:tcBorders>
            <w:vAlign w:val="center"/>
          </w:tcPr>
          <w:p w14:paraId="065FE4D3" w14:textId="77777777" w:rsidR="00640DF1" w:rsidRDefault="00AC65AB">
            <w:pPr>
              <w:spacing w:before="20" w:after="20"/>
            </w:pPr>
            <w:r>
              <w:t>127</w:t>
            </w:r>
          </w:p>
        </w:tc>
        <w:tc>
          <w:tcPr>
            <w:tcW w:w="3600" w:type="dxa"/>
            <w:tcBorders>
              <w:top w:val="single" w:sz="6" w:space="0" w:color="000000"/>
              <w:left w:val="single" w:sz="6" w:space="0" w:color="000000"/>
              <w:bottom w:val="single" w:sz="6" w:space="0" w:color="000000"/>
              <w:right w:val="single" w:sz="6" w:space="0" w:color="000000"/>
            </w:tcBorders>
            <w:vAlign w:val="center"/>
          </w:tcPr>
          <w:p w14:paraId="27DA1F3D" w14:textId="77777777" w:rsidR="00640DF1" w:rsidRDefault="00AC65AB">
            <w:pPr>
              <w:spacing w:before="20" w:after="20"/>
            </w:pPr>
            <w:r>
              <w:t>SyncUr2WaitUse</w:t>
            </w:r>
          </w:p>
        </w:tc>
        <w:tc>
          <w:tcPr>
            <w:tcW w:w="4776" w:type="dxa"/>
            <w:tcBorders>
              <w:top w:val="single" w:sz="6" w:space="0" w:color="000000"/>
              <w:left w:val="single" w:sz="6" w:space="0" w:color="000000"/>
              <w:bottom w:val="single" w:sz="6" w:space="0" w:color="000000"/>
              <w:right w:val="single" w:sz="6" w:space="0" w:color="000000"/>
            </w:tcBorders>
            <w:vAlign w:val="center"/>
          </w:tcPr>
          <w:p w14:paraId="75ED1D8E" w14:textId="77777777" w:rsidR="00640DF1" w:rsidRDefault="00AC65AB">
            <w:pPr>
              <w:spacing w:before="20" w:after="20"/>
            </w:pPr>
            <w:r>
              <w:t>UR2 aspetta il posizionamento delle due USE (M116)</w:t>
            </w:r>
          </w:p>
        </w:tc>
      </w:tr>
      <w:tr w:rsidR="00640DF1" w14:paraId="3217D389" w14:textId="77777777">
        <w:trPr>
          <w:cantSplit/>
        </w:trPr>
        <w:tc>
          <w:tcPr>
            <w:tcW w:w="650" w:type="dxa"/>
            <w:tcBorders>
              <w:top w:val="single" w:sz="6" w:space="0" w:color="000000"/>
              <w:left w:val="single" w:sz="6" w:space="0" w:color="000000"/>
              <w:bottom w:val="single" w:sz="6" w:space="0" w:color="000000"/>
              <w:right w:val="single" w:sz="6" w:space="0" w:color="000000"/>
            </w:tcBorders>
            <w:vAlign w:val="center"/>
          </w:tcPr>
          <w:p w14:paraId="54FFEFAA" w14:textId="77777777" w:rsidR="00640DF1" w:rsidRDefault="00AC65AB">
            <w:pPr>
              <w:spacing w:before="20" w:after="20"/>
            </w:pPr>
            <w:r>
              <w:t>128</w:t>
            </w:r>
          </w:p>
        </w:tc>
        <w:tc>
          <w:tcPr>
            <w:tcW w:w="3600" w:type="dxa"/>
            <w:tcBorders>
              <w:top w:val="single" w:sz="6" w:space="0" w:color="000000"/>
              <w:left w:val="single" w:sz="6" w:space="0" w:color="000000"/>
              <w:bottom w:val="single" w:sz="6" w:space="0" w:color="000000"/>
              <w:right w:val="single" w:sz="6" w:space="0" w:color="000000"/>
            </w:tcBorders>
            <w:vAlign w:val="center"/>
          </w:tcPr>
          <w:p w14:paraId="799A308F" w14:textId="77777777" w:rsidR="00640DF1" w:rsidRDefault="00AC65AB">
            <w:pPr>
              <w:spacing w:before="20" w:after="20"/>
            </w:pPr>
            <w:r>
              <w:t>EjectUr2NotAtZero</w:t>
            </w:r>
          </w:p>
        </w:tc>
        <w:tc>
          <w:tcPr>
            <w:tcW w:w="4776" w:type="dxa"/>
            <w:tcBorders>
              <w:top w:val="single" w:sz="6" w:space="0" w:color="000000"/>
              <w:left w:val="single" w:sz="6" w:space="0" w:color="000000"/>
              <w:bottom w:val="single" w:sz="6" w:space="0" w:color="000000"/>
              <w:right w:val="single" w:sz="6" w:space="0" w:color="000000"/>
            </w:tcBorders>
            <w:vAlign w:val="center"/>
          </w:tcPr>
          <w:p w14:paraId="2B45DC0E" w14:textId="77777777" w:rsidR="00640DF1" w:rsidRDefault="00AC65AB">
            <w:pPr>
              <w:spacing w:before="20" w:after="20"/>
            </w:pPr>
            <w:r>
              <w:t>espulsione: UR2 non a zero (M102)</w:t>
            </w:r>
          </w:p>
        </w:tc>
      </w:tr>
      <w:tr w:rsidR="00640DF1" w14:paraId="3D22C919" w14:textId="77777777">
        <w:trPr>
          <w:cantSplit/>
        </w:trPr>
        <w:tc>
          <w:tcPr>
            <w:tcW w:w="650" w:type="dxa"/>
            <w:tcBorders>
              <w:top w:val="single" w:sz="6" w:space="0" w:color="000000"/>
              <w:left w:val="single" w:sz="6" w:space="0" w:color="000000"/>
              <w:bottom w:val="single" w:sz="6" w:space="0" w:color="000000"/>
              <w:right w:val="single" w:sz="6" w:space="0" w:color="000000"/>
            </w:tcBorders>
            <w:vAlign w:val="center"/>
          </w:tcPr>
          <w:p w14:paraId="571B0F6D" w14:textId="77777777" w:rsidR="00640DF1" w:rsidRDefault="00AC65AB">
            <w:pPr>
              <w:spacing w:before="20" w:after="20"/>
            </w:pPr>
            <w:r>
              <w:t>160</w:t>
            </w:r>
          </w:p>
        </w:tc>
        <w:tc>
          <w:tcPr>
            <w:tcW w:w="3600" w:type="dxa"/>
            <w:tcBorders>
              <w:top w:val="single" w:sz="6" w:space="0" w:color="000000"/>
              <w:left w:val="single" w:sz="6" w:space="0" w:color="000000"/>
              <w:bottom w:val="single" w:sz="6" w:space="0" w:color="000000"/>
              <w:right w:val="single" w:sz="6" w:space="0" w:color="000000"/>
            </w:tcBorders>
            <w:vAlign w:val="center"/>
          </w:tcPr>
          <w:p w14:paraId="442BAE93" w14:textId="77777777" w:rsidR="00640DF1" w:rsidRDefault="00AC65AB">
            <w:pPr>
              <w:spacing w:before="20" w:after="20"/>
            </w:pPr>
            <w:r>
              <w:t>HomingErl</w:t>
            </w:r>
          </w:p>
        </w:tc>
        <w:tc>
          <w:tcPr>
            <w:tcW w:w="4776" w:type="dxa"/>
            <w:tcBorders>
              <w:top w:val="single" w:sz="6" w:space="0" w:color="000000"/>
              <w:left w:val="single" w:sz="6" w:space="0" w:color="000000"/>
              <w:bottom w:val="single" w:sz="6" w:space="0" w:color="000000"/>
              <w:right w:val="single" w:sz="6" w:space="0" w:color="000000"/>
            </w:tcBorders>
            <w:vAlign w:val="center"/>
          </w:tcPr>
          <w:p w14:paraId="5AD51F68" w14:textId="77777777" w:rsidR="00640DF1" w:rsidRDefault="00AC65AB">
            <w:pPr>
              <w:spacing w:before="20" w:after="20"/>
            </w:pPr>
            <w:r>
              <w:t>calibrazione ER SX fallita</w:t>
            </w:r>
          </w:p>
        </w:tc>
      </w:tr>
      <w:tr w:rsidR="00640DF1" w14:paraId="4F655E13" w14:textId="77777777">
        <w:trPr>
          <w:cantSplit/>
        </w:trPr>
        <w:tc>
          <w:tcPr>
            <w:tcW w:w="650" w:type="dxa"/>
            <w:tcBorders>
              <w:top w:val="single" w:sz="6" w:space="0" w:color="000000"/>
              <w:left w:val="single" w:sz="6" w:space="0" w:color="000000"/>
              <w:bottom w:val="single" w:sz="6" w:space="0" w:color="000000"/>
              <w:right w:val="single" w:sz="6" w:space="0" w:color="000000"/>
            </w:tcBorders>
            <w:vAlign w:val="center"/>
          </w:tcPr>
          <w:p w14:paraId="7A89A8A2" w14:textId="77777777" w:rsidR="00640DF1" w:rsidRDefault="00AC65AB">
            <w:pPr>
              <w:spacing w:before="20" w:after="20"/>
            </w:pPr>
            <w:r>
              <w:t>161</w:t>
            </w:r>
          </w:p>
        </w:tc>
        <w:tc>
          <w:tcPr>
            <w:tcW w:w="3600" w:type="dxa"/>
            <w:tcBorders>
              <w:top w:val="single" w:sz="6" w:space="0" w:color="000000"/>
              <w:left w:val="single" w:sz="6" w:space="0" w:color="000000"/>
              <w:bottom w:val="single" w:sz="6" w:space="0" w:color="000000"/>
              <w:right w:val="single" w:sz="6" w:space="0" w:color="000000"/>
            </w:tcBorders>
            <w:vAlign w:val="center"/>
          </w:tcPr>
          <w:p w14:paraId="0E1745EA" w14:textId="77777777" w:rsidR="00640DF1" w:rsidRDefault="00AC65AB">
            <w:pPr>
              <w:spacing w:before="20" w:after="20"/>
            </w:pPr>
            <w:r>
              <w:t>HomingUsel</w:t>
            </w:r>
          </w:p>
        </w:tc>
        <w:tc>
          <w:tcPr>
            <w:tcW w:w="4776" w:type="dxa"/>
            <w:tcBorders>
              <w:top w:val="single" w:sz="6" w:space="0" w:color="000000"/>
              <w:left w:val="single" w:sz="6" w:space="0" w:color="000000"/>
              <w:bottom w:val="single" w:sz="6" w:space="0" w:color="000000"/>
              <w:right w:val="single" w:sz="6" w:space="0" w:color="000000"/>
            </w:tcBorders>
            <w:vAlign w:val="center"/>
          </w:tcPr>
          <w:p w14:paraId="2DE1ED9D" w14:textId="77777777" w:rsidR="00640DF1" w:rsidRDefault="00AC65AB">
            <w:pPr>
              <w:spacing w:before="20" w:after="20"/>
            </w:pPr>
            <w:r>
              <w:t>calibrazione USE SX fallita</w:t>
            </w:r>
          </w:p>
        </w:tc>
      </w:tr>
      <w:tr w:rsidR="00640DF1" w14:paraId="5723906A" w14:textId="77777777">
        <w:trPr>
          <w:cantSplit/>
        </w:trPr>
        <w:tc>
          <w:tcPr>
            <w:tcW w:w="650" w:type="dxa"/>
            <w:tcBorders>
              <w:top w:val="single" w:sz="6" w:space="0" w:color="000000"/>
              <w:left w:val="single" w:sz="6" w:space="0" w:color="000000"/>
              <w:bottom w:val="single" w:sz="6" w:space="0" w:color="000000"/>
              <w:right w:val="single" w:sz="6" w:space="0" w:color="000000"/>
            </w:tcBorders>
            <w:vAlign w:val="center"/>
          </w:tcPr>
          <w:p w14:paraId="7ED6E806" w14:textId="77777777" w:rsidR="00640DF1" w:rsidRDefault="00AC65AB">
            <w:pPr>
              <w:spacing w:before="20" w:after="20"/>
            </w:pPr>
            <w:r>
              <w:t>162</w:t>
            </w:r>
          </w:p>
        </w:tc>
        <w:tc>
          <w:tcPr>
            <w:tcW w:w="3600" w:type="dxa"/>
            <w:tcBorders>
              <w:top w:val="single" w:sz="6" w:space="0" w:color="000000"/>
              <w:left w:val="single" w:sz="6" w:space="0" w:color="000000"/>
              <w:bottom w:val="single" w:sz="6" w:space="0" w:color="000000"/>
              <w:right w:val="single" w:sz="6" w:space="0" w:color="000000"/>
            </w:tcBorders>
            <w:vAlign w:val="center"/>
          </w:tcPr>
          <w:p w14:paraId="15902851" w14:textId="77777777" w:rsidR="00640DF1" w:rsidRDefault="00AC65AB">
            <w:pPr>
              <w:spacing w:before="20" w:after="20"/>
            </w:pPr>
            <w:r>
              <w:t>HomingUr2</w:t>
            </w:r>
          </w:p>
        </w:tc>
        <w:tc>
          <w:tcPr>
            <w:tcW w:w="4776" w:type="dxa"/>
            <w:tcBorders>
              <w:top w:val="single" w:sz="6" w:space="0" w:color="000000"/>
              <w:left w:val="single" w:sz="6" w:space="0" w:color="000000"/>
              <w:bottom w:val="single" w:sz="6" w:space="0" w:color="000000"/>
              <w:right w:val="single" w:sz="6" w:space="0" w:color="000000"/>
            </w:tcBorders>
            <w:vAlign w:val="center"/>
          </w:tcPr>
          <w:p w14:paraId="566761E6" w14:textId="77777777" w:rsidR="00640DF1" w:rsidRDefault="00AC65AB">
            <w:pPr>
              <w:spacing w:before="20" w:after="20"/>
            </w:pPr>
            <w:r>
              <w:t>calibrazione UR2 fallita</w:t>
            </w:r>
          </w:p>
        </w:tc>
      </w:tr>
      <w:tr w:rsidR="00640DF1" w14:paraId="3CBCE91E" w14:textId="77777777">
        <w:trPr>
          <w:cantSplit/>
        </w:trPr>
        <w:tc>
          <w:tcPr>
            <w:tcW w:w="650" w:type="dxa"/>
            <w:tcBorders>
              <w:top w:val="single" w:sz="6" w:space="0" w:color="000000"/>
              <w:left w:val="single" w:sz="6" w:space="0" w:color="000000"/>
              <w:bottom w:val="single" w:sz="6" w:space="0" w:color="000000"/>
              <w:right w:val="single" w:sz="6" w:space="0" w:color="000000"/>
            </w:tcBorders>
            <w:vAlign w:val="center"/>
          </w:tcPr>
          <w:p w14:paraId="0A6826E0" w14:textId="77777777" w:rsidR="00640DF1" w:rsidRDefault="00AC65AB">
            <w:pPr>
              <w:spacing w:before="20" w:after="20"/>
            </w:pPr>
            <w:r>
              <w:t>163</w:t>
            </w:r>
          </w:p>
        </w:tc>
        <w:tc>
          <w:tcPr>
            <w:tcW w:w="3600" w:type="dxa"/>
            <w:tcBorders>
              <w:top w:val="single" w:sz="6" w:space="0" w:color="000000"/>
              <w:left w:val="single" w:sz="6" w:space="0" w:color="000000"/>
              <w:bottom w:val="single" w:sz="6" w:space="0" w:color="000000"/>
              <w:right w:val="single" w:sz="6" w:space="0" w:color="000000"/>
            </w:tcBorders>
            <w:vAlign w:val="center"/>
          </w:tcPr>
          <w:p w14:paraId="58A81639" w14:textId="77777777" w:rsidR="00640DF1" w:rsidRDefault="00AC65AB">
            <w:pPr>
              <w:spacing w:before="20" w:after="20"/>
            </w:pPr>
            <w:r>
              <w:t>HomingErr</w:t>
            </w:r>
          </w:p>
        </w:tc>
        <w:tc>
          <w:tcPr>
            <w:tcW w:w="4776" w:type="dxa"/>
            <w:tcBorders>
              <w:top w:val="single" w:sz="6" w:space="0" w:color="000000"/>
              <w:left w:val="single" w:sz="6" w:space="0" w:color="000000"/>
              <w:bottom w:val="single" w:sz="6" w:space="0" w:color="000000"/>
              <w:right w:val="single" w:sz="6" w:space="0" w:color="000000"/>
            </w:tcBorders>
            <w:vAlign w:val="center"/>
          </w:tcPr>
          <w:p w14:paraId="4369610C" w14:textId="77777777" w:rsidR="00640DF1" w:rsidRDefault="00AC65AB">
            <w:pPr>
              <w:spacing w:before="20" w:after="20"/>
            </w:pPr>
            <w:r>
              <w:t>calibrazione ER DX fallita</w:t>
            </w:r>
          </w:p>
        </w:tc>
      </w:tr>
      <w:tr w:rsidR="00640DF1" w14:paraId="0975C67D" w14:textId="77777777">
        <w:trPr>
          <w:cantSplit/>
        </w:trPr>
        <w:tc>
          <w:tcPr>
            <w:tcW w:w="650" w:type="dxa"/>
            <w:tcBorders>
              <w:top w:val="single" w:sz="6" w:space="0" w:color="000000"/>
              <w:left w:val="single" w:sz="6" w:space="0" w:color="000000"/>
              <w:bottom w:val="single" w:sz="6" w:space="0" w:color="000000"/>
              <w:right w:val="single" w:sz="6" w:space="0" w:color="000000"/>
            </w:tcBorders>
            <w:vAlign w:val="center"/>
          </w:tcPr>
          <w:p w14:paraId="364802FC" w14:textId="77777777" w:rsidR="00640DF1" w:rsidRDefault="00AC65AB">
            <w:pPr>
              <w:spacing w:before="20" w:after="20"/>
            </w:pPr>
            <w:r>
              <w:t>164</w:t>
            </w:r>
          </w:p>
        </w:tc>
        <w:tc>
          <w:tcPr>
            <w:tcW w:w="3600" w:type="dxa"/>
            <w:tcBorders>
              <w:top w:val="single" w:sz="6" w:space="0" w:color="000000"/>
              <w:left w:val="single" w:sz="6" w:space="0" w:color="000000"/>
              <w:bottom w:val="single" w:sz="6" w:space="0" w:color="000000"/>
              <w:right w:val="single" w:sz="6" w:space="0" w:color="000000"/>
            </w:tcBorders>
            <w:vAlign w:val="center"/>
          </w:tcPr>
          <w:p w14:paraId="03A74448" w14:textId="77777777" w:rsidR="00640DF1" w:rsidRDefault="00AC65AB">
            <w:pPr>
              <w:spacing w:before="20" w:after="20"/>
            </w:pPr>
            <w:r>
              <w:t>HomingUser</w:t>
            </w:r>
          </w:p>
        </w:tc>
        <w:tc>
          <w:tcPr>
            <w:tcW w:w="4776" w:type="dxa"/>
            <w:tcBorders>
              <w:top w:val="single" w:sz="6" w:space="0" w:color="000000"/>
              <w:left w:val="single" w:sz="6" w:space="0" w:color="000000"/>
              <w:bottom w:val="single" w:sz="6" w:space="0" w:color="000000"/>
              <w:right w:val="single" w:sz="6" w:space="0" w:color="000000"/>
            </w:tcBorders>
            <w:vAlign w:val="center"/>
          </w:tcPr>
          <w:p w14:paraId="42F3439D" w14:textId="77777777" w:rsidR="00640DF1" w:rsidRDefault="00AC65AB">
            <w:pPr>
              <w:spacing w:before="20" w:after="20"/>
            </w:pPr>
            <w:r>
              <w:t>calibrazione USE DX fallita</w:t>
            </w:r>
          </w:p>
        </w:tc>
      </w:tr>
      <w:tr w:rsidR="00640DF1" w14:paraId="2EEE9987" w14:textId="77777777">
        <w:trPr>
          <w:cantSplit/>
        </w:trPr>
        <w:tc>
          <w:tcPr>
            <w:tcW w:w="650" w:type="dxa"/>
            <w:tcBorders>
              <w:top w:val="single" w:sz="6" w:space="0" w:color="000000"/>
              <w:left w:val="single" w:sz="6" w:space="0" w:color="000000"/>
              <w:bottom w:val="single" w:sz="6" w:space="0" w:color="000000"/>
              <w:right w:val="single" w:sz="6" w:space="0" w:color="000000"/>
            </w:tcBorders>
            <w:vAlign w:val="center"/>
          </w:tcPr>
          <w:p w14:paraId="064C64D5" w14:textId="77777777" w:rsidR="00640DF1" w:rsidRDefault="00AC65AB">
            <w:pPr>
              <w:spacing w:before="20" w:after="20"/>
            </w:pPr>
            <w:r>
              <w:t>170</w:t>
            </w:r>
          </w:p>
        </w:tc>
        <w:tc>
          <w:tcPr>
            <w:tcW w:w="3600" w:type="dxa"/>
            <w:tcBorders>
              <w:top w:val="single" w:sz="6" w:space="0" w:color="000000"/>
              <w:left w:val="single" w:sz="6" w:space="0" w:color="000000"/>
              <w:bottom w:val="single" w:sz="6" w:space="0" w:color="000000"/>
              <w:right w:val="single" w:sz="6" w:space="0" w:color="000000"/>
            </w:tcBorders>
            <w:vAlign w:val="center"/>
          </w:tcPr>
          <w:p w14:paraId="3BC4F46E" w14:textId="77777777" w:rsidR="00640DF1" w:rsidRDefault="00AC65AB">
            <w:pPr>
              <w:spacing w:before="20" w:after="20"/>
            </w:pPr>
            <w:r>
              <w:t>ParamWriteErl</w:t>
            </w:r>
          </w:p>
        </w:tc>
        <w:tc>
          <w:tcPr>
            <w:tcW w:w="4776" w:type="dxa"/>
            <w:tcBorders>
              <w:top w:val="single" w:sz="6" w:space="0" w:color="000000"/>
              <w:left w:val="single" w:sz="6" w:space="0" w:color="000000"/>
              <w:bottom w:val="single" w:sz="6" w:space="0" w:color="000000"/>
              <w:right w:val="single" w:sz="6" w:space="0" w:color="000000"/>
            </w:tcBorders>
            <w:vAlign w:val="center"/>
          </w:tcPr>
          <w:p w14:paraId="0DE1EA85" w14:textId="77777777" w:rsidR="00640DF1" w:rsidRDefault="00AC65AB">
            <w:pPr>
              <w:spacing w:before="20" w:after="20"/>
            </w:pPr>
            <w:r>
              <w:t>scrittura limiti ER SX fallita</w:t>
            </w:r>
          </w:p>
        </w:tc>
      </w:tr>
      <w:tr w:rsidR="00640DF1" w14:paraId="4FDB72E0" w14:textId="77777777">
        <w:trPr>
          <w:cantSplit/>
        </w:trPr>
        <w:tc>
          <w:tcPr>
            <w:tcW w:w="650" w:type="dxa"/>
            <w:tcBorders>
              <w:top w:val="single" w:sz="6" w:space="0" w:color="000000"/>
              <w:left w:val="single" w:sz="6" w:space="0" w:color="000000"/>
              <w:bottom w:val="single" w:sz="6" w:space="0" w:color="000000"/>
              <w:right w:val="single" w:sz="6" w:space="0" w:color="000000"/>
            </w:tcBorders>
            <w:vAlign w:val="center"/>
          </w:tcPr>
          <w:p w14:paraId="1284A624" w14:textId="77777777" w:rsidR="00640DF1" w:rsidRDefault="00AC65AB">
            <w:pPr>
              <w:spacing w:before="20" w:after="20"/>
            </w:pPr>
            <w:r>
              <w:t>171</w:t>
            </w:r>
          </w:p>
        </w:tc>
        <w:tc>
          <w:tcPr>
            <w:tcW w:w="3600" w:type="dxa"/>
            <w:tcBorders>
              <w:top w:val="single" w:sz="6" w:space="0" w:color="000000"/>
              <w:left w:val="single" w:sz="6" w:space="0" w:color="000000"/>
              <w:bottom w:val="single" w:sz="6" w:space="0" w:color="000000"/>
              <w:right w:val="single" w:sz="6" w:space="0" w:color="000000"/>
            </w:tcBorders>
            <w:vAlign w:val="center"/>
          </w:tcPr>
          <w:p w14:paraId="05E65B3E" w14:textId="77777777" w:rsidR="00640DF1" w:rsidRDefault="00AC65AB">
            <w:pPr>
              <w:spacing w:before="20" w:after="20"/>
            </w:pPr>
            <w:r>
              <w:t>ParamWriteUsel</w:t>
            </w:r>
          </w:p>
        </w:tc>
        <w:tc>
          <w:tcPr>
            <w:tcW w:w="4776" w:type="dxa"/>
            <w:tcBorders>
              <w:top w:val="single" w:sz="6" w:space="0" w:color="000000"/>
              <w:left w:val="single" w:sz="6" w:space="0" w:color="000000"/>
              <w:bottom w:val="single" w:sz="6" w:space="0" w:color="000000"/>
              <w:right w:val="single" w:sz="6" w:space="0" w:color="000000"/>
            </w:tcBorders>
            <w:vAlign w:val="center"/>
          </w:tcPr>
          <w:p w14:paraId="71471AC9" w14:textId="77777777" w:rsidR="00640DF1" w:rsidRDefault="00AC65AB">
            <w:pPr>
              <w:spacing w:before="20" w:after="20"/>
            </w:pPr>
            <w:r>
              <w:t>scrittura limiti USE SX fallita</w:t>
            </w:r>
          </w:p>
        </w:tc>
      </w:tr>
      <w:tr w:rsidR="00640DF1" w14:paraId="4FC7B532" w14:textId="77777777">
        <w:trPr>
          <w:cantSplit/>
        </w:trPr>
        <w:tc>
          <w:tcPr>
            <w:tcW w:w="650" w:type="dxa"/>
            <w:tcBorders>
              <w:top w:val="single" w:sz="6" w:space="0" w:color="000000"/>
              <w:left w:val="single" w:sz="6" w:space="0" w:color="000000"/>
              <w:bottom w:val="single" w:sz="6" w:space="0" w:color="000000"/>
              <w:right w:val="single" w:sz="6" w:space="0" w:color="000000"/>
            </w:tcBorders>
            <w:vAlign w:val="center"/>
          </w:tcPr>
          <w:p w14:paraId="30D2DDE8" w14:textId="77777777" w:rsidR="00640DF1" w:rsidRDefault="00AC65AB">
            <w:pPr>
              <w:spacing w:before="20" w:after="20"/>
            </w:pPr>
            <w:r>
              <w:t>172</w:t>
            </w:r>
          </w:p>
        </w:tc>
        <w:tc>
          <w:tcPr>
            <w:tcW w:w="3600" w:type="dxa"/>
            <w:tcBorders>
              <w:top w:val="single" w:sz="6" w:space="0" w:color="000000"/>
              <w:left w:val="single" w:sz="6" w:space="0" w:color="000000"/>
              <w:bottom w:val="single" w:sz="6" w:space="0" w:color="000000"/>
              <w:right w:val="single" w:sz="6" w:space="0" w:color="000000"/>
            </w:tcBorders>
            <w:vAlign w:val="center"/>
          </w:tcPr>
          <w:p w14:paraId="2497E1A7" w14:textId="77777777" w:rsidR="00640DF1" w:rsidRDefault="00AC65AB">
            <w:pPr>
              <w:spacing w:before="20" w:after="20"/>
            </w:pPr>
            <w:r>
              <w:t>ParamWriteUr2</w:t>
            </w:r>
          </w:p>
        </w:tc>
        <w:tc>
          <w:tcPr>
            <w:tcW w:w="4776" w:type="dxa"/>
            <w:tcBorders>
              <w:top w:val="single" w:sz="6" w:space="0" w:color="000000"/>
              <w:left w:val="single" w:sz="6" w:space="0" w:color="000000"/>
              <w:bottom w:val="single" w:sz="6" w:space="0" w:color="000000"/>
              <w:right w:val="single" w:sz="6" w:space="0" w:color="000000"/>
            </w:tcBorders>
            <w:vAlign w:val="center"/>
          </w:tcPr>
          <w:p w14:paraId="71B88B5F" w14:textId="77777777" w:rsidR="00640DF1" w:rsidRDefault="00AC65AB">
            <w:pPr>
              <w:spacing w:before="20" w:after="20"/>
            </w:pPr>
            <w:r>
              <w:t>scrittura limiti UR2 fallita</w:t>
            </w:r>
          </w:p>
        </w:tc>
      </w:tr>
      <w:tr w:rsidR="00640DF1" w14:paraId="58A1FEFF" w14:textId="77777777">
        <w:trPr>
          <w:cantSplit/>
        </w:trPr>
        <w:tc>
          <w:tcPr>
            <w:tcW w:w="650" w:type="dxa"/>
            <w:tcBorders>
              <w:top w:val="single" w:sz="6" w:space="0" w:color="000000"/>
              <w:left w:val="single" w:sz="6" w:space="0" w:color="000000"/>
              <w:bottom w:val="single" w:sz="6" w:space="0" w:color="000000"/>
              <w:right w:val="single" w:sz="6" w:space="0" w:color="000000"/>
            </w:tcBorders>
            <w:vAlign w:val="center"/>
          </w:tcPr>
          <w:p w14:paraId="3B7F1867" w14:textId="77777777" w:rsidR="00640DF1" w:rsidRDefault="00AC65AB">
            <w:pPr>
              <w:spacing w:before="20" w:after="20"/>
            </w:pPr>
            <w:r>
              <w:t>173</w:t>
            </w:r>
          </w:p>
        </w:tc>
        <w:tc>
          <w:tcPr>
            <w:tcW w:w="3600" w:type="dxa"/>
            <w:tcBorders>
              <w:top w:val="single" w:sz="6" w:space="0" w:color="000000"/>
              <w:left w:val="single" w:sz="6" w:space="0" w:color="000000"/>
              <w:bottom w:val="single" w:sz="6" w:space="0" w:color="000000"/>
              <w:right w:val="single" w:sz="6" w:space="0" w:color="000000"/>
            </w:tcBorders>
            <w:vAlign w:val="center"/>
          </w:tcPr>
          <w:p w14:paraId="15D80E13" w14:textId="77777777" w:rsidR="00640DF1" w:rsidRDefault="00AC65AB">
            <w:pPr>
              <w:spacing w:before="20" w:after="20"/>
            </w:pPr>
            <w:r>
              <w:t>ParamWriteErr</w:t>
            </w:r>
          </w:p>
        </w:tc>
        <w:tc>
          <w:tcPr>
            <w:tcW w:w="4776" w:type="dxa"/>
            <w:tcBorders>
              <w:top w:val="single" w:sz="6" w:space="0" w:color="000000"/>
              <w:left w:val="single" w:sz="6" w:space="0" w:color="000000"/>
              <w:bottom w:val="single" w:sz="6" w:space="0" w:color="000000"/>
              <w:right w:val="single" w:sz="6" w:space="0" w:color="000000"/>
            </w:tcBorders>
            <w:vAlign w:val="center"/>
          </w:tcPr>
          <w:p w14:paraId="1CA09C89" w14:textId="77777777" w:rsidR="00640DF1" w:rsidRDefault="00AC65AB">
            <w:pPr>
              <w:spacing w:before="20" w:after="20"/>
            </w:pPr>
            <w:r>
              <w:t>scrittura limiti ER DX fallita</w:t>
            </w:r>
          </w:p>
        </w:tc>
      </w:tr>
      <w:tr w:rsidR="00640DF1" w14:paraId="4517221A" w14:textId="77777777">
        <w:trPr>
          <w:cantSplit/>
        </w:trPr>
        <w:tc>
          <w:tcPr>
            <w:tcW w:w="650" w:type="dxa"/>
            <w:tcBorders>
              <w:top w:val="single" w:sz="6" w:space="0" w:color="000000"/>
              <w:left w:val="single" w:sz="6" w:space="0" w:color="000000"/>
              <w:bottom w:val="single" w:sz="6" w:space="0" w:color="000000"/>
              <w:right w:val="single" w:sz="6" w:space="0" w:color="000000"/>
            </w:tcBorders>
            <w:vAlign w:val="center"/>
          </w:tcPr>
          <w:p w14:paraId="59C06490" w14:textId="77777777" w:rsidR="00640DF1" w:rsidRDefault="00AC65AB">
            <w:pPr>
              <w:spacing w:before="20" w:after="20"/>
            </w:pPr>
            <w:r>
              <w:t>174</w:t>
            </w:r>
          </w:p>
        </w:tc>
        <w:tc>
          <w:tcPr>
            <w:tcW w:w="3600" w:type="dxa"/>
            <w:tcBorders>
              <w:top w:val="single" w:sz="6" w:space="0" w:color="000000"/>
              <w:left w:val="single" w:sz="6" w:space="0" w:color="000000"/>
              <w:bottom w:val="single" w:sz="6" w:space="0" w:color="000000"/>
              <w:right w:val="single" w:sz="6" w:space="0" w:color="000000"/>
            </w:tcBorders>
            <w:vAlign w:val="center"/>
          </w:tcPr>
          <w:p w14:paraId="44DEBFAE" w14:textId="77777777" w:rsidR="00640DF1" w:rsidRDefault="00AC65AB">
            <w:pPr>
              <w:spacing w:before="20" w:after="20"/>
            </w:pPr>
            <w:r>
              <w:t>ParamWriteUser</w:t>
            </w:r>
          </w:p>
        </w:tc>
        <w:tc>
          <w:tcPr>
            <w:tcW w:w="4776" w:type="dxa"/>
            <w:tcBorders>
              <w:top w:val="single" w:sz="6" w:space="0" w:color="000000"/>
              <w:left w:val="single" w:sz="6" w:space="0" w:color="000000"/>
              <w:bottom w:val="single" w:sz="6" w:space="0" w:color="000000"/>
              <w:right w:val="single" w:sz="6" w:space="0" w:color="000000"/>
            </w:tcBorders>
            <w:vAlign w:val="center"/>
          </w:tcPr>
          <w:p w14:paraId="306C481C" w14:textId="77777777" w:rsidR="00640DF1" w:rsidRDefault="00AC65AB">
            <w:pPr>
              <w:spacing w:before="20" w:after="20"/>
            </w:pPr>
            <w:r>
              <w:t>scrittura limiti USE DX fallita</w:t>
            </w:r>
          </w:p>
        </w:tc>
      </w:tr>
      <w:tr w:rsidR="00640DF1" w14:paraId="77E9E8F4" w14:textId="77777777">
        <w:trPr>
          <w:cantSplit/>
        </w:trPr>
        <w:tc>
          <w:tcPr>
            <w:tcW w:w="650" w:type="dxa"/>
            <w:tcBorders>
              <w:top w:val="single" w:sz="6" w:space="0" w:color="000000"/>
              <w:left w:val="single" w:sz="6" w:space="0" w:color="000000"/>
              <w:bottom w:val="single" w:sz="6" w:space="0" w:color="000000"/>
              <w:right w:val="single" w:sz="6" w:space="0" w:color="000000"/>
            </w:tcBorders>
            <w:vAlign w:val="center"/>
          </w:tcPr>
          <w:p w14:paraId="238427AC" w14:textId="77777777" w:rsidR="00640DF1" w:rsidRDefault="00AC65AB">
            <w:pPr>
              <w:spacing w:before="20" w:after="20"/>
            </w:pPr>
            <w:r>
              <w:t>200</w:t>
            </w:r>
          </w:p>
        </w:tc>
        <w:tc>
          <w:tcPr>
            <w:tcW w:w="3600" w:type="dxa"/>
            <w:tcBorders>
              <w:top w:val="single" w:sz="6" w:space="0" w:color="000000"/>
              <w:left w:val="single" w:sz="6" w:space="0" w:color="000000"/>
              <w:bottom w:val="single" w:sz="6" w:space="0" w:color="000000"/>
              <w:right w:val="single" w:sz="6" w:space="0" w:color="000000"/>
            </w:tcBorders>
            <w:vAlign w:val="center"/>
          </w:tcPr>
          <w:p w14:paraId="1FF2BE5D" w14:textId="77777777" w:rsidR="00640DF1" w:rsidRDefault="00AC65AB">
            <w:pPr>
              <w:spacing w:before="20" w:after="20"/>
            </w:pPr>
            <w:r>
              <w:t>NcCenteringClearGroup</w:t>
            </w:r>
          </w:p>
        </w:tc>
        <w:tc>
          <w:tcPr>
            <w:tcW w:w="4776" w:type="dxa"/>
            <w:tcBorders>
              <w:top w:val="single" w:sz="6" w:space="0" w:color="000000"/>
              <w:left w:val="single" w:sz="6" w:space="0" w:color="000000"/>
              <w:bottom w:val="single" w:sz="6" w:space="0" w:color="000000"/>
              <w:right w:val="single" w:sz="6" w:space="0" w:color="000000"/>
            </w:tcBorders>
            <w:vAlign w:val="center"/>
          </w:tcPr>
          <w:p w14:paraId="3E7DB733" w14:textId="77777777" w:rsidR="00640DF1" w:rsidRDefault="00AC65AB">
            <w:pPr>
              <w:spacing w:before="20" w:after="20"/>
            </w:pPr>
            <w:r>
              <w:t>centratore: reset gruppi (passo 55)</w:t>
            </w:r>
          </w:p>
        </w:tc>
      </w:tr>
      <w:tr w:rsidR="00640DF1" w14:paraId="171BE286" w14:textId="77777777">
        <w:trPr>
          <w:cantSplit/>
        </w:trPr>
        <w:tc>
          <w:tcPr>
            <w:tcW w:w="650" w:type="dxa"/>
            <w:tcBorders>
              <w:top w:val="single" w:sz="6" w:space="0" w:color="000000"/>
              <w:left w:val="single" w:sz="6" w:space="0" w:color="000000"/>
              <w:bottom w:val="single" w:sz="6" w:space="0" w:color="000000"/>
              <w:right w:val="single" w:sz="6" w:space="0" w:color="000000"/>
            </w:tcBorders>
            <w:vAlign w:val="center"/>
          </w:tcPr>
          <w:p w14:paraId="639AD924" w14:textId="77777777" w:rsidR="00640DF1" w:rsidRDefault="00AC65AB">
            <w:pPr>
              <w:spacing w:before="20" w:after="20"/>
            </w:pPr>
            <w:r>
              <w:t>201</w:t>
            </w:r>
          </w:p>
        </w:tc>
        <w:tc>
          <w:tcPr>
            <w:tcW w:w="3600" w:type="dxa"/>
            <w:tcBorders>
              <w:top w:val="single" w:sz="6" w:space="0" w:color="000000"/>
              <w:left w:val="single" w:sz="6" w:space="0" w:color="000000"/>
              <w:bottom w:val="single" w:sz="6" w:space="0" w:color="000000"/>
              <w:right w:val="single" w:sz="6" w:space="0" w:color="000000"/>
            </w:tcBorders>
            <w:vAlign w:val="center"/>
          </w:tcPr>
          <w:p w14:paraId="468927B3" w14:textId="77777777" w:rsidR="00640DF1" w:rsidRDefault="00AC65AB">
            <w:pPr>
              <w:spacing w:before="20" w:after="20"/>
            </w:pPr>
            <w:r>
              <w:t>NcCenteringApproach</w:t>
            </w:r>
          </w:p>
        </w:tc>
        <w:tc>
          <w:tcPr>
            <w:tcW w:w="4776" w:type="dxa"/>
            <w:tcBorders>
              <w:top w:val="single" w:sz="6" w:space="0" w:color="000000"/>
              <w:left w:val="single" w:sz="6" w:space="0" w:color="000000"/>
              <w:bottom w:val="single" w:sz="6" w:space="0" w:color="000000"/>
              <w:right w:val="single" w:sz="6" w:space="0" w:color="000000"/>
            </w:tcBorders>
            <w:vAlign w:val="center"/>
          </w:tcPr>
          <w:p w14:paraId="16C4CDE7" w14:textId="77777777" w:rsidR="00640DF1" w:rsidRDefault="00AC65AB">
            <w:pPr>
              <w:spacing w:before="20" w:after="20"/>
            </w:pPr>
            <w:r>
              <w:t>centratore: avvicinamento (passo 61)</w:t>
            </w:r>
          </w:p>
        </w:tc>
      </w:tr>
      <w:tr w:rsidR="00640DF1" w14:paraId="79E212F8" w14:textId="77777777">
        <w:trPr>
          <w:cantSplit/>
        </w:trPr>
        <w:tc>
          <w:tcPr>
            <w:tcW w:w="650" w:type="dxa"/>
            <w:tcBorders>
              <w:top w:val="single" w:sz="6" w:space="0" w:color="000000"/>
              <w:left w:val="single" w:sz="6" w:space="0" w:color="000000"/>
              <w:bottom w:val="single" w:sz="6" w:space="0" w:color="000000"/>
              <w:right w:val="single" w:sz="6" w:space="0" w:color="000000"/>
            </w:tcBorders>
            <w:vAlign w:val="center"/>
          </w:tcPr>
          <w:p w14:paraId="23CDECB9" w14:textId="77777777" w:rsidR="00640DF1" w:rsidRDefault="00AC65AB">
            <w:pPr>
              <w:spacing w:before="20" w:after="20"/>
            </w:pPr>
            <w:r>
              <w:t>202</w:t>
            </w:r>
          </w:p>
        </w:tc>
        <w:tc>
          <w:tcPr>
            <w:tcW w:w="3600" w:type="dxa"/>
            <w:tcBorders>
              <w:top w:val="single" w:sz="6" w:space="0" w:color="000000"/>
              <w:left w:val="single" w:sz="6" w:space="0" w:color="000000"/>
              <w:bottom w:val="single" w:sz="6" w:space="0" w:color="000000"/>
              <w:right w:val="single" w:sz="6" w:space="0" w:color="000000"/>
            </w:tcBorders>
            <w:vAlign w:val="center"/>
          </w:tcPr>
          <w:p w14:paraId="2DFF37F8" w14:textId="77777777" w:rsidR="00640DF1" w:rsidRDefault="00AC65AB">
            <w:pPr>
              <w:spacing w:before="20" w:after="20"/>
            </w:pPr>
            <w:r>
              <w:t>NcCenteringSearch</w:t>
            </w:r>
          </w:p>
        </w:tc>
        <w:tc>
          <w:tcPr>
            <w:tcW w:w="4776" w:type="dxa"/>
            <w:tcBorders>
              <w:top w:val="single" w:sz="6" w:space="0" w:color="000000"/>
              <w:left w:val="single" w:sz="6" w:space="0" w:color="000000"/>
              <w:bottom w:val="single" w:sz="6" w:space="0" w:color="000000"/>
              <w:right w:val="single" w:sz="6" w:space="0" w:color="000000"/>
            </w:tcBorders>
            <w:vAlign w:val="center"/>
          </w:tcPr>
          <w:p w14:paraId="3312F8DD" w14:textId="77777777" w:rsidR="00640DF1" w:rsidRDefault="00AC65AB">
            <w:pPr>
              <w:spacing w:before="20" w:after="20"/>
            </w:pPr>
            <w:r>
              <w:t>centratore: ricerca pezzo (passo 65)</w:t>
            </w:r>
          </w:p>
        </w:tc>
      </w:tr>
      <w:tr w:rsidR="00640DF1" w14:paraId="264330CB" w14:textId="77777777">
        <w:trPr>
          <w:cantSplit/>
        </w:trPr>
        <w:tc>
          <w:tcPr>
            <w:tcW w:w="650" w:type="dxa"/>
            <w:tcBorders>
              <w:top w:val="single" w:sz="6" w:space="0" w:color="000000"/>
              <w:left w:val="single" w:sz="6" w:space="0" w:color="000000"/>
              <w:bottom w:val="single" w:sz="6" w:space="0" w:color="000000"/>
              <w:right w:val="single" w:sz="6" w:space="0" w:color="000000"/>
            </w:tcBorders>
            <w:vAlign w:val="center"/>
          </w:tcPr>
          <w:p w14:paraId="70FEA861" w14:textId="77777777" w:rsidR="00640DF1" w:rsidRDefault="00AC65AB">
            <w:pPr>
              <w:spacing w:before="20" w:after="20"/>
            </w:pPr>
            <w:r>
              <w:t>203</w:t>
            </w:r>
          </w:p>
        </w:tc>
        <w:tc>
          <w:tcPr>
            <w:tcW w:w="3600" w:type="dxa"/>
            <w:tcBorders>
              <w:top w:val="single" w:sz="6" w:space="0" w:color="000000"/>
              <w:left w:val="single" w:sz="6" w:space="0" w:color="000000"/>
              <w:bottom w:val="single" w:sz="6" w:space="0" w:color="000000"/>
              <w:right w:val="single" w:sz="6" w:space="0" w:color="000000"/>
            </w:tcBorders>
            <w:vAlign w:val="center"/>
          </w:tcPr>
          <w:p w14:paraId="748E8DD7" w14:textId="77777777" w:rsidR="00640DF1" w:rsidRDefault="00AC65AB">
            <w:pPr>
              <w:spacing w:before="20" w:after="20"/>
            </w:pPr>
            <w:r>
              <w:t>NcCenteringStopSearch</w:t>
            </w:r>
          </w:p>
        </w:tc>
        <w:tc>
          <w:tcPr>
            <w:tcW w:w="4776" w:type="dxa"/>
            <w:tcBorders>
              <w:top w:val="single" w:sz="6" w:space="0" w:color="000000"/>
              <w:left w:val="single" w:sz="6" w:space="0" w:color="000000"/>
              <w:bottom w:val="single" w:sz="6" w:space="0" w:color="000000"/>
              <w:right w:val="single" w:sz="6" w:space="0" w:color="000000"/>
            </w:tcBorders>
            <w:vAlign w:val="center"/>
          </w:tcPr>
          <w:p w14:paraId="1BE47402" w14:textId="77777777" w:rsidR="00640DF1" w:rsidRDefault="00AC65AB">
            <w:pPr>
              <w:spacing w:before="20" w:after="20"/>
            </w:pPr>
            <w:r>
              <w:t>centratore: arresto dopo pezzo trovato (passo 67)</w:t>
            </w:r>
          </w:p>
        </w:tc>
      </w:tr>
      <w:tr w:rsidR="00640DF1" w14:paraId="3AC5FF03" w14:textId="77777777">
        <w:trPr>
          <w:cantSplit/>
        </w:trPr>
        <w:tc>
          <w:tcPr>
            <w:tcW w:w="650" w:type="dxa"/>
            <w:tcBorders>
              <w:top w:val="single" w:sz="6" w:space="0" w:color="000000"/>
              <w:left w:val="single" w:sz="6" w:space="0" w:color="000000"/>
              <w:bottom w:val="single" w:sz="6" w:space="0" w:color="000000"/>
              <w:right w:val="single" w:sz="6" w:space="0" w:color="000000"/>
            </w:tcBorders>
            <w:vAlign w:val="center"/>
          </w:tcPr>
          <w:p w14:paraId="7AB39AD5" w14:textId="77777777" w:rsidR="00640DF1" w:rsidRDefault="00AC65AB">
            <w:pPr>
              <w:spacing w:before="20" w:after="20"/>
            </w:pPr>
            <w:r>
              <w:t>204</w:t>
            </w:r>
          </w:p>
        </w:tc>
        <w:tc>
          <w:tcPr>
            <w:tcW w:w="3600" w:type="dxa"/>
            <w:tcBorders>
              <w:top w:val="single" w:sz="6" w:space="0" w:color="000000"/>
              <w:left w:val="single" w:sz="6" w:space="0" w:color="000000"/>
              <w:bottom w:val="single" w:sz="6" w:space="0" w:color="000000"/>
              <w:right w:val="single" w:sz="6" w:space="0" w:color="000000"/>
            </w:tcBorders>
            <w:vAlign w:val="center"/>
          </w:tcPr>
          <w:p w14:paraId="5747DB55" w14:textId="77777777" w:rsidR="00640DF1" w:rsidRDefault="00AC65AB">
            <w:pPr>
              <w:spacing w:before="20" w:after="20"/>
            </w:pPr>
            <w:r>
              <w:t>NcCenteringStop</w:t>
            </w:r>
          </w:p>
        </w:tc>
        <w:tc>
          <w:tcPr>
            <w:tcW w:w="4776" w:type="dxa"/>
            <w:tcBorders>
              <w:top w:val="single" w:sz="6" w:space="0" w:color="000000"/>
              <w:left w:val="single" w:sz="6" w:space="0" w:color="000000"/>
              <w:bottom w:val="single" w:sz="6" w:space="0" w:color="000000"/>
              <w:right w:val="single" w:sz="6" w:space="0" w:color="000000"/>
            </w:tcBorders>
            <w:vAlign w:val="center"/>
          </w:tcPr>
          <w:p w14:paraId="7AB632C1" w14:textId="77777777" w:rsidR="00640DF1" w:rsidRDefault="00AC65AB">
            <w:pPr>
              <w:spacing w:before="20" w:after="20"/>
            </w:pPr>
            <w:r>
              <w:t>centratore: arresto finale (passo 72)</w:t>
            </w:r>
          </w:p>
        </w:tc>
      </w:tr>
      <w:tr w:rsidR="00640DF1" w14:paraId="4C417A25" w14:textId="77777777">
        <w:trPr>
          <w:cantSplit/>
        </w:trPr>
        <w:tc>
          <w:tcPr>
            <w:tcW w:w="650" w:type="dxa"/>
            <w:tcBorders>
              <w:top w:val="single" w:sz="6" w:space="0" w:color="000000"/>
              <w:left w:val="single" w:sz="6" w:space="0" w:color="000000"/>
              <w:bottom w:val="single" w:sz="6" w:space="0" w:color="000000"/>
              <w:right w:val="single" w:sz="6" w:space="0" w:color="000000"/>
            </w:tcBorders>
            <w:vAlign w:val="center"/>
          </w:tcPr>
          <w:p w14:paraId="58D4FB51" w14:textId="77777777" w:rsidR="00640DF1" w:rsidRDefault="00AC65AB">
            <w:pPr>
              <w:spacing w:before="20" w:after="20"/>
            </w:pPr>
            <w:r>
              <w:t>205</w:t>
            </w:r>
          </w:p>
        </w:tc>
        <w:tc>
          <w:tcPr>
            <w:tcW w:w="3600" w:type="dxa"/>
            <w:tcBorders>
              <w:top w:val="single" w:sz="6" w:space="0" w:color="000000"/>
              <w:left w:val="single" w:sz="6" w:space="0" w:color="000000"/>
              <w:bottom w:val="single" w:sz="6" w:space="0" w:color="000000"/>
              <w:right w:val="single" w:sz="6" w:space="0" w:color="000000"/>
            </w:tcBorders>
            <w:vAlign w:val="center"/>
          </w:tcPr>
          <w:p w14:paraId="7DBA3B79" w14:textId="77777777" w:rsidR="00640DF1" w:rsidRDefault="00AC65AB">
            <w:pPr>
              <w:spacing w:before="20" w:after="20"/>
            </w:pPr>
            <w:r>
              <w:t>NcCenteringExtra</w:t>
            </w:r>
          </w:p>
        </w:tc>
        <w:tc>
          <w:tcPr>
            <w:tcW w:w="4776" w:type="dxa"/>
            <w:tcBorders>
              <w:top w:val="single" w:sz="6" w:space="0" w:color="000000"/>
              <w:left w:val="single" w:sz="6" w:space="0" w:color="000000"/>
              <w:bottom w:val="single" w:sz="6" w:space="0" w:color="000000"/>
              <w:right w:val="single" w:sz="6" w:space="0" w:color="000000"/>
            </w:tcBorders>
            <w:vAlign w:val="center"/>
          </w:tcPr>
          <w:p w14:paraId="6C88841F" w14:textId="77777777" w:rsidR="00640DF1" w:rsidRDefault="00AC65AB">
            <w:pPr>
              <w:spacing w:before="20" w:after="20"/>
            </w:pPr>
            <w:r>
              <w:t>centratore: posizionamento extra (passo 76)</w:t>
            </w:r>
          </w:p>
        </w:tc>
      </w:tr>
      <w:tr w:rsidR="00640DF1" w14:paraId="09AE21D1" w14:textId="77777777">
        <w:trPr>
          <w:cantSplit/>
        </w:trPr>
        <w:tc>
          <w:tcPr>
            <w:tcW w:w="650" w:type="dxa"/>
            <w:tcBorders>
              <w:top w:val="single" w:sz="6" w:space="0" w:color="000000"/>
              <w:left w:val="single" w:sz="6" w:space="0" w:color="000000"/>
              <w:bottom w:val="single" w:sz="6" w:space="0" w:color="000000"/>
              <w:right w:val="single" w:sz="6" w:space="0" w:color="000000"/>
            </w:tcBorders>
            <w:vAlign w:val="center"/>
          </w:tcPr>
          <w:p w14:paraId="06F7B20A" w14:textId="77777777" w:rsidR="00640DF1" w:rsidRDefault="00AC65AB">
            <w:pPr>
              <w:spacing w:before="20" w:after="20"/>
            </w:pPr>
            <w:r>
              <w:t>206</w:t>
            </w:r>
          </w:p>
        </w:tc>
        <w:tc>
          <w:tcPr>
            <w:tcW w:w="3600" w:type="dxa"/>
            <w:tcBorders>
              <w:top w:val="single" w:sz="6" w:space="0" w:color="000000"/>
              <w:left w:val="single" w:sz="6" w:space="0" w:color="000000"/>
              <w:bottom w:val="single" w:sz="6" w:space="0" w:color="000000"/>
              <w:right w:val="single" w:sz="6" w:space="0" w:color="000000"/>
            </w:tcBorders>
            <w:vAlign w:val="center"/>
          </w:tcPr>
          <w:p w14:paraId="6775DFE1" w14:textId="77777777" w:rsidR="00640DF1" w:rsidRDefault="00AC65AB">
            <w:pPr>
              <w:spacing w:before="20" w:after="20"/>
            </w:pPr>
            <w:r>
              <w:t>NcClearGroups</w:t>
            </w:r>
          </w:p>
        </w:tc>
        <w:tc>
          <w:tcPr>
            <w:tcW w:w="4776" w:type="dxa"/>
            <w:tcBorders>
              <w:top w:val="single" w:sz="6" w:space="0" w:color="000000"/>
              <w:left w:val="single" w:sz="6" w:space="0" w:color="000000"/>
              <w:bottom w:val="single" w:sz="6" w:space="0" w:color="000000"/>
              <w:right w:val="single" w:sz="6" w:space="0" w:color="000000"/>
            </w:tcBorders>
            <w:vAlign w:val="center"/>
          </w:tcPr>
          <w:p w14:paraId="301AA80F" w14:textId="77777777" w:rsidR="00640DF1" w:rsidRDefault="00AC65AB">
            <w:pPr>
              <w:spacing w:before="20" w:after="20"/>
            </w:pPr>
            <w:r>
              <w:t>reset gruppi di interpolazione (passo 120)</w:t>
            </w:r>
          </w:p>
        </w:tc>
      </w:tr>
      <w:tr w:rsidR="00640DF1" w14:paraId="038825B3" w14:textId="77777777">
        <w:trPr>
          <w:cantSplit/>
        </w:trPr>
        <w:tc>
          <w:tcPr>
            <w:tcW w:w="650" w:type="dxa"/>
            <w:tcBorders>
              <w:top w:val="single" w:sz="6" w:space="0" w:color="000000"/>
              <w:left w:val="single" w:sz="6" w:space="0" w:color="000000"/>
              <w:bottom w:val="single" w:sz="6" w:space="0" w:color="000000"/>
              <w:right w:val="single" w:sz="6" w:space="0" w:color="000000"/>
            </w:tcBorders>
            <w:vAlign w:val="center"/>
          </w:tcPr>
          <w:p w14:paraId="785404A5" w14:textId="77777777" w:rsidR="00640DF1" w:rsidRDefault="00AC65AB">
            <w:pPr>
              <w:spacing w:before="20" w:after="20"/>
            </w:pPr>
            <w:r>
              <w:t>207</w:t>
            </w:r>
          </w:p>
        </w:tc>
        <w:tc>
          <w:tcPr>
            <w:tcW w:w="3600" w:type="dxa"/>
            <w:tcBorders>
              <w:top w:val="single" w:sz="6" w:space="0" w:color="000000"/>
              <w:left w:val="single" w:sz="6" w:space="0" w:color="000000"/>
              <w:bottom w:val="single" w:sz="6" w:space="0" w:color="000000"/>
              <w:right w:val="single" w:sz="6" w:space="0" w:color="000000"/>
            </w:tcBorders>
            <w:vAlign w:val="center"/>
          </w:tcPr>
          <w:p w14:paraId="4A433736" w14:textId="77777777" w:rsidR="00640DF1" w:rsidRDefault="00AC65AB">
            <w:pPr>
              <w:spacing w:before="20" w:after="20"/>
            </w:pPr>
            <w:r>
              <w:t>NcClearGroupsInit</w:t>
            </w:r>
          </w:p>
        </w:tc>
        <w:tc>
          <w:tcPr>
            <w:tcW w:w="4776" w:type="dxa"/>
            <w:tcBorders>
              <w:top w:val="single" w:sz="6" w:space="0" w:color="000000"/>
              <w:left w:val="single" w:sz="6" w:space="0" w:color="000000"/>
              <w:bottom w:val="single" w:sz="6" w:space="0" w:color="000000"/>
              <w:right w:val="single" w:sz="6" w:space="0" w:color="000000"/>
            </w:tcBorders>
            <w:vAlign w:val="center"/>
          </w:tcPr>
          <w:p w14:paraId="0FA9E378" w14:textId="77777777" w:rsidR="00640DF1" w:rsidRDefault="00AC65AB">
            <w:pPr>
              <w:spacing w:before="20" w:after="20"/>
            </w:pPr>
            <w:r>
              <w:t>reset gruppi di interpolazione INIT (passo 122)</w:t>
            </w:r>
          </w:p>
        </w:tc>
      </w:tr>
      <w:tr w:rsidR="00640DF1" w14:paraId="23E86C8D" w14:textId="77777777">
        <w:trPr>
          <w:cantSplit/>
        </w:trPr>
        <w:tc>
          <w:tcPr>
            <w:tcW w:w="650" w:type="dxa"/>
            <w:tcBorders>
              <w:top w:val="single" w:sz="6" w:space="0" w:color="000000"/>
              <w:left w:val="single" w:sz="6" w:space="0" w:color="000000"/>
              <w:bottom w:val="single" w:sz="6" w:space="0" w:color="000000"/>
              <w:right w:val="single" w:sz="6" w:space="0" w:color="000000"/>
            </w:tcBorders>
            <w:vAlign w:val="center"/>
          </w:tcPr>
          <w:p w14:paraId="191AF2DC" w14:textId="77777777" w:rsidR="00640DF1" w:rsidRDefault="00AC65AB">
            <w:pPr>
              <w:spacing w:before="20" w:after="20"/>
            </w:pPr>
            <w:r>
              <w:lastRenderedPageBreak/>
              <w:t>208</w:t>
            </w:r>
          </w:p>
        </w:tc>
        <w:tc>
          <w:tcPr>
            <w:tcW w:w="3600" w:type="dxa"/>
            <w:tcBorders>
              <w:top w:val="single" w:sz="6" w:space="0" w:color="000000"/>
              <w:left w:val="single" w:sz="6" w:space="0" w:color="000000"/>
              <w:bottom w:val="single" w:sz="6" w:space="0" w:color="000000"/>
              <w:right w:val="single" w:sz="6" w:space="0" w:color="000000"/>
            </w:tcBorders>
            <w:vAlign w:val="center"/>
          </w:tcPr>
          <w:p w14:paraId="39E3A98E" w14:textId="77777777" w:rsidR="00640DF1" w:rsidRDefault="00AC65AB">
            <w:pPr>
              <w:spacing w:before="20" w:after="20"/>
            </w:pPr>
            <w:r>
              <w:t>NcBuildGroups</w:t>
            </w:r>
          </w:p>
        </w:tc>
        <w:tc>
          <w:tcPr>
            <w:tcW w:w="4776" w:type="dxa"/>
            <w:tcBorders>
              <w:top w:val="single" w:sz="6" w:space="0" w:color="000000"/>
              <w:left w:val="single" w:sz="6" w:space="0" w:color="000000"/>
              <w:bottom w:val="single" w:sz="6" w:space="0" w:color="000000"/>
              <w:right w:val="single" w:sz="6" w:space="0" w:color="000000"/>
            </w:tcBorders>
            <w:vAlign w:val="center"/>
          </w:tcPr>
          <w:p w14:paraId="6DEC78EF" w14:textId="77777777" w:rsidR="00640DF1" w:rsidRDefault="00AC65AB">
            <w:pPr>
              <w:spacing w:before="20" w:after="20"/>
            </w:pPr>
            <w:r>
              <w:t>costruzione gruppi (passo 120)</w:t>
            </w:r>
          </w:p>
        </w:tc>
      </w:tr>
      <w:tr w:rsidR="00640DF1" w14:paraId="7DD40928" w14:textId="77777777">
        <w:trPr>
          <w:cantSplit/>
        </w:trPr>
        <w:tc>
          <w:tcPr>
            <w:tcW w:w="650" w:type="dxa"/>
            <w:tcBorders>
              <w:top w:val="single" w:sz="6" w:space="0" w:color="000000"/>
              <w:left w:val="single" w:sz="6" w:space="0" w:color="000000"/>
              <w:bottom w:val="single" w:sz="6" w:space="0" w:color="000000"/>
              <w:right w:val="single" w:sz="6" w:space="0" w:color="000000"/>
            </w:tcBorders>
            <w:vAlign w:val="center"/>
          </w:tcPr>
          <w:p w14:paraId="26991D4A" w14:textId="77777777" w:rsidR="00640DF1" w:rsidRDefault="00AC65AB">
            <w:pPr>
              <w:spacing w:before="20" w:after="20"/>
            </w:pPr>
            <w:r>
              <w:t>209</w:t>
            </w:r>
          </w:p>
        </w:tc>
        <w:tc>
          <w:tcPr>
            <w:tcW w:w="3600" w:type="dxa"/>
            <w:tcBorders>
              <w:top w:val="single" w:sz="6" w:space="0" w:color="000000"/>
              <w:left w:val="single" w:sz="6" w:space="0" w:color="000000"/>
              <w:bottom w:val="single" w:sz="6" w:space="0" w:color="000000"/>
              <w:right w:val="single" w:sz="6" w:space="0" w:color="000000"/>
            </w:tcBorders>
            <w:vAlign w:val="center"/>
          </w:tcPr>
          <w:p w14:paraId="5B055EF9" w14:textId="77777777" w:rsidR="00640DF1" w:rsidRDefault="00AC65AB">
            <w:pPr>
              <w:spacing w:before="20" w:after="20"/>
            </w:pPr>
            <w:r>
              <w:t>NcBuildGroupsInit</w:t>
            </w:r>
          </w:p>
        </w:tc>
        <w:tc>
          <w:tcPr>
            <w:tcW w:w="4776" w:type="dxa"/>
            <w:tcBorders>
              <w:top w:val="single" w:sz="6" w:space="0" w:color="000000"/>
              <w:left w:val="single" w:sz="6" w:space="0" w:color="000000"/>
              <w:bottom w:val="single" w:sz="6" w:space="0" w:color="000000"/>
              <w:right w:val="single" w:sz="6" w:space="0" w:color="000000"/>
            </w:tcBorders>
            <w:vAlign w:val="center"/>
          </w:tcPr>
          <w:p w14:paraId="78194E0C" w14:textId="77777777" w:rsidR="00640DF1" w:rsidRDefault="00AC65AB">
            <w:pPr>
              <w:spacing w:before="20" w:after="20"/>
            </w:pPr>
            <w:r>
              <w:t>costruzione gruppi INIT (passo 122)</w:t>
            </w:r>
          </w:p>
        </w:tc>
      </w:tr>
      <w:tr w:rsidR="00640DF1" w14:paraId="75B5AE0F" w14:textId="77777777">
        <w:trPr>
          <w:cantSplit/>
        </w:trPr>
        <w:tc>
          <w:tcPr>
            <w:tcW w:w="650" w:type="dxa"/>
            <w:tcBorders>
              <w:top w:val="single" w:sz="6" w:space="0" w:color="000000"/>
              <w:left w:val="single" w:sz="6" w:space="0" w:color="000000"/>
              <w:bottom w:val="single" w:sz="6" w:space="0" w:color="000000"/>
              <w:right w:val="single" w:sz="6" w:space="0" w:color="000000"/>
            </w:tcBorders>
            <w:vAlign w:val="center"/>
          </w:tcPr>
          <w:p w14:paraId="4A704BD3" w14:textId="77777777" w:rsidR="00640DF1" w:rsidRDefault="00AC65AB">
            <w:pPr>
              <w:spacing w:before="20" w:after="20"/>
            </w:pPr>
            <w:r>
              <w:t>210</w:t>
            </w:r>
          </w:p>
        </w:tc>
        <w:tc>
          <w:tcPr>
            <w:tcW w:w="3600" w:type="dxa"/>
            <w:tcBorders>
              <w:top w:val="single" w:sz="6" w:space="0" w:color="000000"/>
              <w:left w:val="single" w:sz="6" w:space="0" w:color="000000"/>
              <w:bottom w:val="single" w:sz="6" w:space="0" w:color="000000"/>
              <w:right w:val="single" w:sz="6" w:space="0" w:color="000000"/>
            </w:tcBorders>
            <w:vAlign w:val="center"/>
          </w:tcPr>
          <w:p w14:paraId="5119C713" w14:textId="77777777" w:rsidR="00640DF1" w:rsidRDefault="00AC65AB">
            <w:pPr>
              <w:spacing w:before="20" w:after="20"/>
            </w:pPr>
            <w:r>
              <w:t>NcFeedTableReset</w:t>
            </w:r>
          </w:p>
        </w:tc>
        <w:tc>
          <w:tcPr>
            <w:tcW w:w="4776" w:type="dxa"/>
            <w:tcBorders>
              <w:top w:val="single" w:sz="6" w:space="0" w:color="000000"/>
              <w:left w:val="single" w:sz="6" w:space="0" w:color="000000"/>
              <w:bottom w:val="single" w:sz="6" w:space="0" w:color="000000"/>
              <w:right w:val="single" w:sz="6" w:space="0" w:color="000000"/>
            </w:tcBorders>
            <w:vAlign w:val="center"/>
          </w:tcPr>
          <w:p w14:paraId="64F7138B" w14:textId="77777777" w:rsidR="00640DF1" w:rsidRDefault="00AC65AB">
            <w:pPr>
              <w:spacing w:before="20" w:after="20"/>
            </w:pPr>
            <w:r>
              <w:t>reset tabelle avanzamento (passo 120)</w:t>
            </w:r>
          </w:p>
        </w:tc>
      </w:tr>
      <w:tr w:rsidR="00640DF1" w14:paraId="39BE73AE" w14:textId="77777777">
        <w:trPr>
          <w:cantSplit/>
        </w:trPr>
        <w:tc>
          <w:tcPr>
            <w:tcW w:w="650" w:type="dxa"/>
            <w:tcBorders>
              <w:top w:val="single" w:sz="6" w:space="0" w:color="000000"/>
              <w:left w:val="single" w:sz="6" w:space="0" w:color="000000"/>
              <w:bottom w:val="single" w:sz="6" w:space="0" w:color="000000"/>
              <w:right w:val="single" w:sz="6" w:space="0" w:color="000000"/>
            </w:tcBorders>
            <w:vAlign w:val="center"/>
          </w:tcPr>
          <w:p w14:paraId="55E36B3C" w14:textId="77777777" w:rsidR="00640DF1" w:rsidRDefault="00AC65AB">
            <w:pPr>
              <w:spacing w:before="20" w:after="20"/>
            </w:pPr>
            <w:r>
              <w:t>211</w:t>
            </w:r>
          </w:p>
        </w:tc>
        <w:tc>
          <w:tcPr>
            <w:tcW w:w="3600" w:type="dxa"/>
            <w:tcBorders>
              <w:top w:val="single" w:sz="6" w:space="0" w:color="000000"/>
              <w:left w:val="single" w:sz="6" w:space="0" w:color="000000"/>
              <w:bottom w:val="single" w:sz="6" w:space="0" w:color="000000"/>
              <w:right w:val="single" w:sz="6" w:space="0" w:color="000000"/>
            </w:tcBorders>
            <w:vAlign w:val="center"/>
          </w:tcPr>
          <w:p w14:paraId="1095CB52" w14:textId="77777777" w:rsidR="00640DF1" w:rsidRDefault="00AC65AB">
            <w:pPr>
              <w:spacing w:before="20" w:after="20"/>
            </w:pPr>
            <w:r>
              <w:t>NcFeedTableResetInit</w:t>
            </w:r>
          </w:p>
        </w:tc>
        <w:tc>
          <w:tcPr>
            <w:tcW w:w="4776" w:type="dxa"/>
            <w:tcBorders>
              <w:top w:val="single" w:sz="6" w:space="0" w:color="000000"/>
              <w:left w:val="single" w:sz="6" w:space="0" w:color="000000"/>
              <w:bottom w:val="single" w:sz="6" w:space="0" w:color="000000"/>
              <w:right w:val="single" w:sz="6" w:space="0" w:color="000000"/>
            </w:tcBorders>
            <w:vAlign w:val="center"/>
          </w:tcPr>
          <w:p w14:paraId="5DA5B931" w14:textId="77777777" w:rsidR="00640DF1" w:rsidRDefault="00AC65AB">
            <w:pPr>
              <w:spacing w:before="20" w:after="20"/>
            </w:pPr>
            <w:r>
              <w:t>reset tabelle avanzamento INIT (passo 122)</w:t>
            </w:r>
          </w:p>
        </w:tc>
      </w:tr>
      <w:tr w:rsidR="00640DF1" w14:paraId="67E478F1" w14:textId="77777777">
        <w:trPr>
          <w:cantSplit/>
        </w:trPr>
        <w:tc>
          <w:tcPr>
            <w:tcW w:w="650" w:type="dxa"/>
            <w:tcBorders>
              <w:top w:val="single" w:sz="6" w:space="0" w:color="000000"/>
              <w:left w:val="single" w:sz="6" w:space="0" w:color="000000"/>
              <w:bottom w:val="single" w:sz="6" w:space="0" w:color="000000"/>
              <w:right w:val="single" w:sz="6" w:space="0" w:color="000000"/>
            </w:tcBorders>
            <w:vAlign w:val="center"/>
          </w:tcPr>
          <w:p w14:paraId="5A689CBF" w14:textId="77777777" w:rsidR="00640DF1" w:rsidRDefault="00AC65AB">
            <w:pPr>
              <w:spacing w:before="20" w:after="20"/>
            </w:pPr>
            <w:r>
              <w:t>212</w:t>
            </w:r>
          </w:p>
        </w:tc>
        <w:tc>
          <w:tcPr>
            <w:tcW w:w="3600" w:type="dxa"/>
            <w:tcBorders>
              <w:top w:val="single" w:sz="6" w:space="0" w:color="000000"/>
              <w:left w:val="single" w:sz="6" w:space="0" w:color="000000"/>
              <w:bottom w:val="single" w:sz="6" w:space="0" w:color="000000"/>
              <w:right w:val="single" w:sz="6" w:space="0" w:color="000000"/>
            </w:tcBorders>
            <w:vAlign w:val="center"/>
          </w:tcPr>
          <w:p w14:paraId="7A52309D" w14:textId="77777777" w:rsidR="00640DF1" w:rsidRDefault="00AC65AB">
            <w:pPr>
              <w:spacing w:before="20" w:after="20"/>
            </w:pPr>
            <w:r>
              <w:t>NcFeedTablePrep</w:t>
            </w:r>
          </w:p>
        </w:tc>
        <w:tc>
          <w:tcPr>
            <w:tcW w:w="4776" w:type="dxa"/>
            <w:tcBorders>
              <w:top w:val="single" w:sz="6" w:space="0" w:color="000000"/>
              <w:left w:val="single" w:sz="6" w:space="0" w:color="000000"/>
              <w:bottom w:val="single" w:sz="6" w:space="0" w:color="000000"/>
              <w:right w:val="single" w:sz="6" w:space="0" w:color="000000"/>
            </w:tcBorders>
            <w:vAlign w:val="center"/>
          </w:tcPr>
          <w:p w14:paraId="3E1FE016" w14:textId="77777777" w:rsidR="00640DF1" w:rsidRDefault="00AC65AB">
            <w:pPr>
              <w:spacing w:before="20" w:after="20"/>
            </w:pPr>
            <w:r>
              <w:t>preparazione tabelle avanzamento (passo 120)</w:t>
            </w:r>
          </w:p>
        </w:tc>
      </w:tr>
      <w:tr w:rsidR="00640DF1" w14:paraId="0CCD9121" w14:textId="77777777">
        <w:trPr>
          <w:cantSplit/>
        </w:trPr>
        <w:tc>
          <w:tcPr>
            <w:tcW w:w="650" w:type="dxa"/>
            <w:tcBorders>
              <w:top w:val="single" w:sz="6" w:space="0" w:color="000000"/>
              <w:left w:val="single" w:sz="6" w:space="0" w:color="000000"/>
              <w:bottom w:val="single" w:sz="6" w:space="0" w:color="000000"/>
              <w:right w:val="single" w:sz="6" w:space="0" w:color="000000"/>
            </w:tcBorders>
            <w:vAlign w:val="center"/>
          </w:tcPr>
          <w:p w14:paraId="4300A44C" w14:textId="77777777" w:rsidR="00640DF1" w:rsidRDefault="00AC65AB">
            <w:pPr>
              <w:spacing w:before="20" w:after="20"/>
            </w:pPr>
            <w:r>
              <w:t>213</w:t>
            </w:r>
          </w:p>
        </w:tc>
        <w:tc>
          <w:tcPr>
            <w:tcW w:w="3600" w:type="dxa"/>
            <w:tcBorders>
              <w:top w:val="single" w:sz="6" w:space="0" w:color="000000"/>
              <w:left w:val="single" w:sz="6" w:space="0" w:color="000000"/>
              <w:bottom w:val="single" w:sz="6" w:space="0" w:color="000000"/>
              <w:right w:val="single" w:sz="6" w:space="0" w:color="000000"/>
            </w:tcBorders>
            <w:vAlign w:val="center"/>
          </w:tcPr>
          <w:p w14:paraId="0AABBCEC" w14:textId="77777777" w:rsidR="00640DF1" w:rsidRDefault="00AC65AB">
            <w:pPr>
              <w:spacing w:before="20" w:after="20"/>
            </w:pPr>
            <w:r>
              <w:t>NcFeedTablePrepInit</w:t>
            </w:r>
          </w:p>
        </w:tc>
        <w:tc>
          <w:tcPr>
            <w:tcW w:w="4776" w:type="dxa"/>
            <w:tcBorders>
              <w:top w:val="single" w:sz="6" w:space="0" w:color="000000"/>
              <w:left w:val="single" w:sz="6" w:space="0" w:color="000000"/>
              <w:bottom w:val="single" w:sz="6" w:space="0" w:color="000000"/>
              <w:right w:val="single" w:sz="6" w:space="0" w:color="000000"/>
            </w:tcBorders>
            <w:vAlign w:val="center"/>
          </w:tcPr>
          <w:p w14:paraId="797B5DE2" w14:textId="77777777" w:rsidR="00640DF1" w:rsidRDefault="00AC65AB">
            <w:pPr>
              <w:spacing w:before="20" w:after="20"/>
            </w:pPr>
            <w:r>
              <w:t>preparazione tabelle avanzamento INIT (passo 122)</w:t>
            </w:r>
          </w:p>
        </w:tc>
      </w:tr>
      <w:tr w:rsidR="00640DF1" w14:paraId="0C9D925C" w14:textId="77777777">
        <w:trPr>
          <w:cantSplit/>
        </w:trPr>
        <w:tc>
          <w:tcPr>
            <w:tcW w:w="650" w:type="dxa"/>
            <w:tcBorders>
              <w:top w:val="single" w:sz="6" w:space="0" w:color="000000"/>
              <w:left w:val="single" w:sz="6" w:space="0" w:color="000000"/>
              <w:bottom w:val="single" w:sz="6" w:space="0" w:color="000000"/>
              <w:right w:val="single" w:sz="6" w:space="0" w:color="000000"/>
            </w:tcBorders>
            <w:vAlign w:val="center"/>
          </w:tcPr>
          <w:p w14:paraId="4545535D" w14:textId="77777777" w:rsidR="00640DF1" w:rsidRDefault="00AC65AB">
            <w:pPr>
              <w:spacing w:before="20" w:after="20"/>
            </w:pPr>
            <w:r>
              <w:t>214</w:t>
            </w:r>
          </w:p>
        </w:tc>
        <w:tc>
          <w:tcPr>
            <w:tcW w:w="3600" w:type="dxa"/>
            <w:tcBorders>
              <w:top w:val="single" w:sz="6" w:space="0" w:color="000000"/>
              <w:left w:val="single" w:sz="6" w:space="0" w:color="000000"/>
              <w:bottom w:val="single" w:sz="6" w:space="0" w:color="000000"/>
              <w:right w:val="single" w:sz="6" w:space="0" w:color="000000"/>
            </w:tcBorders>
            <w:vAlign w:val="center"/>
          </w:tcPr>
          <w:p w14:paraId="0F9BEF5B" w14:textId="77777777" w:rsidR="00640DF1" w:rsidRDefault="00AC65AB">
            <w:pPr>
              <w:spacing w:before="20" w:after="20"/>
            </w:pPr>
            <w:r>
              <w:t>NcFeedTableStart</w:t>
            </w:r>
          </w:p>
        </w:tc>
        <w:tc>
          <w:tcPr>
            <w:tcW w:w="4776" w:type="dxa"/>
            <w:tcBorders>
              <w:top w:val="single" w:sz="6" w:space="0" w:color="000000"/>
              <w:left w:val="single" w:sz="6" w:space="0" w:color="000000"/>
              <w:bottom w:val="single" w:sz="6" w:space="0" w:color="000000"/>
              <w:right w:val="single" w:sz="6" w:space="0" w:color="000000"/>
            </w:tcBorders>
            <w:vAlign w:val="center"/>
          </w:tcPr>
          <w:p w14:paraId="6C3A1DFE" w14:textId="77777777" w:rsidR="00640DF1" w:rsidRDefault="00AC65AB">
            <w:pPr>
              <w:spacing w:before="20" w:after="20"/>
            </w:pPr>
            <w:r>
              <w:t>avvio tabelle avanzamento (passo 120)</w:t>
            </w:r>
          </w:p>
        </w:tc>
      </w:tr>
      <w:tr w:rsidR="00640DF1" w14:paraId="3C4EC53F" w14:textId="77777777">
        <w:trPr>
          <w:cantSplit/>
        </w:trPr>
        <w:tc>
          <w:tcPr>
            <w:tcW w:w="650" w:type="dxa"/>
            <w:tcBorders>
              <w:top w:val="single" w:sz="6" w:space="0" w:color="000000"/>
              <w:left w:val="single" w:sz="6" w:space="0" w:color="000000"/>
              <w:bottom w:val="single" w:sz="6" w:space="0" w:color="000000"/>
              <w:right w:val="single" w:sz="6" w:space="0" w:color="000000"/>
            </w:tcBorders>
            <w:vAlign w:val="center"/>
          </w:tcPr>
          <w:p w14:paraId="14049B48" w14:textId="77777777" w:rsidR="00640DF1" w:rsidRDefault="00AC65AB">
            <w:pPr>
              <w:spacing w:before="20" w:after="20"/>
            </w:pPr>
            <w:r>
              <w:t>215</w:t>
            </w:r>
          </w:p>
        </w:tc>
        <w:tc>
          <w:tcPr>
            <w:tcW w:w="3600" w:type="dxa"/>
            <w:tcBorders>
              <w:top w:val="single" w:sz="6" w:space="0" w:color="000000"/>
              <w:left w:val="single" w:sz="6" w:space="0" w:color="000000"/>
              <w:bottom w:val="single" w:sz="6" w:space="0" w:color="000000"/>
              <w:right w:val="single" w:sz="6" w:space="0" w:color="000000"/>
            </w:tcBorders>
            <w:vAlign w:val="center"/>
          </w:tcPr>
          <w:p w14:paraId="0FC5D40E" w14:textId="77777777" w:rsidR="00640DF1" w:rsidRDefault="00AC65AB">
            <w:pPr>
              <w:spacing w:before="20" w:after="20"/>
            </w:pPr>
            <w:r>
              <w:t>NcFeedTableStartInit</w:t>
            </w:r>
          </w:p>
        </w:tc>
        <w:tc>
          <w:tcPr>
            <w:tcW w:w="4776" w:type="dxa"/>
            <w:tcBorders>
              <w:top w:val="single" w:sz="6" w:space="0" w:color="000000"/>
              <w:left w:val="single" w:sz="6" w:space="0" w:color="000000"/>
              <w:bottom w:val="single" w:sz="6" w:space="0" w:color="000000"/>
              <w:right w:val="single" w:sz="6" w:space="0" w:color="000000"/>
            </w:tcBorders>
            <w:vAlign w:val="center"/>
          </w:tcPr>
          <w:p w14:paraId="3364C7B9" w14:textId="77777777" w:rsidR="00640DF1" w:rsidRDefault="00AC65AB">
            <w:pPr>
              <w:spacing w:before="20" w:after="20"/>
            </w:pPr>
            <w:r>
              <w:t>avvio tabelle avanzamento INIT (passo 122)</w:t>
            </w:r>
          </w:p>
        </w:tc>
      </w:tr>
      <w:tr w:rsidR="00640DF1" w14:paraId="6D97F35B" w14:textId="77777777">
        <w:trPr>
          <w:cantSplit/>
        </w:trPr>
        <w:tc>
          <w:tcPr>
            <w:tcW w:w="650" w:type="dxa"/>
            <w:tcBorders>
              <w:top w:val="single" w:sz="6" w:space="0" w:color="000000"/>
              <w:left w:val="single" w:sz="6" w:space="0" w:color="000000"/>
              <w:bottom w:val="single" w:sz="6" w:space="0" w:color="000000"/>
              <w:right w:val="single" w:sz="6" w:space="0" w:color="000000"/>
            </w:tcBorders>
            <w:vAlign w:val="center"/>
          </w:tcPr>
          <w:p w14:paraId="34F1CED7" w14:textId="77777777" w:rsidR="00640DF1" w:rsidRDefault="00AC65AB">
            <w:pPr>
              <w:spacing w:before="20" w:after="20"/>
            </w:pPr>
            <w:r>
              <w:t>216</w:t>
            </w:r>
          </w:p>
        </w:tc>
        <w:tc>
          <w:tcPr>
            <w:tcW w:w="3600" w:type="dxa"/>
            <w:tcBorders>
              <w:top w:val="single" w:sz="6" w:space="0" w:color="000000"/>
              <w:left w:val="single" w:sz="6" w:space="0" w:color="000000"/>
              <w:bottom w:val="single" w:sz="6" w:space="0" w:color="000000"/>
              <w:right w:val="single" w:sz="6" w:space="0" w:color="000000"/>
            </w:tcBorders>
            <w:vAlign w:val="center"/>
          </w:tcPr>
          <w:p w14:paraId="3B98D67D" w14:textId="77777777" w:rsidR="00640DF1" w:rsidRDefault="00AC65AB">
            <w:pPr>
              <w:spacing w:before="20" w:after="20"/>
            </w:pPr>
            <w:r>
              <w:t>NcFeedTableRun</w:t>
            </w:r>
          </w:p>
        </w:tc>
        <w:tc>
          <w:tcPr>
            <w:tcW w:w="4776" w:type="dxa"/>
            <w:tcBorders>
              <w:top w:val="single" w:sz="6" w:space="0" w:color="000000"/>
              <w:left w:val="single" w:sz="6" w:space="0" w:color="000000"/>
              <w:bottom w:val="single" w:sz="6" w:space="0" w:color="000000"/>
              <w:right w:val="single" w:sz="6" w:space="0" w:color="000000"/>
            </w:tcBorders>
            <w:vAlign w:val="center"/>
          </w:tcPr>
          <w:p w14:paraId="71693EB7" w14:textId="77777777" w:rsidR="00640DF1" w:rsidRDefault="00AC65AB">
            <w:pPr>
              <w:spacing w:before="20" w:after="20"/>
            </w:pPr>
            <w:r>
              <w:t>tabella avanzamento durante il ciclo (passo 410)</w:t>
            </w:r>
          </w:p>
        </w:tc>
      </w:tr>
      <w:tr w:rsidR="00640DF1" w14:paraId="7B56B4B9" w14:textId="77777777">
        <w:trPr>
          <w:cantSplit/>
        </w:trPr>
        <w:tc>
          <w:tcPr>
            <w:tcW w:w="650" w:type="dxa"/>
            <w:tcBorders>
              <w:top w:val="single" w:sz="6" w:space="0" w:color="000000"/>
              <w:left w:val="single" w:sz="6" w:space="0" w:color="000000"/>
              <w:bottom w:val="single" w:sz="6" w:space="0" w:color="000000"/>
              <w:right w:val="single" w:sz="6" w:space="0" w:color="000000"/>
            </w:tcBorders>
            <w:vAlign w:val="center"/>
          </w:tcPr>
          <w:p w14:paraId="795FD414" w14:textId="77777777" w:rsidR="00640DF1" w:rsidRDefault="00AC65AB">
            <w:pPr>
              <w:spacing w:before="20" w:after="20"/>
            </w:pPr>
            <w:r>
              <w:t>217</w:t>
            </w:r>
          </w:p>
        </w:tc>
        <w:tc>
          <w:tcPr>
            <w:tcW w:w="3600" w:type="dxa"/>
            <w:tcBorders>
              <w:top w:val="single" w:sz="6" w:space="0" w:color="000000"/>
              <w:left w:val="single" w:sz="6" w:space="0" w:color="000000"/>
              <w:bottom w:val="single" w:sz="6" w:space="0" w:color="000000"/>
              <w:right w:val="single" w:sz="6" w:space="0" w:color="000000"/>
            </w:tcBorders>
            <w:vAlign w:val="center"/>
          </w:tcPr>
          <w:p w14:paraId="6C58045D" w14:textId="77777777" w:rsidR="00640DF1" w:rsidRDefault="00AC65AB">
            <w:pPr>
              <w:spacing w:before="20" w:after="20"/>
            </w:pPr>
            <w:r>
              <w:t>NcFeedTableRunInit</w:t>
            </w:r>
          </w:p>
        </w:tc>
        <w:tc>
          <w:tcPr>
            <w:tcW w:w="4776" w:type="dxa"/>
            <w:tcBorders>
              <w:top w:val="single" w:sz="6" w:space="0" w:color="000000"/>
              <w:left w:val="single" w:sz="6" w:space="0" w:color="000000"/>
              <w:bottom w:val="single" w:sz="6" w:space="0" w:color="000000"/>
              <w:right w:val="single" w:sz="6" w:space="0" w:color="000000"/>
            </w:tcBorders>
            <w:vAlign w:val="center"/>
          </w:tcPr>
          <w:p w14:paraId="07AC62CB" w14:textId="77777777" w:rsidR="00640DF1" w:rsidRDefault="00AC65AB">
            <w:pPr>
              <w:spacing w:before="20" w:after="20"/>
            </w:pPr>
            <w:r>
              <w:t>tabella avanzamento durante INIT (passo 412)</w:t>
            </w:r>
          </w:p>
        </w:tc>
      </w:tr>
      <w:tr w:rsidR="00640DF1" w14:paraId="2121CEE0" w14:textId="77777777">
        <w:trPr>
          <w:cantSplit/>
        </w:trPr>
        <w:tc>
          <w:tcPr>
            <w:tcW w:w="650" w:type="dxa"/>
            <w:tcBorders>
              <w:top w:val="single" w:sz="6" w:space="0" w:color="000000"/>
              <w:left w:val="single" w:sz="6" w:space="0" w:color="000000"/>
              <w:bottom w:val="single" w:sz="6" w:space="0" w:color="000000"/>
              <w:right w:val="single" w:sz="6" w:space="0" w:color="000000"/>
            </w:tcBorders>
            <w:vAlign w:val="center"/>
          </w:tcPr>
          <w:p w14:paraId="48601923" w14:textId="77777777" w:rsidR="00640DF1" w:rsidRDefault="00AC65AB">
            <w:pPr>
              <w:spacing w:before="20" w:after="20"/>
            </w:pPr>
            <w:r>
              <w:t>218</w:t>
            </w:r>
          </w:p>
        </w:tc>
        <w:tc>
          <w:tcPr>
            <w:tcW w:w="3600" w:type="dxa"/>
            <w:tcBorders>
              <w:top w:val="single" w:sz="6" w:space="0" w:color="000000"/>
              <w:left w:val="single" w:sz="6" w:space="0" w:color="000000"/>
              <w:bottom w:val="single" w:sz="6" w:space="0" w:color="000000"/>
              <w:right w:val="single" w:sz="6" w:space="0" w:color="000000"/>
            </w:tcBorders>
            <w:vAlign w:val="center"/>
          </w:tcPr>
          <w:p w14:paraId="29B13E57" w14:textId="77777777" w:rsidR="00640DF1" w:rsidRDefault="00AC65AB">
            <w:pPr>
              <w:spacing w:before="20" w:after="20"/>
            </w:pPr>
            <w:r>
              <w:t>NcAbort</w:t>
            </w:r>
          </w:p>
        </w:tc>
        <w:tc>
          <w:tcPr>
            <w:tcW w:w="4776" w:type="dxa"/>
            <w:tcBorders>
              <w:top w:val="single" w:sz="6" w:space="0" w:color="000000"/>
              <w:left w:val="single" w:sz="6" w:space="0" w:color="000000"/>
              <w:bottom w:val="single" w:sz="6" w:space="0" w:color="000000"/>
              <w:right w:val="single" w:sz="6" w:space="0" w:color="000000"/>
            </w:tcBorders>
            <w:vAlign w:val="center"/>
          </w:tcPr>
          <w:p w14:paraId="0FB1554B" w14:textId="77777777" w:rsidR="00640DF1" w:rsidRDefault="00AC65AB">
            <w:pPr>
              <w:spacing w:before="20" w:after="20"/>
            </w:pPr>
            <w:r>
              <w:t>arresto di emergenza NC in abort (passo 600)</w:t>
            </w:r>
          </w:p>
        </w:tc>
      </w:tr>
      <w:tr w:rsidR="00640DF1" w14:paraId="3811FDB6" w14:textId="77777777">
        <w:trPr>
          <w:cantSplit/>
        </w:trPr>
        <w:tc>
          <w:tcPr>
            <w:tcW w:w="650" w:type="dxa"/>
            <w:tcBorders>
              <w:top w:val="single" w:sz="6" w:space="0" w:color="000000"/>
              <w:left w:val="single" w:sz="6" w:space="0" w:color="000000"/>
              <w:bottom w:val="single" w:sz="6" w:space="0" w:color="000000"/>
              <w:right w:val="single" w:sz="6" w:space="0" w:color="000000"/>
            </w:tcBorders>
            <w:vAlign w:val="center"/>
          </w:tcPr>
          <w:p w14:paraId="290A3CCC" w14:textId="77777777" w:rsidR="00640DF1" w:rsidRDefault="00AC65AB">
            <w:pPr>
              <w:spacing w:before="20" w:after="20"/>
            </w:pPr>
            <w:r>
              <w:t>219</w:t>
            </w:r>
          </w:p>
        </w:tc>
        <w:tc>
          <w:tcPr>
            <w:tcW w:w="3600" w:type="dxa"/>
            <w:tcBorders>
              <w:top w:val="single" w:sz="6" w:space="0" w:color="000000"/>
              <w:left w:val="single" w:sz="6" w:space="0" w:color="000000"/>
              <w:bottom w:val="single" w:sz="6" w:space="0" w:color="000000"/>
              <w:right w:val="single" w:sz="6" w:space="0" w:color="000000"/>
            </w:tcBorders>
            <w:vAlign w:val="center"/>
          </w:tcPr>
          <w:p w14:paraId="08CB1449" w14:textId="77777777" w:rsidR="00640DF1" w:rsidRDefault="00AC65AB">
            <w:pPr>
              <w:spacing w:before="20" w:after="20"/>
            </w:pPr>
            <w:r>
              <w:t>NcStop</w:t>
            </w:r>
          </w:p>
        </w:tc>
        <w:tc>
          <w:tcPr>
            <w:tcW w:w="4776" w:type="dxa"/>
            <w:tcBorders>
              <w:top w:val="single" w:sz="6" w:space="0" w:color="000000"/>
              <w:left w:val="single" w:sz="6" w:space="0" w:color="000000"/>
              <w:bottom w:val="single" w:sz="6" w:space="0" w:color="000000"/>
              <w:right w:val="single" w:sz="6" w:space="0" w:color="000000"/>
            </w:tcBorders>
            <w:vAlign w:val="center"/>
          </w:tcPr>
          <w:p w14:paraId="71D5F481" w14:textId="77777777" w:rsidR="00640DF1" w:rsidRDefault="00AC65AB">
            <w:pPr>
              <w:spacing w:before="20" w:after="20"/>
            </w:pPr>
            <w:r>
              <w:t>arresto NC in stop (passo 700)</w:t>
            </w:r>
          </w:p>
        </w:tc>
      </w:tr>
      <w:tr w:rsidR="00640DF1" w14:paraId="0316F5BC" w14:textId="77777777">
        <w:trPr>
          <w:cantSplit/>
        </w:trPr>
        <w:tc>
          <w:tcPr>
            <w:tcW w:w="650" w:type="dxa"/>
            <w:tcBorders>
              <w:top w:val="single" w:sz="6" w:space="0" w:color="000000"/>
              <w:left w:val="single" w:sz="6" w:space="0" w:color="000000"/>
              <w:bottom w:val="single" w:sz="6" w:space="0" w:color="000000"/>
              <w:right w:val="single" w:sz="6" w:space="0" w:color="000000"/>
            </w:tcBorders>
            <w:vAlign w:val="center"/>
          </w:tcPr>
          <w:p w14:paraId="253F0AE8" w14:textId="77777777" w:rsidR="00640DF1" w:rsidRDefault="00AC65AB">
            <w:pPr>
              <w:spacing w:before="20" w:after="20"/>
            </w:pPr>
            <w:r>
              <w:t>220</w:t>
            </w:r>
          </w:p>
        </w:tc>
        <w:tc>
          <w:tcPr>
            <w:tcW w:w="3600" w:type="dxa"/>
            <w:tcBorders>
              <w:top w:val="single" w:sz="6" w:space="0" w:color="000000"/>
              <w:left w:val="single" w:sz="6" w:space="0" w:color="000000"/>
              <w:bottom w:val="single" w:sz="6" w:space="0" w:color="000000"/>
              <w:right w:val="single" w:sz="6" w:space="0" w:color="000000"/>
            </w:tcBorders>
            <w:vAlign w:val="center"/>
          </w:tcPr>
          <w:p w14:paraId="7E922D4F" w14:textId="77777777" w:rsidR="00640DF1" w:rsidRDefault="00AC65AB">
            <w:pPr>
              <w:spacing w:before="20" w:after="20"/>
            </w:pPr>
            <w:r>
              <w:t>NcStepOn</w:t>
            </w:r>
          </w:p>
        </w:tc>
        <w:tc>
          <w:tcPr>
            <w:tcW w:w="4776" w:type="dxa"/>
            <w:tcBorders>
              <w:top w:val="single" w:sz="6" w:space="0" w:color="000000"/>
              <w:left w:val="single" w:sz="6" w:space="0" w:color="000000"/>
              <w:bottom w:val="single" w:sz="6" w:space="0" w:color="000000"/>
              <w:right w:val="single" w:sz="6" w:space="0" w:color="000000"/>
            </w:tcBorders>
            <w:vAlign w:val="center"/>
          </w:tcPr>
          <w:p w14:paraId="48E13765" w14:textId="77777777" w:rsidR="00640DF1" w:rsidRDefault="00AC65AB">
            <w:pPr>
              <w:spacing w:before="20" w:after="20"/>
            </w:pPr>
            <w:r>
              <w:t>ripartenza dopo stop (passo 730)</w:t>
            </w:r>
          </w:p>
        </w:tc>
      </w:tr>
      <w:tr w:rsidR="00640DF1" w14:paraId="3D0A642C" w14:textId="77777777">
        <w:trPr>
          <w:cantSplit/>
        </w:trPr>
        <w:tc>
          <w:tcPr>
            <w:tcW w:w="650" w:type="dxa"/>
            <w:tcBorders>
              <w:top w:val="single" w:sz="6" w:space="0" w:color="000000"/>
              <w:left w:val="single" w:sz="6" w:space="0" w:color="000000"/>
              <w:bottom w:val="single" w:sz="6" w:space="0" w:color="000000"/>
              <w:right w:val="single" w:sz="6" w:space="0" w:color="000000"/>
            </w:tcBorders>
            <w:vAlign w:val="center"/>
          </w:tcPr>
          <w:p w14:paraId="22DDF12F" w14:textId="77777777" w:rsidR="00640DF1" w:rsidRDefault="00AC65AB">
            <w:pPr>
              <w:spacing w:before="20" w:after="20"/>
            </w:pPr>
            <w:r>
              <w:t>221</w:t>
            </w:r>
          </w:p>
        </w:tc>
        <w:tc>
          <w:tcPr>
            <w:tcW w:w="3600" w:type="dxa"/>
            <w:tcBorders>
              <w:top w:val="single" w:sz="6" w:space="0" w:color="000000"/>
              <w:left w:val="single" w:sz="6" w:space="0" w:color="000000"/>
              <w:bottom w:val="single" w:sz="6" w:space="0" w:color="000000"/>
              <w:right w:val="single" w:sz="6" w:space="0" w:color="000000"/>
            </w:tcBorders>
            <w:vAlign w:val="center"/>
          </w:tcPr>
          <w:p w14:paraId="377A6148" w14:textId="77777777" w:rsidR="00640DF1" w:rsidRDefault="00AC65AB">
            <w:pPr>
              <w:spacing w:before="20" w:after="20"/>
            </w:pPr>
            <w:r>
              <w:t>NcResetAxes</w:t>
            </w:r>
          </w:p>
        </w:tc>
        <w:tc>
          <w:tcPr>
            <w:tcW w:w="4776" w:type="dxa"/>
            <w:tcBorders>
              <w:top w:val="single" w:sz="6" w:space="0" w:color="000000"/>
              <w:left w:val="single" w:sz="6" w:space="0" w:color="000000"/>
              <w:bottom w:val="single" w:sz="6" w:space="0" w:color="000000"/>
              <w:right w:val="single" w:sz="6" w:space="0" w:color="000000"/>
            </w:tcBorders>
            <w:vAlign w:val="center"/>
          </w:tcPr>
          <w:p w14:paraId="6CF2E364" w14:textId="77777777" w:rsidR="00640DF1" w:rsidRDefault="00AC65AB">
            <w:pPr>
              <w:spacing w:before="20" w:after="20"/>
            </w:pPr>
            <w:r>
              <w:t>reset assi (passo 800)</w:t>
            </w:r>
          </w:p>
        </w:tc>
      </w:tr>
      <w:tr w:rsidR="00640DF1" w14:paraId="5724827D" w14:textId="77777777">
        <w:trPr>
          <w:cantSplit/>
        </w:trPr>
        <w:tc>
          <w:tcPr>
            <w:tcW w:w="650" w:type="dxa"/>
            <w:tcBorders>
              <w:top w:val="single" w:sz="6" w:space="0" w:color="000000"/>
              <w:left w:val="single" w:sz="6" w:space="0" w:color="000000"/>
              <w:bottom w:val="single" w:sz="6" w:space="0" w:color="000000"/>
              <w:right w:val="single" w:sz="6" w:space="0" w:color="000000"/>
            </w:tcBorders>
            <w:vAlign w:val="center"/>
          </w:tcPr>
          <w:p w14:paraId="52B1B4BD" w14:textId="77777777" w:rsidR="00640DF1" w:rsidRDefault="00AC65AB">
            <w:pPr>
              <w:spacing w:before="20" w:after="20"/>
            </w:pPr>
            <w:r>
              <w:t>222</w:t>
            </w:r>
          </w:p>
        </w:tc>
        <w:tc>
          <w:tcPr>
            <w:tcW w:w="3600" w:type="dxa"/>
            <w:tcBorders>
              <w:top w:val="single" w:sz="6" w:space="0" w:color="000000"/>
              <w:left w:val="single" w:sz="6" w:space="0" w:color="000000"/>
              <w:bottom w:val="single" w:sz="6" w:space="0" w:color="000000"/>
              <w:right w:val="single" w:sz="6" w:space="0" w:color="000000"/>
            </w:tcBorders>
            <w:vAlign w:val="center"/>
          </w:tcPr>
          <w:p w14:paraId="066F9ED0" w14:textId="77777777" w:rsidR="00640DF1" w:rsidRDefault="00AC65AB">
            <w:pPr>
              <w:spacing w:before="20" w:after="20"/>
            </w:pPr>
            <w:r>
              <w:t>NcManualEStop</w:t>
            </w:r>
          </w:p>
        </w:tc>
        <w:tc>
          <w:tcPr>
            <w:tcW w:w="4776" w:type="dxa"/>
            <w:tcBorders>
              <w:top w:val="single" w:sz="6" w:space="0" w:color="000000"/>
              <w:left w:val="single" w:sz="6" w:space="0" w:color="000000"/>
              <w:bottom w:val="single" w:sz="6" w:space="0" w:color="000000"/>
              <w:right w:val="single" w:sz="6" w:space="0" w:color="000000"/>
            </w:tcBorders>
            <w:vAlign w:val="center"/>
          </w:tcPr>
          <w:p w14:paraId="032C577A" w14:textId="77777777" w:rsidR="00640DF1" w:rsidRDefault="00AC65AB">
            <w:pPr>
              <w:spacing w:before="20" w:after="20"/>
            </w:pPr>
            <w:r>
              <w:t>passaggio in manuale: arresto NC (passo 905)</w:t>
            </w:r>
          </w:p>
        </w:tc>
      </w:tr>
      <w:tr w:rsidR="00640DF1" w14:paraId="178C7EAF" w14:textId="77777777">
        <w:trPr>
          <w:cantSplit/>
        </w:trPr>
        <w:tc>
          <w:tcPr>
            <w:tcW w:w="650" w:type="dxa"/>
            <w:tcBorders>
              <w:top w:val="single" w:sz="6" w:space="0" w:color="000000"/>
              <w:left w:val="single" w:sz="6" w:space="0" w:color="000000"/>
              <w:bottom w:val="single" w:sz="6" w:space="0" w:color="000000"/>
              <w:right w:val="single" w:sz="6" w:space="0" w:color="000000"/>
            </w:tcBorders>
            <w:vAlign w:val="center"/>
          </w:tcPr>
          <w:p w14:paraId="2EAEE4D5" w14:textId="77777777" w:rsidR="00640DF1" w:rsidRDefault="00AC65AB">
            <w:pPr>
              <w:spacing w:before="20" w:after="20"/>
            </w:pPr>
            <w:r>
              <w:t>223</w:t>
            </w:r>
          </w:p>
        </w:tc>
        <w:tc>
          <w:tcPr>
            <w:tcW w:w="3600" w:type="dxa"/>
            <w:tcBorders>
              <w:top w:val="single" w:sz="6" w:space="0" w:color="000000"/>
              <w:left w:val="single" w:sz="6" w:space="0" w:color="000000"/>
              <w:bottom w:val="single" w:sz="6" w:space="0" w:color="000000"/>
              <w:right w:val="single" w:sz="6" w:space="0" w:color="000000"/>
            </w:tcBorders>
            <w:vAlign w:val="center"/>
          </w:tcPr>
          <w:p w14:paraId="068D8DAF" w14:textId="77777777" w:rsidR="00640DF1" w:rsidRDefault="00AC65AB">
            <w:pPr>
              <w:spacing w:before="20" w:after="20"/>
            </w:pPr>
            <w:r>
              <w:t>NcManualClearGroup</w:t>
            </w:r>
          </w:p>
        </w:tc>
        <w:tc>
          <w:tcPr>
            <w:tcW w:w="4776" w:type="dxa"/>
            <w:tcBorders>
              <w:top w:val="single" w:sz="6" w:space="0" w:color="000000"/>
              <w:left w:val="single" w:sz="6" w:space="0" w:color="000000"/>
              <w:bottom w:val="single" w:sz="6" w:space="0" w:color="000000"/>
              <w:right w:val="single" w:sz="6" w:space="0" w:color="000000"/>
            </w:tcBorders>
            <w:vAlign w:val="center"/>
          </w:tcPr>
          <w:p w14:paraId="7F811EEE" w14:textId="77777777" w:rsidR="00640DF1" w:rsidRDefault="00AC65AB">
            <w:pPr>
              <w:spacing w:before="20" w:after="20"/>
            </w:pPr>
            <w:r>
              <w:t>passaggio in manuale: reset gruppi (passo 910)</w:t>
            </w:r>
          </w:p>
        </w:tc>
      </w:tr>
      <w:tr w:rsidR="00640DF1" w14:paraId="0F0D3735" w14:textId="77777777">
        <w:trPr>
          <w:cantSplit/>
        </w:trPr>
        <w:tc>
          <w:tcPr>
            <w:tcW w:w="650" w:type="dxa"/>
            <w:tcBorders>
              <w:top w:val="single" w:sz="6" w:space="0" w:color="000000"/>
              <w:left w:val="single" w:sz="6" w:space="0" w:color="000000"/>
              <w:bottom w:val="single" w:sz="6" w:space="0" w:color="000000"/>
              <w:right w:val="single" w:sz="6" w:space="0" w:color="000000"/>
            </w:tcBorders>
            <w:vAlign w:val="center"/>
          </w:tcPr>
          <w:p w14:paraId="03E4BA8C" w14:textId="77777777" w:rsidR="00640DF1" w:rsidRDefault="00AC65AB">
            <w:pPr>
              <w:spacing w:before="20" w:after="20"/>
            </w:pPr>
            <w:r>
              <w:t>224</w:t>
            </w:r>
          </w:p>
        </w:tc>
        <w:tc>
          <w:tcPr>
            <w:tcW w:w="3600" w:type="dxa"/>
            <w:tcBorders>
              <w:top w:val="single" w:sz="6" w:space="0" w:color="000000"/>
              <w:left w:val="single" w:sz="6" w:space="0" w:color="000000"/>
              <w:bottom w:val="single" w:sz="6" w:space="0" w:color="000000"/>
              <w:right w:val="single" w:sz="6" w:space="0" w:color="000000"/>
            </w:tcBorders>
            <w:vAlign w:val="center"/>
          </w:tcPr>
          <w:p w14:paraId="78D53E75" w14:textId="77777777" w:rsidR="00640DF1" w:rsidRDefault="00AC65AB">
            <w:pPr>
              <w:spacing w:before="20" w:after="20"/>
            </w:pPr>
            <w:r>
              <w:t>NcManualResetAxes</w:t>
            </w:r>
          </w:p>
        </w:tc>
        <w:tc>
          <w:tcPr>
            <w:tcW w:w="4776" w:type="dxa"/>
            <w:tcBorders>
              <w:top w:val="single" w:sz="6" w:space="0" w:color="000000"/>
              <w:left w:val="single" w:sz="6" w:space="0" w:color="000000"/>
              <w:bottom w:val="single" w:sz="6" w:space="0" w:color="000000"/>
              <w:right w:val="single" w:sz="6" w:space="0" w:color="000000"/>
            </w:tcBorders>
            <w:vAlign w:val="center"/>
          </w:tcPr>
          <w:p w14:paraId="27CA1826" w14:textId="77777777" w:rsidR="00640DF1" w:rsidRDefault="00AC65AB">
            <w:pPr>
              <w:spacing w:before="20" w:after="20"/>
            </w:pPr>
            <w:r>
              <w:t>passaggio in manuale: reset assi (passo 920)</w:t>
            </w:r>
          </w:p>
        </w:tc>
      </w:tr>
      <w:tr w:rsidR="00640DF1" w14:paraId="33344427" w14:textId="77777777">
        <w:trPr>
          <w:cantSplit/>
        </w:trPr>
        <w:tc>
          <w:tcPr>
            <w:tcW w:w="650" w:type="dxa"/>
            <w:tcBorders>
              <w:top w:val="single" w:sz="6" w:space="0" w:color="000000"/>
              <w:left w:val="single" w:sz="6" w:space="0" w:color="000000"/>
              <w:bottom w:val="single" w:sz="6" w:space="0" w:color="000000"/>
              <w:right w:val="single" w:sz="6" w:space="0" w:color="000000"/>
            </w:tcBorders>
            <w:vAlign w:val="center"/>
          </w:tcPr>
          <w:p w14:paraId="090BB816" w14:textId="77777777" w:rsidR="00640DF1" w:rsidRDefault="00AC65AB">
            <w:pPr>
              <w:spacing w:before="20" w:after="20"/>
            </w:pPr>
            <w:r>
              <w:t>225</w:t>
            </w:r>
          </w:p>
        </w:tc>
        <w:tc>
          <w:tcPr>
            <w:tcW w:w="3600" w:type="dxa"/>
            <w:tcBorders>
              <w:top w:val="single" w:sz="6" w:space="0" w:color="000000"/>
              <w:left w:val="single" w:sz="6" w:space="0" w:color="000000"/>
              <w:bottom w:val="single" w:sz="6" w:space="0" w:color="000000"/>
              <w:right w:val="single" w:sz="6" w:space="0" w:color="000000"/>
            </w:tcBorders>
            <w:vAlign w:val="center"/>
          </w:tcPr>
          <w:p w14:paraId="21A1D094" w14:textId="77777777" w:rsidR="00640DF1" w:rsidRDefault="00AC65AB">
            <w:pPr>
              <w:spacing w:before="20" w:after="20"/>
            </w:pPr>
            <w:r>
              <w:t>NcResumeReset</w:t>
            </w:r>
          </w:p>
        </w:tc>
        <w:tc>
          <w:tcPr>
            <w:tcW w:w="4776" w:type="dxa"/>
            <w:tcBorders>
              <w:top w:val="single" w:sz="6" w:space="0" w:color="000000"/>
              <w:left w:val="single" w:sz="6" w:space="0" w:color="000000"/>
              <w:bottom w:val="single" w:sz="6" w:space="0" w:color="000000"/>
              <w:right w:val="single" w:sz="6" w:space="0" w:color="000000"/>
            </w:tcBorders>
            <w:vAlign w:val="center"/>
          </w:tcPr>
          <w:p w14:paraId="57CB742A" w14:textId="77777777" w:rsidR="00640DF1" w:rsidRDefault="00AC65AB">
            <w:pPr>
              <w:spacing w:before="20" w:after="20"/>
            </w:pPr>
            <w:r>
              <w:t>ripresa dopo stop fuori dal RUN: reset canali NC (passo 745)</w:t>
            </w:r>
          </w:p>
        </w:tc>
      </w:tr>
    </w:tbl>
    <w:p w14:paraId="77275E49" w14:textId="77777777" w:rsidR="00640DF1" w:rsidRDefault="00640DF1">
      <w:pPr>
        <w:spacing w:after="160"/>
      </w:pPr>
    </w:p>
    <w:p w14:paraId="3C5919B8" w14:textId="77777777" w:rsidR="00640DF1" w:rsidRDefault="00AC65AB">
      <w:r>
        <w:br w:type="page"/>
      </w:r>
    </w:p>
    <w:p w14:paraId="413C83C8" w14:textId="77777777" w:rsidR="00640DF1" w:rsidRDefault="00AC65AB">
      <w:pPr>
        <w:pStyle w:val="Titolo1"/>
      </w:pPr>
      <w:bookmarkStart w:id="17" w:name="_Toc243827509"/>
      <w:r>
        <w:lastRenderedPageBreak/>
        <w:t>18 Riferimenti ai sorgenti e versione</w:t>
      </w:r>
      <w:bookmarkEnd w:id="17"/>
    </w:p>
    <w:p w14:paraId="499864A0" w14:textId="77777777" w:rsidR="00640DF1" w:rsidRDefault="00AC65AB">
      <w:r>
        <w:t>La radice di progetto di riferimento è PLC/BendingMachineModernV2-Plc. I percorsi della tabella sono relativi alla sottocartella BendingMachine. Le cartelle OLD del workspace non sono la versione descritta da questo manuale.</w:t>
      </w:r>
    </w:p>
    <w:tbl>
      <w:tblPr>
        <w:tblStyle w:val="a"/>
        <w:tblW w:w="9026" w:type="dxa"/>
        <w:tblInd w:w="0" w:type="dxa"/>
        <w:tblLayout w:type="fixed"/>
        <w:tblCellMar>
          <w:top w:w="60" w:type="dxa"/>
          <w:bottom w:w="60" w:type="dxa"/>
        </w:tblCellMar>
        <w:tblLook w:val="04A0" w:firstRow="1" w:lastRow="0" w:firstColumn="1" w:lastColumn="0" w:noHBand="0" w:noVBand="1"/>
      </w:tblPr>
      <w:tblGrid>
        <w:gridCol w:w="2600"/>
        <w:gridCol w:w="6426"/>
      </w:tblGrid>
      <w:tr w:rsidR="00640DF1" w14:paraId="69DF25E6" w14:textId="77777777">
        <w:trPr>
          <w:cantSplit/>
          <w:tblHeader/>
        </w:trPr>
        <w:tc>
          <w:tcPr>
            <w:tcW w:w="2600"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76592736" w14:textId="77777777" w:rsidR="00640DF1" w:rsidRDefault="00AC65AB">
            <w:pPr>
              <w:keepNext/>
              <w:spacing w:before="20" w:after="20"/>
              <w:rPr>
                <w:b/>
                <w:bCs/>
              </w:rPr>
            </w:pPr>
            <w:r>
              <w:rPr>
                <w:b/>
                <w:bCs/>
              </w:rPr>
              <w:t>Argomento</w:t>
            </w:r>
          </w:p>
        </w:tc>
        <w:tc>
          <w:tcPr>
            <w:tcW w:w="6426"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554241B2" w14:textId="77777777" w:rsidR="00640DF1" w:rsidRDefault="00AC65AB">
            <w:pPr>
              <w:keepNext/>
              <w:spacing w:before="20" w:after="20"/>
              <w:rPr>
                <w:b/>
                <w:bCs/>
              </w:rPr>
            </w:pPr>
            <w:r>
              <w:rPr>
                <w:b/>
                <w:bCs/>
              </w:rPr>
              <w:t>Sorgente principale</w:t>
            </w:r>
          </w:p>
        </w:tc>
      </w:tr>
      <w:tr w:rsidR="00640DF1" w14:paraId="7422BB9B" w14:textId="77777777">
        <w:trPr>
          <w:cantSplit/>
        </w:trPr>
        <w:tc>
          <w:tcPr>
            <w:tcW w:w="2600" w:type="dxa"/>
            <w:tcBorders>
              <w:top w:val="single" w:sz="6" w:space="0" w:color="000000"/>
              <w:left w:val="single" w:sz="6" w:space="0" w:color="000000"/>
              <w:bottom w:val="single" w:sz="6" w:space="0" w:color="000000"/>
              <w:right w:val="single" w:sz="6" w:space="0" w:color="000000"/>
            </w:tcBorders>
            <w:vAlign w:val="center"/>
          </w:tcPr>
          <w:p w14:paraId="30BDD966" w14:textId="77777777" w:rsidR="00640DF1" w:rsidRDefault="00AC65AB">
            <w:pPr>
              <w:spacing w:before="20" w:after="20"/>
            </w:pPr>
            <w:r>
              <w:t>Ordine di scansione e regia</w:t>
            </w:r>
          </w:p>
        </w:tc>
        <w:tc>
          <w:tcPr>
            <w:tcW w:w="6426" w:type="dxa"/>
            <w:tcBorders>
              <w:top w:val="single" w:sz="6" w:space="0" w:color="000000"/>
              <w:left w:val="single" w:sz="6" w:space="0" w:color="000000"/>
              <w:bottom w:val="single" w:sz="6" w:space="0" w:color="000000"/>
              <w:right w:val="single" w:sz="6" w:space="0" w:color="000000"/>
            </w:tcBorders>
            <w:vAlign w:val="center"/>
          </w:tcPr>
          <w:p w14:paraId="7E49E6A8" w14:textId="77777777" w:rsidR="00640DF1" w:rsidRDefault="00AC65AB">
            <w:pPr>
              <w:spacing w:before="20" w:after="20"/>
            </w:pPr>
            <w:r>
              <w:t>POUs/MAIN.TcPOU</w:t>
            </w:r>
          </w:p>
        </w:tc>
      </w:tr>
      <w:tr w:rsidR="00640DF1" w14:paraId="701634BB" w14:textId="77777777">
        <w:trPr>
          <w:cantSplit/>
        </w:trPr>
        <w:tc>
          <w:tcPr>
            <w:tcW w:w="2600" w:type="dxa"/>
            <w:tcBorders>
              <w:top w:val="single" w:sz="6" w:space="0" w:color="000000"/>
              <w:left w:val="single" w:sz="6" w:space="0" w:color="000000"/>
              <w:bottom w:val="single" w:sz="6" w:space="0" w:color="000000"/>
              <w:right w:val="single" w:sz="6" w:space="0" w:color="000000"/>
            </w:tcBorders>
            <w:vAlign w:val="center"/>
          </w:tcPr>
          <w:p w14:paraId="73841DD2" w14:textId="77777777" w:rsidR="00640DF1" w:rsidRDefault="00AC65AB">
            <w:pPr>
              <w:spacing w:before="20" w:after="20"/>
            </w:pPr>
            <w:r>
              <w:t>Task e periodo</w:t>
            </w:r>
          </w:p>
        </w:tc>
        <w:tc>
          <w:tcPr>
            <w:tcW w:w="6426" w:type="dxa"/>
            <w:tcBorders>
              <w:top w:val="single" w:sz="6" w:space="0" w:color="000000"/>
              <w:left w:val="single" w:sz="6" w:space="0" w:color="000000"/>
              <w:bottom w:val="single" w:sz="6" w:space="0" w:color="000000"/>
              <w:right w:val="single" w:sz="6" w:space="0" w:color="000000"/>
            </w:tcBorders>
            <w:vAlign w:val="center"/>
          </w:tcPr>
          <w:p w14:paraId="2E78EC83" w14:textId="77777777" w:rsidR="00640DF1" w:rsidRDefault="00AC65AB">
            <w:pPr>
              <w:spacing w:before="20" w:after="20"/>
            </w:pPr>
            <w:r>
              <w:t>PlcTask.TcTTO</w:t>
            </w:r>
          </w:p>
        </w:tc>
      </w:tr>
      <w:tr w:rsidR="00640DF1" w14:paraId="42DEB931" w14:textId="77777777">
        <w:trPr>
          <w:cantSplit/>
        </w:trPr>
        <w:tc>
          <w:tcPr>
            <w:tcW w:w="2600" w:type="dxa"/>
            <w:tcBorders>
              <w:top w:val="single" w:sz="6" w:space="0" w:color="000000"/>
              <w:left w:val="single" w:sz="6" w:space="0" w:color="000000"/>
              <w:bottom w:val="single" w:sz="6" w:space="0" w:color="000000"/>
              <w:right w:val="single" w:sz="6" w:space="0" w:color="000000"/>
            </w:tcBorders>
            <w:vAlign w:val="center"/>
          </w:tcPr>
          <w:p w14:paraId="1EF1CD4A" w14:textId="77777777" w:rsidR="00640DF1" w:rsidRDefault="00AC65AB">
            <w:pPr>
              <w:spacing w:before="20" w:after="20"/>
            </w:pPr>
            <w:r>
              <w:t>Stati principali</w:t>
            </w:r>
          </w:p>
        </w:tc>
        <w:tc>
          <w:tcPr>
            <w:tcW w:w="6426" w:type="dxa"/>
            <w:tcBorders>
              <w:top w:val="single" w:sz="6" w:space="0" w:color="000000"/>
              <w:left w:val="single" w:sz="6" w:space="0" w:color="000000"/>
              <w:bottom w:val="single" w:sz="6" w:space="0" w:color="000000"/>
              <w:right w:val="single" w:sz="6" w:space="0" w:color="000000"/>
            </w:tcBorders>
            <w:vAlign w:val="center"/>
          </w:tcPr>
          <w:p w14:paraId="3D5D6454" w14:textId="77777777" w:rsidR="00640DF1" w:rsidRDefault="00AC65AB">
            <w:pPr>
              <w:spacing w:before="20" w:after="20"/>
            </w:pPr>
            <w:r>
              <w:t>Core/Cycle/E_CycleState.TcDUT</w:t>
            </w:r>
          </w:p>
        </w:tc>
      </w:tr>
      <w:tr w:rsidR="00640DF1" w14:paraId="5D847B2A" w14:textId="77777777">
        <w:trPr>
          <w:cantSplit/>
        </w:trPr>
        <w:tc>
          <w:tcPr>
            <w:tcW w:w="2600" w:type="dxa"/>
            <w:tcBorders>
              <w:top w:val="single" w:sz="6" w:space="0" w:color="000000"/>
              <w:left w:val="single" w:sz="6" w:space="0" w:color="000000"/>
              <w:bottom w:val="single" w:sz="6" w:space="0" w:color="000000"/>
              <w:right w:val="single" w:sz="6" w:space="0" w:color="000000"/>
            </w:tcBorders>
            <w:vAlign w:val="center"/>
          </w:tcPr>
          <w:p w14:paraId="75735BFF" w14:textId="77777777" w:rsidR="00640DF1" w:rsidRDefault="00AC65AB">
            <w:pPr>
              <w:spacing w:before="20" w:after="20"/>
            </w:pPr>
            <w:r>
              <w:t>Configurazione macchina</w:t>
            </w:r>
          </w:p>
        </w:tc>
        <w:tc>
          <w:tcPr>
            <w:tcW w:w="6426" w:type="dxa"/>
            <w:tcBorders>
              <w:top w:val="single" w:sz="6" w:space="0" w:color="000000"/>
              <w:left w:val="single" w:sz="6" w:space="0" w:color="000000"/>
              <w:bottom w:val="single" w:sz="6" w:space="0" w:color="000000"/>
              <w:right w:val="single" w:sz="6" w:space="0" w:color="000000"/>
            </w:tcBorders>
            <w:vAlign w:val="center"/>
          </w:tcPr>
          <w:p w14:paraId="659D459D" w14:textId="77777777" w:rsidR="00640DF1" w:rsidRDefault="00AC65AB">
            <w:pPr>
              <w:spacing w:before="20" w:after="20"/>
            </w:pPr>
            <w:r>
              <w:t>Machine/FB_MachineConfig.TcPOU e Machine/Mach.TcGVL</w:t>
            </w:r>
          </w:p>
        </w:tc>
      </w:tr>
      <w:tr w:rsidR="00640DF1" w14:paraId="17514E1F" w14:textId="77777777">
        <w:trPr>
          <w:cantSplit/>
        </w:trPr>
        <w:tc>
          <w:tcPr>
            <w:tcW w:w="2600" w:type="dxa"/>
            <w:tcBorders>
              <w:top w:val="single" w:sz="6" w:space="0" w:color="000000"/>
              <w:left w:val="single" w:sz="6" w:space="0" w:color="000000"/>
              <w:bottom w:val="single" w:sz="6" w:space="0" w:color="000000"/>
              <w:right w:val="single" w:sz="6" w:space="0" w:color="000000"/>
            </w:tcBorders>
            <w:vAlign w:val="center"/>
          </w:tcPr>
          <w:p w14:paraId="3E75E003" w14:textId="77777777" w:rsidR="00640DF1" w:rsidRDefault="00AC65AB">
            <w:pPr>
              <w:spacing w:before="20" w:after="20"/>
            </w:pPr>
            <w:r>
              <w:t>Centraggio</w:t>
            </w:r>
          </w:p>
        </w:tc>
        <w:tc>
          <w:tcPr>
            <w:tcW w:w="6426" w:type="dxa"/>
            <w:tcBorders>
              <w:top w:val="single" w:sz="6" w:space="0" w:color="000000"/>
              <w:left w:val="single" w:sz="6" w:space="0" w:color="000000"/>
              <w:bottom w:val="single" w:sz="6" w:space="0" w:color="000000"/>
              <w:right w:val="single" w:sz="6" w:space="0" w:color="000000"/>
            </w:tcBorders>
            <w:vAlign w:val="center"/>
          </w:tcPr>
          <w:p w14:paraId="4B1FA031" w14:textId="77777777" w:rsidR="00640DF1" w:rsidRDefault="00AC65AB">
            <w:pPr>
              <w:spacing w:before="20" w:after="20"/>
            </w:pPr>
            <w:r>
              <w:t>Machine/FB_Centering.TcPOU e E_CenteringStep.TcDUT</w:t>
            </w:r>
          </w:p>
        </w:tc>
      </w:tr>
      <w:tr w:rsidR="00640DF1" w14:paraId="31B53A46" w14:textId="77777777">
        <w:trPr>
          <w:cantSplit/>
        </w:trPr>
        <w:tc>
          <w:tcPr>
            <w:tcW w:w="2600" w:type="dxa"/>
            <w:tcBorders>
              <w:top w:val="single" w:sz="6" w:space="0" w:color="000000"/>
              <w:left w:val="single" w:sz="6" w:space="0" w:color="000000"/>
              <w:bottom w:val="single" w:sz="6" w:space="0" w:color="000000"/>
              <w:right w:val="single" w:sz="6" w:space="0" w:color="000000"/>
            </w:tcBorders>
            <w:vAlign w:val="center"/>
          </w:tcPr>
          <w:p w14:paraId="252EB855" w14:textId="77777777" w:rsidR="00640DF1" w:rsidRDefault="00AC65AB">
            <w:pPr>
              <w:spacing w:before="20" w:after="20"/>
            </w:pPr>
            <w:r>
              <w:t>Servizi asse</w:t>
            </w:r>
          </w:p>
        </w:tc>
        <w:tc>
          <w:tcPr>
            <w:tcW w:w="6426" w:type="dxa"/>
            <w:tcBorders>
              <w:top w:val="single" w:sz="6" w:space="0" w:color="000000"/>
              <w:left w:val="single" w:sz="6" w:space="0" w:color="000000"/>
              <w:bottom w:val="single" w:sz="6" w:space="0" w:color="000000"/>
              <w:right w:val="single" w:sz="6" w:space="0" w:color="000000"/>
            </w:tcBorders>
            <w:vAlign w:val="center"/>
          </w:tcPr>
          <w:p w14:paraId="0C6249C8" w14:textId="77777777" w:rsidR="00640DF1" w:rsidRDefault="00AC65AB">
            <w:pPr>
              <w:spacing w:before="20" w:after="20"/>
            </w:pPr>
            <w:r>
              <w:t>Core/Axes/FB_AxisModule.TcPOU</w:t>
            </w:r>
          </w:p>
        </w:tc>
      </w:tr>
      <w:tr w:rsidR="00640DF1" w14:paraId="067DFA01" w14:textId="77777777">
        <w:trPr>
          <w:cantSplit/>
        </w:trPr>
        <w:tc>
          <w:tcPr>
            <w:tcW w:w="2600" w:type="dxa"/>
            <w:tcBorders>
              <w:top w:val="single" w:sz="6" w:space="0" w:color="000000"/>
              <w:left w:val="single" w:sz="6" w:space="0" w:color="000000"/>
              <w:bottom w:val="single" w:sz="6" w:space="0" w:color="000000"/>
              <w:right w:val="single" w:sz="6" w:space="0" w:color="000000"/>
            </w:tcBorders>
            <w:vAlign w:val="center"/>
          </w:tcPr>
          <w:p w14:paraId="10896740" w14:textId="77777777" w:rsidR="00640DF1" w:rsidRDefault="00AC65AB">
            <w:pPr>
              <w:spacing w:before="20" w:after="20"/>
            </w:pPr>
            <w:r>
              <w:t>Runner e builder NC</w:t>
            </w:r>
          </w:p>
        </w:tc>
        <w:tc>
          <w:tcPr>
            <w:tcW w:w="6426" w:type="dxa"/>
            <w:tcBorders>
              <w:top w:val="single" w:sz="6" w:space="0" w:color="000000"/>
              <w:left w:val="single" w:sz="6" w:space="0" w:color="000000"/>
              <w:bottom w:val="single" w:sz="6" w:space="0" w:color="000000"/>
              <w:right w:val="single" w:sz="6" w:space="0" w:color="000000"/>
            </w:tcBorders>
            <w:vAlign w:val="center"/>
          </w:tcPr>
          <w:p w14:paraId="024AB13C" w14:textId="77777777" w:rsidR="00640DF1" w:rsidRDefault="00AC65AB">
            <w:pPr>
              <w:spacing w:before="20" w:after="20"/>
            </w:pPr>
            <w:r>
              <w:t>Core/Nc/FB_SequenceRunner.TcPOU e FB_FeedTableBuilder.TcPOU</w:t>
            </w:r>
          </w:p>
        </w:tc>
      </w:tr>
      <w:tr w:rsidR="00640DF1" w14:paraId="087023BC" w14:textId="77777777">
        <w:trPr>
          <w:cantSplit/>
        </w:trPr>
        <w:tc>
          <w:tcPr>
            <w:tcW w:w="2600" w:type="dxa"/>
            <w:tcBorders>
              <w:top w:val="single" w:sz="6" w:space="0" w:color="000000"/>
              <w:left w:val="single" w:sz="6" w:space="0" w:color="000000"/>
              <w:bottom w:val="single" w:sz="6" w:space="0" w:color="000000"/>
              <w:right w:val="single" w:sz="6" w:space="0" w:color="000000"/>
            </w:tcBorders>
            <w:vAlign w:val="center"/>
          </w:tcPr>
          <w:p w14:paraId="29ECBC7A" w14:textId="77777777" w:rsidR="00640DF1" w:rsidRDefault="00AC65AB">
            <w:pPr>
              <w:spacing w:before="20" w:after="20"/>
            </w:pPr>
            <w:r>
              <w:t>Gruppi e arresto NC</w:t>
            </w:r>
          </w:p>
        </w:tc>
        <w:tc>
          <w:tcPr>
            <w:tcW w:w="6426" w:type="dxa"/>
            <w:tcBorders>
              <w:top w:val="single" w:sz="6" w:space="0" w:color="000000"/>
              <w:left w:val="single" w:sz="6" w:space="0" w:color="000000"/>
              <w:bottom w:val="single" w:sz="6" w:space="0" w:color="000000"/>
              <w:right w:val="single" w:sz="6" w:space="0" w:color="000000"/>
            </w:tcBorders>
            <w:vAlign w:val="center"/>
          </w:tcPr>
          <w:p w14:paraId="7A07630F" w14:textId="77777777" w:rsidR="00640DF1" w:rsidRDefault="00AC65AB">
            <w:pPr>
              <w:spacing w:before="20" w:after="20"/>
            </w:pPr>
            <w:r>
              <w:t>Core/Nc/FB_BuildGroups.TcPOU, FB_ClearInterpolationGroup.TcPOU e FB_NcChannels.TcPOU</w:t>
            </w:r>
          </w:p>
        </w:tc>
      </w:tr>
      <w:tr w:rsidR="00640DF1" w14:paraId="2F5A4880" w14:textId="77777777">
        <w:trPr>
          <w:cantSplit/>
        </w:trPr>
        <w:tc>
          <w:tcPr>
            <w:tcW w:w="2600" w:type="dxa"/>
            <w:tcBorders>
              <w:top w:val="single" w:sz="6" w:space="0" w:color="000000"/>
              <w:left w:val="single" w:sz="6" w:space="0" w:color="000000"/>
              <w:bottom w:val="single" w:sz="6" w:space="0" w:color="000000"/>
              <w:right w:val="single" w:sz="6" w:space="0" w:color="000000"/>
            </w:tcBorders>
            <w:vAlign w:val="center"/>
          </w:tcPr>
          <w:p w14:paraId="5117A71B" w14:textId="77777777" w:rsidR="00640DF1" w:rsidRDefault="00AC65AB">
            <w:pPr>
              <w:spacing w:before="20" w:after="20"/>
            </w:pPr>
            <w:r>
              <w:t>Dispatcher M</w:t>
            </w:r>
          </w:p>
        </w:tc>
        <w:tc>
          <w:tcPr>
            <w:tcW w:w="6426" w:type="dxa"/>
            <w:tcBorders>
              <w:top w:val="single" w:sz="6" w:space="0" w:color="000000"/>
              <w:left w:val="single" w:sz="6" w:space="0" w:color="000000"/>
              <w:bottom w:val="single" w:sz="6" w:space="0" w:color="000000"/>
              <w:right w:val="single" w:sz="6" w:space="0" w:color="000000"/>
            </w:tcBorders>
            <w:vAlign w:val="center"/>
          </w:tcPr>
          <w:p w14:paraId="13729F69" w14:textId="77777777" w:rsidR="00640DF1" w:rsidRDefault="00AC65AB">
            <w:pPr>
              <w:spacing w:before="20" w:after="20"/>
            </w:pPr>
            <w:r>
              <w:t>Core/Sync/FB_MFuncDispatcher.TcPOU e F_M*.TcPOU</w:t>
            </w:r>
          </w:p>
        </w:tc>
      </w:tr>
      <w:tr w:rsidR="00640DF1" w14:paraId="2A94EBEA" w14:textId="77777777">
        <w:trPr>
          <w:cantSplit/>
        </w:trPr>
        <w:tc>
          <w:tcPr>
            <w:tcW w:w="2600" w:type="dxa"/>
            <w:tcBorders>
              <w:top w:val="single" w:sz="6" w:space="0" w:color="000000"/>
              <w:left w:val="single" w:sz="6" w:space="0" w:color="000000"/>
              <w:bottom w:val="single" w:sz="6" w:space="0" w:color="000000"/>
              <w:right w:val="single" w:sz="6" w:space="0" w:color="000000"/>
            </w:tcBorders>
            <w:vAlign w:val="center"/>
          </w:tcPr>
          <w:p w14:paraId="359C29AC" w14:textId="77777777" w:rsidR="00640DF1" w:rsidRDefault="00AC65AB">
            <w:pPr>
              <w:spacing w:before="20" w:after="20"/>
            </w:pPr>
            <w:r>
              <w:t>Macro pneumatiche e temporizzate</w:t>
            </w:r>
          </w:p>
        </w:tc>
        <w:tc>
          <w:tcPr>
            <w:tcW w:w="6426" w:type="dxa"/>
            <w:tcBorders>
              <w:top w:val="single" w:sz="6" w:space="0" w:color="000000"/>
              <w:left w:val="single" w:sz="6" w:space="0" w:color="000000"/>
              <w:bottom w:val="single" w:sz="6" w:space="0" w:color="000000"/>
              <w:right w:val="single" w:sz="6" w:space="0" w:color="000000"/>
            </w:tcBorders>
            <w:vAlign w:val="center"/>
          </w:tcPr>
          <w:p w14:paraId="42F776CA" w14:textId="77777777" w:rsidR="00640DF1" w:rsidRDefault="00AC65AB">
            <w:pPr>
              <w:spacing w:before="20" w:after="20"/>
            </w:pPr>
            <w:r>
              <w:t>Core/Valves/SetMacro.TcPOU e WaitMacro.TcPOU</w:t>
            </w:r>
          </w:p>
        </w:tc>
      </w:tr>
      <w:tr w:rsidR="00640DF1" w14:paraId="790956DF" w14:textId="77777777">
        <w:trPr>
          <w:cantSplit/>
        </w:trPr>
        <w:tc>
          <w:tcPr>
            <w:tcW w:w="2600" w:type="dxa"/>
            <w:tcBorders>
              <w:top w:val="single" w:sz="6" w:space="0" w:color="000000"/>
              <w:left w:val="single" w:sz="6" w:space="0" w:color="000000"/>
              <w:bottom w:val="single" w:sz="6" w:space="0" w:color="000000"/>
              <w:right w:val="single" w:sz="6" w:space="0" w:color="000000"/>
            </w:tcBorders>
            <w:vAlign w:val="center"/>
          </w:tcPr>
          <w:p w14:paraId="2E2B4341" w14:textId="77777777" w:rsidR="00640DF1" w:rsidRDefault="00AC65AB">
            <w:pPr>
              <w:spacing w:before="20" w:after="20"/>
            </w:pPr>
            <w:r>
              <w:t>Handshake HMI</w:t>
            </w:r>
          </w:p>
        </w:tc>
        <w:tc>
          <w:tcPr>
            <w:tcW w:w="6426" w:type="dxa"/>
            <w:tcBorders>
              <w:top w:val="single" w:sz="6" w:space="0" w:color="000000"/>
              <w:left w:val="single" w:sz="6" w:space="0" w:color="000000"/>
              <w:bottom w:val="single" w:sz="6" w:space="0" w:color="000000"/>
              <w:right w:val="single" w:sz="6" w:space="0" w:color="000000"/>
            </w:tcBorders>
            <w:vAlign w:val="center"/>
          </w:tcPr>
          <w:p w14:paraId="4CBFE6E2" w14:textId="77777777" w:rsidR="00640DF1" w:rsidRDefault="00AC65AB">
            <w:pPr>
              <w:spacing w:before="20" w:after="20"/>
            </w:pPr>
            <w:r>
              <w:t>Core/Hmi/FB_HmiCommandHandler.TcPOU e FB_HmiWatchdog.TcPOU</w:t>
            </w:r>
          </w:p>
        </w:tc>
      </w:tr>
      <w:tr w:rsidR="00640DF1" w14:paraId="4D01AF35" w14:textId="77777777">
        <w:trPr>
          <w:cantSplit/>
        </w:trPr>
        <w:tc>
          <w:tcPr>
            <w:tcW w:w="2600" w:type="dxa"/>
            <w:tcBorders>
              <w:top w:val="single" w:sz="6" w:space="0" w:color="000000"/>
              <w:left w:val="single" w:sz="6" w:space="0" w:color="000000"/>
              <w:bottom w:val="single" w:sz="6" w:space="0" w:color="000000"/>
              <w:right w:val="single" w:sz="6" w:space="0" w:color="000000"/>
            </w:tcBorders>
            <w:vAlign w:val="center"/>
          </w:tcPr>
          <w:p w14:paraId="7656A2FE" w14:textId="77777777" w:rsidR="00640DF1" w:rsidRDefault="00AC65AB">
            <w:pPr>
              <w:spacing w:before="20" w:after="20"/>
            </w:pPr>
            <w:r>
              <w:t>Volantino e bimanuale</w:t>
            </w:r>
          </w:p>
        </w:tc>
        <w:tc>
          <w:tcPr>
            <w:tcW w:w="6426" w:type="dxa"/>
            <w:tcBorders>
              <w:top w:val="single" w:sz="6" w:space="0" w:color="000000"/>
              <w:left w:val="single" w:sz="6" w:space="0" w:color="000000"/>
              <w:bottom w:val="single" w:sz="6" w:space="0" w:color="000000"/>
              <w:right w:val="single" w:sz="6" w:space="0" w:color="000000"/>
            </w:tcBorders>
            <w:vAlign w:val="center"/>
          </w:tcPr>
          <w:p w14:paraId="74B7DF62" w14:textId="77777777" w:rsidR="00640DF1" w:rsidRDefault="00AC65AB">
            <w:pPr>
              <w:spacing w:before="20" w:after="20"/>
            </w:pPr>
            <w:r>
              <w:t>POUs/MPG/MPG_ReadStatus.TcPOU e POUs/TwoHand/TwoHand_ReadStatus.TcPOU</w:t>
            </w:r>
          </w:p>
        </w:tc>
      </w:tr>
      <w:tr w:rsidR="00640DF1" w14:paraId="02A809C9" w14:textId="77777777">
        <w:trPr>
          <w:cantSplit/>
        </w:trPr>
        <w:tc>
          <w:tcPr>
            <w:tcW w:w="2600" w:type="dxa"/>
            <w:tcBorders>
              <w:top w:val="single" w:sz="6" w:space="0" w:color="000000"/>
              <w:left w:val="single" w:sz="6" w:space="0" w:color="000000"/>
              <w:bottom w:val="single" w:sz="6" w:space="0" w:color="000000"/>
              <w:right w:val="single" w:sz="6" w:space="0" w:color="000000"/>
            </w:tcBorders>
            <w:vAlign w:val="center"/>
          </w:tcPr>
          <w:p w14:paraId="54AB60CA" w14:textId="77777777" w:rsidR="00640DF1" w:rsidRDefault="00AC65AB">
            <w:pPr>
              <w:spacing w:before="20" w:after="20"/>
            </w:pPr>
            <w:r>
              <w:t>Allarmi</w:t>
            </w:r>
          </w:p>
        </w:tc>
        <w:tc>
          <w:tcPr>
            <w:tcW w:w="6426" w:type="dxa"/>
            <w:tcBorders>
              <w:top w:val="single" w:sz="6" w:space="0" w:color="000000"/>
              <w:left w:val="single" w:sz="6" w:space="0" w:color="000000"/>
              <w:bottom w:val="single" w:sz="6" w:space="0" w:color="000000"/>
              <w:right w:val="single" w:sz="6" w:space="0" w:color="000000"/>
            </w:tcBorders>
            <w:vAlign w:val="center"/>
          </w:tcPr>
          <w:p w14:paraId="4DAD0BBC" w14:textId="77777777" w:rsidR="00640DF1" w:rsidRDefault="00AC65AB">
            <w:pPr>
              <w:spacing w:before="20" w:after="20"/>
            </w:pPr>
            <w:r>
              <w:t>DUTs/E_Alarm.TcDUT, GVLs/Alarms.TcGVL e POUs/Messages</w:t>
            </w:r>
          </w:p>
        </w:tc>
      </w:tr>
      <w:tr w:rsidR="00640DF1" w14:paraId="53CD30D9" w14:textId="77777777">
        <w:trPr>
          <w:cantSplit/>
        </w:trPr>
        <w:tc>
          <w:tcPr>
            <w:tcW w:w="2600" w:type="dxa"/>
            <w:tcBorders>
              <w:top w:val="single" w:sz="6" w:space="0" w:color="000000"/>
              <w:left w:val="single" w:sz="6" w:space="0" w:color="000000"/>
              <w:bottom w:val="single" w:sz="6" w:space="0" w:color="000000"/>
              <w:right w:val="single" w:sz="6" w:space="0" w:color="000000"/>
            </w:tcBorders>
            <w:vAlign w:val="center"/>
          </w:tcPr>
          <w:p w14:paraId="038C195F" w14:textId="77777777" w:rsidR="00640DF1" w:rsidRDefault="00AC65AB">
            <w:pPr>
              <w:spacing w:before="20" w:after="20"/>
            </w:pPr>
            <w:r>
              <w:t>Diagnosi</w:t>
            </w:r>
          </w:p>
        </w:tc>
        <w:tc>
          <w:tcPr>
            <w:tcW w:w="6426" w:type="dxa"/>
            <w:tcBorders>
              <w:top w:val="single" w:sz="6" w:space="0" w:color="000000"/>
              <w:left w:val="single" w:sz="6" w:space="0" w:color="000000"/>
              <w:bottom w:val="single" w:sz="6" w:space="0" w:color="000000"/>
              <w:right w:val="single" w:sz="6" w:space="0" w:color="000000"/>
            </w:tcBorders>
            <w:vAlign w:val="center"/>
          </w:tcPr>
          <w:p w14:paraId="30B61194" w14:textId="77777777" w:rsidR="00640DF1" w:rsidRDefault="00AC65AB">
            <w:pPr>
              <w:spacing w:before="20" w:after="20"/>
            </w:pPr>
            <w:r>
              <w:t>Core/Diag/FB_DiagLog.TcPOU e GVLs/Diag.TcGVL</w:t>
            </w:r>
          </w:p>
        </w:tc>
      </w:tr>
      <w:tr w:rsidR="00640DF1" w14:paraId="028263A4" w14:textId="77777777">
        <w:trPr>
          <w:cantSplit/>
        </w:trPr>
        <w:tc>
          <w:tcPr>
            <w:tcW w:w="2600" w:type="dxa"/>
            <w:tcBorders>
              <w:top w:val="single" w:sz="6" w:space="0" w:color="000000"/>
              <w:left w:val="single" w:sz="6" w:space="0" w:color="000000"/>
              <w:bottom w:val="single" w:sz="6" w:space="0" w:color="000000"/>
              <w:right w:val="single" w:sz="6" w:space="0" w:color="000000"/>
            </w:tcBorders>
            <w:vAlign w:val="center"/>
          </w:tcPr>
          <w:p w14:paraId="01D7DA7A" w14:textId="77777777" w:rsidR="00640DF1" w:rsidRDefault="00AC65AB">
            <w:pPr>
              <w:spacing w:before="20" w:after="20"/>
            </w:pPr>
            <w:r>
              <w:t>Programma e parametri</w:t>
            </w:r>
          </w:p>
        </w:tc>
        <w:tc>
          <w:tcPr>
            <w:tcW w:w="6426" w:type="dxa"/>
            <w:tcBorders>
              <w:top w:val="single" w:sz="6" w:space="0" w:color="000000"/>
              <w:left w:val="single" w:sz="6" w:space="0" w:color="000000"/>
              <w:bottom w:val="single" w:sz="6" w:space="0" w:color="000000"/>
              <w:right w:val="single" w:sz="6" w:space="0" w:color="000000"/>
            </w:tcBorders>
            <w:vAlign w:val="center"/>
          </w:tcPr>
          <w:p w14:paraId="50E529D3" w14:textId="77777777" w:rsidR="00640DF1" w:rsidRDefault="00AC65AB">
            <w:pPr>
              <w:spacing w:before="20" w:after="20"/>
            </w:pPr>
            <w:r>
              <w:t>GVLs/ProgramDB.TcGVL, Machine.TcGVL, Calibration.TcGVL e DUTs/TYPE_*.TcDUT</w:t>
            </w:r>
          </w:p>
        </w:tc>
      </w:tr>
      <w:tr w:rsidR="00640DF1" w14:paraId="7F80431F" w14:textId="77777777">
        <w:trPr>
          <w:cantSplit/>
        </w:trPr>
        <w:tc>
          <w:tcPr>
            <w:tcW w:w="2600" w:type="dxa"/>
            <w:tcBorders>
              <w:top w:val="single" w:sz="6" w:space="0" w:color="000000"/>
              <w:left w:val="single" w:sz="6" w:space="0" w:color="000000"/>
              <w:bottom w:val="single" w:sz="6" w:space="0" w:color="000000"/>
              <w:right w:val="single" w:sz="6" w:space="0" w:color="000000"/>
            </w:tcBorders>
            <w:vAlign w:val="center"/>
          </w:tcPr>
          <w:p w14:paraId="5F3548D8" w14:textId="77777777" w:rsidR="00640DF1" w:rsidRDefault="00AC65AB">
            <w:pPr>
              <w:spacing w:before="20" w:after="20"/>
            </w:pPr>
            <w:r>
              <w:t>Contratto di interfaccia</w:t>
            </w:r>
          </w:p>
        </w:tc>
        <w:tc>
          <w:tcPr>
            <w:tcW w:w="6426" w:type="dxa"/>
            <w:tcBorders>
              <w:top w:val="single" w:sz="6" w:space="0" w:color="000000"/>
              <w:left w:val="single" w:sz="6" w:space="0" w:color="000000"/>
              <w:bottom w:val="single" w:sz="6" w:space="0" w:color="000000"/>
              <w:right w:val="single" w:sz="6" w:space="0" w:color="000000"/>
            </w:tcBorders>
            <w:vAlign w:val="center"/>
          </w:tcPr>
          <w:p w14:paraId="1A385E24" w14:textId="77777777" w:rsidR="00640DF1" w:rsidRDefault="00AC65AB">
            <w:pPr>
              <w:spacing w:before="20" w:after="20"/>
            </w:pPr>
            <w:r>
              <w:t>Documento docs/ADS_CONTRACT_V2.md nella radice di progetto</w:t>
            </w:r>
          </w:p>
        </w:tc>
      </w:tr>
    </w:tbl>
    <w:p w14:paraId="769BF75E" w14:textId="77777777" w:rsidR="00640DF1" w:rsidRDefault="00640DF1">
      <w:pPr>
        <w:spacing w:after="160"/>
      </w:pPr>
    </w:p>
    <w:p w14:paraId="586DBBC5" w14:textId="77777777" w:rsidR="00640DF1" w:rsidRDefault="00AC65AB">
      <w:r>
        <w:t>L’impronta seguente identifica il manifest ordinato dei 83 file PLC acquisiti per questo documento: per ogni percorso viene registrato il relativo SHA256 e viene calcolato lo SHA256 del manifest. Non identifica un binario caricato sul target.</w:t>
      </w:r>
    </w:p>
    <w:p w14:paraId="04C960B1" w14:textId="77777777" w:rsidR="00640DF1" w:rsidRDefault="00AC65AB">
      <w:pPr>
        <w:keepNext/>
        <w:shd w:val="clear" w:color="auto" w:fill="F1F1F1"/>
        <w:spacing w:before="60" w:after="0" w:line="240" w:lineRule="auto"/>
        <w:ind w:left="170" w:right="170"/>
        <w:rPr>
          <w:rFonts w:ascii="Consolas" w:hAnsi="Consolas"/>
          <w:sz w:val="18"/>
        </w:rPr>
      </w:pPr>
      <w:r>
        <w:rPr>
          <w:rFonts w:ascii="Consolas" w:hAnsi="Consolas" w:cs="Consolas"/>
          <w:sz w:val="18"/>
          <w:szCs w:val="18"/>
        </w:rPr>
        <w:t>SHA256 manifest sorgenti</w:t>
      </w:r>
    </w:p>
    <w:p w14:paraId="3C8F1DE6" w14:textId="77777777" w:rsidR="00640DF1" w:rsidRDefault="00AC65AB">
      <w:pPr>
        <w:shd w:val="clear" w:color="auto" w:fill="F1F1F1"/>
        <w:spacing w:after="60" w:line="240" w:lineRule="auto"/>
        <w:ind w:left="170" w:right="170"/>
        <w:rPr>
          <w:rFonts w:ascii="Consolas" w:hAnsi="Consolas"/>
          <w:sz w:val="18"/>
        </w:rPr>
      </w:pPr>
      <w:r>
        <w:rPr>
          <w:rFonts w:ascii="Consolas" w:hAnsi="Consolas" w:cs="Consolas"/>
          <w:sz w:val="18"/>
          <w:szCs w:val="18"/>
        </w:rPr>
        <w:t>69d1f6c471f595ce2e146b79a88563d816e601fb555b3038acc277576bbbe95d</w:t>
      </w:r>
    </w:p>
    <w:p w14:paraId="597AD1DA" w14:textId="77777777" w:rsidR="00640DF1" w:rsidRDefault="00640DF1"/>
    <w:p w14:paraId="57D1751B" w14:textId="77777777" w:rsidR="00640DF1" w:rsidRDefault="00AC65AB">
      <w:r>
        <w:rPr>
          <w:b/>
          <w:bCs/>
        </w:rPr>
        <w:t>MAIN.TcPOU</w:t>
      </w:r>
    </w:p>
    <w:p w14:paraId="19866FA4" w14:textId="77777777" w:rsidR="00640DF1" w:rsidRDefault="00AC65AB">
      <w:pPr>
        <w:shd w:val="clear" w:color="auto" w:fill="F1F1F1"/>
        <w:spacing w:before="60" w:after="60" w:line="240" w:lineRule="auto"/>
        <w:ind w:left="170" w:right="170"/>
        <w:rPr>
          <w:rFonts w:ascii="Consolas" w:hAnsi="Consolas"/>
          <w:sz w:val="18"/>
        </w:rPr>
      </w:pPr>
      <w:r>
        <w:rPr>
          <w:rFonts w:ascii="Consolas" w:hAnsi="Consolas" w:cs="Consolas"/>
          <w:sz w:val="18"/>
          <w:szCs w:val="18"/>
        </w:rPr>
        <w:t>7ae10574a1b284f972343a94a381397a7d7d935fe4b0254c2effe55ae00b7ad2</w:t>
      </w:r>
    </w:p>
    <w:p w14:paraId="5575B075" w14:textId="77777777" w:rsidR="00640DF1" w:rsidRDefault="00640DF1"/>
    <w:p w14:paraId="1EFF5617" w14:textId="77777777" w:rsidR="00640DF1" w:rsidRDefault="00AC65AB">
      <w:r>
        <w:rPr>
          <w:b/>
          <w:bCs/>
        </w:rPr>
        <w:lastRenderedPageBreak/>
        <w:t>FB_AxisModule.TcPOU</w:t>
      </w:r>
    </w:p>
    <w:p w14:paraId="4496852D" w14:textId="77777777" w:rsidR="00640DF1" w:rsidRDefault="00AC65AB">
      <w:pPr>
        <w:shd w:val="clear" w:color="auto" w:fill="F1F1F1"/>
        <w:spacing w:before="60" w:after="60" w:line="240" w:lineRule="auto"/>
        <w:ind w:left="170" w:right="170"/>
        <w:rPr>
          <w:rFonts w:ascii="Consolas" w:hAnsi="Consolas"/>
          <w:sz w:val="18"/>
        </w:rPr>
      </w:pPr>
      <w:r>
        <w:rPr>
          <w:rFonts w:ascii="Consolas" w:hAnsi="Consolas" w:cs="Consolas"/>
          <w:sz w:val="18"/>
          <w:szCs w:val="18"/>
        </w:rPr>
        <w:t>dc300e8ca18bf763fe328ab2b02607d9a4841eadb8a45a635c0121e73ffea880</w:t>
      </w:r>
    </w:p>
    <w:p w14:paraId="5D7FDA80" w14:textId="77777777" w:rsidR="00640DF1" w:rsidRDefault="00640DF1"/>
    <w:p w14:paraId="0CEE4176" w14:textId="77777777" w:rsidR="00640DF1" w:rsidRDefault="00AC65AB">
      <w:r>
        <w:rPr>
          <w:b/>
          <w:bCs/>
        </w:rPr>
        <w:t>SetMacro.TcPOU</w:t>
      </w:r>
    </w:p>
    <w:p w14:paraId="2B5200FE" w14:textId="77777777" w:rsidR="00640DF1" w:rsidRDefault="00AC65AB">
      <w:pPr>
        <w:shd w:val="clear" w:color="auto" w:fill="F1F1F1"/>
        <w:spacing w:before="60" w:after="60" w:line="240" w:lineRule="auto"/>
        <w:ind w:left="170" w:right="170"/>
        <w:rPr>
          <w:rFonts w:ascii="Consolas" w:hAnsi="Consolas"/>
          <w:sz w:val="18"/>
        </w:rPr>
      </w:pPr>
      <w:r>
        <w:rPr>
          <w:rFonts w:ascii="Consolas" w:hAnsi="Consolas" w:cs="Consolas"/>
          <w:sz w:val="18"/>
          <w:szCs w:val="18"/>
        </w:rPr>
        <w:t>0b52b6122933581c885a587aee425695860de9c3ba5cbd67f2e79d5bd35a6d0f</w:t>
      </w:r>
    </w:p>
    <w:p w14:paraId="03FCE1CD" w14:textId="77777777" w:rsidR="00640DF1" w:rsidRDefault="00640DF1"/>
    <w:p w14:paraId="176F1A91" w14:textId="77777777" w:rsidR="00640DF1" w:rsidRDefault="00AC65AB">
      <w:r>
        <w:t>Le librerie referenziate dal progetto sono Tc2_MC2, Tc2_MC2_Drive, Tc2_NCI, Tc2_PlcInterpolation, Tc2_Standard, Tc2_SUPS, Tc2_System, Tc2_Utilities, Tc3_JsonXml, Tc3_MC2_AdvancedHoming e Tc3_Module. Le risoluzioni sono placeholder; la versione effettiva installata nell’engineering va verificata durante la compilazione.</w:t>
      </w:r>
    </w:p>
    <w:p w14:paraId="1C5ADCC8" w14:textId="77777777" w:rsidR="00640DF1" w:rsidRDefault="00AC65AB">
      <w:pPr>
        <w:pStyle w:val="Titolo2"/>
      </w:pPr>
      <w:r>
        <w:t>18.1 Ambito delle verifiche disponibili</w:t>
      </w:r>
    </w:p>
    <w:p w14:paraId="64D4AFA8" w14:textId="77777777" w:rsidR="00640DF1" w:rsidRDefault="00AC65AB">
      <w:r>
        <w:t>Le correzioni a calibrazione, arbitraggio delle scritture, timeout valvole e divisore del volantino sono state confrontate con la versione precedente mediante 177 prove offline su frammenti ST. Tutte le prove eseguite sui sorgenti corretti sono passate. Il banco usa timer e fronti modellati e fixture per i servizi nativi; non equivale all’esecuzione delle librerie MC e NC sul runtime.</w:t>
      </w:r>
    </w:p>
    <w:p w14:paraId="4E63B96A" w14:textId="77777777" w:rsidR="00640DF1" w:rsidRDefault="00AC65AB">
      <w:r>
        <w:t>La versione descritta richiede ancora compilazione in TwinCAT XAE e collaudo dei servizi sul target. L’allineamento tra sorgenti, TMC, applicazione caricata e progetto safety non è stabilito dalla presenza dei file su disco. Le tabelle e i percorsi del manuale identificano l’implementazione analizzata, non un’attestazione dello stato del controllore in funzione.</w:t>
      </w:r>
    </w:p>
    <w:p w14:paraId="62CCFB3C" w14:textId="77777777" w:rsidR="00640DF1" w:rsidRDefault="00AC65AB">
      <w:pPr>
        <w:pStyle w:val="Titolo2"/>
      </w:pPr>
      <w:r>
        <w:t>18.2 Glossario operativo</w:t>
      </w:r>
    </w:p>
    <w:tbl>
      <w:tblPr>
        <w:tblStyle w:val="a"/>
        <w:tblW w:w="9026" w:type="dxa"/>
        <w:tblInd w:w="0" w:type="dxa"/>
        <w:tblLayout w:type="fixed"/>
        <w:tblCellMar>
          <w:top w:w="60" w:type="dxa"/>
          <w:bottom w:w="60" w:type="dxa"/>
        </w:tblCellMar>
        <w:tblLook w:val="04A0" w:firstRow="1" w:lastRow="0" w:firstColumn="1" w:lastColumn="0" w:noHBand="0" w:noVBand="1"/>
      </w:tblPr>
      <w:tblGrid>
        <w:gridCol w:w="2200"/>
        <w:gridCol w:w="6826"/>
      </w:tblGrid>
      <w:tr w:rsidR="00640DF1" w14:paraId="2C6FD52E" w14:textId="77777777">
        <w:trPr>
          <w:cantSplit/>
          <w:tblHeader/>
        </w:trPr>
        <w:tc>
          <w:tcPr>
            <w:tcW w:w="2200"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6CCF23EE" w14:textId="77777777" w:rsidR="00640DF1" w:rsidRDefault="00AC65AB">
            <w:pPr>
              <w:keepNext/>
              <w:spacing w:before="20" w:after="20"/>
              <w:rPr>
                <w:b/>
                <w:bCs/>
              </w:rPr>
            </w:pPr>
            <w:r>
              <w:rPr>
                <w:b/>
                <w:bCs/>
              </w:rPr>
              <w:t>Termine</w:t>
            </w:r>
          </w:p>
        </w:tc>
        <w:tc>
          <w:tcPr>
            <w:tcW w:w="6826" w:type="dxa"/>
            <w:tcBorders>
              <w:top w:val="single" w:sz="6" w:space="0" w:color="000000"/>
              <w:left w:val="single" w:sz="6" w:space="0" w:color="000000"/>
              <w:bottom w:val="single" w:sz="6" w:space="0" w:color="000000"/>
              <w:right w:val="single" w:sz="6" w:space="0" w:color="000000"/>
            </w:tcBorders>
            <w:shd w:val="clear" w:color="auto" w:fill="D9E2F3"/>
            <w:vAlign w:val="center"/>
          </w:tcPr>
          <w:p w14:paraId="61A25A52" w14:textId="77777777" w:rsidR="00640DF1" w:rsidRDefault="00AC65AB">
            <w:pPr>
              <w:keepNext/>
              <w:spacing w:before="20" w:after="20"/>
              <w:rPr>
                <w:b/>
                <w:bCs/>
              </w:rPr>
            </w:pPr>
            <w:r>
              <w:rPr>
                <w:b/>
                <w:bCs/>
              </w:rPr>
              <w:t>Significato nel progetto</w:t>
            </w:r>
          </w:p>
        </w:tc>
      </w:tr>
      <w:tr w:rsidR="00640DF1" w14:paraId="1F2B4E88" w14:textId="77777777">
        <w:trPr>
          <w:cantSplit/>
        </w:trPr>
        <w:tc>
          <w:tcPr>
            <w:tcW w:w="2200" w:type="dxa"/>
            <w:tcBorders>
              <w:top w:val="single" w:sz="6" w:space="0" w:color="000000"/>
              <w:left w:val="single" w:sz="6" w:space="0" w:color="000000"/>
              <w:bottom w:val="single" w:sz="6" w:space="0" w:color="000000"/>
              <w:right w:val="single" w:sz="6" w:space="0" w:color="000000"/>
            </w:tcBorders>
            <w:vAlign w:val="center"/>
          </w:tcPr>
          <w:p w14:paraId="595213EF" w14:textId="77777777" w:rsidR="00640DF1" w:rsidRDefault="00AC65AB">
            <w:pPr>
              <w:spacing w:before="20" w:after="20"/>
            </w:pPr>
            <w:r>
              <w:t>Scansione</w:t>
            </w:r>
          </w:p>
        </w:tc>
        <w:tc>
          <w:tcPr>
            <w:tcW w:w="6826" w:type="dxa"/>
            <w:tcBorders>
              <w:top w:val="single" w:sz="6" w:space="0" w:color="000000"/>
              <w:left w:val="single" w:sz="6" w:space="0" w:color="000000"/>
              <w:bottom w:val="single" w:sz="6" w:space="0" w:color="000000"/>
              <w:right w:val="single" w:sz="6" w:space="0" w:color="000000"/>
            </w:tcBorders>
            <w:vAlign w:val="center"/>
          </w:tcPr>
          <w:p w14:paraId="3CD3A9F1" w14:textId="77777777" w:rsidR="00640DF1" w:rsidRDefault="00AC65AB">
            <w:pPr>
              <w:spacing w:before="20" w:after="20"/>
            </w:pPr>
            <w:r>
              <w:t>Una chiamata del programma MAIN nel task ciclico</w:t>
            </w:r>
          </w:p>
        </w:tc>
      </w:tr>
      <w:tr w:rsidR="00640DF1" w14:paraId="467A340B" w14:textId="77777777">
        <w:trPr>
          <w:cantSplit/>
        </w:trPr>
        <w:tc>
          <w:tcPr>
            <w:tcW w:w="2200" w:type="dxa"/>
            <w:tcBorders>
              <w:top w:val="single" w:sz="6" w:space="0" w:color="000000"/>
              <w:left w:val="single" w:sz="6" w:space="0" w:color="000000"/>
              <w:bottom w:val="single" w:sz="6" w:space="0" w:color="000000"/>
              <w:right w:val="single" w:sz="6" w:space="0" w:color="000000"/>
            </w:tcBorders>
            <w:vAlign w:val="center"/>
          </w:tcPr>
          <w:p w14:paraId="5B7071ED" w14:textId="77777777" w:rsidR="00640DF1" w:rsidRDefault="00AC65AB">
            <w:pPr>
              <w:spacing w:before="20" w:after="20"/>
            </w:pPr>
            <w:r>
              <w:t>Homing del ciclo</w:t>
            </w:r>
          </w:p>
        </w:tc>
        <w:tc>
          <w:tcPr>
            <w:tcW w:w="6826" w:type="dxa"/>
            <w:tcBorders>
              <w:top w:val="single" w:sz="6" w:space="0" w:color="000000"/>
              <w:left w:val="single" w:sz="6" w:space="0" w:color="000000"/>
              <w:bottom w:val="single" w:sz="6" w:space="0" w:color="000000"/>
              <w:right w:val="single" w:sz="6" w:space="0" w:color="000000"/>
            </w:tcBorders>
            <w:vAlign w:val="center"/>
          </w:tcPr>
          <w:p w14:paraId="03CF659F" w14:textId="77777777" w:rsidR="00640DF1" w:rsidRDefault="00AC65AB">
            <w:pPr>
              <w:spacing w:before="20" w:after="20"/>
            </w:pPr>
            <w:r>
              <w:t>Posizionamento iniziale attraverso ProgramDB.homing e i canali NC</w:t>
            </w:r>
          </w:p>
        </w:tc>
      </w:tr>
      <w:tr w:rsidR="00640DF1" w14:paraId="30157170" w14:textId="77777777">
        <w:trPr>
          <w:cantSplit/>
        </w:trPr>
        <w:tc>
          <w:tcPr>
            <w:tcW w:w="2200" w:type="dxa"/>
            <w:tcBorders>
              <w:top w:val="single" w:sz="6" w:space="0" w:color="000000"/>
              <w:left w:val="single" w:sz="6" w:space="0" w:color="000000"/>
              <w:bottom w:val="single" w:sz="6" w:space="0" w:color="000000"/>
              <w:right w:val="single" w:sz="6" w:space="0" w:color="000000"/>
            </w:tcBorders>
            <w:vAlign w:val="center"/>
          </w:tcPr>
          <w:p w14:paraId="592B5513" w14:textId="77777777" w:rsidR="00640DF1" w:rsidRDefault="00AC65AB">
            <w:pPr>
              <w:spacing w:before="20" w:after="20"/>
            </w:pPr>
            <w:r>
              <w:t>Calibrazione</w:t>
            </w:r>
          </w:p>
        </w:tc>
        <w:tc>
          <w:tcPr>
            <w:tcW w:w="6826" w:type="dxa"/>
            <w:tcBorders>
              <w:top w:val="single" w:sz="6" w:space="0" w:color="000000"/>
              <w:left w:val="single" w:sz="6" w:space="0" w:color="000000"/>
              <w:bottom w:val="single" w:sz="6" w:space="0" w:color="000000"/>
              <w:right w:val="single" w:sz="6" w:space="0" w:color="000000"/>
            </w:tcBorders>
            <w:vAlign w:val="center"/>
          </w:tcPr>
          <w:p w14:paraId="6E6B93E4" w14:textId="77777777" w:rsidR="00640DF1" w:rsidRDefault="00AC65AB">
            <w:pPr>
              <w:spacing w:before="20" w:after="20"/>
            </w:pPr>
            <w:r>
              <w:t>Assegnazione del riferimento asse e gestione offset/datum con FB_AxisModule</w:t>
            </w:r>
          </w:p>
        </w:tc>
      </w:tr>
      <w:tr w:rsidR="00640DF1" w14:paraId="429B0D8E" w14:textId="77777777">
        <w:trPr>
          <w:cantSplit/>
        </w:trPr>
        <w:tc>
          <w:tcPr>
            <w:tcW w:w="2200" w:type="dxa"/>
            <w:tcBorders>
              <w:top w:val="single" w:sz="6" w:space="0" w:color="000000"/>
              <w:left w:val="single" w:sz="6" w:space="0" w:color="000000"/>
              <w:bottom w:val="single" w:sz="6" w:space="0" w:color="000000"/>
              <w:right w:val="single" w:sz="6" w:space="0" w:color="000000"/>
            </w:tcBorders>
            <w:vAlign w:val="center"/>
          </w:tcPr>
          <w:p w14:paraId="41ADA6D6" w14:textId="77777777" w:rsidR="00640DF1" w:rsidRDefault="00AC65AB">
            <w:pPr>
              <w:spacing w:before="20" w:after="20"/>
            </w:pPr>
            <w:r>
              <w:t>Sequenza</w:t>
            </w:r>
          </w:p>
        </w:tc>
        <w:tc>
          <w:tcPr>
            <w:tcW w:w="6826" w:type="dxa"/>
            <w:tcBorders>
              <w:top w:val="single" w:sz="6" w:space="0" w:color="000000"/>
              <w:left w:val="single" w:sz="6" w:space="0" w:color="000000"/>
              <w:bottom w:val="single" w:sz="6" w:space="0" w:color="000000"/>
              <w:right w:val="single" w:sz="6" w:space="0" w:color="000000"/>
            </w:tcBorders>
            <w:vAlign w:val="center"/>
          </w:tcPr>
          <w:p w14:paraId="3DE62EB8" w14:textId="77777777" w:rsidR="00640DF1" w:rsidRDefault="00AC65AB">
            <w:pPr>
              <w:spacing w:before="20" w:after="20"/>
            </w:pPr>
            <w:r>
              <w:t>Insieme dei tre task NC che costituiscono una fase del pezzo</w:t>
            </w:r>
          </w:p>
        </w:tc>
      </w:tr>
      <w:tr w:rsidR="00640DF1" w14:paraId="7E7A47D6" w14:textId="77777777">
        <w:trPr>
          <w:cantSplit/>
        </w:trPr>
        <w:tc>
          <w:tcPr>
            <w:tcW w:w="2200" w:type="dxa"/>
            <w:tcBorders>
              <w:top w:val="single" w:sz="6" w:space="0" w:color="000000"/>
              <w:left w:val="single" w:sz="6" w:space="0" w:color="000000"/>
              <w:bottom w:val="single" w:sz="6" w:space="0" w:color="000000"/>
              <w:right w:val="single" w:sz="6" w:space="0" w:color="000000"/>
            </w:tcBorders>
            <w:vAlign w:val="center"/>
          </w:tcPr>
          <w:p w14:paraId="5163C9B7" w14:textId="77777777" w:rsidR="00640DF1" w:rsidRDefault="00AC65AB">
            <w:pPr>
              <w:spacing w:before="20" w:after="20"/>
            </w:pPr>
            <w:r>
              <w:t>Funzione M</w:t>
            </w:r>
          </w:p>
        </w:tc>
        <w:tc>
          <w:tcPr>
            <w:tcW w:w="6826" w:type="dxa"/>
            <w:tcBorders>
              <w:top w:val="single" w:sz="6" w:space="0" w:color="000000"/>
              <w:left w:val="single" w:sz="6" w:space="0" w:color="000000"/>
              <w:bottom w:val="single" w:sz="6" w:space="0" w:color="000000"/>
              <w:right w:val="single" w:sz="6" w:space="0" w:color="000000"/>
            </w:tcBorders>
            <w:vAlign w:val="center"/>
          </w:tcPr>
          <w:p w14:paraId="7C3E561B" w14:textId="77777777" w:rsidR="00640DF1" w:rsidRDefault="00AC65AB">
            <w:pPr>
              <w:spacing w:before="20" w:after="20"/>
            </w:pPr>
            <w:r>
              <w:t>Richiesta NC con handshake eseguita dal dispatcher sul relativo canale</w:t>
            </w:r>
          </w:p>
        </w:tc>
      </w:tr>
      <w:tr w:rsidR="00640DF1" w14:paraId="79C6A36D" w14:textId="77777777">
        <w:trPr>
          <w:cantSplit/>
        </w:trPr>
        <w:tc>
          <w:tcPr>
            <w:tcW w:w="2200" w:type="dxa"/>
            <w:tcBorders>
              <w:top w:val="single" w:sz="6" w:space="0" w:color="000000"/>
              <w:left w:val="single" w:sz="6" w:space="0" w:color="000000"/>
              <w:bottom w:val="single" w:sz="6" w:space="0" w:color="000000"/>
              <w:right w:val="single" w:sz="6" w:space="0" w:color="000000"/>
            </w:tcBorders>
            <w:vAlign w:val="center"/>
          </w:tcPr>
          <w:p w14:paraId="3422CAAA" w14:textId="77777777" w:rsidR="00640DF1" w:rsidRDefault="00AC65AB">
            <w:pPr>
              <w:spacing w:before="20" w:after="20"/>
            </w:pPr>
            <w:r>
              <w:t>Feedback</w:t>
            </w:r>
          </w:p>
        </w:tc>
        <w:tc>
          <w:tcPr>
            <w:tcW w:w="6826" w:type="dxa"/>
            <w:tcBorders>
              <w:top w:val="single" w:sz="6" w:space="0" w:color="000000"/>
              <w:left w:val="single" w:sz="6" w:space="0" w:color="000000"/>
              <w:bottom w:val="single" w:sz="6" w:space="0" w:color="000000"/>
              <w:right w:val="single" w:sz="6" w:space="0" w:color="000000"/>
            </w:tcBorders>
            <w:vAlign w:val="center"/>
          </w:tcPr>
          <w:p w14:paraId="35C5A138" w14:textId="77777777" w:rsidR="00640DF1" w:rsidRDefault="00AC65AB">
            <w:pPr>
              <w:spacing w:before="20" w:after="20"/>
            </w:pPr>
            <w:r>
              <w:t>Sensore reale o variabile di comando, secondo la configurazione della valvola</w:t>
            </w:r>
          </w:p>
        </w:tc>
      </w:tr>
      <w:tr w:rsidR="00640DF1" w14:paraId="5F8C2B1C" w14:textId="77777777">
        <w:trPr>
          <w:cantSplit/>
        </w:trPr>
        <w:tc>
          <w:tcPr>
            <w:tcW w:w="2200" w:type="dxa"/>
            <w:tcBorders>
              <w:top w:val="single" w:sz="6" w:space="0" w:color="000000"/>
              <w:left w:val="single" w:sz="6" w:space="0" w:color="000000"/>
              <w:bottom w:val="single" w:sz="6" w:space="0" w:color="000000"/>
              <w:right w:val="single" w:sz="6" w:space="0" w:color="000000"/>
            </w:tcBorders>
            <w:vAlign w:val="center"/>
          </w:tcPr>
          <w:p w14:paraId="547894BE" w14:textId="77777777" w:rsidR="00640DF1" w:rsidRDefault="00AC65AB">
            <w:pPr>
              <w:spacing w:before="20" w:after="20"/>
            </w:pPr>
            <w:r>
              <w:t>Reset</w:t>
            </w:r>
          </w:p>
        </w:tc>
        <w:tc>
          <w:tcPr>
            <w:tcW w:w="6826" w:type="dxa"/>
            <w:tcBorders>
              <w:top w:val="single" w:sz="6" w:space="0" w:color="000000"/>
              <w:left w:val="single" w:sz="6" w:space="0" w:color="000000"/>
              <w:bottom w:val="single" w:sz="6" w:space="0" w:color="000000"/>
              <w:right w:val="single" w:sz="6" w:space="0" w:color="000000"/>
            </w:tcBorders>
            <w:vAlign w:val="center"/>
          </w:tcPr>
          <w:p w14:paraId="30EF1883" w14:textId="77777777" w:rsidR="00640DF1" w:rsidRDefault="00AC65AB">
            <w:pPr>
              <w:spacing w:before="20" w:after="20"/>
            </w:pPr>
            <w:r>
              <w:t>Percorso di pulizia allarmi e ripristino assi che invalida homingDone</w:t>
            </w:r>
          </w:p>
        </w:tc>
      </w:tr>
      <w:tr w:rsidR="00640DF1" w14:paraId="59AB663E" w14:textId="77777777">
        <w:trPr>
          <w:cantSplit/>
        </w:trPr>
        <w:tc>
          <w:tcPr>
            <w:tcW w:w="2200" w:type="dxa"/>
            <w:tcBorders>
              <w:top w:val="single" w:sz="6" w:space="0" w:color="000000"/>
              <w:left w:val="single" w:sz="6" w:space="0" w:color="000000"/>
              <w:bottom w:val="single" w:sz="6" w:space="0" w:color="000000"/>
              <w:right w:val="single" w:sz="6" w:space="0" w:color="000000"/>
            </w:tcBorders>
            <w:vAlign w:val="center"/>
          </w:tcPr>
          <w:p w14:paraId="1F5EC2FE" w14:textId="77777777" w:rsidR="00640DF1" w:rsidRDefault="00AC65AB">
            <w:pPr>
              <w:spacing w:before="20" w:after="20"/>
            </w:pPr>
            <w:r>
              <w:t>Ripresa</w:t>
            </w:r>
          </w:p>
        </w:tc>
        <w:tc>
          <w:tcPr>
            <w:tcW w:w="6826" w:type="dxa"/>
            <w:tcBorders>
              <w:top w:val="single" w:sz="6" w:space="0" w:color="000000"/>
              <w:left w:val="single" w:sz="6" w:space="0" w:color="000000"/>
              <w:bottom w:val="single" w:sz="6" w:space="0" w:color="000000"/>
              <w:right w:val="single" w:sz="6" w:space="0" w:color="000000"/>
            </w:tcBorders>
            <w:vAlign w:val="center"/>
          </w:tcPr>
          <w:p w14:paraId="116B3A61" w14:textId="77777777" w:rsidR="00640DF1" w:rsidRDefault="00AC65AB">
            <w:pPr>
              <w:spacing w:before="20" w:after="20"/>
            </w:pPr>
            <w:r>
              <w:t>Continuazione dopo Stop con StepOn o reset tabelle secondo lastState</w:t>
            </w:r>
          </w:p>
        </w:tc>
      </w:tr>
      <w:tr w:rsidR="00640DF1" w14:paraId="6C741CD7" w14:textId="77777777">
        <w:trPr>
          <w:cantSplit/>
        </w:trPr>
        <w:tc>
          <w:tcPr>
            <w:tcW w:w="2200" w:type="dxa"/>
            <w:tcBorders>
              <w:top w:val="single" w:sz="6" w:space="0" w:color="000000"/>
              <w:left w:val="single" w:sz="6" w:space="0" w:color="000000"/>
              <w:bottom w:val="single" w:sz="6" w:space="0" w:color="000000"/>
              <w:right w:val="single" w:sz="6" w:space="0" w:color="000000"/>
            </w:tcBorders>
            <w:vAlign w:val="center"/>
          </w:tcPr>
          <w:p w14:paraId="1F7E2B8C" w14:textId="77777777" w:rsidR="00640DF1" w:rsidRDefault="00AC65AB">
            <w:pPr>
              <w:spacing w:before="20" w:after="20"/>
            </w:pPr>
            <w:r>
              <w:t>Datum</w:t>
            </w:r>
          </w:p>
        </w:tc>
        <w:tc>
          <w:tcPr>
            <w:tcW w:w="6826" w:type="dxa"/>
            <w:tcBorders>
              <w:top w:val="single" w:sz="6" w:space="0" w:color="000000"/>
              <w:left w:val="single" w:sz="6" w:space="0" w:color="000000"/>
              <w:bottom w:val="single" w:sz="6" w:space="0" w:color="000000"/>
              <w:right w:val="single" w:sz="6" w:space="0" w:color="000000"/>
            </w:tcBorders>
            <w:vAlign w:val="center"/>
          </w:tcPr>
          <w:p w14:paraId="4659573A" w14:textId="77777777" w:rsidR="00640DF1" w:rsidRDefault="00AC65AB">
            <w:pPr>
              <w:spacing w:before="20" w:after="20"/>
            </w:pPr>
            <w:r>
              <w:t>Scambio dei segnali di riferimento con l’interfaccia di sicurezza</w:t>
            </w:r>
          </w:p>
        </w:tc>
      </w:tr>
      <w:tr w:rsidR="00640DF1" w14:paraId="4E0BF87C" w14:textId="77777777">
        <w:trPr>
          <w:cantSplit/>
        </w:trPr>
        <w:tc>
          <w:tcPr>
            <w:tcW w:w="2200" w:type="dxa"/>
            <w:tcBorders>
              <w:top w:val="single" w:sz="6" w:space="0" w:color="000000"/>
              <w:left w:val="single" w:sz="6" w:space="0" w:color="000000"/>
              <w:bottom w:val="single" w:sz="6" w:space="0" w:color="000000"/>
              <w:right w:val="single" w:sz="6" w:space="0" w:color="000000"/>
            </w:tcBorders>
            <w:vAlign w:val="center"/>
          </w:tcPr>
          <w:p w14:paraId="3D835CF7" w14:textId="77777777" w:rsidR="00640DF1" w:rsidRDefault="00AC65AB">
            <w:pPr>
              <w:spacing w:before="20" w:after="20"/>
            </w:pPr>
            <w:r>
              <w:t>Persistente</w:t>
            </w:r>
          </w:p>
        </w:tc>
        <w:tc>
          <w:tcPr>
            <w:tcW w:w="6826" w:type="dxa"/>
            <w:tcBorders>
              <w:top w:val="single" w:sz="6" w:space="0" w:color="000000"/>
              <w:left w:val="single" w:sz="6" w:space="0" w:color="000000"/>
              <w:bottom w:val="single" w:sz="6" w:space="0" w:color="000000"/>
              <w:right w:val="single" w:sz="6" w:space="0" w:color="000000"/>
            </w:tcBorders>
            <w:vAlign w:val="center"/>
          </w:tcPr>
          <w:p w14:paraId="7392491E" w14:textId="77777777" w:rsidR="00640DF1" w:rsidRDefault="00AC65AB">
            <w:pPr>
              <w:spacing w:before="20" w:after="20"/>
            </w:pPr>
            <w:r>
              <w:t>Dato dichiarato per il mantenimento secondo i servizi del runtime, distinto da un semplice valore globale</w:t>
            </w:r>
          </w:p>
        </w:tc>
      </w:tr>
    </w:tbl>
    <w:p w14:paraId="3C489F2A" w14:textId="77777777" w:rsidR="00640DF1" w:rsidRDefault="00640DF1">
      <w:pPr>
        <w:spacing w:after="160"/>
      </w:pPr>
    </w:p>
    <w:sectPr w:rsidR="00640DF1">
      <w:headerReference w:type="default" r:id="rId8"/>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78E37F" w14:textId="77777777" w:rsidR="00AC65AB" w:rsidRDefault="00AC65AB">
      <w:pPr>
        <w:spacing w:after="0" w:line="240" w:lineRule="auto"/>
      </w:pPr>
      <w:r>
        <w:separator/>
      </w:r>
    </w:p>
  </w:endnote>
  <w:endnote w:type="continuationSeparator" w:id="0">
    <w:p w14:paraId="365A5CB9" w14:textId="77777777" w:rsidR="00AC65AB" w:rsidRDefault="00AC65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59A037" w14:textId="77777777" w:rsidR="00AC65AB" w:rsidRDefault="00AC65AB">
      <w:pPr>
        <w:spacing w:after="0" w:line="240" w:lineRule="auto"/>
      </w:pPr>
      <w:r>
        <w:separator/>
      </w:r>
    </w:p>
  </w:footnote>
  <w:footnote w:type="continuationSeparator" w:id="0">
    <w:p w14:paraId="01E6AEAA" w14:textId="77777777" w:rsidR="00AC65AB" w:rsidRDefault="00AC65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476DA" w14:textId="77777777" w:rsidR="00640DF1" w:rsidRDefault="00AC65AB">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114300" distR="114300" wp14:anchorId="1C2AE341" wp14:editId="345CEA57">
          <wp:extent cx="1956766" cy="65225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956766" cy="652255"/>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13762"/>
    <w:multiLevelType w:val="hybridMultilevel"/>
    <w:tmpl w:val="EBE437A2"/>
    <w:lvl w:ilvl="0" w:tplc="BD8AFE36">
      <w:start w:val="1"/>
      <w:numFmt w:val="bullet"/>
      <w:lvlText w:val=""/>
      <w:lvlJc w:val="left"/>
      <w:pPr>
        <w:ind w:left="360" w:hanging="284"/>
      </w:pPr>
      <w:rPr>
        <w:rFonts w:ascii="Symbol" w:hAnsi="Symbol" w:hint="default"/>
      </w:rPr>
    </w:lvl>
    <w:lvl w:ilvl="1" w:tplc="10D8A24E">
      <w:start w:val="1"/>
      <w:numFmt w:val="bullet"/>
      <w:lvlText w:val="o"/>
      <w:lvlJc w:val="left"/>
      <w:pPr>
        <w:ind w:left="700" w:hanging="284"/>
      </w:pPr>
      <w:rPr>
        <w:rFonts w:ascii="Courier New" w:hAnsi="Courier New" w:hint="default"/>
      </w:rPr>
    </w:lvl>
    <w:lvl w:ilvl="2" w:tplc="2E666134">
      <w:start w:val="1"/>
      <w:numFmt w:val="bullet"/>
      <w:lvlText w:val=""/>
      <w:lvlJc w:val="left"/>
      <w:pPr>
        <w:ind w:left="1040" w:hanging="284"/>
      </w:pPr>
      <w:rPr>
        <w:rFonts w:ascii="Wingdings" w:hAnsi="Wingdings" w:hint="default"/>
      </w:rPr>
    </w:lvl>
    <w:lvl w:ilvl="3" w:tplc="935CDBF4">
      <w:numFmt w:val="decimal"/>
      <w:lvlText w:val=""/>
      <w:lvlJc w:val="left"/>
    </w:lvl>
    <w:lvl w:ilvl="4" w:tplc="D3F60DEC">
      <w:numFmt w:val="decimal"/>
      <w:lvlText w:val=""/>
      <w:lvlJc w:val="left"/>
    </w:lvl>
    <w:lvl w:ilvl="5" w:tplc="943098EA">
      <w:numFmt w:val="decimal"/>
      <w:lvlText w:val=""/>
      <w:lvlJc w:val="left"/>
    </w:lvl>
    <w:lvl w:ilvl="6" w:tplc="B992C7E6">
      <w:numFmt w:val="decimal"/>
      <w:lvlText w:val=""/>
      <w:lvlJc w:val="left"/>
    </w:lvl>
    <w:lvl w:ilvl="7" w:tplc="4B92B67A">
      <w:numFmt w:val="decimal"/>
      <w:lvlText w:val=""/>
      <w:lvlJc w:val="left"/>
    </w:lvl>
    <w:lvl w:ilvl="8" w:tplc="EF74CAE2">
      <w:numFmt w:val="decimal"/>
      <w:lvlText w:val=""/>
      <w:lvlJc w:val="left"/>
    </w:lvl>
  </w:abstractNum>
  <w:abstractNum w:abstractNumId="1" w15:restartNumberingAfterBreak="0">
    <w:nsid w:val="35332DDE"/>
    <w:multiLevelType w:val="hybridMultilevel"/>
    <w:tmpl w:val="9468DD68"/>
    <w:lvl w:ilvl="0" w:tplc="6FB4B3D6">
      <w:start w:val="1"/>
      <w:numFmt w:val="decimal"/>
      <w:lvlText w:val="%1."/>
      <w:lvlJc w:val="left"/>
      <w:pPr>
        <w:ind w:left="360" w:hanging="340"/>
      </w:pPr>
    </w:lvl>
    <w:lvl w:ilvl="1" w:tplc="9FF87B86">
      <w:start w:val="1"/>
      <w:numFmt w:val="decimal"/>
      <w:lvlText w:val="%2."/>
      <w:lvlJc w:val="left"/>
      <w:pPr>
        <w:ind w:left="700" w:hanging="340"/>
      </w:pPr>
    </w:lvl>
    <w:lvl w:ilvl="2" w:tplc="5ADC1F62">
      <w:start w:val="1"/>
      <w:numFmt w:val="decimal"/>
      <w:lvlText w:val="%3."/>
      <w:lvlJc w:val="left"/>
      <w:pPr>
        <w:ind w:left="1040" w:hanging="340"/>
      </w:pPr>
    </w:lvl>
    <w:lvl w:ilvl="3" w:tplc="7CAEADAA">
      <w:numFmt w:val="decimal"/>
      <w:lvlText w:val=""/>
      <w:lvlJc w:val="left"/>
    </w:lvl>
    <w:lvl w:ilvl="4" w:tplc="C4707EDA">
      <w:numFmt w:val="decimal"/>
      <w:lvlText w:val=""/>
      <w:lvlJc w:val="left"/>
    </w:lvl>
    <w:lvl w:ilvl="5" w:tplc="FAA4F78C">
      <w:numFmt w:val="decimal"/>
      <w:lvlText w:val=""/>
      <w:lvlJc w:val="left"/>
    </w:lvl>
    <w:lvl w:ilvl="6" w:tplc="38EC0AC0">
      <w:numFmt w:val="decimal"/>
      <w:lvlText w:val=""/>
      <w:lvlJc w:val="left"/>
    </w:lvl>
    <w:lvl w:ilvl="7" w:tplc="A86CC29A">
      <w:numFmt w:val="decimal"/>
      <w:lvlText w:val=""/>
      <w:lvlJc w:val="left"/>
    </w:lvl>
    <w:lvl w:ilvl="8" w:tplc="3ACE5AFC">
      <w:numFmt w:val="decimal"/>
      <w:lvlText w:val=""/>
      <w:lvlJc w:val="left"/>
    </w:lvl>
  </w:abstractNum>
  <w:num w:numId="1" w16cid:durableId="1743403555">
    <w:abstractNumId w:val="0"/>
  </w:num>
  <w:num w:numId="2" w16cid:durableId="14562870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0DF1"/>
    <w:rsid w:val="00640DF1"/>
    <w:rsid w:val="00AC65AB"/>
    <w:rsid w:val="00B94F1A"/>
    <w:rsid w:val="00DC10E9"/>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CB276B"/>
  <w15:docId w15:val="{F6EC6A9D-FD56-42A1-AA57-18CE154D9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 w:eastAsia="it-IT"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uiPriority w:val="9"/>
    <w:qFormat/>
    <w:pPr>
      <w:keepNext/>
      <w:keepLines/>
      <w:spacing w:before="400"/>
      <w:outlineLvl w:val="0"/>
    </w:pPr>
    <w:rPr>
      <w:b/>
      <w:bCs/>
      <w:color w:val="1F3864"/>
      <w:sz w:val="30"/>
      <w:szCs w:val="30"/>
    </w:rPr>
  </w:style>
  <w:style w:type="paragraph" w:styleId="Titolo2">
    <w:name w:val="heading 2"/>
    <w:basedOn w:val="Normale"/>
    <w:next w:val="Normale"/>
    <w:uiPriority w:val="9"/>
    <w:unhideWhenUsed/>
    <w:qFormat/>
    <w:pPr>
      <w:keepNext/>
      <w:keepLines/>
      <w:spacing w:before="320"/>
      <w:outlineLvl w:val="1"/>
    </w:pPr>
    <w:rPr>
      <w:b/>
      <w:bCs/>
      <w:color w:val="2E5395"/>
      <w:sz w:val="25"/>
      <w:szCs w:val="25"/>
    </w:rPr>
  </w:style>
  <w:style w:type="paragraph" w:styleId="Titolo3">
    <w:name w:val="heading 3"/>
    <w:basedOn w:val="Normale"/>
    <w:next w:val="Normale"/>
    <w:uiPriority w:val="9"/>
    <w:semiHidden/>
    <w:unhideWhenUsed/>
    <w:qFormat/>
    <w:pPr>
      <w:keepNext/>
      <w:keepLines/>
      <w:spacing w:before="200" w:after="0"/>
      <w:outlineLvl w:val="2"/>
    </w:pPr>
    <w:rPr>
      <w:b/>
      <w:bCs/>
      <w:color w:val="4F81BD"/>
    </w:rPr>
  </w:style>
  <w:style w:type="paragraph" w:styleId="Titolo4">
    <w:name w:val="heading 4"/>
    <w:basedOn w:val="Normale"/>
    <w:next w:val="Normale"/>
    <w:uiPriority w:val="9"/>
    <w:semiHidden/>
    <w:unhideWhenUsed/>
    <w:qFormat/>
    <w:pPr>
      <w:keepNext/>
      <w:keepLines/>
      <w:spacing w:before="200" w:after="0"/>
      <w:outlineLvl w:val="3"/>
    </w:pPr>
    <w:rPr>
      <w:b/>
      <w:bCs/>
      <w:i/>
      <w:iCs/>
      <w:color w:val="4F81BD"/>
    </w:rPr>
  </w:style>
  <w:style w:type="paragraph" w:styleId="Titolo5">
    <w:name w:val="heading 5"/>
    <w:basedOn w:val="Normale"/>
    <w:next w:val="Normale"/>
    <w:uiPriority w:val="9"/>
    <w:semiHidden/>
    <w:unhideWhenUsed/>
    <w:qFormat/>
    <w:pPr>
      <w:keepNext/>
      <w:keepLines/>
      <w:spacing w:before="200" w:after="0"/>
      <w:outlineLvl w:val="4"/>
    </w:pPr>
    <w:rPr>
      <w:color w:val="243F61"/>
    </w:rPr>
  </w:style>
  <w:style w:type="paragraph" w:styleId="Titolo6">
    <w:name w:val="heading 6"/>
    <w:basedOn w:val="Normale"/>
    <w:next w:val="Normale"/>
    <w:uiPriority w:val="9"/>
    <w:semiHidden/>
    <w:unhideWhenUsed/>
    <w:qFormat/>
    <w:pPr>
      <w:keepNext/>
      <w:keepLines/>
      <w:spacing w:before="200" w:after="0"/>
      <w:outlineLvl w:val="5"/>
    </w:pPr>
    <w:rPr>
      <w:i/>
      <w:iCs/>
      <w:color w:val="243F61"/>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olo">
    <w:name w:val="Title"/>
    <w:basedOn w:val="Normale"/>
    <w:next w:val="Normale"/>
    <w:uiPriority w:val="10"/>
    <w:qFormat/>
    <w:pPr>
      <w:pBdr>
        <w:bottom w:val="single" w:sz="8" w:space="4" w:color="4F81BD"/>
      </w:pBdr>
      <w:spacing w:after="300" w:line="240" w:lineRule="auto"/>
    </w:pPr>
    <w:rPr>
      <w:color w:val="17365D"/>
      <w:sz w:val="52"/>
      <w:szCs w:val="52"/>
    </w:rPr>
  </w:style>
  <w:style w:type="paragraph" w:styleId="Sottotitolo">
    <w:name w:val="Subtitle"/>
    <w:basedOn w:val="Normale"/>
    <w:next w:val="Normale"/>
    <w:uiPriority w:val="11"/>
    <w:qFormat/>
    <w:rPr>
      <w:i/>
      <w:iCs/>
      <w:color w:val="4F81BD"/>
      <w:sz w:val="24"/>
      <w:szCs w:val="24"/>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paragraph" w:styleId="Sommario1">
    <w:name w:val="toc 1"/>
    <w:basedOn w:val="Normale"/>
    <w:uiPriority w:val="39"/>
    <w:pPr>
      <w:spacing w:after="0" w:line="240" w:lineRule="auto"/>
    </w:pPr>
    <w:rPr>
      <w:sz w:val="21"/>
    </w:rPr>
  </w:style>
  <w:style w:type="character" w:styleId="Collegamentoipertestuale">
    <w:name w:val="Hyperlink"/>
    <w:basedOn w:val="Carpredefinitoparagrafo"/>
    <w:uiPriority w:val="99"/>
    <w:unhideWhenUsed/>
    <w:rsid w:val="00B94F1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33</Pages>
  <Words>9907</Words>
  <Characters>57139</Characters>
  <Application>Microsoft Office Word</Application>
  <DocSecurity>0</DocSecurity>
  <Lines>2027</Lines>
  <Paragraphs>1562</Paragraphs>
  <ScaleCrop>false</ScaleCrop>
  <Company/>
  <LinksUpToDate>false</LinksUpToDate>
  <CharactersWithSpaces>65554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Antonio Scotto</cp:lastModifiedBy>
  <cp:revision>2</cp:revision>
  <dcterms:created xsi:type="dcterms:W3CDTF">2026-10-25T12:30:00Z</dcterms:created>
  <dcterms:modified xsi:type="dcterms:W3CDTF">2026-10-25T12:31:00Z</dcterms:modified>
</cp:coreProperties>
</file>