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400049209594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93114" cy="10579100"/>
            <wp:effectExtent b="0" l="0" r="0" t="0"/>
            <wp:docPr id="219" name="image208.png"/>
            <a:graphic>
              <a:graphicData uri="http://schemas.openxmlformats.org/drawingml/2006/picture">
                <pic:pic>
                  <pic:nvPicPr>
                    <pic:cNvPr id="0" name="image208.png"/>
                    <pic:cNvPicPr preferRelativeResize="0"/>
                  </pic:nvPicPr>
                  <pic:blipFill>
                    <a:blip r:embed="rId6"/>
                    <a:srcRect b="0" l="0" r="0" t="0"/>
                    <a:stretch>
                      <a:fillRect/>
                    </a:stretch>
                  </pic:blipFill>
                  <pic:spPr>
                    <a:xfrm>
                      <a:off x="0" y="0"/>
                      <a:ext cx="7393114" cy="10579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199951171875" w:line="199.92000102996826" w:lineRule="auto"/>
        <w:ind w:left="0" w:right="0" w:firstLine="0"/>
        <w:jc w:val="left"/>
        <w:rPr>
          <w:rFonts w:ascii="Arial" w:cs="Arial" w:eastAsia="Arial" w:hAnsi="Arial"/>
          <w:b w:val="0"/>
          <w:bCs w:val="0"/>
          <w:i w:val="0"/>
          <w:iCs w:val="0"/>
          <w:smallCaps w:val="0"/>
          <w:strike w:val="0"/>
          <w:color w:val="000000"/>
          <w:sz w:val="47"/>
          <w:szCs w:val="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7"/>
          <w:szCs w:val="47"/>
          <w:u w:val="none"/>
          <w:shd w:fill="auto" w:val="clear"/>
          <w:vertAlign w:val="baseline"/>
          <w:rtl w:val="0"/>
        </w:rPr>
        <w:t xml:space="preserve">rrtr{ts{fr6gd(tr{frE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9521484375" w:line="743.701858520507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RAJIV RANJAN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SINGH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ALIAS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LALAN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SINGH Tmte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qqd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qqrqfr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{TcI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q-i}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26005935668945"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eits </w:t>
      </w:r>
      <w:r w:rsidDel="00000000" w:rsidR="00000000" w:rsidRPr="00000000">
        <w:rPr>
          <w:rFonts w:ascii="Arial" w:cs="Arial" w:eastAsia="Arial" w:hAnsi="Arial"/>
          <w:b w:val="0"/>
          <w:bCs w:val="0"/>
          <w:i w:val="0"/>
          <w:iCs w:val="0"/>
          <w:smallCaps w:val="0"/>
          <w:strike w:val="0"/>
          <w:color w:val="000000"/>
          <w:sz w:val="56.66666666666667"/>
          <w:szCs w:val="56.66666666666667"/>
          <w:u w:val="none"/>
          <w:shd w:fill="auto" w:val="clear"/>
          <w:vertAlign w:val="subscript"/>
          <w:rtl w:val="0"/>
        </w:rPr>
        <w:t xml:space="preserve">rwqrf,q,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q{qril{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subscript"/>
          <w:rtl w:val="0"/>
        </w:rPr>
        <w:t xml:space="preserve">Td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baseline"/>
          <w:rtl w:val="0"/>
        </w:rPr>
        <w:t xml:space="preserve">e{fr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TTTTd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S*DI{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3564453125"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Minister of Panchayati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Raj and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00390625" w:line="295.9856128692627"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Minister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Fisheries, Animal Husbandry and Dairying Government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lndia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29931640625" w:line="199.9200010299682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superscrip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oo. </w:t>
      </w:r>
      <w:r w:rsidDel="00000000" w:rsidR="00000000" w:rsidRPr="00000000">
        <w:rPr>
          <w:rFonts w:ascii="Arial" w:cs="Arial" w:eastAsia="Arial" w:hAnsi="Arial"/>
          <w:b w:val="0"/>
          <w:bCs w:val="0"/>
          <w:i w:val="0"/>
          <w:iCs w:val="0"/>
          <w:smallCaps w:val="0"/>
          <w:strike w:val="0"/>
          <w:color w:val="000000"/>
          <w:sz w:val="9"/>
          <w:szCs w:val="9"/>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Jflr..t*rN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pR&amp;FAHD/20..2-d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z7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FEB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zOzS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080078125" w:line="199.92000102996826"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3"/>
          <w:szCs w:val="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
          <w:szCs w:val="53"/>
          <w:u w:val="none"/>
          <w:shd w:fill="auto" w:val="clear"/>
          <w:vertAlign w:val="baseline"/>
          <w:rtl w:val="0"/>
        </w:rPr>
        <w:t xml:space="preserve">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4907226562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Message </w:t>
      </w:r>
      <w:r w:rsidDel="00000000" w:rsidR="00000000" w:rsidRPr="00000000">
        <w:drawing>
          <wp:anchor allowOverlap="1" behindDoc="0" distB="19050" distT="19050" distL="19050" distR="19050" hidden="0" layoutInCell="1" locked="0" relativeHeight="0" simplePos="0">
            <wp:simplePos x="0" y="0"/>
            <wp:positionH relativeFrom="column">
              <wp:posOffset>-3472427</wp:posOffset>
            </wp:positionH>
            <wp:positionV relativeFrom="paragraph">
              <wp:posOffset>-3532122</wp:posOffset>
            </wp:positionV>
            <wp:extent cx="7574281" cy="10689336"/>
            <wp:effectExtent b="0" l="0" r="0" t="0"/>
            <wp:wrapSquare wrapText="bothSides" distB="19050" distT="19050" distL="19050" distR="19050"/>
            <wp:docPr id="221" name="image217.png"/>
            <a:graphic>
              <a:graphicData uri="http://schemas.openxmlformats.org/drawingml/2006/picture">
                <pic:pic>
                  <pic:nvPicPr>
                    <pic:cNvPr id="0" name="image217.png"/>
                    <pic:cNvPicPr preferRelativeResize="0"/>
                  </pic:nvPicPr>
                  <pic:blipFill>
                    <a:blip r:embed="rId7"/>
                    <a:srcRect b="0" l="0" r="0" t="0"/>
                    <a:stretch>
                      <a:fillRect/>
                    </a:stretch>
                  </pic:blipFill>
                  <pic:spPr>
                    <a:xfrm>
                      <a:off x="0" y="0"/>
                      <a:ext cx="7574281" cy="10689336"/>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90234375" w:line="246.9412136077881"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pleased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that 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Welfare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Board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is bringing out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Law Handbook.for Urban Local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Bodies.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619384765625" w:line="241.83491706848145"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handbook offers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essential guidance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effective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stray animals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urban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comprehensively covets the legal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framework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issues such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functioning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slaughterhouses,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municipal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market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control,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pet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trade regulations,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property animal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cattle pounds,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dairy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Gaushalas,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farrier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licensing,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cattle premises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registration.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60107421875" w:line="232.49974250793457"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addresses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aspects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preventing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controlling infectious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zoonotic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diseases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among animals, emphasizing the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proactive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measures.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9478759765625" w:line="232.58251190185547"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confident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handbook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valuable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urban local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bodies, supporting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implementing animal protection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laws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effectively. 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commend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Board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continued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efforts 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strengthening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framework for animal welfare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trust this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guide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contribute 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humane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compassionate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society.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5"/>
          <w:szCs w:val="5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
          <w:szCs w:val="46"/>
          <w:u w:val="none"/>
          <w:shd w:fill="auto" w:val="clear"/>
          <w:vertAlign w:val="baseline"/>
          <w:rtl w:val="0"/>
        </w:rPr>
        <w:t xml:space="preserve">1t4T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superscript"/>
          <w:rtl w:val="0"/>
        </w:rPr>
        <w:t xml:space="preserve">1''z''</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951660156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(Rajiv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Ranjan Singh)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186584472656" w:line="203.9317703247070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Room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234,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Krishi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Bhawan,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Rajendra Prasad Road,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Delhi-110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001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(lndia), Ph.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tl w:val="0"/>
        </w:rPr>
        <w:t xml:space="preserve">11-23380780181182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bscript"/>
          <w:rtl w:val="0"/>
        </w:rPr>
        <w:t xml:space="preserve">Fax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+91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bscript"/>
          <w:rtl w:val="0"/>
        </w:rPr>
        <w:t xml:space="preserve">11-23380783 Resi.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011-23782781182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71231" cy="10657332"/>
            <wp:effectExtent b="0" l="0" r="0" t="0"/>
            <wp:docPr id="220" name="image218.png"/>
            <a:graphic>
              <a:graphicData uri="http://schemas.openxmlformats.org/drawingml/2006/picture">
                <pic:pic>
                  <pic:nvPicPr>
                    <pic:cNvPr id="0" name="image218.png"/>
                    <pic:cNvPicPr preferRelativeResize="0"/>
                  </pic:nvPicPr>
                  <pic:blipFill>
                    <a:blip r:embed="rId8"/>
                    <a:srcRect b="0" l="0" r="0" t="0"/>
                    <a:stretch>
                      <a:fillRect/>
                    </a:stretch>
                  </pic:blipFill>
                  <pic:spPr>
                    <a:xfrm>
                      <a:off x="0" y="0"/>
                      <a:ext cx="7571231" cy="1065733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502849578857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6" name="image219.png"/>
            <a:graphic>
              <a:graphicData uri="http://schemas.openxmlformats.org/drawingml/2006/picture">
                <pic:pic>
                  <pic:nvPicPr>
                    <pic:cNvPr id="0" name="image219.png"/>
                    <pic:cNvPicPr preferRelativeResize="0"/>
                  </pic:nvPicPr>
                  <pic:blipFill>
                    <a:blip r:embed="rId9"/>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5" name="image211.png"/>
            <a:graphic>
              <a:graphicData uri="http://schemas.openxmlformats.org/drawingml/2006/picture">
                <pic:pic>
                  <pic:nvPicPr>
                    <pic:cNvPr id="0" name="image211.png"/>
                    <pic:cNvPicPr preferRelativeResize="0"/>
                  </pic:nvPicPr>
                  <pic:blipFill>
                    <a:blip r:embed="rId10"/>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18" name="image209.png"/>
            <a:graphic>
              <a:graphicData uri="http://schemas.openxmlformats.org/drawingml/2006/picture">
                <pic:pic>
                  <pic:nvPicPr>
                    <pic:cNvPr id="0" name="image209.png"/>
                    <pic:cNvPicPr preferRelativeResize="0"/>
                  </pic:nvPicPr>
                  <pic:blipFill>
                    <a:blip r:embed="rId1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7" name="image207.png"/>
            <a:graphic>
              <a:graphicData uri="http://schemas.openxmlformats.org/drawingml/2006/picture">
                <pic:pic>
                  <pic:nvPicPr>
                    <pic:cNvPr id="0" name="image207.png"/>
                    <pic:cNvPicPr preferRelativeResize="0"/>
                  </pic:nvPicPr>
                  <pic:blipFill>
                    <a:blip r:embed="rId12"/>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3" name="image214.png"/>
            <a:graphic>
              <a:graphicData uri="http://schemas.openxmlformats.org/drawingml/2006/picture">
                <pic:pic>
                  <pic:nvPicPr>
                    <pic:cNvPr id="0" name="image214.png"/>
                    <pic:cNvPicPr preferRelativeResize="0"/>
                  </pic:nvPicPr>
                  <pic:blipFill>
                    <a:blip r:embed="rId13"/>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2" name="image212.png"/>
            <a:graphic>
              <a:graphicData uri="http://schemas.openxmlformats.org/drawingml/2006/picture">
                <pic:pic>
                  <pic:nvPicPr>
                    <pic:cNvPr id="0" name="image212.png"/>
                    <pic:cNvPicPr preferRelativeResize="0"/>
                  </pic:nvPicPr>
                  <pic:blipFill>
                    <a:blip r:embed="rId14"/>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14" name="image213.png"/>
            <a:graphic>
              <a:graphicData uri="http://schemas.openxmlformats.org/drawingml/2006/picture">
                <pic:pic>
                  <pic:nvPicPr>
                    <pic:cNvPr id="0" name="image213.png"/>
                    <pic:cNvPicPr preferRelativeResize="0"/>
                  </pic:nvPicPr>
                  <pic:blipFill>
                    <a:blip r:embed="rId15"/>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7" name="image215.png"/>
            <a:graphic>
              <a:graphicData uri="http://schemas.openxmlformats.org/drawingml/2006/picture">
                <pic:pic>
                  <pic:nvPicPr>
                    <pic:cNvPr id="0" name="image215.png"/>
                    <pic:cNvPicPr preferRelativeResize="0"/>
                  </pic:nvPicPr>
                  <pic:blipFill>
                    <a:blip r:embed="rId16"/>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8" name="image216.png"/>
            <a:graphic>
              <a:graphicData uri="http://schemas.openxmlformats.org/drawingml/2006/picture">
                <pic:pic>
                  <pic:nvPicPr>
                    <pic:cNvPr id="0" name="image216.png"/>
                    <pic:cNvPicPr preferRelativeResize="0"/>
                  </pic:nvPicPr>
                  <pic:blipFill>
                    <a:blip r:embed="rId17"/>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10" name="image221.png"/>
            <a:graphic>
              <a:graphicData uri="http://schemas.openxmlformats.org/drawingml/2006/picture">
                <pic:pic>
                  <pic:nvPicPr>
                    <pic:cNvPr id="0" name="image221.png"/>
                    <pic:cNvPicPr preferRelativeResize="0"/>
                  </pic:nvPicPr>
                  <pic:blipFill>
                    <a:blip r:embed="rId18"/>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11" name="image210.png"/>
            <a:graphic>
              <a:graphicData uri="http://schemas.openxmlformats.org/drawingml/2006/picture">
                <pic:pic>
                  <pic:nvPicPr>
                    <pic:cNvPr id="0" name="image210.png"/>
                    <pic:cNvPicPr preferRelativeResize="0"/>
                  </pic:nvPicPr>
                  <pic:blipFill>
                    <a:blip r:embed="rId19"/>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9" name="image220.png"/>
            <a:graphic>
              <a:graphicData uri="http://schemas.openxmlformats.org/drawingml/2006/picture">
                <pic:pic>
                  <pic:nvPicPr>
                    <pic:cNvPr id="0" name="image220.png"/>
                    <pic:cNvPicPr preferRelativeResize="0"/>
                  </pic:nvPicPr>
                  <pic:blipFill>
                    <a:blip r:embed="rId20"/>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78" name="image178.png"/>
            <a:graphic>
              <a:graphicData uri="http://schemas.openxmlformats.org/drawingml/2006/picture">
                <pic:pic>
                  <pic:nvPicPr>
                    <pic:cNvPr id="0" name="image17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84" name="image184.png"/>
            <a:graphic>
              <a:graphicData uri="http://schemas.openxmlformats.org/drawingml/2006/picture">
                <pic:pic>
                  <pic:nvPicPr>
                    <pic:cNvPr id="0" name="image18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5" name="image185.png"/>
            <a:graphic>
              <a:graphicData uri="http://schemas.openxmlformats.org/drawingml/2006/picture">
                <pic:pic>
                  <pic:nvPicPr>
                    <pic:cNvPr id="0" name="image18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2" name="image182.png"/>
            <a:graphic>
              <a:graphicData uri="http://schemas.openxmlformats.org/drawingml/2006/picture">
                <pic:pic>
                  <pic:nvPicPr>
                    <pic:cNvPr id="0" name="image18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3" name="image183.png"/>
            <a:graphic>
              <a:graphicData uri="http://schemas.openxmlformats.org/drawingml/2006/picture">
                <pic:pic>
                  <pic:nvPicPr>
                    <pic:cNvPr id="0" name="image18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95" name="image195.png"/>
            <a:graphic>
              <a:graphicData uri="http://schemas.openxmlformats.org/drawingml/2006/picture">
                <pic:pic>
                  <pic:nvPicPr>
                    <pic:cNvPr id="0" name="image19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0" name="image190.png"/>
            <a:graphic>
              <a:graphicData uri="http://schemas.openxmlformats.org/drawingml/2006/picture">
                <pic:pic>
                  <pic:nvPicPr>
                    <pic:cNvPr id="0" name="image19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2" name="image192.png"/>
            <a:graphic>
              <a:graphicData uri="http://schemas.openxmlformats.org/drawingml/2006/picture">
                <pic:pic>
                  <pic:nvPicPr>
                    <pic:cNvPr id="0" name="image19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01" name="image201.png"/>
            <a:graphic>
              <a:graphicData uri="http://schemas.openxmlformats.org/drawingml/2006/picture">
                <pic:pic>
                  <pic:nvPicPr>
                    <pic:cNvPr id="0" name="image20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3" name="image203.png"/>
            <a:graphic>
              <a:graphicData uri="http://schemas.openxmlformats.org/drawingml/2006/picture">
                <pic:pic>
                  <pic:nvPicPr>
                    <pic:cNvPr id="0" name="image20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7" name="image197.png"/>
            <a:graphic>
              <a:graphicData uri="http://schemas.openxmlformats.org/drawingml/2006/picture">
                <pic:pic>
                  <pic:nvPicPr>
                    <pic:cNvPr id="0" name="image19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9" name="image199.png"/>
            <a:graphic>
              <a:graphicData uri="http://schemas.openxmlformats.org/drawingml/2006/picture">
                <pic:pic>
                  <pic:nvPicPr>
                    <pic:cNvPr id="0" name="image19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05" name="image205.png"/>
            <a:graphic>
              <a:graphicData uri="http://schemas.openxmlformats.org/drawingml/2006/picture">
                <pic:pic>
                  <pic:nvPicPr>
                    <pic:cNvPr id="0" name="image20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6" name="image206.png"/>
            <a:graphic>
              <a:graphicData uri="http://schemas.openxmlformats.org/drawingml/2006/picture">
                <pic:pic>
                  <pic:nvPicPr>
                    <pic:cNvPr id="0" name="image20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4" name="image204.png"/>
            <a:graphic>
              <a:graphicData uri="http://schemas.openxmlformats.org/drawingml/2006/picture">
                <pic:pic>
                  <pic:nvPicPr>
                    <pic:cNvPr id="0" name="image20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41" name="image141.png"/>
            <a:graphic>
              <a:graphicData uri="http://schemas.openxmlformats.org/drawingml/2006/picture">
                <pic:pic>
                  <pic:nvPicPr>
                    <pic:cNvPr id="0" name="image14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2" name="image142.png"/>
            <a:graphic>
              <a:graphicData uri="http://schemas.openxmlformats.org/drawingml/2006/picture">
                <pic:pic>
                  <pic:nvPicPr>
                    <pic:cNvPr id="0" name="image14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9" name="image139.png"/>
            <a:graphic>
              <a:graphicData uri="http://schemas.openxmlformats.org/drawingml/2006/picture">
                <pic:pic>
                  <pic:nvPicPr>
                    <pic:cNvPr id="0" name="image13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0" name="image140.png"/>
            <a:graphic>
              <a:graphicData uri="http://schemas.openxmlformats.org/drawingml/2006/picture">
                <pic:pic>
                  <pic:nvPicPr>
                    <pic:cNvPr id="0" name="image14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45" name="image145.png"/>
            <a:graphic>
              <a:graphicData uri="http://schemas.openxmlformats.org/drawingml/2006/picture">
                <pic:pic>
                  <pic:nvPicPr>
                    <pic:cNvPr id="0" name="image14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6" name="image146.png"/>
            <a:graphic>
              <a:graphicData uri="http://schemas.openxmlformats.org/drawingml/2006/picture">
                <pic:pic>
                  <pic:nvPicPr>
                    <pic:cNvPr id="0" name="image14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3" name="image143.png"/>
            <a:graphic>
              <a:graphicData uri="http://schemas.openxmlformats.org/drawingml/2006/picture">
                <pic:pic>
                  <pic:nvPicPr>
                    <pic:cNvPr id="0" name="image14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4" name="image144.png"/>
            <a:graphic>
              <a:graphicData uri="http://schemas.openxmlformats.org/drawingml/2006/picture">
                <pic:pic>
                  <pic:nvPicPr>
                    <pic:cNvPr id="0" name="image14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47" name="image147.png"/>
            <a:graphic>
              <a:graphicData uri="http://schemas.openxmlformats.org/drawingml/2006/picture">
                <pic:pic>
                  <pic:nvPicPr>
                    <pic:cNvPr id="0" name="image14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8" name="image148.png"/>
            <a:graphic>
              <a:graphicData uri="http://schemas.openxmlformats.org/drawingml/2006/picture">
                <pic:pic>
                  <pic:nvPicPr>
                    <pic:cNvPr id="0" name="image14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1" name="image151.png"/>
            <a:graphic>
              <a:graphicData uri="http://schemas.openxmlformats.org/drawingml/2006/picture">
                <pic:pic>
                  <pic:nvPicPr>
                    <pic:cNvPr id="0" name="image15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57" name="image157.png"/>
            <a:graphic>
              <a:graphicData uri="http://schemas.openxmlformats.org/drawingml/2006/picture">
                <pic:pic>
                  <pic:nvPicPr>
                    <pic:cNvPr id="0" name="image15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9" name="image159.png"/>
            <a:graphic>
              <a:graphicData uri="http://schemas.openxmlformats.org/drawingml/2006/picture">
                <pic:pic>
                  <pic:nvPicPr>
                    <pic:cNvPr id="0" name="image15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3" name="image153.png"/>
            <a:graphic>
              <a:graphicData uri="http://schemas.openxmlformats.org/drawingml/2006/picture">
                <pic:pic>
                  <pic:nvPicPr>
                    <pic:cNvPr id="0" name="image15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5" name="image155.png"/>
            <a:graphic>
              <a:graphicData uri="http://schemas.openxmlformats.org/drawingml/2006/picture">
                <pic:pic>
                  <pic:nvPicPr>
                    <pic:cNvPr id="0" name="image15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65" name="image165.png"/>
            <a:graphic>
              <a:graphicData uri="http://schemas.openxmlformats.org/drawingml/2006/picture">
                <pic:pic>
                  <pic:nvPicPr>
                    <pic:cNvPr id="0" name="image16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67" name="image167.png"/>
            <a:graphic>
              <a:graphicData uri="http://schemas.openxmlformats.org/drawingml/2006/picture">
                <pic:pic>
                  <pic:nvPicPr>
                    <pic:cNvPr id="0" name="image16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61" name="image161.png"/>
            <a:graphic>
              <a:graphicData uri="http://schemas.openxmlformats.org/drawingml/2006/picture">
                <pic:pic>
                  <pic:nvPicPr>
                    <pic:cNvPr id="0" name="image16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63" name="image163.png"/>
            <a:graphic>
              <a:graphicData uri="http://schemas.openxmlformats.org/drawingml/2006/picture">
                <pic:pic>
                  <pic:nvPicPr>
                    <pic:cNvPr id="0" name="image16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68" name="image168.png"/>
            <a:graphic>
              <a:graphicData uri="http://schemas.openxmlformats.org/drawingml/2006/picture">
                <pic:pic>
                  <pic:nvPicPr>
                    <pic:cNvPr id="0" name="image16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1" name="image101.png"/>
            <a:graphic>
              <a:graphicData uri="http://schemas.openxmlformats.org/drawingml/2006/picture">
                <pic:pic>
                  <pic:nvPicPr>
                    <pic:cNvPr id="0" name="image10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3" name="image103.png"/>
            <a:graphic>
              <a:graphicData uri="http://schemas.openxmlformats.org/drawingml/2006/picture">
                <pic:pic>
                  <pic:nvPicPr>
                    <pic:cNvPr id="0" name="image10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07" name="image107.png"/>
            <a:graphic>
              <a:graphicData uri="http://schemas.openxmlformats.org/drawingml/2006/picture">
                <pic:pic>
                  <pic:nvPicPr>
                    <pic:cNvPr id="0" name="image10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8" name="image108.png"/>
            <a:graphic>
              <a:graphicData uri="http://schemas.openxmlformats.org/drawingml/2006/picture">
                <pic:pic>
                  <pic:nvPicPr>
                    <pic:cNvPr id="0" name="image10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4" name="image104.png"/>
            <a:graphic>
              <a:graphicData uri="http://schemas.openxmlformats.org/drawingml/2006/picture">
                <pic:pic>
                  <pic:nvPicPr>
                    <pic:cNvPr id="0" name="image10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05" name="image105.png"/>
            <a:graphic>
              <a:graphicData uri="http://schemas.openxmlformats.org/drawingml/2006/picture">
                <pic:pic>
                  <pic:nvPicPr>
                    <pic:cNvPr id="0" name="image10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14" name="image114.png"/>
            <a:graphic>
              <a:graphicData uri="http://schemas.openxmlformats.org/drawingml/2006/picture">
                <pic:pic>
                  <pic:nvPicPr>
                    <pic:cNvPr id="0" name="image11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6" name="image116.png"/>
            <a:graphic>
              <a:graphicData uri="http://schemas.openxmlformats.org/drawingml/2006/picture">
                <pic:pic>
                  <pic:nvPicPr>
                    <pic:cNvPr id="0" name="image11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0" name="image110.png"/>
            <a:graphic>
              <a:graphicData uri="http://schemas.openxmlformats.org/drawingml/2006/picture">
                <pic:pic>
                  <pic:nvPicPr>
                    <pic:cNvPr id="0" name="image11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12" name="image112.png"/>
            <a:graphic>
              <a:graphicData uri="http://schemas.openxmlformats.org/drawingml/2006/picture">
                <pic:pic>
                  <pic:nvPicPr>
                    <pic:cNvPr id="0" name="image11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6" name="image126.png"/>
            <a:graphic>
              <a:graphicData uri="http://schemas.openxmlformats.org/drawingml/2006/picture">
                <pic:pic>
                  <pic:nvPicPr>
                    <pic:cNvPr id="0" name="image12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2" name="image122.png"/>
            <a:graphic>
              <a:graphicData uri="http://schemas.openxmlformats.org/drawingml/2006/picture">
                <pic:pic>
                  <pic:nvPicPr>
                    <pic:cNvPr id="0" name="image12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4" name="image124.png"/>
            <a:graphic>
              <a:graphicData uri="http://schemas.openxmlformats.org/drawingml/2006/picture">
                <pic:pic>
                  <pic:nvPicPr>
                    <pic:cNvPr id="0" name="image12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29" name="image129.png"/>
            <a:graphic>
              <a:graphicData uri="http://schemas.openxmlformats.org/drawingml/2006/picture">
                <pic:pic>
                  <pic:nvPicPr>
                    <pic:cNvPr id="0" name="image12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0" name="image130.png"/>
            <a:graphic>
              <a:graphicData uri="http://schemas.openxmlformats.org/drawingml/2006/picture">
                <pic:pic>
                  <pic:nvPicPr>
                    <pic:cNvPr id="0" name="image13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7" name="image127.png"/>
            <a:graphic>
              <a:graphicData uri="http://schemas.openxmlformats.org/drawingml/2006/picture">
                <pic:pic>
                  <pic:nvPicPr>
                    <pic:cNvPr id="0" name="image12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28" name="image128.png"/>
            <a:graphic>
              <a:graphicData uri="http://schemas.openxmlformats.org/drawingml/2006/picture">
                <pic:pic>
                  <pic:nvPicPr>
                    <pic:cNvPr id="0" name="image12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5" name="image135.png"/>
            <a:graphic>
              <a:graphicData uri="http://schemas.openxmlformats.org/drawingml/2006/picture">
                <pic:pic>
                  <pic:nvPicPr>
                    <pic:cNvPr id="0" name="image13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7" name="image137.png"/>
            <a:graphic>
              <a:graphicData uri="http://schemas.openxmlformats.org/drawingml/2006/picture">
                <pic:pic>
                  <pic:nvPicPr>
                    <pic:cNvPr id="0" name="image13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2" name="image132.png"/>
            <a:graphic>
              <a:graphicData uri="http://schemas.openxmlformats.org/drawingml/2006/picture">
                <pic:pic>
                  <pic:nvPicPr>
                    <pic:cNvPr id="0" name="image13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60"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1"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8"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59"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6" name="image66.png"/>
            <a:graphic>
              <a:graphicData uri="http://schemas.openxmlformats.org/drawingml/2006/picture">
                <pic:pic>
                  <pic:nvPicPr>
                    <pic:cNvPr id="0" name="image6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8" name="image68.png"/>
            <a:graphic>
              <a:graphicData uri="http://schemas.openxmlformats.org/drawingml/2006/picture">
                <pic:pic>
                  <pic:nvPicPr>
                    <pic:cNvPr id="0" name="image6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3"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64"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2" name="image72.png"/>
            <a:graphic>
              <a:graphicData uri="http://schemas.openxmlformats.org/drawingml/2006/picture">
                <pic:pic>
                  <pic:nvPicPr>
                    <pic:cNvPr id="0" name="image7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4"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7" name="image77.png"/>
            <a:graphic>
              <a:graphicData uri="http://schemas.openxmlformats.org/drawingml/2006/picture">
                <pic:pic>
                  <pic:nvPicPr>
                    <pic:cNvPr id="0" name="image7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83" name="image83.png"/>
            <a:graphic>
              <a:graphicData uri="http://schemas.openxmlformats.org/drawingml/2006/picture">
                <pic:pic>
                  <pic:nvPicPr>
                    <pic:cNvPr id="0" name="image8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4" name="image84.png"/>
            <a:graphic>
              <a:graphicData uri="http://schemas.openxmlformats.org/drawingml/2006/picture">
                <pic:pic>
                  <pic:nvPicPr>
                    <pic:cNvPr id="0" name="image8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0" name="image80.png"/>
            <a:graphic>
              <a:graphicData uri="http://schemas.openxmlformats.org/drawingml/2006/picture">
                <pic:pic>
                  <pic:nvPicPr>
                    <pic:cNvPr id="0" name="image8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82" name="image82.png"/>
            <a:graphic>
              <a:graphicData uri="http://schemas.openxmlformats.org/drawingml/2006/picture">
                <pic:pic>
                  <pic:nvPicPr>
                    <pic:cNvPr id="0" name="image8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8" name="image88.png"/>
            <a:graphic>
              <a:graphicData uri="http://schemas.openxmlformats.org/drawingml/2006/picture">
                <pic:pic>
                  <pic:nvPicPr>
                    <pic:cNvPr id="0" name="image8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0" name="image90.png"/>
            <a:graphic>
              <a:graphicData uri="http://schemas.openxmlformats.org/drawingml/2006/picture">
                <pic:pic>
                  <pic:nvPicPr>
                    <pic:cNvPr id="0" name="image9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5" name="image85.png"/>
            <a:graphic>
              <a:graphicData uri="http://schemas.openxmlformats.org/drawingml/2006/picture">
                <pic:pic>
                  <pic:nvPicPr>
                    <pic:cNvPr id="0" name="image8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86" name="image86.png"/>
            <a:graphic>
              <a:graphicData uri="http://schemas.openxmlformats.org/drawingml/2006/picture">
                <pic:pic>
                  <pic:nvPicPr>
                    <pic:cNvPr id="0" name="image8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4" name="image94.png"/>
            <a:graphic>
              <a:graphicData uri="http://schemas.openxmlformats.org/drawingml/2006/picture">
                <pic:pic>
                  <pic:nvPicPr>
                    <pic:cNvPr id="0" name="image9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70" name="image170.png"/>
            <a:graphic>
              <a:graphicData uri="http://schemas.openxmlformats.org/drawingml/2006/picture">
                <pic:pic>
                  <pic:nvPicPr>
                    <pic:cNvPr id="0" name="image17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71" name="image171.png"/>
            <a:graphic>
              <a:graphicData uri="http://schemas.openxmlformats.org/drawingml/2006/picture">
                <pic:pic>
                  <pic:nvPicPr>
                    <pic:cNvPr id="0" name="image17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00" name="image200.png"/>
            <a:graphic>
              <a:graphicData uri="http://schemas.openxmlformats.org/drawingml/2006/picture">
                <pic:pic>
                  <pic:nvPicPr>
                    <pic:cNvPr id="0" name="image20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2" name="image202.png"/>
            <a:graphic>
              <a:graphicData uri="http://schemas.openxmlformats.org/drawingml/2006/picture">
                <pic:pic>
                  <pic:nvPicPr>
                    <pic:cNvPr id="0" name="image20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6" name="image196.png"/>
            <a:graphic>
              <a:graphicData uri="http://schemas.openxmlformats.org/drawingml/2006/picture">
                <pic:pic>
                  <pic:nvPicPr>
                    <pic:cNvPr id="0" name="image19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8" name="image198.png"/>
            <a:graphic>
              <a:graphicData uri="http://schemas.openxmlformats.org/drawingml/2006/picture">
                <pic:pic>
                  <pic:nvPicPr>
                    <pic:cNvPr id="0" name="image19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93" name="image193.png"/>
            <a:graphic>
              <a:graphicData uri="http://schemas.openxmlformats.org/drawingml/2006/picture">
                <pic:pic>
                  <pic:nvPicPr>
                    <pic:cNvPr id="0" name="image19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4" name="image194.png"/>
            <a:graphic>
              <a:graphicData uri="http://schemas.openxmlformats.org/drawingml/2006/picture">
                <pic:pic>
                  <pic:nvPicPr>
                    <pic:cNvPr id="0" name="image19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9" name="image189.png"/>
            <a:graphic>
              <a:graphicData uri="http://schemas.openxmlformats.org/drawingml/2006/picture">
                <pic:pic>
                  <pic:nvPicPr>
                    <pic:cNvPr id="0" name="image18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91" name="image191.png"/>
            <a:graphic>
              <a:graphicData uri="http://schemas.openxmlformats.org/drawingml/2006/picture">
                <pic:pic>
                  <pic:nvPicPr>
                    <pic:cNvPr id="0" name="image19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8" name="image188.png"/>
            <a:graphic>
              <a:graphicData uri="http://schemas.openxmlformats.org/drawingml/2006/picture">
                <pic:pic>
                  <pic:nvPicPr>
                    <pic:cNvPr id="0" name="image18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6" name="image186.png"/>
            <a:graphic>
              <a:graphicData uri="http://schemas.openxmlformats.org/drawingml/2006/picture">
                <pic:pic>
                  <pic:nvPicPr>
                    <pic:cNvPr id="0" name="image18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7" name="image187.png"/>
            <a:graphic>
              <a:graphicData uri="http://schemas.openxmlformats.org/drawingml/2006/picture">
                <pic:pic>
                  <pic:nvPicPr>
                    <pic:cNvPr id="0" name="image18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1" name="image71.png"/>
            <a:graphic>
              <a:graphicData uri="http://schemas.openxmlformats.org/drawingml/2006/picture">
                <pic:pic>
                  <pic:nvPicPr>
                    <pic:cNvPr id="0" name="image7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3"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9"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0" name="image70.png"/>
            <a:graphic>
              <a:graphicData uri="http://schemas.openxmlformats.org/drawingml/2006/picture">
                <pic:pic>
                  <pic:nvPicPr>
                    <pic:cNvPr id="0" name="image7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65" name="image65.png"/>
            <a:graphic>
              <a:graphicData uri="http://schemas.openxmlformats.org/drawingml/2006/picture">
                <pic:pic>
                  <pic:nvPicPr>
                    <pic:cNvPr id="0" name="image6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7" name="image67.png"/>
            <a:graphic>
              <a:graphicData uri="http://schemas.openxmlformats.org/drawingml/2006/picture">
                <pic:pic>
                  <pic:nvPicPr>
                    <pic:cNvPr id="0" name="image6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2"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5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7"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4"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5"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3" name="image93.png"/>
            <a:graphic>
              <a:graphicData uri="http://schemas.openxmlformats.org/drawingml/2006/picture">
                <pic:pic>
                  <pic:nvPicPr>
                    <pic:cNvPr id="0" name="image9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5" name="image95.png"/>
            <a:graphic>
              <a:graphicData uri="http://schemas.openxmlformats.org/drawingml/2006/picture">
                <pic:pic>
                  <pic:nvPicPr>
                    <pic:cNvPr id="0" name="image9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1" name="image91.png"/>
            <a:graphic>
              <a:graphicData uri="http://schemas.openxmlformats.org/drawingml/2006/picture">
                <pic:pic>
                  <pic:nvPicPr>
                    <pic:cNvPr id="0" name="image9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2" name="image92.png"/>
            <a:graphic>
              <a:graphicData uri="http://schemas.openxmlformats.org/drawingml/2006/picture">
                <pic:pic>
                  <pic:nvPicPr>
                    <pic:cNvPr id="0" name="image9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7" name="image87.png"/>
            <a:graphic>
              <a:graphicData uri="http://schemas.openxmlformats.org/drawingml/2006/picture">
                <pic:pic>
                  <pic:nvPicPr>
                    <pic:cNvPr id="0" name="image8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9" name="image89.png"/>
            <a:graphic>
              <a:graphicData uri="http://schemas.openxmlformats.org/drawingml/2006/picture">
                <pic:pic>
                  <pic:nvPicPr>
                    <pic:cNvPr id="0" name="image8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1" name="image81.png"/>
            <a:graphic>
              <a:graphicData uri="http://schemas.openxmlformats.org/drawingml/2006/picture">
                <pic:pic>
                  <pic:nvPicPr>
                    <pic:cNvPr id="0" name="image8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8" name="image78.png"/>
            <a:graphic>
              <a:graphicData uri="http://schemas.openxmlformats.org/drawingml/2006/picture">
                <pic:pic>
                  <pic:nvPicPr>
                    <pic:cNvPr id="0" name="image7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9" name="image79.png"/>
            <a:graphic>
              <a:graphicData uri="http://schemas.openxmlformats.org/drawingml/2006/picture">
                <pic:pic>
                  <pic:nvPicPr>
                    <pic:cNvPr id="0" name="image7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5" name="image75.png"/>
            <a:graphic>
              <a:graphicData uri="http://schemas.openxmlformats.org/drawingml/2006/picture">
                <pic:pic>
                  <pic:nvPicPr>
                    <pic:cNvPr id="0" name="image7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6" name="image76.png"/>
            <a:graphic>
              <a:graphicData uri="http://schemas.openxmlformats.org/drawingml/2006/picture">
                <pic:pic>
                  <pic:nvPicPr>
                    <pic:cNvPr id="0" name="image7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3" name="image113.png"/>
            <a:graphic>
              <a:graphicData uri="http://schemas.openxmlformats.org/drawingml/2006/picture">
                <pic:pic>
                  <pic:nvPicPr>
                    <pic:cNvPr id="0" name="image11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5" name="image115.png"/>
            <a:graphic>
              <a:graphicData uri="http://schemas.openxmlformats.org/drawingml/2006/picture">
                <pic:pic>
                  <pic:nvPicPr>
                    <pic:cNvPr id="0" name="image11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9" name="image109.png"/>
            <a:graphic>
              <a:graphicData uri="http://schemas.openxmlformats.org/drawingml/2006/picture">
                <pic:pic>
                  <pic:nvPicPr>
                    <pic:cNvPr id="0" name="image10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11" name="image111.png"/>
            <a:graphic>
              <a:graphicData uri="http://schemas.openxmlformats.org/drawingml/2006/picture">
                <pic:pic>
                  <pic:nvPicPr>
                    <pic:cNvPr id="0" name="image11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6" name="image106.png"/>
            <a:graphic>
              <a:graphicData uri="http://schemas.openxmlformats.org/drawingml/2006/picture">
                <pic:pic>
                  <pic:nvPicPr>
                    <pic:cNvPr id="0" name="image10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0" name="image100.png"/>
            <a:graphic>
              <a:graphicData uri="http://schemas.openxmlformats.org/drawingml/2006/picture">
                <pic:pic>
                  <pic:nvPicPr>
                    <pic:cNvPr id="0" name="image10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02" name="image102.png"/>
            <a:graphic>
              <a:graphicData uri="http://schemas.openxmlformats.org/drawingml/2006/picture">
                <pic:pic>
                  <pic:nvPicPr>
                    <pic:cNvPr id="0" name="image10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8" name="image98.png"/>
            <a:graphic>
              <a:graphicData uri="http://schemas.openxmlformats.org/drawingml/2006/picture">
                <pic:pic>
                  <pic:nvPicPr>
                    <pic:cNvPr id="0" name="image9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9" name="image99.png"/>
            <a:graphic>
              <a:graphicData uri="http://schemas.openxmlformats.org/drawingml/2006/picture">
                <pic:pic>
                  <pic:nvPicPr>
                    <pic:cNvPr id="0" name="image9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6" name="image96.png"/>
            <a:graphic>
              <a:graphicData uri="http://schemas.openxmlformats.org/drawingml/2006/picture">
                <pic:pic>
                  <pic:nvPicPr>
                    <pic:cNvPr id="0" name="image9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7" name="image97.png"/>
            <a:graphic>
              <a:graphicData uri="http://schemas.openxmlformats.org/drawingml/2006/picture">
                <pic:pic>
                  <pic:nvPicPr>
                    <pic:cNvPr id="0" name="image9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4" name="image134.png"/>
            <a:graphic>
              <a:graphicData uri="http://schemas.openxmlformats.org/drawingml/2006/picture">
                <pic:pic>
                  <pic:nvPicPr>
                    <pic:cNvPr id="0" name="image13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6" name="image136.png"/>
            <a:graphic>
              <a:graphicData uri="http://schemas.openxmlformats.org/drawingml/2006/picture">
                <pic:pic>
                  <pic:nvPicPr>
                    <pic:cNvPr id="0" name="image13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1" name="image131.png"/>
            <a:graphic>
              <a:graphicData uri="http://schemas.openxmlformats.org/drawingml/2006/picture">
                <pic:pic>
                  <pic:nvPicPr>
                    <pic:cNvPr id="0" name="image13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33" name="image133.png"/>
            <a:graphic>
              <a:graphicData uri="http://schemas.openxmlformats.org/drawingml/2006/picture">
                <pic:pic>
                  <pic:nvPicPr>
                    <pic:cNvPr id="0" name="image13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5" name="image125.png"/>
            <a:graphic>
              <a:graphicData uri="http://schemas.openxmlformats.org/drawingml/2006/picture">
                <pic:pic>
                  <pic:nvPicPr>
                    <pic:cNvPr id="0" name="image12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1" name="image121.png"/>
            <a:graphic>
              <a:graphicData uri="http://schemas.openxmlformats.org/drawingml/2006/picture">
                <pic:pic>
                  <pic:nvPicPr>
                    <pic:cNvPr id="0" name="image12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23" name="image123.png"/>
            <a:graphic>
              <a:graphicData uri="http://schemas.openxmlformats.org/drawingml/2006/picture">
                <pic:pic>
                  <pic:nvPicPr>
                    <pic:cNvPr id="0" name="image12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9" name="image119.png"/>
            <a:graphic>
              <a:graphicData uri="http://schemas.openxmlformats.org/drawingml/2006/picture">
                <pic:pic>
                  <pic:nvPicPr>
                    <pic:cNvPr id="0" name="image11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0" name="image120.png"/>
            <a:graphic>
              <a:graphicData uri="http://schemas.openxmlformats.org/drawingml/2006/picture">
                <pic:pic>
                  <pic:nvPicPr>
                    <pic:cNvPr id="0" name="image12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7" name="image117.png"/>
            <a:graphic>
              <a:graphicData uri="http://schemas.openxmlformats.org/drawingml/2006/picture">
                <pic:pic>
                  <pic:nvPicPr>
                    <pic:cNvPr id="0" name="image11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18" name="image118.png"/>
            <a:graphic>
              <a:graphicData uri="http://schemas.openxmlformats.org/drawingml/2006/picture">
                <pic:pic>
                  <pic:nvPicPr>
                    <pic:cNvPr id="0" name="image11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348234</wp:posOffset>
            </wp:positionH>
            <wp:positionV relativeFrom="paragraph">
              <wp:posOffset>10072878</wp:posOffset>
            </wp:positionV>
            <wp:extent cx="7114032" cy="4572"/>
            <wp:effectExtent b="0" l="0" r="0" t="0"/>
            <wp:wrapSquare wrapText="bothSides" distB="19050" distT="19050" distL="19050" distR="1905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7114032" cy="4572"/>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57516" cy="10657332"/>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7557516" cy="10657332"/>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715923309326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20" w:w="1190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1"/>
            <wp:effectExtent b="0" l="0" r="0" t="0"/>
            <wp:docPr id="52"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7107936" cy="13411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91540" cy="1022604"/>
            <wp:effectExtent b="0" l="0" r="0" t="0"/>
            <wp:docPr id="53"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891540" cy="10226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1"/>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7107936" cy="13411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48"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4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73252" cy="461772"/>
            <wp:effectExtent b="0" l="0" r="0" t="0"/>
            <wp:docPr id="4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873252" cy="4617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138" name="image138.png"/>
            <a:graphic>
              <a:graphicData uri="http://schemas.openxmlformats.org/drawingml/2006/picture">
                <pic:pic>
                  <pic:nvPicPr>
                    <pic:cNvPr id="0" name="image138.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662940"/>
            <wp:effectExtent b="0" l="0" r="0" t="0"/>
            <wp:docPr id="164" name="image164.png"/>
            <a:graphic>
              <a:graphicData uri="http://schemas.openxmlformats.org/drawingml/2006/picture">
                <pic:pic>
                  <pic:nvPicPr>
                    <pic:cNvPr id="0" name="image164.png"/>
                    <pic:cNvPicPr preferRelativeResize="0"/>
                  </pic:nvPicPr>
                  <pic:blipFill>
                    <a:blip r:embed="rId21"/>
                    <a:srcRect b="0" l="0" r="0" t="0"/>
                    <a:stretch>
                      <a:fillRect/>
                    </a:stretch>
                  </pic:blipFill>
                  <pic:spPr>
                    <a:xfrm>
                      <a:off x="0" y="0"/>
                      <a:ext cx="7107936" cy="66294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98.0621337890625" w:firstLine="0"/>
        <w:jc w:val="righ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CONTENTS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63427734375" w:line="240" w:lineRule="auto"/>
        <w:ind w:left="1570.9196472167969" w:right="0" w:firstLine="0"/>
        <w:jc w:val="lef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highlight w:val="black"/>
          <w:u w:val="none"/>
          <w:vertAlign w:val="baseline"/>
          <w:rtl w:val="0"/>
        </w:rPr>
        <w:t xml:space="preserve">I</w:t>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010000" w:val="clear"/>
          <w:vertAlign w:val="baseline"/>
          <w:rtl w:val="0"/>
        </w:rPr>
        <w:t xml:space="preserve">NTRODUCTION</w:t>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 1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10498046875" w:line="240" w:lineRule="auto"/>
        <w:ind w:left="1562.3197937011719" w:right="0" w:firstLine="0"/>
        <w:jc w:val="left"/>
        <w:rPr>
          <w:rFonts w:ascii="Arial" w:cs="Arial" w:eastAsia="Arial" w:hAnsi="Arial"/>
          <w:b w:val="0"/>
          <w:bCs w:val="0"/>
          <w:i w:val="0"/>
          <w:iCs w:val="0"/>
          <w:smallCaps w:val="0"/>
          <w:strike w:val="0"/>
          <w:color w:val="1b5e20"/>
          <w:sz w:val="19.999910354614258"/>
          <w:szCs w:val="19.999910354614258"/>
          <w:highlight w:val="black"/>
          <w:u w:val="none"/>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highlight w:val="black"/>
          <w:u w:val="none"/>
          <w:vertAlign w:val="baseline"/>
          <w:rtl w:val="0"/>
        </w:rPr>
        <w:t xml:space="preserve">CONSTITUTIONAL FRAMEWORK FOR ANIMAL MANAGEMENT IN URBAN LOCAL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6.31286621093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6.9197082519531" w:right="0" w:firstLine="0"/>
        <w:jc w:val="left"/>
        <w:rPr>
          <w:rFonts w:ascii="Arial" w:cs="Arial" w:eastAsia="Arial" w:hAnsi="Arial"/>
          <w:b w:val="0"/>
          <w:bCs w:val="0"/>
          <w:i w:val="0"/>
          <w:iCs w:val="0"/>
          <w:smallCaps w:val="0"/>
          <w:strike w:val="0"/>
          <w:color w:val="1b5e20"/>
          <w:sz w:val="19.999910354614258"/>
          <w:szCs w:val="19.999910354614258"/>
          <w:highlight w:val="black"/>
          <w:u w:val="none"/>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highlight w:val="black"/>
          <w:u w:val="none"/>
          <w:vertAlign w:val="baseline"/>
          <w:rtl w:val="0"/>
        </w:rPr>
        <w:t xml:space="preserve">BODIES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10498046875" w:line="536.3224411010742" w:lineRule="auto"/>
        <w:ind w:left="1552.3197937011719" w:right="2015.113525390625" w:firstLine="0"/>
        <w:jc w:val="left"/>
        <w:rPr>
          <w:rFonts w:ascii="Arial" w:cs="Arial" w:eastAsia="Arial" w:hAnsi="Arial"/>
          <w:b w:val="0"/>
          <w:bCs w:val="0"/>
          <w:i w:val="0"/>
          <w:iCs w:val="0"/>
          <w:smallCaps w:val="0"/>
          <w:strike w:val="0"/>
          <w:color w:val="1b5e20"/>
          <w:sz w:val="19.999910354614258"/>
          <w:szCs w:val="19.999910354614258"/>
          <w:highlight w:val="black"/>
          <w:u w:val="none"/>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highlight w:val="black"/>
          <w:u w:val="none"/>
          <w:vertAlign w:val="baseline"/>
          <w:rtl w:val="0"/>
        </w:rPr>
        <w:t xml:space="preserve">ANIMAL BIRTH CONTROL AND POPULATION MANAGEMENT 4 ANIMAL SLAUGHTER AND SLAUGHTER HOUSE REGULATIONS 13 ANIMAL MARKET REGULATION AND MANAGEMENT 19 PET ANIMAL TRADE REGULATION 28 CARE AND MAINTENANCE OF CASE PROPERTY 30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029296875" w:line="240" w:lineRule="auto"/>
        <w:ind w:left="1568.1196594238281" w:right="0" w:firstLine="0"/>
        <w:jc w:val="left"/>
        <w:rPr>
          <w:rFonts w:ascii="Arial" w:cs="Arial" w:eastAsia="Arial" w:hAnsi="Arial"/>
          <w:b w:val="0"/>
          <w:bCs w:val="0"/>
          <w:i w:val="0"/>
          <w:iCs w:val="0"/>
          <w:smallCaps w:val="0"/>
          <w:strike w:val="0"/>
          <w:color w:val="1b5e20"/>
          <w:sz w:val="19.999910354614258"/>
          <w:szCs w:val="19.999910354614258"/>
          <w:highlight w:val="black"/>
          <w:u w:val="none"/>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highlight w:val="black"/>
          <w:u w:val="none"/>
          <w:vertAlign w:val="baseline"/>
          <w:rtl w:val="0"/>
        </w:rPr>
        <w:t xml:space="preserve">REGULATORY FRAMEWORK FOR CATTLE PREMISES AND EQUINE-RELATED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5.1135253906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33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61.3197326660156" w:right="0" w:firstLine="0"/>
        <w:jc w:val="left"/>
        <w:rPr>
          <w:rFonts w:ascii="Arial" w:cs="Arial" w:eastAsia="Arial" w:hAnsi="Arial"/>
          <w:b w:val="0"/>
          <w:bCs w:val="0"/>
          <w:i w:val="0"/>
          <w:iCs w:val="0"/>
          <w:smallCaps w:val="0"/>
          <w:strike w:val="0"/>
          <w:color w:val="1b5e20"/>
          <w:sz w:val="19.999910354614258"/>
          <w:szCs w:val="19.999910354614258"/>
          <w:highlight w:val="black"/>
          <w:u w:val="none"/>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highlight w:val="black"/>
          <w:u w:val="none"/>
          <w:vertAlign w:val="baseline"/>
          <w:rtl w:val="0"/>
        </w:rPr>
        <w:t xml:space="preserve">SERVICES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098876953125" w:line="240" w:lineRule="auto"/>
        <w:ind w:left="1567.7197265625" w:right="0" w:firstLine="0"/>
        <w:jc w:val="left"/>
        <w:rPr>
          <w:rFonts w:ascii="Arial" w:cs="Arial" w:eastAsia="Arial" w:hAnsi="Arial"/>
          <w:b w:val="0"/>
          <w:bCs w:val="0"/>
          <w:i w:val="0"/>
          <w:iCs w:val="0"/>
          <w:smallCaps w:val="0"/>
          <w:strike w:val="0"/>
          <w:color w:val="1b5e20"/>
          <w:sz w:val="19.999910354614258"/>
          <w:szCs w:val="19.999910354614258"/>
          <w:highlight w:val="black"/>
          <w:u w:val="none"/>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highlight w:val="black"/>
          <w:u w:val="none"/>
          <w:vertAlign w:val="baseline"/>
          <w:rtl w:val="0"/>
        </w:rPr>
        <w:t xml:space="preserve">PREVENTION AND CONTROL OF INFECTIOUS AND CONTAGIOUS DISEASES IN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5.1135253906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41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1552.3197937011719" w:right="0" w:firstLine="0"/>
        <w:jc w:val="left"/>
        <w:rPr>
          <w:rFonts w:ascii="Arial" w:cs="Arial" w:eastAsia="Arial" w:hAnsi="Arial"/>
          <w:b w:val="0"/>
          <w:bCs w:val="0"/>
          <w:i w:val="0"/>
          <w:iCs w:val="0"/>
          <w:smallCaps w:val="0"/>
          <w:strike w:val="0"/>
          <w:color w:val="1b5e20"/>
          <w:sz w:val="19.999910354614258"/>
          <w:szCs w:val="19.999910354614258"/>
          <w:highlight w:val="black"/>
          <w:u w:val="none"/>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highlight w:val="black"/>
          <w:u w:val="none"/>
          <w:vertAlign w:val="baseline"/>
          <w:rtl w:val="0"/>
        </w:rPr>
        <w:t xml:space="preserve">ANIMALS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098876953125" w:line="536.5960121154785" w:lineRule="auto"/>
        <w:ind w:left="1548.5197448730469" w:right="2015.113525390625" w:firstLine="19.59991455078125"/>
        <w:jc w:val="both"/>
        <w:rPr>
          <w:rFonts w:ascii="Arial" w:cs="Arial" w:eastAsia="Arial" w:hAnsi="Arial"/>
          <w:b w:val="0"/>
          <w:bCs w:val="0"/>
          <w:i w:val="1"/>
          <w:iCs w:val="1"/>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highlight w:val="black"/>
          <w:u w:val="none"/>
          <w:vertAlign w:val="baseline"/>
          <w:rtl w:val="0"/>
        </w:rPr>
        <w:t xml:space="preserve">RABIES ERADICATION 43 STATE MUNICIPAL CORPORATION ACTS 45 GLOSSARY OF ABBREVIATIONS AND TERMS 46 </w:t>
      </w:r>
      <w:r w:rsidDel="00000000" w:rsidR="00000000" w:rsidRPr="00000000">
        <w:rPr>
          <w:rFonts w:ascii="Arial" w:cs="Arial" w:eastAsia="Arial" w:hAnsi="Arial"/>
          <w:b w:val="0"/>
          <w:bCs w:val="0"/>
          <w:i w:val="1"/>
          <w:iCs w:val="1"/>
          <w:smallCaps w:val="0"/>
          <w:strike w:val="0"/>
          <w:color w:val="1b5e20"/>
          <w:sz w:val="19.999910354614258"/>
          <w:szCs w:val="19.999910354614258"/>
          <w:u w:val="none"/>
          <w:shd w:fill="auto" w:val="clear"/>
          <w:vertAlign w:val="baseline"/>
          <w:rtl w:val="0"/>
        </w:rPr>
        <w:t xml:space="preserve">Annexure - A: Form o be submitted to AWBI for project recognition.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14501953125" w:line="240" w:lineRule="auto"/>
        <w:ind w:left="1548.5197448730469" w:right="0" w:firstLine="0"/>
        <w:jc w:val="left"/>
        <w:rPr>
          <w:rFonts w:ascii="Arial" w:cs="Arial" w:eastAsia="Arial" w:hAnsi="Arial"/>
          <w:b w:val="0"/>
          <w:bCs w:val="0"/>
          <w:i w:val="1"/>
          <w:iCs w:val="1"/>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1"/>
          <w:iCs w:val="1"/>
          <w:smallCaps w:val="0"/>
          <w:strike w:val="0"/>
          <w:color w:val="1b5e20"/>
          <w:sz w:val="19.999910354614258"/>
          <w:szCs w:val="19.999910354614258"/>
          <w:u w:val="none"/>
          <w:shd w:fill="auto" w:val="clear"/>
          <w:vertAlign w:val="baseline"/>
          <w:rtl w:val="0"/>
        </w:rPr>
        <w:t xml:space="preserve">Annexure - B: Form to be submitted to AWBI for project renewal.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098388671875" w:line="240" w:lineRule="auto"/>
        <w:ind w:left="1548.5197448730469" w:right="0" w:firstLine="0"/>
        <w:jc w:val="left"/>
        <w:rPr>
          <w:rFonts w:ascii="Arial" w:cs="Arial" w:eastAsia="Arial" w:hAnsi="Arial"/>
          <w:b w:val="0"/>
          <w:bCs w:val="0"/>
          <w:i w:val="1"/>
          <w:iCs w:val="1"/>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1"/>
          <w:iCs w:val="1"/>
          <w:smallCaps w:val="0"/>
          <w:strike w:val="0"/>
          <w:color w:val="1b5e20"/>
          <w:sz w:val="19.999910354614258"/>
          <w:szCs w:val="19.999910354614258"/>
          <w:u w:val="none"/>
          <w:shd w:fill="auto" w:val="clear"/>
          <w:vertAlign w:val="baseline"/>
          <w:rtl w:val="0"/>
        </w:rPr>
        <w:t xml:space="preserve">Annexure-C : Inventory proforma for Dairy Units and Gaushalas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098876953125" w:line="240" w:lineRule="auto"/>
        <w:ind w:left="1548.5197448730469" w:right="0" w:firstLine="0"/>
        <w:jc w:val="left"/>
        <w:rPr>
          <w:rFonts w:ascii="Arial" w:cs="Arial" w:eastAsia="Arial" w:hAnsi="Arial"/>
          <w:b w:val="0"/>
          <w:bCs w:val="0"/>
          <w:i w:val="1"/>
          <w:iCs w:val="1"/>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1"/>
          <w:iCs w:val="1"/>
          <w:smallCaps w:val="0"/>
          <w:strike w:val="0"/>
          <w:color w:val="1b5e20"/>
          <w:sz w:val="19.999910354614258"/>
          <w:szCs w:val="19.999910354614258"/>
          <w:u w:val="none"/>
          <w:shd w:fill="auto" w:val="clear"/>
          <w:vertAlign w:val="baseline"/>
          <w:rtl w:val="0"/>
        </w:rPr>
        <w:t xml:space="preserve">Annexure-D: Prescribed Form for Licence of Farriers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9600219726562"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Introduction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69384765625" w:line="275.88915824890137" w:lineRule="auto"/>
        <w:ind w:left="1424.7601318359375" w:right="1329.017333984375" w:firstLine="11.5199279785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Urban Local Bodies (ULBs), as constitutionally mandated institutions of local  self-governance, bear the fundamental responsibility of managing and safeguarding  diverse animal populations within their territorial jurisdictions. This mandate  encompasses the welfare and management of domesticated animals, livestock, and  urban wildlife, necessitating a balanced approach that harmonises public health,  community safety, and animal welfare imperatives.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94921875" w:line="240" w:lineRule="auto"/>
        <w:ind w:left="1435.8000183105469"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Legal Framework: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81640625" w:line="275.88855743408203" w:lineRule="auto"/>
        <w:ind w:left="1426.6801452636719" w:right="1329.736328125" w:hanging="3.8400268554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animal management practices and statutory duties of ULBs are governed by a  comprehensive legal framework comprising various laws outlined below: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0712890625" w:line="240" w:lineRule="auto"/>
        <w:ind w:left="1603.324279785156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The Constitution of India.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5879211426" w:lineRule="auto"/>
        <w:ind w:left="2141.638641357422" w:right="1381.683349609375" w:hanging="557.5143432617188"/>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Prevention of Cruelty to Animals Act, 1960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Rules promulgated  thereunder.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7590637207" w:lineRule="auto"/>
        <w:ind w:left="2151.478729248047" w:right="1347.0166015625" w:hanging="561.1145019531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3. Prevention and Control of Infectious and Contagious Diseases in Animals Act,  2009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24407958984" w:lineRule="auto"/>
        <w:ind w:left="2147.638702392578" w:right="1373.177490234375" w:hanging="559.6743774414062"/>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4. Food Safety and Standards (Licensing and Registration of Food Businesses)Regulations,2011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275.88924407958984" w:lineRule="auto"/>
        <w:ind w:left="2160.5987548828125" w:right="1336.69677734375" w:hanging="566.8745422363281"/>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highlight w:val="white"/>
          <w:u w:val="none"/>
          <w:vertAlign w:val="baseline"/>
          <w:rtl w:val="0"/>
        </w:rPr>
        <w:t xml:space="preserve">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CPCB’s Guidelines for Environmental Management of Dairy Farms and  Gaushalas (July 2021)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01025390625" w:line="275.89027404785156" w:lineRule="auto"/>
        <w:ind w:left="1421.6400146484375" w:right="1328.538818359375" w:firstLine="1.200103759765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handbook also includes some of the relevant court decisions and judgements  that provide crucial guidance for ULBs in their animal management efforts.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94921875" w:line="240" w:lineRule="auto"/>
        <w:ind w:left="1428.8400268554688"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particular importance are: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87744140625" w:line="275.8898735046387" w:lineRule="auto"/>
        <w:ind w:left="1412.7601623535156" w:right="1339.8388671875" w:firstLine="10.07995605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Hon’ble Supreme Court rulings on stray dog management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 Welfare  Board of India vs. People for Elimination of Stray Troubles, 2024</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and animal custody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Raghuramsharma &amp; Anr. vs. C. Thulsi &amp; Anr., 2020; Meher Banu Begum vs. State of  Assam, 2022</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have provided critical guidance on humane treatment of animals and  the legal obligations of ULBs.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040771484375" w:line="275.8878993988037" w:lineRule="auto"/>
        <w:ind w:left="1417.3200988769531" w:right="1328.8525390625" w:hanging="4.31991577148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Additionally, Supreme Court's directives on the formation of State Slaughterhouse  Monitoring Committees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Laxmi Narain Modi vs. Union of India, 2012</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and adherence  to statutory requirements for slaughterhouses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Common Cause vs. Union of India,  2017</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have set new standards for meat processing facilities. The National Green  Tribunal's emphasis on environmental considerations for slaughterhouses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Gauri  Maulekhi vs. Ministry of Environment, Forest and Climate Change, 2022</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and dairies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Nuggehalli Jayasimha v. Govt. of NCT of Delhi, 2023</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underscores the need for a  holistic approach to animal management.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5563659667969" w:line="240" w:lineRule="auto"/>
        <w:ind w:left="0" w:right="1279.658203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1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9600219726562"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Introduction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69384765625" w:line="275.88915824890137" w:lineRule="auto"/>
        <w:ind w:left="1418.0401611328125" w:right="1328.53759765625" w:firstLine="4.79995727539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These judicial pronouncements have collectively established that Municipal  Corporations and ULBs are not mere facilitators but primary stakeholders with  defined statutory obligations in urban animal management. The courts have  consistently emphasised that these responsibilities form an integral part of ULBs'  fundamental duties towards animal welfare, public health, sanitation, and community  welfare.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9423828125" w:line="240" w:lineRule="auto"/>
        <w:ind w:left="0" w:right="0" w:firstLine="0"/>
        <w:jc w:val="center"/>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Pr>
        <w:drawing>
          <wp:inline distB="19050" distT="19050" distL="19050" distR="19050">
            <wp:extent cx="5759988" cy="6553338"/>
            <wp:effectExtent b="0" l="0" r="0" t="0"/>
            <wp:docPr id="166" name="image166.png"/>
            <a:graphic>
              <a:graphicData uri="http://schemas.openxmlformats.org/drawingml/2006/picture">
                <pic:pic>
                  <pic:nvPicPr>
                    <pic:cNvPr id="0" name="image166.png"/>
                    <pic:cNvPicPr preferRelativeResize="0"/>
                  </pic:nvPicPr>
                  <pic:blipFill>
                    <a:blip r:embed="rId21"/>
                    <a:srcRect b="0" l="0" r="0" t="0"/>
                    <a:stretch>
                      <a:fillRect/>
                    </a:stretch>
                  </pic:blipFill>
                  <pic:spPr>
                    <a:xfrm>
                      <a:off x="0" y="0"/>
                      <a:ext cx="5759988" cy="655333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tl w:val="0"/>
        </w:rPr>
        <w:t xml:space="preserve">Photo: Anipixels.com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9.658203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96.6162109375" w:hanging="11.519927978515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Constitutional Framework For Animal  Management For Urban Local Bodies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83544921875" w:line="275.8890438079834" w:lineRule="auto"/>
        <w:ind w:left="1418.0401611328125" w:right="1329.979248046875" w:firstLine="18.959960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Urban Local Government, the Twelfth Schedule (Article 243W) grants the  authority to regulate slaughterhouses and tanneries, establish cattle pounds and  prevent cruelty to animals and provide for public health, sanitation conservancy, solid  waste management. These provisions establish a foundational framework for animal  management responsibilities exercised by respective local bodies.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65771484375" w:line="227.47045040130615" w:lineRule="auto"/>
        <w:ind w:left="1451.3356018066406" w:right="1377.816162109375"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Pr>
        <w:drawing>
          <wp:inline distB="19050" distT="19050" distL="19050" distR="19050">
            <wp:extent cx="5759989" cy="5703741"/>
            <wp:effectExtent b="0" l="0" r="0" t="0"/>
            <wp:docPr id="160" name="image160.png"/>
            <a:graphic>
              <a:graphicData uri="http://schemas.openxmlformats.org/drawingml/2006/picture">
                <pic:pic>
                  <pic:nvPicPr>
                    <pic:cNvPr id="0" name="image160.png"/>
                    <pic:cNvPicPr preferRelativeResize="0"/>
                  </pic:nvPicPr>
                  <pic:blipFill>
                    <a:blip r:embed="rId21"/>
                    <a:srcRect b="0" l="0" r="0" t="0"/>
                    <a:stretch>
                      <a:fillRect/>
                    </a:stretch>
                  </pic:blipFill>
                  <pic:spPr>
                    <a:xfrm>
                      <a:off x="0" y="0"/>
                      <a:ext cx="5759989" cy="570374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98.05664062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Birth Control And Population  Management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6005859375" w:line="275.88921546936035" w:lineRule="auto"/>
        <w:ind w:left="1706.3035583496094" w:right="1612.91259765625" w:hanging="2.63992309570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Supreme Court of India has unequivocally established that the killing or  displacement of street dogs is illegal and prohibited under law. Urban Local  Bodies (ULBs) are legally mandated to implement only those population control  measures prescribed under 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 Birth Control Rules, 2023</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40" w:lineRule="auto"/>
        <w:ind w:left="1718.3035278320312"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Key Legal Obligations of ULBs: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75.88955879211426" w:lineRule="auto"/>
        <w:ind w:left="1701.5036010742188" w:right="1671.95068359375" w:hanging="174.715881347656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white"/>
          <w:u w:val="none"/>
          <w:vertAlign w:val="baseline"/>
          <w:rtl w:val="0"/>
        </w:rPr>
        <w:t xml:space="preserve">1.</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Implementation of Animal Birth Control (ABC) programmes in strict accordance with the </w:t>
      </w:r>
      <w:r w:rsidDel="00000000" w:rsidR="00000000" w:rsidRPr="00000000">
        <w:rPr>
          <w:rFonts w:ascii="Arial" w:cs="Arial" w:eastAsia="Arial" w:hAnsi="Arial"/>
          <w:b w:val="0"/>
          <w:bCs w:val="0"/>
          <w:i w:val="1"/>
          <w:iCs w:val="1"/>
          <w:smallCaps w:val="0"/>
          <w:strike w:val="0"/>
          <w:color w:val="000000"/>
          <w:sz w:val="23.99995231628418"/>
          <w:szCs w:val="23.99995231628418"/>
          <w:highlight w:val="black"/>
          <w:u w:val="none"/>
          <w:vertAlign w:val="baseline"/>
          <w:rtl w:val="0"/>
        </w:rPr>
        <w:t xml:space="preserve">A</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010000" w:val="clear"/>
          <w:vertAlign w:val="baseline"/>
          <w:rtl w:val="0"/>
        </w:rPr>
        <w:t xml:space="preserve">nimal Birth Control Rules, 2023</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1507.5877380371094"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white"/>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Provision of requisite infrastructure and facilities for ABC implementation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8115234375" w:line="240" w:lineRule="auto"/>
        <w:ind w:left="1509.7477722167969" w:right="0" w:firstLine="0"/>
        <w:jc w:val="left"/>
        <w:rPr>
          <w:rFonts w:ascii="Arial" w:cs="Arial" w:eastAsia="Arial" w:hAnsi="Arial"/>
          <w:b w:val="1"/>
          <w:bCs w:val="1"/>
          <w:i w:val="0"/>
          <w:iCs w:val="0"/>
          <w:smallCaps w:val="0"/>
          <w:strike w:val="0"/>
          <w:color w:val="1b5e2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3.99995231628418"/>
          <w:szCs w:val="23.99995231628418"/>
          <w:highlight w:val="white"/>
          <w:u w:val="none"/>
          <w:vertAlign w:val="baseline"/>
          <w:rtl w:val="0"/>
        </w:rPr>
        <w:t xml:space="preserve">3.</w:t>
      </w:r>
      <w:r w:rsidDel="00000000" w:rsidR="00000000" w:rsidRPr="00000000">
        <w:rPr>
          <w:rFonts w:ascii="Arial" w:cs="Arial" w:eastAsia="Arial" w:hAnsi="Arial"/>
          <w:b w:val="1"/>
          <w:bCs w:val="1"/>
          <w:i w:val="0"/>
          <w:iCs w:val="0"/>
          <w:smallCaps w:val="0"/>
          <w:strike w:val="0"/>
          <w:color w:val="1b5e20"/>
          <w:sz w:val="23.99995231628418"/>
          <w:szCs w:val="23.99995231628418"/>
          <w:highlight w:val="black"/>
          <w:u w:val="none"/>
          <w:vertAlign w:val="baseline"/>
          <w:rtl w:val="0"/>
        </w:rPr>
        <w:t xml:space="preserve">P</w:t>
      </w:r>
      <w:r w:rsidDel="00000000" w:rsidR="00000000" w:rsidRPr="00000000">
        <w:rPr>
          <w:rFonts w:ascii="Arial" w:cs="Arial" w:eastAsia="Arial" w:hAnsi="Arial"/>
          <w:b w:val="1"/>
          <w:bCs w:val="1"/>
          <w:i w:val="0"/>
          <w:iCs w:val="0"/>
          <w:smallCaps w:val="0"/>
          <w:strike w:val="0"/>
          <w:color w:val="1b5e20"/>
          <w:sz w:val="23.99995231628418"/>
          <w:szCs w:val="23.99995231628418"/>
          <w:u w:val="none"/>
          <w:shd w:fill="010000" w:val="clear"/>
          <w:vertAlign w:val="baseline"/>
          <w:rtl w:val="0"/>
        </w:rPr>
        <w:t xml:space="preserve">rohibition of:</w:t>
      </w:r>
      <w:r w:rsidDel="00000000" w:rsidR="00000000" w:rsidRPr="00000000">
        <w:rPr>
          <w:rFonts w:ascii="Arial" w:cs="Arial" w:eastAsia="Arial" w:hAnsi="Arial"/>
          <w:b w:val="1"/>
          <w:bCs w:val="1"/>
          <w:i w:val="0"/>
          <w:iCs w:val="0"/>
          <w:smallCaps w:val="0"/>
          <w:strike w:val="0"/>
          <w:color w:val="1b5e20"/>
          <w:sz w:val="23.99995231628418"/>
          <w:szCs w:val="23.99995231628418"/>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Killing of street dogs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Relocation or displacement of dogs from their territories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653.2380676269531"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Any population control methods not prescribed under </w:t>
      </w:r>
      <w:r w:rsidDel="00000000" w:rsidR="00000000" w:rsidRPr="00000000">
        <w:rPr>
          <w:rFonts w:ascii="Arial" w:cs="Arial" w:eastAsia="Arial" w:hAnsi="Arial"/>
          <w:b w:val="0"/>
          <w:bCs w:val="0"/>
          <w:i w:val="1"/>
          <w:iCs w:val="1"/>
          <w:smallCaps w:val="0"/>
          <w:strike w:val="0"/>
          <w:color w:val="000000"/>
          <w:sz w:val="23.99995231628418"/>
          <w:szCs w:val="23.99995231628418"/>
          <w:highlight w:val="black"/>
          <w:u w:val="none"/>
          <w:vertAlign w:val="baseline"/>
          <w:rtl w:val="0"/>
        </w:rPr>
        <w:t xml:space="preserve">A</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010000" w:val="clear"/>
          <w:vertAlign w:val="baseline"/>
          <w:rtl w:val="0"/>
        </w:rPr>
        <w:t xml:space="preserve">BC Rules, 2023</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75.8897590637207" w:lineRule="auto"/>
        <w:ind w:left="1716.62353515625" w:right="1657.310791015625" w:hanging="10.319976806640625"/>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The following sections detail the specific statutory requirements, implementation protocols, and compliance obligations for ULBs under the </w:t>
      </w:r>
      <w:r w:rsidDel="00000000" w:rsidR="00000000" w:rsidRPr="00000000">
        <w:rPr>
          <w:rFonts w:ascii="Arial" w:cs="Arial" w:eastAsia="Arial" w:hAnsi="Arial"/>
          <w:b w:val="0"/>
          <w:bCs w:val="0"/>
          <w:i w:val="1"/>
          <w:iCs w:val="1"/>
          <w:smallCaps w:val="0"/>
          <w:strike w:val="0"/>
          <w:color w:val="000000"/>
          <w:sz w:val="23.99995231628418"/>
          <w:szCs w:val="23.99995231628418"/>
          <w:highlight w:val="black"/>
          <w:u w:val="none"/>
          <w:vertAlign w:val="baseline"/>
          <w:rtl w:val="0"/>
        </w:rPr>
        <w:t xml:space="preserve">A</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010000" w:val="clear"/>
          <w:vertAlign w:val="baseline"/>
          <w:rtl w:val="0"/>
        </w:rPr>
        <w:t xml:space="preserve">BC Rules, 2023</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1788330078125" w:line="222.34049320220947" w:lineRule="auto"/>
        <w:ind w:left="1451.3356018066406" w:right="1377.816162109375"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Pr>
        <w:drawing>
          <wp:inline distB="19050" distT="19050" distL="19050" distR="19050">
            <wp:extent cx="5759989" cy="3839993"/>
            <wp:effectExtent b="0" l="0" r="0" t="0"/>
            <wp:docPr id="162" name="image162.png"/>
            <a:graphic>
              <a:graphicData uri="http://schemas.openxmlformats.org/drawingml/2006/picture">
                <pic:pic>
                  <pic:nvPicPr>
                    <pic:cNvPr id="0" name="image162.png"/>
                    <pic:cNvPicPr preferRelativeResize="0"/>
                  </pic:nvPicPr>
                  <pic:blipFill>
                    <a:blip r:embed="rId21"/>
                    <a:srcRect b="0" l="0" r="0" t="0"/>
                    <a:stretch>
                      <a:fillRect/>
                    </a:stretch>
                  </pic:blipFill>
                  <pic:spPr>
                    <a:xfrm>
                      <a:off x="0" y="0"/>
                      <a:ext cx="5759989" cy="383999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tl w:val="0"/>
        </w:rPr>
        <w:t xml:space="preserve">Photo: Anipixels.com</w:t>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4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98.05664062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Birth Control And Population  Management </w:t>
      </w:r>
    </w:p>
    <w:tbl>
      <w:tblPr>
        <w:tblStyle w:val="Table1"/>
        <w:tblW w:w="1751.9650268554688" w:type="dxa"/>
        <w:jc w:val="left"/>
        <w:tblInd w:w="1397.3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3.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3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25878906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75.88921546936035"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3, 10,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 Birth  Control Rules  2023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8.8006591796875" w:line="275.88958740234375"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3, 5 and  6,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 Birth  Control Rules  2023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04380798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ABC Programme  Implementation  Options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0.000610351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Mandatory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Project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Recognition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04380798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may engage the service  of AWOs with relevant  expertise and which are duly  recognised by AWBI [Rule 3(1)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may also conduct ABC  programmes through own  veterinary officers [Rule 3(1)] or  through Special Purpose  Vehicle with hired staff [Rule  10(5)]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005371093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conducting ABC  programmes through their own  veterinary officer or through  SPV to intimate AWBI. [Rule  3(6)]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927734375" w:line="275.889730453491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conducting the  programme through SPV or  their own veterinary officers  need to obtain mandatory  Certificate of Project  Recognition from AWBI for  conducting ABCs programme.  ULB must also verify that  AWOs engaged by them are  recognised by the Animal  Welfare Board of India (AWBI)  and have obtained the required  Certificate of Project  Recognition from the Board  [Rule 3(2)]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79736328125" w:line="275.890159606933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ABC programme shall be  carried out without obtaining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043807983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Annexure-A  for Form I to  be submitted  to AWBI for  project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recognition.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81152343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5301818847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Annexure-B  for Form IV to  be submitted  to AWBI for  project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1499.4520568847656" w:right="1410.76416015625" w:header="0" w:footer="720"/>
          <w:cols w:equalWidth="0" w:num="4">
            <w:col w:space="0" w:w="2260"/>
            <w:col w:space="0" w:w="2260"/>
            <w:col w:space="0" w:w="2260"/>
            <w:col w:space="0" w:w="226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renewal.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5.3753662109375" w:line="240" w:lineRule="auto"/>
        <w:ind w:left="0" w:right="1335.057373046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5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98.05664062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Birth Control And Population  Management </w:t>
      </w:r>
    </w:p>
    <w:tbl>
      <w:tblPr>
        <w:tblStyle w:val="Table2"/>
        <w:tblW w:w="1751.9650268554688" w:type="dxa"/>
        <w:jc w:val="left"/>
        <w:tblInd w:w="1397.3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3.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3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25878906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40" w:lineRule="auto"/>
        <w:ind w:left="0" w:right="3047.5817871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days prior to expiry with a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047.3419189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renewal fee of Rs. 5000. [Rule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5294.1046142578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6]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127.448730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PV to intimate AWBI. [Rule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5351.756591796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3(6)]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259765625" w:line="240" w:lineRule="auto"/>
        <w:ind w:left="1466.2800598144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10,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0.8038330078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Obligations of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3.25866699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ensure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42.7601623535156"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 Birth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8.243713378906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Control Rules  2023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Adequate facilities at ABC  Centres including [Rule 10(a-h)]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005371093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Sufficient number of  kennels and veterinary  hospital facilities,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Sufficient number of  vans with modification for  safe handling of animals,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 surgical infrastructure,  d. incinerators,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 CCTV,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 hygiene,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 record-keeping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946289062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Reimbursement of expenses to  engaged AWOs regularly [Rule  10(2)]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Constitution of Local ABC  Monitoring Committee for  monthly assessment. [Rule  10(3)]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74853515625" w:line="275.8895301818847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1.4801025390625" w:right="3045.662841796875" w:header="0" w:footer="720"/>
          <w:cols w:equalWidth="0" w:num="2">
            <w:col w:space="0" w:w="3700"/>
            <w:col w:space="0" w:w="37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Investigation of complaints  against ABC centres and  terminate or suspend  engagement with implementing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7060546875" w:line="240" w:lineRule="auto"/>
        <w:ind w:left="0" w:right="1335.057373046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6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98.05664062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Birth Control And Population  Management </w:t>
      </w:r>
    </w:p>
    <w:tbl>
      <w:tblPr>
        <w:tblStyle w:val="Table3"/>
        <w:tblW w:w="1751.9650268554688" w:type="dxa"/>
        <w:jc w:val="left"/>
        <w:tblInd w:w="1397.3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3.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3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11,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ABC  Rules 2023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agencies based 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recommendations from the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Local Animal Birth Control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Monitoring Committee or the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Board. [Rule 10(4)]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811523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may conduct ABC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programme through own Special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Purpose Vehicle with hired staff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811523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SPV can hire staff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(veterinarians, handlers, etc.)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cannot subcontract the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project. [Rule 10(5)]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872558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make sure that SPV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staff are duly trained. The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Project In-charge, appointed by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ULB, must not be part SPV.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10(6 &amp; 7)]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4428710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Dog Population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conduct ABC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Management and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5.2919006347656" w:right="1765.2587890625" w:header="0" w:footer="720"/>
          <w:cols w:equalWidth="0" w:num="2">
            <w:col w:space="0" w:w="4320"/>
            <w:col w:space="0" w:w="43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programme for general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Control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population control[Rule 11(1)(a)]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75.889730453491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3211.2838745117188" w:right="3047.10205078125" w:header="0" w:footer="720"/>
          <w:cols w:equalWidth="0" w:num="2">
            <w:col w:space="0" w:w="2840"/>
            <w:col w:space="0" w:w="28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set up Animal  Complaint Cell for receiving dog  bite complaints [Rule 11(1)(b)]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545166015625"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11,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 Birth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Guidelines on dog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Capturing,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dog  capturing team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Control Rules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Sterilisation,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Issue valid ID cards to dog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99.4520568847656" w:right="1353.935546875" w:header="0" w:footer="720"/>
          <w:cols w:equalWidth="0" w:num="3">
            <w:col w:space="0" w:w="3020"/>
            <w:col w:space="0" w:w="3020"/>
            <w:col w:space="0" w:w="30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should consist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2023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Immunization and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capturing team members [Rule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8.1719970703125" w:right="2851.0528564453125" w:header="0" w:footer="720"/>
          <w:cols w:equalWidth="0" w:num="2">
            <w:col w:space="0" w:w="3780"/>
            <w:col w:space="0" w:w="37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Release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11(2)]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3408203125" w:line="275.8896160125732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3218.2437133789062" w:right="2024.8150634765625" w:header="0" w:footer="720"/>
          <w:cols w:equalWidth="0" w:num="3">
            <w:col w:space="0" w:w="2220"/>
            <w:col w:space="0" w:w="2220"/>
            <w:col w:space="0" w:w="22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Driver 2. Two or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1094360351562" w:line="240" w:lineRule="auto"/>
        <w:ind w:left="0" w:right="1335.057373046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7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98.05664062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Birth Control And Population  Management </w:t>
      </w:r>
    </w:p>
    <w:tbl>
      <w:tblPr>
        <w:tblStyle w:val="Table4"/>
        <w:tblW w:w="1751.9650268554688" w:type="dxa"/>
        <w:jc w:val="left"/>
        <w:tblInd w:w="1397.3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3.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3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857032775879" w:lineRule="auto"/>
        <w:ind w:left="3462.5900268554688" w:right="1765.258789062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Put up public notices before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3.6962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More perso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capturing dogs [Rule 11(3)]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85574340820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294.344482421875" w:right="1354.65576171875" w:header="0" w:footer="720"/>
          <w:cols w:equalWidth="0" w:num="2">
            <w:col w:space="0" w:w="2640"/>
            <w:col w:space="0" w:w="26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-nnel trained in  humane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3359375" w:line="399.8400020599365" w:lineRule="auto"/>
        <w:ind w:left="8842.706909179688" w:right="2077.2943115234375" w:hanging="3538.76220703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Ensure humane capture  handling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methods [Rule 11(5)]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300.8245849609375" w:right="1377.4560546875" w:header="0" w:footer="720"/>
          <w:cols w:equalWidth="0" w:num="2">
            <w:col w:space="0" w:w="2620"/>
            <w:col w:space="0" w:w="26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 One AWBI  nominated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0" w:right="3047.10266113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Provide adequate housing at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4.33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representative.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4011.660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ABC Center [Rule 11(6)]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8115234375" w:line="240" w:lineRule="auto"/>
        <w:ind w:left="0" w:right="3045.90209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Ensure proper kenneling,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3045.90209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surgical procedures, post-op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4344.059448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care [Rule 11(10-18)]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0" w:right="3046.38183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Release dogs in same area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3047.5823974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where from they were picked up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691.2609863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after recovery [Rule 11(19)]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9462890625" w:line="240" w:lineRule="auto"/>
        <w:ind w:left="0" w:right="3046.622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Follow Standard Operating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069.4213867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Procedures in AWBI Module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11(20)]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44287109375" w:line="240" w:lineRule="auto"/>
        <w:ind w:left="1466.2800598144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7.043762207031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Maintenance of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0.062255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Project-Incharge of ABC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77.61474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Applicable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42.7601623535156"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 Birth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Records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Control Rules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programme being carried out by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when the ULB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 to maintain detailed records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8730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9.1600036621094" w:right="1354.17602539062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conducts the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2023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Captured/treated animals Feeding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Treatment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Medicines and vaccines Mortality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Equipment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Dog van logbooks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Staff attendance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Organ inspection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CCTV footage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1.4801025390625" w:right="1353.93554687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ABC program  through their  own veterinary  officers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299560546875" w:line="240" w:lineRule="auto"/>
        <w:ind w:left="0" w:right="1335.057373046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8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98.05664062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Birth Control And Population  Management </w:t>
      </w:r>
    </w:p>
    <w:tbl>
      <w:tblPr>
        <w:tblStyle w:val="Table5"/>
        <w:tblW w:w="1751.9650268554688" w:type="dxa"/>
        <w:jc w:val="left"/>
        <w:tblInd w:w="1397.3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3.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3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043807983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 Birth  Control Rules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857032775879"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Euthanasia of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Local Animal Birth Control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52539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incurably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Incurably ill and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Monitoring Committee to appoint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55249023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ill or mortally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mortally wounded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team consisting of Jurisdictional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751220703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99.4520568847656" w:right="1353.93554687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wounded dog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2023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Street Dogs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Officer, the Project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8.1719970703125" w:right="1354.41650390625" w:header="0" w:footer="720"/>
          <w:cols w:equalWidth="0" w:num="4">
            <w:col w:space="0" w:w="2260"/>
            <w:col w:space="0" w:w="2260"/>
            <w:col w:space="0" w:w="2260"/>
            <w:col w:space="0" w:w="22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shall only be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3046.622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In-Charge and a Representative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6557617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euthanised in 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the AWBI or State Animal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292.9046630859375" w:right="2117.374267578125" w:header="0" w:footer="720"/>
          <w:cols w:equalWidth="0" w:num="2">
            <w:col w:space="0" w:w="2260"/>
            <w:col w:space="0" w:w="22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humane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3052.621459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Welfare Board (State Board) to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3.6962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manner by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046.38183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diagnose incurably ill/wounded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0.9747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qualified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veterinarian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the record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euthanasia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along with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reason is to be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maintained.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872558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animal can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be euthanised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 front of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another animal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it is to be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made sure by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person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euthanising the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that the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is dead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before the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body is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disposed of.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9820556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16,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dogs [Rule 15(1)]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88598632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Resolution of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 Birth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Complaints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Control Rules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regarding dog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Suspected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6.2800598144531" w:right="1353.69628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rabid dogs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2023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Establish Animal Helpline for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bites and rabid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1.4801025390625" w:right="1353.93554687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must be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dogs.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complaints [Rule 16].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1833496094"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Project In-Charge or the Animal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01843261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3207.44384765625" w:right="1895.374755859375" w:header="0" w:footer="720"/>
          <w:cols w:equalWidth="0" w:num="3">
            <w:col w:space="0" w:w="2280"/>
            <w:col w:space="0" w:w="2280"/>
            <w:col w:space="0" w:w="22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captured  humanely,  showing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7202453613281" w:line="240" w:lineRule="auto"/>
        <w:ind w:left="0" w:right="1335.057373046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9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98.05664062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Birth Control And Population  Management </w:t>
      </w:r>
    </w:p>
    <w:tbl>
      <w:tblPr>
        <w:tblStyle w:val="Table6"/>
        <w:tblW w:w="1751.9650268554688" w:type="dxa"/>
        <w:jc w:val="left"/>
        <w:tblInd w:w="1397.3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3.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3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857032775879" w:lineRule="auto"/>
        <w:ind w:left="3462.5900268554688" w:right="1765.258789062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Welfare Organisation shall be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3.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symptoms of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046.38183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responsible for recording and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7.4560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communicable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3046.862182617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resolving conflict cases that may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3.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disease, and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be reported.[Rule 16].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85574340820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300.584716796875" w:right="1353.935546875" w:header="0" w:footer="720"/>
          <w:cols w:equalWidth="0" w:num="2">
            <w:col w:space="0" w:w="2640"/>
            <w:col w:space="0" w:w="26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assessed by a  panel of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3359375" w:line="240" w:lineRule="auto"/>
        <w:ind w:left="0" w:right="3047.5817871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Share dog bite information with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1.294555664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experts,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3046.622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Govt Medical Hospital [Rule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3.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including 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16(2)]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85574340820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311.1444091796875" w:right="1353.6962890625" w:header="0" w:footer="720"/>
          <w:cols w:equalWidth="0" w:num="2">
            <w:col w:space="0" w:w="2620"/>
            <w:col w:space="0" w:w="26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veterinarian  and a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3359375" w:line="240" w:lineRule="auto"/>
        <w:ind w:left="0" w:right="3047.102050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Arrange for observation of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4.33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representative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3046.38183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suspected rabid dogs [Rule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77.21557617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AWO. [Rule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16(3-7)]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Reimburse AWOs for keeping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16(3 &amp; 4)]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High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303.9447021484375" w:right="1891.0546875" w:header="0" w:footer="720"/>
          <w:cols w:equalWidth="0" w:num="2">
            <w:col w:space="0" w:w="2360"/>
            <w:col w:space="0" w:w="23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probability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38183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dogs under observation [Rule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16(8)]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311.1444091796875" w:right="1353.6962890625" w:header="0" w:footer="720"/>
          <w:cols w:equalWidth="0" w:num="2">
            <w:col w:space="0" w:w="2620"/>
            <w:col w:space="0" w:w="26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rabid dogs  shall be  isolated until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622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Display outreach material about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street dogs [Rule 16(9)]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natural death,  while non-rabid  dogs with  treatable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conditions will  be cared for by  an AWO and  released after  a 10-day  observation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period</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16(5 &amp; 6)]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101806640625" w:line="275.877027511596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Carcasses of  suspected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383544921875" w:line="275.88958740234375"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292.4249267578125" w:right="1353.6962890625" w:header="0" w:footer="720"/>
          <w:cols w:equalWidth="0" w:num="2">
            <w:col w:space="0" w:w="2640"/>
            <w:col w:space="0" w:w="26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rabid dogs  must be  disposed of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144775390625"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10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98.05664062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Birth Control And Population  Management </w:t>
      </w:r>
    </w:p>
    <w:tbl>
      <w:tblPr>
        <w:tblStyle w:val="Table7"/>
        <w:tblW w:w="1751.9650268554688" w:type="dxa"/>
        <w:jc w:val="left"/>
        <w:tblInd w:w="1397.3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3.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3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25878906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40" w:lineRule="auto"/>
        <w:ind w:left="0" w:right="2170.89477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through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incineration or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other methods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53.6962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approved by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Chief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904.49462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1359.21630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Officer of the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54.6557617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District. [Rule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2424.334106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16(7)]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259765625" w:line="240" w:lineRule="auto"/>
        <w:ind w:left="1466.2800598144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17,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1.2838745117188"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Counting and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3425292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Organs to be counted fortnightly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6557617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Organs to be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42.7601623535156"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 Birth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7.76367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Disposal of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102050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or monthly or as often as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8962402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stored in 10%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69.1600036621094"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Control Rules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Organs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decided by the Local Animal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3210.8038330078125" w:right="1450.89599609375" w:header="0" w:footer="720"/>
          <w:cols w:equalWidth="0" w:num="3">
            <w:col w:space="0" w:w="2420"/>
            <w:col w:space="0" w:w="2420"/>
            <w:col w:space="0" w:w="24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Formaldehyde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2023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Birth Control Monitoring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Committee by designated team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8730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Post counting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consisting of (i) Chief Veterinary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986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1.4801025390625" w:right="1354.1760253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organs are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902740478515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Officer or any Veterinary Officer  authorised by him;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902740478515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293.6248779296875" w:right="1353.935546875" w:header="0" w:footer="720"/>
          <w:cols w:equalWidth="0" w:num="2">
            <w:col w:space="0" w:w="2640"/>
            <w:col w:space="0" w:w="26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to be  immediately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0" w:right="3060.062255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(ii) Project In-Charge Veterinary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destroyed, in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3051.9018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Officer; (iii) Representative of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3.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presence of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048.78173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State Board or Society for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0.81420898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organ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3047.102050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Prevention of Cruelty to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4.2547607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284.9847412109375" w:right="1353.935546875" w:header="0" w:footer="720"/>
          <w:cols w:equalWidth="0" w:num="2">
            <w:col w:space="0" w:w="2640"/>
            <w:col w:space="0" w:w="26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team, by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3046.861572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(iv) Representative of any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3.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spraying of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3051.18225097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Welfare Organisation: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6557617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tattoo dye and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060.062255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Provided that the Animal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4165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deep burial or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3051.42211914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Welfare Organisation which is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1.135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incineration.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3060.062255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conducting the Animal Birth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4165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process of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046.861572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Control program shall not be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3.6962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dying and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3047.822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part of the Organ Inspection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3.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burying the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Team[Rule 17(1)]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590637207" w:lineRule="auto"/>
        <w:ind w:left="899.482421875" w:right="24.442138671875" w:firstLine="4.79980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organs shall be  video recorded  and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01806640625" w:line="275.88964462280273" w:lineRule="auto"/>
        <w:ind w:left="897.08251953125" w:right="24.44091796875" w:firstLine="15.119628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290.5047607421875" w:right="1353.935546875" w:header="0" w:footer="720"/>
          <w:cols w:equalWidth="0" w:num="2">
            <w:col w:space="0" w:w="2640"/>
            <w:col w:space="0" w:w="26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photographed  with the date  and time  stamp.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5059509277344" w:line="240" w:lineRule="auto"/>
        <w:ind w:left="0" w:right="1349.4567871093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11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98.05664062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Birth Control And Population  Management </w:t>
      </w:r>
    </w:p>
    <w:tbl>
      <w:tblPr>
        <w:tblStyle w:val="Table8"/>
        <w:tblW w:w="1751.9650268554688" w:type="dxa"/>
        <w:jc w:val="left"/>
        <w:tblInd w:w="1397.3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3.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3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25878906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19,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 Birth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Sterilisation and  Immunisation of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99.4520568847656" w:right="1354.41650390625" w:header="0" w:footer="720"/>
          <w:cols w:equalWidth="0" w:num="4">
            <w:col w:space="0" w:w="2280"/>
            <w:col w:space="0" w:w="2280"/>
            <w:col w:space="0" w:w="2280"/>
            <w:col w:space="0" w:w="22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Cats may be  sterilsied in the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Control Rules  2023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Cats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Provide infrastructure and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ABC centre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reimbursement for cat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where dog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sterilisation programs [Rule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986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8.1719970703125" w:right="1353.6962890625" w:header="0" w:footer="720"/>
          <w:cols w:equalWidth="0" w:num="3">
            <w:col w:space="0" w:w="3020"/>
            <w:col w:space="0" w:w="3020"/>
            <w:col w:space="0" w:w="30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sterilisations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19(1)]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04380798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311.1444091796875" w:right="1353.935546875" w:header="0" w:footer="720"/>
          <w:cols w:equalWidth="0" w:num="2">
            <w:col w:space="0" w:w="2620"/>
            <w:col w:space="0" w:w="26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are carried out  but cats are  not housed  with dogs  [Rule 19(2-3)]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8208007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20,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6.2800598144531" w:right="3046.861572265625" w:header="0" w:footer="720"/>
          <w:cols w:equalWidth="0" w:num="2">
            <w:col w:space="0" w:w="3700"/>
            <w:col w:space="0" w:w="37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Make arrangements for feeding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24365234375" w:line="240" w:lineRule="auto"/>
        <w:ind w:left="3218.963623046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Feeding of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 Birth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384887695312"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Community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841308593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Control Rules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590637207" w:lineRule="auto"/>
        <w:ind w:left="131.58447265625" w:right="28.662109375"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3045.90209960937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community animals in  collaboration with residents and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2519531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2023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694824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1.4801025390625" w:right="4646.2188720703125" w:header="0" w:footer="720"/>
          <w:cols w:equalWidth="0" w:num="3">
            <w:col w:space="0" w:w="1940"/>
            <w:col w:space="0" w:w="1940"/>
            <w:col w:space="0" w:w="19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caregivers.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513916015625" w:line="240" w:lineRule="auto"/>
        <w:ind w:left="1569.8397827148438"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Relevant Case Laws and Orders: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37.40485191345215" w:lineRule="auto"/>
        <w:ind w:left="2681.614990234375" w:right="2314.95849609375" w:firstLine="11.0400390625"/>
        <w:jc w:val="both"/>
        <w:rPr>
          <w:rFonts w:ascii="Arial" w:cs="Arial" w:eastAsia="Arial" w:hAnsi="Arial"/>
          <w:b w:val="0"/>
          <w:bCs w:val="0"/>
          <w:i w:val="0"/>
          <w:iCs w:val="0"/>
          <w:smallCaps w:val="0"/>
          <w:strike w:val="0"/>
          <w:color w:val="29261b"/>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Judgement dated 09.05.2024 of the Hon’ble Supreme Court in  </w:t>
      </w:r>
      <w:r w:rsidDel="00000000" w:rsidR="00000000" w:rsidRPr="00000000">
        <w:rPr>
          <w:rFonts w:ascii="Arial" w:cs="Arial" w:eastAsia="Arial" w:hAnsi="Arial"/>
          <w:b w:val="0"/>
          <w:bCs w:val="0"/>
          <w:i w:val="1"/>
          <w:iCs w:val="1"/>
          <w:smallCaps w:val="0"/>
          <w:strike w:val="0"/>
          <w:color w:val="29261b"/>
          <w:sz w:val="23.99995231628418"/>
          <w:szCs w:val="23.99995231628418"/>
          <w:u w:val="none"/>
          <w:shd w:fill="auto" w:val="clear"/>
          <w:vertAlign w:val="baseline"/>
          <w:rtl w:val="0"/>
        </w:rPr>
        <w:t xml:space="preserve">Animal Welfare Board of India (AWBI) Vs. People for  Elimination of Stray Troubles &amp; Ors. </w:t>
      </w: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[S.L.P.(C) 691/2009]: The  Hon’ble Supreme Court directed all municipal corporations and  municipal committees to take guidance from </w:t>
      </w:r>
      <w:r w:rsidDel="00000000" w:rsidR="00000000" w:rsidRPr="00000000">
        <w:rPr>
          <w:rFonts w:ascii="Arial" w:cs="Arial" w:eastAsia="Arial" w:hAnsi="Arial"/>
          <w:b w:val="0"/>
          <w:bCs w:val="0"/>
          <w:i w:val="1"/>
          <w:iCs w:val="1"/>
          <w:smallCaps w:val="0"/>
          <w:strike w:val="0"/>
          <w:color w:val="29261b"/>
          <w:sz w:val="23.99995231628418"/>
          <w:szCs w:val="23.99995231628418"/>
          <w:u w:val="none"/>
          <w:shd w:fill="auto" w:val="clear"/>
          <w:vertAlign w:val="baseline"/>
          <w:rtl w:val="0"/>
        </w:rPr>
        <w:t xml:space="preserve">Prevention of  Cruelty to Animals Act, 1960 </w:t>
      </w: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and Rules pertaining to Animal  Birth Control. While acknowledging the need to protect lives of  humans, the Apex Court held that there should be no  administrative lapse or subterfuge adopted to evade  implementation of </w:t>
      </w:r>
      <w:r w:rsidDel="00000000" w:rsidR="00000000" w:rsidRPr="00000000">
        <w:rPr>
          <w:rFonts w:ascii="Arial" w:cs="Arial" w:eastAsia="Arial" w:hAnsi="Arial"/>
          <w:b w:val="0"/>
          <w:bCs w:val="0"/>
          <w:i w:val="1"/>
          <w:iCs w:val="1"/>
          <w:smallCaps w:val="0"/>
          <w:strike w:val="0"/>
          <w:color w:val="29261b"/>
          <w:sz w:val="23.99995231628418"/>
          <w:szCs w:val="23.99995231628418"/>
          <w:u w:val="none"/>
          <w:shd w:fill="auto" w:val="clear"/>
          <w:vertAlign w:val="baseline"/>
          <w:rtl w:val="0"/>
        </w:rPr>
        <w:t xml:space="preserve">PCA, 1960 </w:t>
      </w: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or Rules made thereunder.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7.4048376083374" w:lineRule="auto"/>
        <w:ind w:left="2702.0147705078125" w:right="2318.798828125" w:firstLine="3.84002685546875"/>
        <w:jc w:val="left"/>
        <w:rPr>
          <w:rFonts w:ascii="Arial" w:cs="Arial" w:eastAsia="Arial" w:hAnsi="Arial"/>
          <w:b w:val="0"/>
          <w:bCs w:val="0"/>
          <w:i w:val="0"/>
          <w:iCs w:val="0"/>
          <w:smallCaps w:val="0"/>
          <w:strike w:val="0"/>
          <w:color w:val="29261b"/>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Further the Court held that there is no provision in law for  indiscriminate killing of dogs.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5992126464844"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12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35.039978027343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Slaughter and Slaughterhouse  Regulations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6005859375" w:line="275.88921546936035" w:lineRule="auto"/>
        <w:ind w:left="1412.7601623535156" w:right="1331.65771484375" w:firstLine="10.0799560546875"/>
        <w:jc w:val="both"/>
        <w:rPr>
          <w:rFonts w:ascii="Arial" w:cs="Arial" w:eastAsia="Arial" w:hAnsi="Arial"/>
          <w:b w:val="0"/>
          <w:bCs w:val="0"/>
          <w:i w:val="0"/>
          <w:iCs w:val="0"/>
          <w:smallCaps w:val="0"/>
          <w:strike w:val="0"/>
          <w:color w:val="29261b"/>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The regulation of animal slaughter falls under the critical statutory responsibilities of  ULBs, governed by multiple legislations including the </w:t>
      </w:r>
      <w:r w:rsidDel="00000000" w:rsidR="00000000" w:rsidRPr="00000000">
        <w:rPr>
          <w:rFonts w:ascii="Arial" w:cs="Arial" w:eastAsia="Arial" w:hAnsi="Arial"/>
          <w:b w:val="0"/>
          <w:bCs w:val="0"/>
          <w:i w:val="1"/>
          <w:iCs w:val="1"/>
          <w:smallCaps w:val="0"/>
          <w:strike w:val="0"/>
          <w:color w:val="29261b"/>
          <w:sz w:val="23.99995231628418"/>
          <w:szCs w:val="23.99995231628418"/>
          <w:u w:val="none"/>
          <w:shd w:fill="auto" w:val="clear"/>
          <w:vertAlign w:val="baseline"/>
          <w:rtl w:val="0"/>
        </w:rPr>
        <w:t xml:space="preserve">Prevention of Cruelty to  Animals (Slaughter House) Rules, 2001</w:t>
      </w: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 and the </w:t>
      </w:r>
      <w:r w:rsidDel="00000000" w:rsidR="00000000" w:rsidRPr="00000000">
        <w:rPr>
          <w:rFonts w:ascii="Arial" w:cs="Arial" w:eastAsia="Arial" w:hAnsi="Arial"/>
          <w:b w:val="0"/>
          <w:bCs w:val="0"/>
          <w:i w:val="1"/>
          <w:iCs w:val="1"/>
          <w:smallCaps w:val="0"/>
          <w:strike w:val="0"/>
          <w:color w:val="29261b"/>
          <w:sz w:val="23.99995231628418"/>
          <w:szCs w:val="23.99995231628418"/>
          <w:u w:val="none"/>
          <w:shd w:fill="auto" w:val="clear"/>
          <w:vertAlign w:val="baseline"/>
          <w:rtl w:val="0"/>
        </w:rPr>
        <w:t xml:space="preserve">Food Safety and Standards Act,  2006. </w:t>
      </w: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This legal framework establishes strict protocols for: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94921875" w:line="240" w:lineRule="auto"/>
        <w:ind w:left="1603.3242797851562" w:right="0" w:firstLine="0"/>
        <w:jc w:val="left"/>
        <w:rPr>
          <w:rFonts w:ascii="Arial" w:cs="Arial" w:eastAsia="Arial" w:hAnsi="Arial"/>
          <w:b w:val="0"/>
          <w:bCs w:val="0"/>
          <w:i w:val="0"/>
          <w:iCs w:val="0"/>
          <w:smallCaps w:val="0"/>
          <w:strike w:val="0"/>
          <w:color w:val="29261b"/>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1. Licensing and Operations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653.2380676269531" w:right="0" w:firstLine="0"/>
        <w:jc w:val="left"/>
        <w:rPr>
          <w:rFonts w:ascii="Arial" w:cs="Arial" w:eastAsia="Arial" w:hAnsi="Arial"/>
          <w:b w:val="0"/>
          <w:bCs w:val="0"/>
          <w:i w:val="0"/>
          <w:iCs w:val="0"/>
          <w:smallCaps w:val="0"/>
          <w:strike w:val="0"/>
          <w:color w:val="29261b"/>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 Slaughter permitted only in licensed establishments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0438079834" w:lineRule="auto"/>
        <w:ind w:left="1584.1242980957031" w:right="2453.1744384765625" w:firstLine="69.11376953125"/>
        <w:jc w:val="left"/>
        <w:rPr>
          <w:rFonts w:ascii="Arial" w:cs="Arial" w:eastAsia="Arial" w:hAnsi="Arial"/>
          <w:b w:val="0"/>
          <w:bCs w:val="0"/>
          <w:i w:val="0"/>
          <w:iCs w:val="0"/>
          <w:smallCaps w:val="0"/>
          <w:strike w:val="0"/>
          <w:color w:val="29261b"/>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 Mandatory FSSAI licensing with ULB No-Objection Certificate ● Prohibition of slaughter in meat shops, markets, or places of worship 2. Species Restrictions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55879211426" w:lineRule="auto"/>
        <w:ind w:left="2139.478759765625" w:right="1387.57568359375" w:hanging="486.2406921386719"/>
        <w:jc w:val="left"/>
        <w:rPr>
          <w:rFonts w:ascii="Arial" w:cs="Arial" w:eastAsia="Arial" w:hAnsi="Arial"/>
          <w:b w:val="0"/>
          <w:bCs w:val="0"/>
          <w:i w:val="0"/>
          <w:iCs w:val="0"/>
          <w:smallCaps w:val="0"/>
          <w:strike w:val="0"/>
          <w:color w:val="29261b"/>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 Only specified animals (sheep, goat, pig, rabbit, poultry, and fish) permitted for  food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1653.2380676269531" w:right="0" w:firstLine="0"/>
        <w:jc w:val="left"/>
        <w:rPr>
          <w:rFonts w:ascii="Arial" w:cs="Arial" w:eastAsia="Arial" w:hAnsi="Arial"/>
          <w:b w:val="0"/>
          <w:bCs w:val="0"/>
          <w:i w:val="0"/>
          <w:iCs w:val="0"/>
          <w:smallCaps w:val="0"/>
          <w:strike w:val="0"/>
          <w:color w:val="29261b"/>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 Strict prohibition on sacrifice of any animal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75.88924407958984" w:lineRule="auto"/>
        <w:ind w:left="1587.2442626953125" w:right="3269.4134521484375" w:firstLine="65.99380493164062"/>
        <w:jc w:val="left"/>
        <w:rPr>
          <w:rFonts w:ascii="Arial" w:cs="Arial" w:eastAsia="Arial" w:hAnsi="Arial"/>
          <w:b w:val="0"/>
          <w:bCs w:val="0"/>
          <w:i w:val="0"/>
          <w:iCs w:val="0"/>
          <w:smallCaps w:val="0"/>
          <w:strike w:val="0"/>
          <w:color w:val="29261b"/>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 Special protections for pregnant animals and young offspring 3. Public Health and Food Safety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240" w:lineRule="auto"/>
        <w:ind w:left="1653.2380676269531" w:right="0" w:firstLine="0"/>
        <w:jc w:val="left"/>
        <w:rPr>
          <w:rFonts w:ascii="Arial" w:cs="Arial" w:eastAsia="Arial" w:hAnsi="Arial"/>
          <w:b w:val="0"/>
          <w:bCs w:val="0"/>
          <w:i w:val="0"/>
          <w:iCs w:val="0"/>
          <w:smallCaps w:val="0"/>
          <w:strike w:val="0"/>
          <w:color w:val="29261b"/>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 Mandatory ante-mortem and post-mortem inspections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653.2380676269531" w:right="0" w:firstLine="0"/>
        <w:jc w:val="left"/>
        <w:rPr>
          <w:rFonts w:ascii="Arial" w:cs="Arial" w:eastAsia="Arial" w:hAnsi="Arial"/>
          <w:b w:val="0"/>
          <w:bCs w:val="0"/>
          <w:i w:val="0"/>
          <w:iCs w:val="0"/>
          <w:smallCaps w:val="0"/>
          <w:strike w:val="0"/>
          <w:color w:val="29261b"/>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 Veterinary supervision requirements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653.2380676269531" w:right="0" w:firstLine="0"/>
        <w:jc w:val="left"/>
        <w:rPr>
          <w:rFonts w:ascii="Arial" w:cs="Arial" w:eastAsia="Arial" w:hAnsi="Arial"/>
          <w:b w:val="0"/>
          <w:bCs w:val="0"/>
          <w:i w:val="0"/>
          <w:iCs w:val="0"/>
          <w:smallCaps w:val="0"/>
          <w:strike w:val="0"/>
          <w:color w:val="29261b"/>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 Hygiene and sanitation standards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384765625" w:line="275.8897590637207" w:lineRule="auto"/>
        <w:ind w:left="1425.9600830078125" w:right="1332.376708984375" w:hanging="3.119964599609375"/>
        <w:jc w:val="left"/>
        <w:rPr>
          <w:rFonts w:ascii="Arial" w:cs="Arial" w:eastAsia="Arial" w:hAnsi="Arial"/>
          <w:b w:val="0"/>
          <w:bCs w:val="0"/>
          <w:i w:val="0"/>
          <w:iCs w:val="0"/>
          <w:smallCaps w:val="0"/>
          <w:strike w:val="0"/>
          <w:color w:val="29261b"/>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tl w:val="0"/>
        </w:rPr>
        <w:t xml:space="preserve">The following sections detail the specific statutory obligations of ULBs in regulating  and monitoring animal slaughter within their jurisdictions: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30029296875" w:line="217.28994369506836" w:lineRule="auto"/>
        <w:ind w:left="1417.3199462890625" w:right="1411.832275390625"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29261b"/>
          <w:sz w:val="23.99995231628418"/>
          <w:szCs w:val="23.99995231628418"/>
          <w:u w:val="none"/>
          <w:shd w:fill="auto" w:val="clear"/>
          <w:vertAlign w:val="baseline"/>
        </w:rPr>
        <w:drawing>
          <wp:inline distB="19050" distT="19050" distL="19050" distR="19050">
            <wp:extent cx="5759989" cy="3490046"/>
            <wp:effectExtent b="0" l="0" r="0" t="0"/>
            <wp:docPr id="156" name="image156.png"/>
            <a:graphic>
              <a:graphicData uri="http://schemas.openxmlformats.org/drawingml/2006/picture">
                <pic:pic>
                  <pic:nvPicPr>
                    <pic:cNvPr id="0" name="image156.png"/>
                    <pic:cNvPicPr preferRelativeResize="0"/>
                  </pic:nvPicPr>
                  <pic:blipFill>
                    <a:blip r:embed="rId21"/>
                    <a:srcRect b="0" l="0" r="0" t="0"/>
                    <a:stretch>
                      <a:fillRect/>
                    </a:stretch>
                  </pic:blipFill>
                  <pic:spPr>
                    <a:xfrm>
                      <a:off x="0" y="0"/>
                      <a:ext cx="5759989" cy="349004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tl w:val="0"/>
        </w:rPr>
        <w:t xml:space="preserve">Photo: Anipixels.com</w:t>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13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35.039978027343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Slaughter and Slaughterhouse  Regulations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tl w:val="0"/>
        </w:rPr>
      </w:r>
    </w:p>
    <w:tbl>
      <w:tblPr>
        <w:tblStyle w:val="Table9"/>
        <w:tblW w:w="1751.9650268554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r>
        <w:trPr>
          <w:cantSplit w:val="0"/>
          <w:trHeight w:val="1220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80059814453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 3,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0438079834" w:lineRule="auto"/>
              <w:ind w:left="42.940216064453125" w:right="-53.05145263671875" w:firstLine="14.87991333007812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Animals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67.66006469726562"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(Slaughter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855743408203" w:lineRule="auto"/>
              <w:ind w:left="118.35205078125" w:right="228.86749267578125" w:hanging="60.7719421386718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House)Rules, 2001;</w:t>
            </w:r>
          </w:p>
        </w:tc>
      </w:tr>
    </w:tbl>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1399.8199462890625" w:right="1765.2587890625" w:header="0" w:footer="720"/>
          <w:cols w:equalWidth="0" w:num="2">
            <w:col w:space="0" w:w="4380"/>
            <w:col w:space="0" w:w="438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General  Provisions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3891601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04380798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can only be slaughtered  in licensed  slaughterhouses[</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 3(1)</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animal  can be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slaughtered in  a meat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Shop,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municipal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markets,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85574340820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places of  worship etc.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1274414062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animal  other than  sheep, goat,  pig, rabbit,  poultry and  fish are  allowed to be  slaughtered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food.  [Regulation  2.5 of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Food  Safety and  Standards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(Food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Product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Standards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902740478515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and Food  Additives)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18701171875"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Regulations,  2011]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1448974609375" w:line="275.8897590637207" w:lineRule="auto"/>
        <w:ind w:left="0" w:right="0" w:firstLine="0"/>
        <w:jc w:val="left"/>
        <w:rPr>
          <w:rFonts w:ascii="Arial" w:cs="Arial" w:eastAsia="Arial" w:hAnsi="Arial"/>
          <w:b w:val="0"/>
          <w:bCs w:val="0"/>
          <w:i w:val="0"/>
          <w:iCs w:val="0"/>
          <w:smallCaps w:val="0"/>
          <w:strike w:val="1"/>
          <w:color w:val="000000"/>
          <w:sz w:val="23.99995231628418"/>
          <w:szCs w:val="23.99995231628418"/>
          <w:u w:val="none"/>
          <w:shd w:fill="auto" w:val="clear"/>
          <w:vertAlign w:val="baseline"/>
        </w:rPr>
        <w:sectPr>
          <w:type w:val="continuous"/>
          <w:pgSz w:h="16820" w:w="11900" w:orient="portrait"/>
          <w:pgMar w:bottom="0" w:top="0" w:left="3226.756591796875" w:right="1413.6962890625" w:header="0" w:footer="720"/>
          <w:cols w:equalWidth="0" w:num="3">
            <w:col w:space="0" w:w="2420"/>
            <w:col w:space="0" w:w="2420"/>
            <w:col w:space="0" w:w="24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animal  which is  pregnant, has offspring less  than 3  </w:t>
      </w:r>
      <w:r w:rsidDel="00000000" w:rsidR="00000000" w:rsidRPr="00000000">
        <w:rPr>
          <w:rFonts w:ascii="Arial" w:cs="Arial" w:eastAsia="Arial" w:hAnsi="Arial"/>
          <w:b w:val="0"/>
          <w:bCs w:val="0"/>
          <w:i w:val="0"/>
          <w:iCs w:val="0"/>
          <w:smallCaps w:val="0"/>
          <w:strike w:val="0"/>
          <w:color w:val="000000"/>
          <w:sz w:val="23.99995231628418"/>
          <w:szCs w:val="23.99995231628418"/>
          <w:u w:val="single"/>
          <w:shd w:fill="auto" w:val="clear"/>
          <w:vertAlign w:val="baseline"/>
          <w:rtl w:val="0"/>
        </w:rPr>
        <w:t xml:space="preserve">months old, is</w:t>
      </w:r>
      <w:r w:rsidDel="00000000" w:rsidR="00000000" w:rsidRPr="00000000">
        <w:rPr>
          <w:rFonts w:ascii="Arial" w:cs="Arial" w:eastAsia="Arial" w:hAnsi="Arial"/>
          <w:b w:val="0"/>
          <w:bCs w:val="0"/>
          <w:i w:val="0"/>
          <w:iCs w:val="0"/>
          <w:smallCaps w:val="0"/>
          <w:strike w:val="1"/>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14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4.4165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under the age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452880859375" w:line="240" w:lineRule="auto"/>
        <w:ind w:left="0" w:right="1693.61572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3 months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35.039978027343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Slaughter and Slaughterhouse  Regulations </w:t>
      </w:r>
    </w:p>
    <w:tbl>
      <w:tblPr>
        <w:tblStyle w:val="Table10"/>
        <w:tblW w:w="1751.9650268554688"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3.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31,</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52539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or which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has not been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issued a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fitness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certificate by a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doctor can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70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slaughtered.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3,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Slaughterhous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e Rules, 2001</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99780273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Licensing ULB shall only provide an NOC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1251220703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Earlier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a meat shop or a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9021148681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Food Safety  and Standards  Act, 2006;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Regulation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Municipal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slaughterhouse but the licence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26757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authorities and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the same must be obtained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85351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local bodies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from the Food Safety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9841308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8.1201171875" w:right="1353.69628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were allowed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919067382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2.1.2 and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Department [Section 31,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FSS Act, 2006</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depending on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4.2800903320312" w:right="1353.93554687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to give  licences,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Schedule I,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size of business.[Regulation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4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8.1201171875" w:right="1354.1760253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however after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462890625"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Food Safety  and Standards  (Licensing and  Registration of  Food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Business),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9021148681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Regulations  2011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2.1.2 and Schedule I,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FSS  Licensing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Regulations, 2011</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Food Safety  and Standards  (Licensing and  Registration of  Food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Business),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142578125" w:line="239.9040842056274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7.6400756835938" w:right="1353.6962890625" w:header="0" w:footer="720"/>
          <w:cols w:equalWidth="0" w:num="3">
            <w:col w:space="0" w:w="3040"/>
            <w:col w:space="0" w:w="3040"/>
            <w:col w:space="0" w:w="304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Regulations  2011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only the  FSSAI can  issue licences.  These licences  may be issued,  only after  slaughterhous es and meat  shops have  obtained NOC  from the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055541992188" w:line="240" w:lineRule="auto"/>
        <w:ind w:left="0" w:right="1445.4553222656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15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35.039978027343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Slaughter and Slaughterhouse  Regulations </w:t>
      </w:r>
    </w:p>
    <w:tbl>
      <w:tblPr>
        <w:tblStyle w:val="Table11"/>
        <w:tblW w:w="1751.9650268554688"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3.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05.812377929687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40" w:lineRule="auto"/>
        <w:ind w:left="0" w:right="2001.3195800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municipal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376.36108398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body. Thus,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354.040527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only a licence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355.7214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by the FSSAI is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521.398925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valid.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796875" w:line="240" w:lineRule="auto"/>
        <w:ind w:left="0" w:right="1354.7607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FSSAI issues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354.7607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two types of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147.9595947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licences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641.8005371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/registrations: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748046875" w:line="240" w:lineRule="auto"/>
        <w:ind w:left="0" w:right="1354.040527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For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8.360595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slaughterhouse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894.83764648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353.801269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where animals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353.5607910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may be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552.0397949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slaughtered in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894.51965332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prescribed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263.2391357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manner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354.52148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For meat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354.040527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shops: Where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0" w:right="1354.040527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meat products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721.4801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may be sold.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40" w:lineRule="auto"/>
        <w:ind w:left="0" w:right="1354.52148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Punishment for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353.801269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selling or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707.800292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slaughtering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354.281005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without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354.040527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licence is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574.84130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imprisonment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0" w:right="1355.00122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up to 6 months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355.00122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fine up to 5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354.52148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lakh. [Section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358.909912109375" w:firstLine="0"/>
        <w:jc w:val="righ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63 of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Food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354.281005859375" w:firstLine="0"/>
        <w:jc w:val="righ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Safety and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0" w:right="1363.641357421875" w:firstLine="0"/>
        <w:jc w:val="righ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Standards Act,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480.93200683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2006</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412353515625" w:line="240" w:lineRule="auto"/>
        <w:ind w:left="1466.2800598144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3(3),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7.76367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Determination of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6.62170410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determine maximum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3210.083618164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Slaughterhouse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7.6400756835938" w:right="3077.581787109375" w:header="0" w:footer="720"/>
          <w:cols w:equalWidth="0" w:num="2">
            <w:col w:space="0" w:w="3700"/>
            <w:col w:space="0" w:w="37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number of animals that may be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84252929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capacity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99841308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9.1600036621094" w:right="3894.86083984375" w:header="0" w:footer="720"/>
          <w:cols w:equalWidth="0" w:num="3">
            <w:col w:space="0" w:w="2180"/>
            <w:col w:space="0" w:w="2180"/>
            <w:col w:space="0" w:w="21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slaughtered daily in each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1.8931579589844"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16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35.039978027343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Slaughter and Slaughterhouse  Regulations </w:t>
      </w:r>
    </w:p>
    <w:tbl>
      <w:tblPr>
        <w:tblStyle w:val="Table12"/>
        <w:tblW w:w="1751.9650268554688"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3.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(Slaughter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84844970703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slaughterhouse based on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513183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notice to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slaughterhouse capacity and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55126953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54.1760253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owner/person-i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House)Rules, 2001;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92773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8(1),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local population needs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7.4000549316406" w:right="1970.9747314453125" w:header="0" w:footer="720"/>
          <w:cols w:equalWidth="0" w:num="3">
            <w:col w:space="0" w:w="2840"/>
            <w:col w:space="0" w:w="2840"/>
            <w:col w:space="0" w:w="28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n-charge.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97900390625" w:line="240" w:lineRule="auto"/>
        <w:ind w:left="3216.803588867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Licences for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861572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issue licences to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68.73535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Owners/occupi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57.6400756835938"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5.123596191406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person performing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(Slaughter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House)Rules,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2001;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29577636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9(2),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persons for slaughtering animals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887214660645"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ers of  slaughterhous es shall </w:t>
      </w: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employ: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-Licensed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individuals.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-Individuals  over 18 years  of age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9021148681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53.6962890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-Individuals  free from  communicable  diseases.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098876953125" w:line="240" w:lineRule="auto"/>
        <w:ind w:left="3199.283752441406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Action on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5817871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take appropriate action,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4165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Inspection of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57.6400756835938"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non-compliance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with Rules.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(Slaughter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including initiation of legal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proceedings, based on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8730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houses to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inspection reports of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986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happen at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slaughterhouses received from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9741210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53.9355468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working hours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75.8892440795898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House)Rules, 2001;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4259643554688"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Clause 10.03,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AWBI authorised persons.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without notice  to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275.889501571655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7.4000549316406" w:right="1354.41650390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owner/person-i n-charge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63183593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Part IV,  Regulation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2.1.2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FSSAI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Licensing ULBs or Police to give NOC for  buffalo meat and pork shops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4.2800903320312" w:right="3048.5418701171875" w:header="0" w:footer="720"/>
          <w:cols w:equalWidth="0" w:num="2">
            <w:col w:space="0" w:w="3700"/>
            <w:col w:space="0" w:w="37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before licence is granted</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75.8897590637207" w:lineRule="auto"/>
        <w:ind w:left="1458.1201171875" w:right="8672.763061523438" w:firstLine="9.35989379882812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(Licensing and  Registration of  Food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255126953125" w:line="275.88958740234375" w:lineRule="auto"/>
        <w:ind w:left="1457.6400756835938" w:right="9030.602416992188" w:hanging="0.95993041992187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Businesses)  Regulations,  2011.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2435302734375"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17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35.039978027343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Slaughter and Slaughterhouse  Regulations </w:t>
      </w:r>
    </w:p>
    <w:tbl>
      <w:tblPr>
        <w:tblStyle w:val="Table13"/>
        <w:tblW w:w="1751.9650268554688"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75.46752929687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75.88904380798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Clause 10.04,  Part IV,  Regulation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Appoint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85574340820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staff  for meat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appoint qualified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can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staff for meat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make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inspection (ante mortem and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986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9.320068359375" w:right="1353.93554687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contractual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887214660645"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2.1.2,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FSSAI  (Licensing and  Registration of  Food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043807983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Businesses)  Regulations,  2011.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inspection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post mortem)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04380798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arrangements  with Animal  Husbandry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04380798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4.2800903320312" w:right="1354.41650390625" w:header="0" w:footer="720"/>
          <w:cols w:equalWidth="0" w:num="4">
            <w:col w:space="0" w:w="2280"/>
            <w:col w:space="0" w:w="2280"/>
            <w:col w:space="0" w:w="2280"/>
            <w:col w:space="0" w:w="22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Departments if  regular staff  unavailable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323974609375" w:line="240" w:lineRule="auto"/>
        <w:ind w:left="1569.8397827148438"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Relevant Case Laws and Orders: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943359375" w:line="274.8902893066406" w:lineRule="auto"/>
        <w:ind w:left="2688.3349609375" w:right="2315.19775390625" w:hanging="514.0788269042969"/>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Order of the Hon'ble Supreme Court dated 23.08.2012 in  </w:t>
      </w: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Laxmi Narain Modi vs. Union of India &amp; Ors.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[Writ Petition  (Civil) No. 309/2003]: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Hon'ble Supreme Court mandated  the constitution of State Monitoring Committees for supervising  and monitoring slaughterhouse operations. The Court specified  the composition of these committees to include representatives  from Urban Development (Chairman), Health, Animal  Husbandry, Labour, Food Safety, State Pollution Control Board,  State Animal Welfare Board, and State Police. These directions  establish the institutional framework for comprehensive  oversight of slaughterhouse operations.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899169921875" w:line="274.8900604248047" w:lineRule="auto"/>
        <w:ind w:left="2690.4949951171875" w:right="2314.4781494140625" w:hanging="539.2788696289062"/>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Order of the Hon'ble Supreme Court dated 17.02.2017 in  </w:t>
      </w: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Common Cause, A Regd. Society v. Union of India &amp; Ors.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[Writ Petition (Civil) No. 330/2001]: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Apex Court directed  the Central Government to publish a comprehensive  Compendium containing all legal provisions governing  slaughterhouses. This judgment underscores the importance of  having a consolidated reference of regulatory requirements for  slaughterhouse operations and ensures standardised  implementation across jurisdictions.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4934692382812" w:line="240" w:lineRule="auto"/>
        <w:ind w:left="0" w:right="1390.056152343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18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77.416992187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Market Regulation and  Management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6005859375" w:line="275.8891296386719" w:lineRule="auto"/>
        <w:ind w:left="1425.2400207519531" w:right="1328.538818359375" w:firstLine="11.040039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Under Rule 2(k) of 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Animals (Regulation of Livestock  Markets) Rules, 2017</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an "animal market" means "any market, animal market  complex, sale-yard or any other premises or place to which animals are brought from  other places and exposed for sale or auction and includes any lairage adjoining a  market or a slaughterhouse and used in connection with it and any place adjoining a  market used as a parking area by visitors to the market for parking vehicles and  includes animal fair and cattle pound where animals are offered or displayed for sale  or auction."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94921875" w:line="275.88915824890137" w:lineRule="auto"/>
        <w:ind w:left="1420.4400634765625" w:right="1330.457763671875" w:firstLine="2.40005493164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Animals (Regulation of Livestock Markets) Rules, 2017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vests ULBs with comprehensive statutory authority and obligations for regulating  livestock markets. These markets must operate under strict regulatory oversight to  ensure animal welfare, prevent illegal trading practices, and maintain public health  standards.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01025390625" w:line="240" w:lineRule="auto"/>
        <w:ind w:left="1434.8400878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Key Statutory Requirements: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40" w:lineRule="auto"/>
        <w:ind w:left="1596.124267578125"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1. Market Establishment and Registration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Mandatory registration of all existing markets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Prior approval for new market establishments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583.1643676757812"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2. Institutional Framework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Constitution of Animal Market Committees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Appointment of authorised veterinary inspectors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7590637207" w:lineRule="auto"/>
        <w:ind w:left="1586.2843322753906" w:right="3293.892822265625" w:firstLine="66.9537353515625"/>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Integration with District Animal Market Monitoring Committee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3. Regulatory Oversight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Regular inspections and monitoring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Prevention of cruelty and illegal practices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Documentation and record-keeping requirements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87744140625" w:line="275.89027404785156" w:lineRule="auto"/>
        <w:ind w:left="1433.1600952148438" w:right="1330.697021484375" w:hanging="10.31997680664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following sections detail the specific legal obligations of ULBs in establishing,  maintaining, and regulating livestock markets within their jurisdictions: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59985351562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19</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77.416992187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Market Regulation and  Management </w:t>
      </w:r>
    </w:p>
    <w:tbl>
      <w:tblPr>
        <w:tblStyle w:val="Table14"/>
        <w:tblW w:w="1751.9650268554688"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25878906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40" w:lineRule="auto"/>
        <w:ind w:left="1466.2800598144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6,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8.243713378906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Establishment of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822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When the establishment of new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7.615966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District Animal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57.6400756835938"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7.523803710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New Animal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5.90209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market is deemed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1.294555664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Market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469.1600036621094"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Markets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necessary, ULBs shall: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824.8150634765625" w:header="0" w:footer="720"/>
          <w:cols w:equalWidth="0" w:num="3">
            <w:col w:space="0" w:w="2880"/>
            <w:col w:space="0" w:w="2880"/>
            <w:col w:space="0" w:w="28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Monitoring  Committee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Livestock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2017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Identify suitable location of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may: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new animal market, develop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Approve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blueprint of animal market and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986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blueprint [Rule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submit to District Animal Market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98632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6(2)]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Monitoring Committee for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7973632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Seek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modification of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blueprint [Rule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6(2)]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 Reject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proposal (with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reasons in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writing) [Rule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6(2)]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 Every new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market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shall apply for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registration to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District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Market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Monitoring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Committee.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6(3)]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4733886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5,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approval [Rule 6(1)&amp;(2)]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7.1032714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Registration of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shall: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Registration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390.0402832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Existing Animal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145.86669921875" w:right="19.9749755859375" w:hanging="3145.8666992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6.9200134277344" w:right="1354.1760253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Make list of animal markets  deadline: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Markets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functional prior to rule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3217.0437622070312" w:right="1354.176025390625" w:header="0" w:footer="720"/>
          <w:cols w:equalWidth="0" w:num="2">
            <w:col w:space="0" w:w="3680"/>
            <w:col w:space="0" w:w="36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Within 3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commencement [Rule 5(2)]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54.176025390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months from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Livestock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2017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Ensure existing markets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register with District Animal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3408203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commenceme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Market Monitoring Committee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986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nt [Rule 5(3)]</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6.9200134277344" w:right="1521.69555664062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5(3)]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7939147949219"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20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77.416992187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Market Regulation and  Management </w:t>
      </w:r>
    </w:p>
    <w:tbl>
      <w:tblPr>
        <w:tblStyle w:val="Table15"/>
        <w:tblW w:w="1751.9650268554688"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857032775879" w:lineRule="auto"/>
        <w:ind w:left="1466.2800598144531" w:right="1765.2587890625" w:firstLine="1996.3099670410156"/>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4,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1.2838745117188"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Constitution of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shall: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7.6400756835938" w:right="1824.8150634765625" w:header="0" w:footer="720"/>
          <w:cols w:equalWidth="0" w:num="3">
            <w:col w:space="0" w:w="2880"/>
            <w:col w:space="0" w:w="2880"/>
            <w:col w:space="0" w:w="28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Committee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Market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composition: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Committee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Constitute committee in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1.Chairman of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consultation with District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local authority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Livestock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Magistrate and State Board for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(Chairman)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managing district animal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9.1600036621094" w:right="1637.855224609375" w:header="0" w:footer="720"/>
          <w:cols w:equalWidth="0" w:num="2">
            <w:col w:space="0" w:w="4400"/>
            <w:col w:space="0" w:w="44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2.Chief Mun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75.88955879211426" w:lineRule="auto"/>
        <w:ind w:left="3.600006103515625" w:right="1270.8831787109375" w:hanging="3.6000061035156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2017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1.4593505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markets [Rule 4(1)]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03.626708984375" w:right="36.614990234375" w:hanging="6.959838867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-icipal Officer  (Member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0" w:right="555.9747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Secretary)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3013000488" w:lineRule="auto"/>
        <w:ind w:left="1296.6668701171875" w:right="63.01513671875" w:firstLine="2.3999023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3.Jurisdictional  officials (Ta  -hasildar,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9027404785156" w:lineRule="auto"/>
        <w:ind w:left="1300.506591796875" w:right="32.0556640625" w:firstLine="8.16040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Forest Range  Officer,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582.3742675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9027404785156" w:lineRule="auto"/>
        <w:ind w:left="1311.3067626953125" w:right="50.29541015625" w:hanging="10.8001708984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Officer, Police  Inspector)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7590637207" w:lineRule="auto"/>
        <w:ind w:left="1288.98681640625" w:right="31.815185546875" w:firstLine="3.120117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4.SPCA Re presentative  5.2 represent  -atives from  Animal Welfare  Organisations  6.Five memb  -ers form the  quorum for  meetings.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75.8897590637207" w:lineRule="auto"/>
        <w:ind w:left="1284.4268798828125" w:right="32.535400390625" w:firstLine="14.87976074218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Persons conv icted under the  Act or state  cattle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453857421875" w:line="275.8898735046387" w:lineRule="auto"/>
        <w:ind w:left="1286.8267822265625" w:right="31.575927734375"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1457.8800964355469" w:right="1353.6962890625" w:header="0" w:footer="720"/>
          <w:cols w:equalWidth="0" w:num="3">
            <w:col w:space="0" w:w="3040"/>
            <w:col w:space="0" w:w="3040"/>
            <w:col w:space="0" w:w="304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preservation  laws are  prohibited from  being commit-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142211914062" w:line="240" w:lineRule="auto"/>
        <w:ind w:left="0" w:right="1390.056152343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21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77.416992187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Market Regulation and  Management </w:t>
      </w:r>
    </w:p>
    <w:tbl>
      <w:tblPr>
        <w:tblStyle w:val="Table16"/>
        <w:tblW w:w="1751.9650268554688"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25878906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40" w:lineRule="auto"/>
        <w:ind w:left="0" w:right="1518.095703125" w:firstLine="0"/>
        <w:jc w:val="righ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tee members.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53.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Member Sec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1664.9755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-retary/Chief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970.9747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Municipal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1358.4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Officer is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responsible for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1353.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ensuring Rule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770.81542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compliance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1718.0151367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4(2-5)]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259765625" w:line="240" w:lineRule="auto"/>
        <w:ind w:left="1466.2800598144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10,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1.2838745117188"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Compliance with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shall: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57.6400756835938"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0.083618164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State Board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69.1600036621094"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6.918334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Directions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9027404785156" w:lineRule="auto"/>
        <w:ind w:left="139.744873046875" w:right="29.62158203125" w:firstLine="2.160034179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Follow directions given by State  Board to facilitate Rule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902740478515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Livestock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902740478515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2017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2059326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11,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compliance [Rule 10(1)]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75.889873504638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3046.86157226562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Market Committee to  provide all records and  information pertaining to animal  market functioning to the State  Board as and when required.  [Rule 10(2)]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4085693359375" w:line="240" w:lineRule="auto"/>
        <w:ind w:left="3199.283752441406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Authorisation of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3419189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has the power to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Seized animals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57.6400756835938"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6036987304688"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Inspections and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1.9018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authorise any of its officers in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8962402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to be kept in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69.1600036621094"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Seizure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writing to: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3210.0836181640625" w:right="1354.176025390625" w:header="0" w:footer="720"/>
          <w:cols w:equalWidth="0" w:num="3">
            <w:col w:space="0" w:w="2460"/>
            <w:col w:space="0" w:w="2460"/>
            <w:col w:space="0" w:w="24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custody of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Enter and inspect animal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67.85644531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local SPCA or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Livestock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2017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markets at a reasonable time.  2. Require production of records  3. Seize animals treated cruelly,  and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4.Take photographic and video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recognised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6.9200134277344" w:right="1354.176025390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welfare  organisations.  [Rule 10(c)]</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74853515625" w:line="275.88961601257324" w:lineRule="auto"/>
        <w:ind w:left="5303.9447021484375" w:right="3047.10205078125" w:hanging="10.079956054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evidence of cruelty to ensure  Rule compliance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1253051757812"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22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77.416992187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Market Regulation and  Management </w:t>
      </w:r>
    </w:p>
    <w:tbl>
      <w:tblPr>
        <w:tblStyle w:val="Table17"/>
        <w:tblW w:w="1751.9650268554688"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857032775879" w:lineRule="auto"/>
        <w:ind w:left="1466.2800598144531" w:right="1765.2587890625" w:firstLine="1996.3099670410156"/>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12(1),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7.6400756835938" w:right="1904.49462890625" w:header="0" w:footer="720"/>
          <w:cols w:equalWidth="0" w:num="2">
            <w:col w:space="0" w:w="4280"/>
            <w:col w:space="0" w:w="42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Every animal market shall have  Veterinary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21.6036987304688"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Inspectors at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38183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adequate number of veterinary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4165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inspector is a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469.1600036621094"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Markets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inspectors and para-veterinary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registered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staff authorised by the District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730.975341796875" w:header="0" w:footer="720"/>
          <w:cols w:equalWidth="0" w:num="2">
            <w:col w:space="0" w:w="4380"/>
            <w:col w:space="0" w:w="43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veterinarian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Livestock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2017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Marketing Committee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043807983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authorised by  ULBs to  perform duties  under 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Animals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275.8892440795898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Livestock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6.9200134277344" w:right="1353.935546875" w:header="0" w:footer="720"/>
          <w:cols w:equalWidth="0" w:num="3">
            <w:col w:space="0" w:w="3040"/>
            <w:col w:space="0" w:w="3040"/>
            <w:col w:space="0" w:w="304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Rules, 2017.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2(n)]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04980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12(2),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Pre-entry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Inspectors shall: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6.2800598144531" w:right="1997.61474609375" w:header="0" w:footer="720"/>
          <w:cols w:equalWidth="0" w:num="4">
            <w:col w:space="0" w:w="2120"/>
            <w:col w:space="0" w:w="2120"/>
            <w:col w:space="0" w:w="2120"/>
            <w:col w:space="0" w:w="21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Diseases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Screening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include Foot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Screen animals for suspected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Mouth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contagious and infectious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986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Disease,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diseases before entering the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98632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53.9355468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Glanders,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Livestock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75.8892440795898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2017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89916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12(3),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market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Strangles,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Peste des  petits, Rinder  Pest, etc.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138183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Suspected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816284179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6.9200134277344" w:right="1353.6962890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shall  not be allowed  to enter and  shall be  treated or sent  back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1944274902344"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12(4),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84252929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8740234375"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Arrival Inspection Veterinary Inspectors shall: Supervise unloading and arrival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7.6400756835938" w:right="3046.3818359375" w:header="0" w:footer="720"/>
          <w:cols w:equalWidth="0" w:num="2">
            <w:col w:space="0" w:w="3700"/>
            <w:col w:space="0" w:w="37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animals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453552246094"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23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77.416992187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Market Regulation and  Management </w:t>
      </w:r>
    </w:p>
    <w:tbl>
      <w:tblPr>
        <w:tblStyle w:val="Table18"/>
        <w:tblW w:w="1751.9650268554688"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25878906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40" w:lineRule="auto"/>
        <w:ind w:left="1459.0800476074219"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of Cruelty to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42.7601623535156"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Livestock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2017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2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12(5),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 all animals as soon as  practical after arrival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75.8885574340820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6.9200134277344" w:right="3046.861572265625" w:header="0" w:footer="720"/>
          <w:cols w:equalWidth="0" w:num="2">
            <w:col w:space="0" w:w="3700"/>
            <w:col w:space="0" w:w="37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Check load against transport  documentation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5146484375" w:line="240" w:lineRule="auto"/>
        <w:ind w:left="3204.803771972656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Treatment of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34106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Inspectors shall: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57.6400756835938"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9.283752441406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26.399841308593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4.7198486328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4.159851074218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Livestock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5.11993408203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8.7199401855468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2017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14990234375" w:line="240" w:lineRule="auto"/>
        <w:ind w:left="23.519897460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12(6),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7.79785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Handling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879913330078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1.3186645507812"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Supervision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26.399841308593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24.7198486328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159851074218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Livestock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5.11993408203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7199401855468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2017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841796875" w:line="240" w:lineRule="auto"/>
        <w:ind w:left="23.519897460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12(7),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0.91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Loading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879913330078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5.4785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Supervision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399841308593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4.7198486328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159851074218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Livestock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5.11993408203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7199401855468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2017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900737762451" w:lineRule="auto"/>
        <w:ind w:left="138.0645751953125" w:right="39.461669921875" w:hanging="10.3198242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Treat or supervise treatment of  ill, sick, or injured animals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224609375" w:line="240" w:lineRule="auto"/>
        <w:ind w:left="123.184814453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Inspectors shall: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75.8897590637207" w:lineRule="auto"/>
        <w:ind w:left="138.0645751953125" w:right="29.38232421875" w:firstLine="1.9201660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Monitor handling of all animals  in the market and ensure  humane handling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8359375" w:line="240" w:lineRule="auto"/>
        <w:ind w:left="123.184814453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Inspectors shall: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75.8897590637207" w:lineRule="auto"/>
        <w:ind w:left="124.384765625" w:right="29.141845703125" w:firstLine="8.6401367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Supervise loading of animals  from the market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74853515625" w:line="275.8897590637207" w:lineRule="auto"/>
        <w:ind w:left="138.0645751953125" w:right="30.5810546875" w:firstLine="3.120117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Ensure all animals are fit for  intended journey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5959472656" w:line="275.88958740234375" w:lineRule="auto"/>
        <w:ind w:left="131.58447265625" w:right="28.902587890625" w:firstLine="9.1204833984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3046.14257812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Provide necessary veterinary  certification</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1010131835938"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24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77.416992187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Market Regulation and  Management </w:t>
      </w:r>
    </w:p>
    <w:tbl>
      <w:tblPr>
        <w:tblStyle w:val="Table19"/>
        <w:tblW w:w="1751.9650268554688"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25878906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40" w:lineRule="auto"/>
        <w:ind w:left="0" w:right="3046.1425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Camels may not be loaded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047.34130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without written permission from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3314.4610595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District Magistrate or Collector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724609375" w:line="240" w:lineRule="auto"/>
        <w:ind w:left="1466.2800598144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12(8).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Record Keeping Veterinary Inspectors shall: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Include actions  taken for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Animals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Maintain records of all animals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found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inspected, treated, certifications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7.6400756835938" w:right="1354.1760253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unfit for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Livestock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2017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14379882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12(9),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Emergency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Euthanasia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10.096588134765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issued, and unfit animals Veterinary Inspectors shall: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712402343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6.9200134277344" w:right="1354.176025390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All carcasses,  including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902740478515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Animals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Ensure provision for emergency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naturally dead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euthanasia of severely injured or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54.1760253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shall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9027404785156" w:lineRule="auto"/>
        <w:ind w:left="0" w:right="1270.16357421875" w:firstLine="10.559997558593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Livestock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9027404785156" w:lineRule="auto"/>
        <w:ind w:left="4.560089111328125" w:right="1269.923095703125" w:hanging="3.6000061035156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2017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4873046875" w:line="240" w:lineRule="auto"/>
        <w:ind w:left="9.3600463867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12(10),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terminally ill animals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90211486816" w:lineRule="auto"/>
        <w:ind w:left="1292.10693359375" w:right="31.09619140625" w:firstLine="13.4399414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6.9200134277344" w:right="1354.176025390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be incinerated,  not sold or  flayed for  leather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44873046875" w:line="240" w:lineRule="auto"/>
        <w:ind w:left="3217.043762207031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Marking Unfit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3.34106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Inspectors shall: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57.6400756835938"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99.283752441406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6.399841308593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68994140625" w:line="240" w:lineRule="auto"/>
        <w:ind w:left="24.7198486328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159851074218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Livestock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5.11993408203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8.7199401855468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2017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1290283203125" w:line="240" w:lineRule="auto"/>
        <w:ind w:left="23.519897460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12(11),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7.2381591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879913330078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5.4785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Supervision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26.399841308593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84252929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842529296875" w:line="240" w:lineRule="auto"/>
        <w:ind w:left="24.7198486328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9027404785156" w:lineRule="auto"/>
        <w:ind w:left="129.6649169921875" w:right="29.862060546875" w:firstLine="10.3198242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Mark animals that are unfit for  sale to prevent trading.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35888671875" w:line="240" w:lineRule="auto"/>
        <w:ind w:left="123.184814453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Inspectors shall: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75.88961601257324" w:lineRule="auto"/>
        <w:ind w:left="130.1446533203125" w:right="29.38232421875" w:firstLine="11.040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3046.62231445312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Ensure animals are transported  only in authorised vehicles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454467773438" w:line="240" w:lineRule="auto"/>
        <w:ind w:left="0" w:right="1390.056152343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25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77.416992187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Market Regulation and  Management </w:t>
      </w:r>
    </w:p>
    <w:tbl>
      <w:tblPr>
        <w:tblStyle w:val="Table20"/>
        <w:tblW w:w="1751.9650268554688"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25878906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Livestock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6.9200134277344" w:right="3046.3818359375" w:header="0" w:footer="720"/>
          <w:cols w:equalWidth="0" w:num="3">
            <w:col w:space="0" w:w="2480"/>
            <w:col w:space="0" w:w="2480"/>
            <w:col w:space="0" w:w="24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Prevent overloading or improper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5987548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Supervision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3.6000061035156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2017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24560546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tying of animals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8115234375" w:line="275.88855743408203" w:lineRule="auto"/>
        <w:ind w:left="142.9443359375" w:right="5.22216796875" w:firstLine="2.640380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Prevent any loading method that  may cause injury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0922851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19,</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Feed Price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through CMO to ensure: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Regulation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of Cruelty to  Animals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902740478515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Livestock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902740478515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2017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04980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22,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301300048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7.8800964355469" w:right="3047.3419189453125" w:header="0" w:footer="720"/>
          <w:cols w:equalWidth="0" w:num="2">
            <w:col w:space="0" w:w="3700"/>
            <w:col w:space="0" w:w="37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feed is sold at a  specified price at animal  markets.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6097412109375" w:line="240" w:lineRule="auto"/>
        <w:ind w:left="3218.243713378906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Restrictions on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38183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through CMO shall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Market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57.6400756835938"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Sale of Cattle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5.8102893829345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regulate cattle sales as follows: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Pre-Sale Requirements: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54.176025390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Committee to  maintain the  record for 6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2440795898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Livestock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below the age of 6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months and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months is brought to the market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986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6.9200134277344" w:right="1353.9355468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make them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75.8892440795898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2017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sale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9951171875"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7.8800964355469" w:right="1353.93554687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available to an  inspector on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62170410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Documentation requirements for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cattle: -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Owner declaration with ID proof  Cattle identification details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demand.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3187255859375" w:line="275.889501571655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Purchaser  Obligations: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900165557861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Sale Process Requirements: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Before the removal of an animal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6459960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Follow state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already sold: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2.601928710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cattle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27.80151367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294.344482421875" w:right="1784.4952392578125" w:header="0" w:footer="720"/>
          <w:cols w:equalWidth="0" w:num="2">
            <w:col w:space="0" w:w="2420"/>
            <w:col w:space="0" w:w="24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protection or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622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a.Collect approved expenses for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64.175415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prevention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102050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basic facilities as approved by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53.1335449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laws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9.5819091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District Animal Market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23217773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Committee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84252929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b.Issue 5 copies of sale proof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8740234375"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296.98486328125" w:right="1354.176025390625" w:header="0" w:footer="720"/>
          <w:cols w:equalWidth="0" w:num="2">
            <w:col w:space="0" w:w="2640"/>
            <w:col w:space="0" w:w="26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No interstate  sale without  proper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140869140625" w:line="240" w:lineRule="auto"/>
        <w:ind w:left="0" w:right="1390.056152343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26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1.3999938964844" w:right="1377.4169921875" w:hanging="34.07989501953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Animal Market Regulation and  Management </w:t>
      </w:r>
    </w:p>
    <w:tbl>
      <w:tblPr>
        <w:tblStyle w:val="Table21"/>
        <w:tblW w:w="1751.9650268554688"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25878906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distribution to: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Purchaser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Seller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85574340820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 Tehsil office (purchaser's  residence)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3359375" w:line="275.8885574340820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4. Chief Veterinary Officer  (purchaser's district)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04380798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permissions as  per the State  cattle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04380798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5287.144775390625" w:right="1353.6962890625" w:header="0" w:footer="720"/>
          <w:cols w:equalWidth="0" w:num="2">
            <w:col w:space="0" w:w="2640"/>
            <w:col w:space="0" w:w="26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protection or  preservation  law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62133789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24,</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90073776245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Accommodation  For Unfit Animal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85574340820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5. Animal Market Committee  record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51464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4.2800903320312" w:right="3060.062255859375" w:header="0" w:footer="720"/>
          <w:cols w:equalWidth="0" w:num="3">
            <w:col w:space="0" w:w="2480"/>
            <w:col w:space="0" w:w="2480"/>
            <w:col w:space="0" w:w="24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ensure: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87255859375" w:line="275.8902740478515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of Cruelty to  Animals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902740478515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Livestock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902740478515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Markets) Rules,  2017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Special provisions: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Suitable pens for separating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unfit animals from other animals,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which shall be clearly marked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entry in such pens is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prohibited, unless authorised by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veterinary inspector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134521484375" w:line="240" w:lineRule="auto"/>
        <w:ind w:left="0" w:right="0" w:firstLine="0"/>
        <w:jc w:val="left"/>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Pr>
        <w:sectPr>
          <w:type w:val="continuous"/>
          <w:pgSz w:h="16820" w:w="11900" w:orient="portrait"/>
          <w:pgMar w:bottom="0" w:top="0" w:left="1417.3199462890625" w:right="1410.0561523437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Pr>
        <w:drawing>
          <wp:inline distB="19050" distT="19050" distL="19050" distR="19050">
            <wp:extent cx="5759989" cy="3465017"/>
            <wp:effectExtent b="0" l="0" r="0" t="0"/>
            <wp:docPr id="158" name="image158.png"/>
            <a:graphic>
              <a:graphicData uri="http://schemas.openxmlformats.org/drawingml/2006/picture">
                <pic:pic>
                  <pic:nvPicPr>
                    <pic:cNvPr id="0" name="image158.png"/>
                    <pic:cNvPicPr preferRelativeResize="0"/>
                  </pic:nvPicPr>
                  <pic:blipFill>
                    <a:blip r:embed="rId21"/>
                    <a:srcRect b="0" l="0" r="0" t="0"/>
                    <a:stretch>
                      <a:fillRect/>
                    </a:stretch>
                  </pic:blipFill>
                  <pic:spPr>
                    <a:xfrm>
                      <a:off x="0" y="0"/>
                      <a:ext cx="5759989" cy="3465017"/>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tl w:val="0"/>
        </w:rPr>
        <w:t xml:space="preserve">Photo: Anipixels.com</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27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3600769042969"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Pet Animal Trade Regulation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6572265625" w:line="275.8890438079834" w:lineRule="auto"/>
        <w:ind w:left="1420.4400634765625" w:right="1375.743408203125" w:firstLine="2.400054931640625"/>
        <w:jc w:val="both"/>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010000" w:val="clear"/>
          <w:vertAlign w:val="baseline"/>
          <w:rtl w:val="0"/>
        </w:rPr>
        <w:t xml:space="preserve">Prevention of Cruelty to Animals (Dog Breeding and Marketing) Rules, 2017</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 and 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010000" w:val="clear"/>
          <w:vertAlign w:val="baseline"/>
          <w:rtl w:val="0"/>
        </w:rPr>
        <w:t xml:space="preserve">Prevention of Cruelty to Animals (Pet Shop) Rules, 2018</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 establish a mandatory two-tier regulatory framework for pet animal establishments. Under this framework, Urban Local Bodies serve as secondary licensing authorities, with primary oversight vested in State Animal Welfare Boards.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94921875" w:line="240" w:lineRule="auto"/>
        <w:ind w:left="1434.840087890625"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Key Regulatory Requirements: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384765625" w:line="240" w:lineRule="auto"/>
        <w:ind w:left="1603.3242797851562"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white"/>
          <w:u w:val="none"/>
          <w:vertAlign w:val="baseline"/>
          <w:rtl w:val="0"/>
        </w:rPr>
        <w:t xml:space="preserve">1.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Dog Breeding Establishments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ULB licensing contingent on valid State Board registration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Prohibition on unauthorised breeding operations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584.1242980957031"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white"/>
          <w:u w:val="none"/>
          <w:vertAlign w:val="baseline"/>
          <w:rtl w:val="0"/>
        </w:rPr>
        <w:t xml:space="preserve">2.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Pet Shop Operations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Compulsory State Animal Welfare Board registration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ULB licensing subject to valid registration status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white"/>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Prevention of unauthorised pet trade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384765625" w:line="275.89027404785156" w:lineRule="auto"/>
        <w:ind w:left="1433.1600952148438" w:right="1398.377685546875" w:hanging="10.319976806640625"/>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The following sections detail the specific statutory prerequisites for ULB licensing of pet animal establishments: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4442138671875" w:line="226.93891525268555" w:lineRule="auto"/>
        <w:ind w:left="1417.3199462890625" w:right="1386.94091796875"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Pr>
        <w:drawing>
          <wp:inline distB="19050" distT="19050" distL="19050" distR="19050">
            <wp:extent cx="5759989" cy="3839993"/>
            <wp:effectExtent b="0" l="0" r="0" t="0"/>
            <wp:docPr id="152" name="image152.png"/>
            <a:graphic>
              <a:graphicData uri="http://schemas.openxmlformats.org/drawingml/2006/picture">
                <pic:pic>
                  <pic:nvPicPr>
                    <pic:cNvPr id="0" name="image152.png"/>
                    <pic:cNvPicPr preferRelativeResize="0"/>
                  </pic:nvPicPr>
                  <pic:blipFill>
                    <a:blip r:embed="rId21"/>
                    <a:srcRect b="0" l="0" r="0" t="0"/>
                    <a:stretch>
                      <a:fillRect/>
                    </a:stretch>
                  </pic:blipFill>
                  <pic:spPr>
                    <a:xfrm>
                      <a:off x="0" y="0"/>
                      <a:ext cx="5759989" cy="383999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tl w:val="0"/>
        </w:rPr>
        <w:t xml:space="preserve">Photo: Anipixels.com</w:t>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28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3600769042969"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Pet Animal Trade Regulation </w:t>
      </w:r>
    </w:p>
    <w:tbl>
      <w:tblPr>
        <w:tblStyle w:val="Table22"/>
        <w:tblW w:w="1751.9650268554688"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1.9650268554688"/>
        <w:tblGridChange w:id="0">
          <w:tblGrid>
            <w:gridCol w:w="1751.9650268554688"/>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841613769531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13,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857032775879"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Licensing of Dog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6.2800598144531" w:right="1765.2587890625" w:header="0" w:footer="720"/>
          <w:cols w:equalWidth="0" w:num="2">
            <w:col w:space="0" w:w="4340"/>
            <w:col w:space="0" w:w="43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shall not grant licence to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879913330078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4.5980834960938"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Breeding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26.399841308593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999206542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Establishments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(Dog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4.879913330078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Breeding and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5.11993408203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Marketing)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5.839843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Rules, 2017,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259765625" w:line="240" w:lineRule="auto"/>
        <w:ind w:left="23.519897460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14,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0438079834" w:lineRule="auto"/>
        <w:ind w:left="124.384765625" w:right="29.141845703125" w:firstLine="6.480102539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3046.381835937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any for breeding or housing  dogs for breeding without them  having obtained registration  from State Animal Welfare  Board first.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2265625" w:line="240" w:lineRule="auto"/>
        <w:ind w:left="3216.803588867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Licensing of Pet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102050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shall not grant licence to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57.6400756835938"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Shops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(Pet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Shop) Rules,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2018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887214660645"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3046.62231445312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any pet shop without the shop  having obtained registration  from the State Animal Welfare  Board first.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8125" w:line="240" w:lineRule="auto"/>
        <w:ind w:left="1569.8397827148438"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Relevant Case Laws and Orders: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200439453125" w:line="274.8900890350342" w:lineRule="auto"/>
        <w:ind w:left="2695.054931640625" w:right="2315.439453125" w:firstLine="1.44012451171875"/>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Order of the Hon’ble Karnataka High Court dated  05.02.2020 in </w:t>
      </w: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Compassion Unlimited Plus Action vs. Bruhat  Bengaluru Mahanagara Palike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[W.P. No 4151 of 2019]: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Hon’ble Court of in this case directed that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directed that no  establishment which engages in breeding and selling dogs can  be allowed to function unless they have obtained the necessary  certificates of registration under Rule 3 of </w:t>
      </w:r>
      <w:r w:rsidDel="00000000" w:rsidR="00000000" w:rsidRPr="00000000">
        <w:rPr>
          <w:rFonts w:ascii="Arial" w:cs="Arial" w:eastAsia="Arial" w:hAnsi="Arial"/>
          <w:b w:val="0"/>
          <w:bCs w:val="0"/>
          <w:i w:val="1"/>
          <w:iCs w:val="1"/>
          <w:smallCaps w:val="0"/>
          <w:strike w:val="0"/>
          <w:color w:val="222222"/>
          <w:sz w:val="23.99995231628418"/>
          <w:szCs w:val="23.99995231628418"/>
          <w:u w:val="none"/>
          <w:shd w:fill="auto" w:val="clear"/>
          <w:vertAlign w:val="baseline"/>
          <w:rtl w:val="0"/>
        </w:rPr>
        <w:t xml:space="preserve">The Prevention of  Cruelty to Animals (Dog Breeding, Marketing) Rules, 2017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and  Rule 3 of </w:t>
      </w:r>
      <w:r w:rsidDel="00000000" w:rsidR="00000000" w:rsidRPr="00000000">
        <w:rPr>
          <w:rFonts w:ascii="Arial" w:cs="Arial" w:eastAsia="Arial" w:hAnsi="Arial"/>
          <w:b w:val="0"/>
          <w:bCs w:val="0"/>
          <w:i w:val="1"/>
          <w:iCs w:val="1"/>
          <w:smallCaps w:val="0"/>
          <w:strike w:val="0"/>
          <w:color w:val="222222"/>
          <w:sz w:val="23.99995231628418"/>
          <w:szCs w:val="23.99995231628418"/>
          <w:u w:val="none"/>
          <w:shd w:fill="auto" w:val="clear"/>
          <w:vertAlign w:val="baseline"/>
          <w:rtl w:val="0"/>
        </w:rPr>
        <w:t xml:space="preserve">The Prevention of Cruelty to Animals (Pet Shop)  Rules, 2018</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4765625"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29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6.9384765625" w:hanging="12.480010986328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Care and Maintenance of Case  Property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505615234375" w:line="275.8890438079834" w:lineRule="auto"/>
        <w:ind w:left="1412.7601623535156" w:right="1329.256591796875" w:firstLine="10.07995605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Animals (Care and Maintenance of Case Property  Animals) Rules, 2017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establishes a comprehensive framework for the custody and  maintenance of animals seized in cruelty cases. These Rules vest ULBs with specific  responsibilities, including oversight of bond execution, management of abandoned  animals, and implementation of maintenance protocols. The framework is further  strengthened by significant judicial precedents, which have established clear  principles regarding custody determination and animal welfare protection.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40" w:lineRule="auto"/>
        <w:ind w:left="1422.8401184082031"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The following sections detail the specifics: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2413330078125" w:line="240" w:lineRule="auto"/>
        <w:ind w:left="0" w:right="0" w:firstLine="0"/>
        <w:jc w:val="center"/>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Pr>
        <w:drawing>
          <wp:inline distB="19050" distT="19050" distL="19050" distR="19050">
            <wp:extent cx="5759989" cy="3839993"/>
            <wp:effectExtent b="0" l="0" r="0" t="0"/>
            <wp:docPr id="154" name="image154.png"/>
            <a:graphic>
              <a:graphicData uri="http://schemas.openxmlformats.org/drawingml/2006/picture">
                <pic:pic>
                  <pic:nvPicPr>
                    <pic:cNvPr id="0" name="image154.png"/>
                    <pic:cNvPicPr preferRelativeResize="0"/>
                  </pic:nvPicPr>
                  <pic:blipFill>
                    <a:blip r:embed="rId21"/>
                    <a:srcRect b="0" l="0" r="0" t="0"/>
                    <a:stretch>
                      <a:fillRect/>
                    </a:stretch>
                  </pic:blipFill>
                  <pic:spPr>
                    <a:xfrm>
                      <a:off x="0" y="0"/>
                      <a:ext cx="5759989" cy="383999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tl w:val="0"/>
        </w:rPr>
        <w:t xml:space="preserve">Photo: Anipixels.com</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8100891113281"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30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6.9384765625" w:hanging="12.480010986328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Care and Maintenance of Case  Property </w:t>
      </w:r>
    </w:p>
    <w:tbl>
      <w:tblPr>
        <w:tblStyle w:val="Table23"/>
        <w:tblW w:w="1651.96533203125"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1.96533203125"/>
        <w:tblGridChange w:id="0">
          <w:tblGrid>
            <w:gridCol w:w="1651.96533203125"/>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8413085937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5(8)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857032775879"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Execution of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Magistrate determines the bond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52539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Costs cover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6.2800598144531" w:right="1353.93554687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Bond and Local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amount for animal care costs.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Authority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Accused and owner must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7.6400756835938" w:right="1971.455078125" w:header="0" w:footer="720"/>
          <w:cols w:equalWidth="0" w:num="3">
            <w:col w:space="0" w:w="2840"/>
            <w:col w:space="0" w:w="2840"/>
            <w:col w:space="0" w:w="28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maintenance,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Responsibility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execute the bond within three days.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3118.2388305664062" w:right="1354.41650390625" w:header="0" w:footer="720"/>
          <w:cols w:equalWidth="0" w:num="3">
            <w:col w:space="0" w:w="2480"/>
            <w:col w:space="0" w:w="2480"/>
            <w:col w:space="0" w:w="24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treatment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(Care  and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043807983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Maintenance  of Case  Property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 If bond is not executed, the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seized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forfeited to custodial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organisation.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4. If the owner and accused cannot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598632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furnish bond, the magistrate directs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7973632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53.93554687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recover costs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1961.849212646484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Rules, 2017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6(1),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undertake costs.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27929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Handling of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85574340820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as arrears of  land revenue.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06640625" w:line="275.889873504638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53.6962890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Applies to  animals seized  as case  property in  cruelty cases.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9462890625" w:line="240" w:lineRule="auto"/>
        <w:ind w:left="0" w:right="3048.4515380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undertake costs for care of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Applies when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57.6400756835938"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Abandoned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(Care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and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Maintenance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of Case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Property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Rules, 2017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abandoned animals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investigating  officer can't  determine the  accused or  owner.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75.889730453491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Relinquishmen t doesn't affect  criminal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charges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against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unknown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53.6962890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offenders/own ers.</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1344909667969" w:line="240" w:lineRule="auto"/>
        <w:ind w:left="0" w:right="1390.056152343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31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6.9384765625" w:hanging="12.4800109863281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Care and Maintenance of Case  Property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8.917236328125" w:line="240" w:lineRule="auto"/>
        <w:ind w:left="1569.8397827148438"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Relevant Case Laws and Orders: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8212890625" w:line="274.88983154296875" w:lineRule="auto"/>
        <w:ind w:left="2689.2950439453125" w:right="2315.19775390625" w:hanging="515.0389099121094"/>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Order of the Hon’ble Supreme Court dated 05.02.2020 in  </w:t>
      </w: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Raghuramsharma &amp; Anr. v.s C. Thulsi &amp; Anr.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[Crl. A.  230/2022]: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Hon’ble Supreme Court of India in this case  directed that the interim custody of the cattle should not be  handed over to the accused. It was further directed that custody  of the cattle/animals be retained by the appellants, subject to  verification of their profile and the identity of the cattle. These  directions illustrate the importance of ensuring animals who  have been prima facie subject to cruelty are not returned to the  accused.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296875" w:line="274.89020347595215" w:lineRule="auto"/>
        <w:ind w:left="2686.1749267578125" w:right="2317.8375244140625" w:hanging="534.2387390136719"/>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99995231628418"/>
          <w:szCs w:val="23.99995231628418"/>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Order of the Hon’ble Supreme Court dated 26.09.2022 in  </w:t>
      </w: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Meher Banu Begum v. State of Assam &amp; Anr.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[Misc.  Application No. 1620/2022 in SLP(Crl) No. 9997/ 2021]: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Apex Court of India affirmed that failure to pay the bond as  required under Rule 5 of 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Animals  (Care and Maintenance of Case Property Animals) Rules, 2017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can result in the forfeiture of the animal. This underscores the  principle that the Case Property Rules, 2017 do not allow the  return of the animals custody to the accused.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74.8900890350342" w:lineRule="auto"/>
        <w:ind w:left="2693.6148071289062" w:right="2315.198974609375" w:hanging="537.5987243652344"/>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tl w:val="0"/>
        </w:rPr>
        <w:t xml:space="preserve">3. </w:t>
      </w: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Mustakeem v. State of U. P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[Crl A. Nos. 283-287/2002] </w:t>
      </w: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Hon'ble Supreme Court held that once an animal is seized from  an individual because it is subjected to cruelty when the animal  is in his/her possession, under no circumstances whatsoever  shall the animals be returned to the same person who  previously inflicted cruelty upon the said animal.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2.482147216797"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32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5.977783203125"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Regulatory Framework For Cattle  Premises and Equine-Related Services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6005859375" w:line="275.8891010284424" w:lineRule="auto"/>
        <w:ind w:left="1420.4400634765625" w:right="1372.218017578125" w:firstLine="2.400054931640625"/>
        <w:jc w:val="both"/>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010000" w:val="clear"/>
          <w:vertAlign w:val="baseline"/>
          <w:rtl w:val="0"/>
        </w:rPr>
        <w:t xml:space="preserve">Prevention of Cruelty to Animals Act,</w:t>
      </w:r>
      <w:r w:rsidDel="00000000" w:rsidR="00000000" w:rsidRPr="00000000">
        <w:rPr>
          <w:rFonts w:ascii="Arial" w:cs="Arial" w:eastAsia="Arial" w:hAnsi="Arial"/>
          <w:b w:val="0"/>
          <w:bCs w:val="0"/>
          <w:i w:val="1"/>
          <w:iCs w:val="1"/>
          <w:smallCaps w:val="0"/>
          <w:strike w:val="0"/>
          <w:color w:val="000000"/>
          <w:sz w:val="23.99995231628418"/>
          <w:szCs w:val="23.99995231628418"/>
          <w:highlight w:val="black"/>
          <w:u w:val="none"/>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along with its subsidiary Rules, establishes a comprehensive regulatory framework governing livestock facilities and equine-related services in urban areas. ULBs are vested with statutory authority to oversee animal pounds, dairy establishments, farrier services, and cattle premises. This framework mandates specific standards for animal welfare and public health compliance through systematic registration, licensing, and monitoring protocols. The regulations encompass joint management with Animal Welfare Organisations, mandatory licensing of farriers, registration of cattle premises housing five or more cattle, and stringent compliance requirements including environmental guidelines and veterinary inspections. These provisions collectively ensure professional service delivery, animal welfare protection, and maintenance of public health standards across all regulated establishments.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301025390625" w:line="275.88924407958984" w:lineRule="auto"/>
        <w:ind w:left="1425.9600830078125" w:right="1396.695556640625" w:hanging="3.119964599609375"/>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The following table elaborates on the key statutory mandates, specific requirements, and implementation protocols: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7470703125" w:line="238.80403518676758" w:lineRule="auto"/>
        <w:ind w:left="1463.3041381835938" w:right="1457.816162109375"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Pr>
        <w:drawing>
          <wp:inline distB="19050" distT="19050" distL="19050" distR="19050">
            <wp:extent cx="5701589" cy="3800142"/>
            <wp:effectExtent b="0" l="0" r="0" t="0"/>
            <wp:docPr id="169" name="image169.png"/>
            <a:graphic>
              <a:graphicData uri="http://schemas.openxmlformats.org/drawingml/2006/picture">
                <pic:pic>
                  <pic:nvPicPr>
                    <pic:cNvPr id="0" name="image169.png"/>
                    <pic:cNvPicPr preferRelativeResize="0"/>
                  </pic:nvPicPr>
                  <pic:blipFill>
                    <a:blip r:embed="rId21"/>
                    <a:srcRect b="0" l="0" r="0" t="0"/>
                    <a:stretch>
                      <a:fillRect/>
                    </a:stretch>
                  </pic:blipFill>
                  <pic:spPr>
                    <a:xfrm>
                      <a:off x="0" y="0"/>
                      <a:ext cx="5701589" cy="38001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33</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5.977783203125"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Regulatory Framework For Cattle  Premises and Equine-Related Services </w:t>
      </w:r>
    </w:p>
    <w:tbl>
      <w:tblPr>
        <w:tblStyle w:val="Table24"/>
        <w:tblW w:w="1649.46533203125"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9.46533203125"/>
        <w:tblGridChange w:id="0">
          <w:tblGrid>
            <w:gridCol w:w="1649.46533203125"/>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3413085937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4(4)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5430679321289" w:lineRule="auto"/>
        <w:ind w:left="0"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Cattle Pound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4345703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Management of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6.2800598144531" w:right="1765.2587890625" w:header="0" w:footer="720"/>
          <w:cols w:equalWidth="0" w:num="2">
            <w:col w:space="0" w:w="4340"/>
            <w:col w:space="0" w:w="43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All cattle pounds and pinjrapoles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57.6400756835938"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1.2789916992188"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Cattle Pounds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102050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owned and run by a local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469.1600036621094"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00439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Pinjra Poles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29.1424560546875"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3046.382446289062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authority shall be managed by  ULB jointly with the District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55879211426" w:lineRule="auto"/>
        <w:ind w:left="15.11993408203125" w:right="1020.40283203125" w:firstLine="9.599914550781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(Establishment  and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3585205078" w:lineRule="auto"/>
        <w:ind w:left="0" w:right="1015.8428955078125" w:firstLine="15.8398437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Regulation of  Societies for  Prevention of  Cruelty to  Animals)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240" w:lineRule="auto"/>
        <w:ind w:left="15.839843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Rules, 2001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779785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5063.41796875" w:header="0" w:footer="720"/>
          <w:cols w:equalWidth="0" w:num="2">
            <w:col w:space="0" w:w="2700"/>
            <w:col w:space="0" w:w="27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SPCA or AWO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6942138671875" w:line="350.46009063720703" w:lineRule="auto"/>
        <w:ind w:left="1465.8000183105469" w:right="2228.3880615234375" w:firstLine="836.9569396972656"/>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Maintenance of Inventory of Dairy Units and Gaushalas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Point 7,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7.038879394531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Maintenance of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8.542480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carry out an inventory of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5.616455078125" w:firstLine="0"/>
        <w:jc w:val="righ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Annexure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460.0401306152344"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Guidelines for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1.5988159179688"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Inventory of Dairy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3425292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Dairy units and Gaushalas located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41650390625" w:firstLine="0"/>
        <w:jc w:val="righ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 for inventory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Environmental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Units and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 their jurisdiction and monitor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1466.2800598144531" w:right="2068.65478515625" w:header="0" w:footer="720"/>
          <w:cols w:equalWidth="0" w:num="2">
            <w:col w:space="0" w:w="4200"/>
            <w:col w:space="0" w:w="42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proforma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Management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Gaushalas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5.0801086425781" w:right="3047.581787109375" w:header="0" w:footer="720"/>
          <w:cols w:equalWidth="0" w:num="3">
            <w:col w:space="0" w:w="2480"/>
            <w:col w:space="0" w:w="2480"/>
            <w:col w:space="0" w:w="24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them on regular basis to ensure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902740478515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Dairy Farms  and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proper disposal of bovine dung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This inventory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wastewater in compliance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5.2400207519531" w:right="1353.69628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should be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902740478515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Gaushalas,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2021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with environmental norms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updated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75.8896446228027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annually on a  calendar year  basis and  shared with the  State Pollution  Control Board  /Pollution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Control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Committee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(PCC).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872558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0.0401306152344" w:right="1353.6962890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shall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693420410156" w:line="240" w:lineRule="auto"/>
        <w:ind w:left="0" w:right="1390.056152343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34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5.977783203125"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Regulatory Framework For Cattle  Premises and Equine-Related Services </w:t>
      </w:r>
    </w:p>
    <w:tbl>
      <w:tblPr>
        <w:tblStyle w:val="Table25"/>
        <w:tblW w:w="1653.21533203125"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3.21533203125"/>
        <w:tblGridChange w:id="0">
          <w:tblGrid>
            <w:gridCol w:w="1653.21533203125"/>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0913085937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25878906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1064453125" w:line="240" w:lineRule="auto"/>
        <w:ind w:left="0" w:right="1353.6962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publish a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54.6557617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public notice in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1690.6555175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newspapers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54.4165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on their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1354.8962402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website for the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54.4165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registration of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1354.4165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Dairy units and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53.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Gaushalas as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1353.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 municipal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laws and the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1917.69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registered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1384.4165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establishments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53.6962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should be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1353.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displayed on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571.61621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their website.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353.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upload the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451.135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Environmental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Guidelines on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their websites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1353.6962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also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circulate the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1354.4165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same to all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917.69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registered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354.4165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Dairy units and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1837.534790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Gaushalas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within their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1851.215209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jurisdiction.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513427734375" w:line="240" w:lineRule="auto"/>
        <w:ind w:left="0" w:right="0" w:firstLine="0"/>
        <w:jc w:val="center"/>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Licensing of Farriers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948486328125" w:line="275.889701843261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Rules 2(d), 6,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2551269531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Licensing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6160125732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Authority Powers  and Licence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Issuance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(when designated by State  Govt as licensing authority) shall: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5959472656"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Process and grant farrier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See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6160125732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Annexure-D for  Prescribed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Form for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84252929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58.016357421875" w:header="0" w:footer="720"/>
          <w:cols w:equalWidth="0" w:num="4">
            <w:col w:space="0" w:w="2280"/>
            <w:col w:space="0" w:w="2280"/>
            <w:col w:space="0" w:w="2280"/>
            <w:col w:space="0" w:w="228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Licence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58337402344"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35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5.977783203125"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Regulatory Framework For Cattle  Premises and Equine-Related Services </w:t>
      </w:r>
    </w:p>
    <w:tbl>
      <w:tblPr>
        <w:tblStyle w:val="Table26"/>
        <w:tblW w:w="1651.96533203125"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1.96533203125"/>
        <w:tblGridChange w:id="0">
          <w:tblGrid>
            <w:gridCol w:w="1651.96533203125"/>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8413085937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(Licensing of  Farriers)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Rules, 1965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84844970703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licences, after verifying applicant's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3513183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Tools to be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fitness and qualifications and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55126953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verified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ensuring proper equipment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include: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8.1201171875" w:right="1381.05590820312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availability for the purpose of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1.90063476562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Rules 7, 8,  12,</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Animals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(Licensing of  Farriers)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Rules, 1965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Licence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Administration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conducting his business.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0.701904296875"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(when designated by State  Govt as licensing authority) shall:  Issue licences valid for 2 years -Renew licence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-After making relevant inquiry,  issue duplicates when the licence  is defaced, lost or destroyed  -Collect prescribed fees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-Driving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85574340820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hammer with  claws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3359375" w:line="275.88887214660645"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-Hand hammer -Drawing knife  -Scorcher knife  -Pincers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33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-Buffer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-Rasp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-Chisel for  cutting bar iron  -Punch for nail  holes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-Nails for  shoeing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-Twitch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902740478515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-Wooden plank  -Iron anvil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91.214914321899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-Good quality  wrought iron Renewal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requires an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application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stating the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intended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period.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Renewal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53.935546875" w:header="0" w:footer="720"/>
          <w:cols w:equalWidth="0" w:num="4">
            <w:col w:space="0" w:w="2280"/>
            <w:col w:space="0" w:w="2280"/>
            <w:col w:space="0" w:w="2280"/>
            <w:col w:space="0" w:w="22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period is max 2  years at a time</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6997375488281"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36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5.977783203125"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Regulatory Framework For Cattle  Premises and Equine-Related Services </w:t>
      </w:r>
    </w:p>
    <w:tbl>
      <w:tblPr>
        <w:tblStyle w:val="Table27"/>
        <w:tblW w:w="1653.21533203125"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3.21533203125"/>
        <w:tblGridChange w:id="0">
          <w:tblGrid>
            <w:gridCol w:w="1653.21533203125"/>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0913085937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5.258789062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1064453125" w:line="240" w:lineRule="auto"/>
        <w:ind w:left="1466.2800598144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10,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1.5988159179688"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Inspection and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3419189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(when designated by State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3.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Must give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57.6400756835938"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Enforcement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Govt as licensing authority) are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3118.2388305664062" w:right="1797.215576171875" w:header="0" w:footer="720"/>
          <w:cols w:equalWidth="0" w:num="2">
            <w:col w:space="0" w:w="3500"/>
            <w:col w:space="0" w:w="35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reasonable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75.88955879211426" w:lineRule="auto"/>
        <w:ind w:left="0" w:right="1355.8428955078125" w:firstLine="26.399841308593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Animals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1.105041503906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empowered to: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1319.9468994140625" w:right="16.93603515625" w:hanging="7.91992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54.1760253906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opportunity of  hearing before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55879211426"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(Licensing of  Farriers)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Enter place of business and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cancellation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8.1201171875" w:right="1717.535400390625" w:header="0" w:footer="720"/>
          <w:cols w:equalWidth="0" w:num="2">
            <w:col w:space="0" w:w="4380"/>
            <w:col w:space="0" w:w="43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conduct inspections during normal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Rules, 1965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working hours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8.6000061035156" w:right="2117.61474609375" w:header="0" w:footer="720"/>
          <w:cols w:equalWidth="0" w:num="3">
            <w:col w:space="0" w:w="2780"/>
            <w:col w:space="0" w:w="2780"/>
            <w:col w:space="0" w:w="27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Appeals  against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0" w:right="3046.622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Cancel licence for: poor quality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7.53540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cancellation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3047.3425292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work, inadequate equipment, rule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4.176025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can be filed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with authority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specified by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State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Government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9916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13,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6.2800598144531" w:right="1353.93554687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violations .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497802734375"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Record Keeping ULBs (when designated by State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Animals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24407958984"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(Licensing of  Farriers)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697.4343681335449"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Rules, 1965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Rules 2(c), 3,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Govt as licensing authority) shall: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75.8902740478515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Maintain comprehensive register  of all licences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28759765625" w:line="240" w:lineRule="auto"/>
        <w:ind w:left="0"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1442.7601623535156" w:right="3046.142578125" w:header="0" w:footer="720"/>
          <w:cols w:equalWidth="0" w:num="2">
            <w:col w:space="0" w:w="3720"/>
            <w:col w:space="0" w:w="372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Registration of Cattle Premises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0034179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Registration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Department of ULBs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3118.2388305664062" w:right="1424.736328125" w:header="0" w:footer="720"/>
          <w:cols w:equalWidth="0" w:num="3">
            <w:col w:space="0" w:w="2460"/>
            <w:col w:space="0" w:w="2460"/>
            <w:col w:space="0" w:w="24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Applies only to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4,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Powers and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(when designated by State Govt)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cities/towns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of Cruelty to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Process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3002929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(Registration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of Cattle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Premises)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Rules, 1978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shall: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6411132812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Act as registering authority for  registration of cattle premises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7485351562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Process applications for premises  with 5+ cattle kept for profit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74853515625" w:line="275.8896160125732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When processing application for  registration, verify information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900165557861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with population  over 1 lakh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Infrastructure  details must  include: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75.889730453491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0.4400634765625" w:right="1744.89501953125" w:header="0" w:footer="720"/>
          <w:cols w:equalWidth="0" w:num="3">
            <w:col w:space="0" w:w="2920"/>
            <w:col w:space="0" w:w="2920"/>
            <w:col w:space="0" w:w="29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Floor space  • Ventilation  • Food/water  supply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8596496582031"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37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5.977783203125"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Regulatory Framework For Cattle  Premises and Equine-Related Services </w:t>
      </w:r>
    </w:p>
    <w:tbl>
      <w:tblPr>
        <w:tblStyle w:val="Table28"/>
        <w:tblW w:w="1651.96533203125"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1.96533203125"/>
        <w:tblGridChange w:id="0">
          <w:tblGrid>
            <w:gridCol w:w="1651.96533203125"/>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8413085937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848449707031" w:lineRule="auto"/>
        <w:ind w:left="1466.2800598144531" w:right="1765.2587890625" w:firstLine="1856.3063049316406"/>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10,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1.5988159179688"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Inspection and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Enforcement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(Licensing of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Farriers)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Rules, 1965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about: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04380798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Number and types of animals • Purpose of keeping animals  • Infrastructure details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Disinfection  • Drainage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Dung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disposal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Boundary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walls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Owners of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premises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673233032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where milch  cattle are kept  must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prominently  display Section  12 of the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Act,  1960.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This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902740478515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display must  be: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94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1.Located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902740478515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prominently in  or near the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premises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2.Written in a  language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01806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commonly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understood in  the locality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6284179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3.Clearly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0473632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71.2158203125" w:header="0" w:footer="720"/>
          <w:cols w:equalWidth="0" w:num="3">
            <w:col w:space="0" w:w="3040"/>
            <w:col w:space="0" w:w="3040"/>
            <w:col w:space="0" w:w="30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visible [Rule 9]</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9979553222656"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38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5.977783203125"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Regulatory Framework For Cattle  Premises and Equine-Related Services </w:t>
      </w:r>
    </w:p>
    <w:tbl>
      <w:tblPr>
        <w:tblStyle w:val="Table29"/>
        <w:tblW w:w="1651.96533203125"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1.96533203125"/>
        <w:tblGridChange w:id="0">
          <w:tblGrid>
            <w:gridCol w:w="1651.96533203125"/>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8413085937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848449707031" w:lineRule="auto"/>
        <w:ind w:left="1466.2800598144531" w:right="1765.2587890625" w:firstLine="1856.3063049316406"/>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5,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Certificate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Management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(Registration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of Cattle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Premises)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Rules, 1978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696533203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6, 7, 8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Inspection and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Enforcement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Cruelty to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(Registration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of Cattle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Premises)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Rules, 1978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04380798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Department of ULBs  (when designated by State Govt)  shall: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75.88904380798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After verifying the welfare  condition of cattle housed in the  premises, issue registration  certificates or renew registration  certificate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5.609130859375" w:line="275.889501571655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or Public Health Officer  of ULBs (when designated by  State Govt) are empowered to: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0053710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 cattle premises at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reasonable times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Cancel registration if premises not  properly maintained as mandated  by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Animals (Registration of Cattle  Premises) Rules, 1978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587921142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Certificates  valid for 3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years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-Renewal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application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04380798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required within  3 months of  expiry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387130737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-Must ensure  cattle welfare  is adequately  secured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04980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Must give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notice in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writing for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cancellation  -Must provide  opportunity to  show cause  before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424.495849609375" w:header="0" w:footer="720"/>
          <w:cols w:equalWidth="0" w:num="3">
            <w:col w:space="0" w:w="3020"/>
            <w:col w:space="0" w:w="3020"/>
            <w:col w:space="0" w:w="30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cancellation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498413085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9,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6732330322"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(Registration  of Cattle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75.889759063720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Premises)  Rules, 1978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Display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Requirements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(when designated by State  Govt) to ensure: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0358886718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Display of Section 12 of PCA Act,  which deals with penalty and  punishment for use of oxytocin  and performing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phooka and  doomdev</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in premises with milch  cattle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12  must be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01806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displayed: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31933593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 language  commonly  understood in  locality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74853515625" w:line="275.8896160125732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Prominently  in/near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530.8154296875" w:header="0" w:footer="720"/>
          <w:cols w:equalWidth="0" w:num="4">
            <w:col w:space="0" w:w="2240"/>
            <w:col w:space="0" w:w="2240"/>
            <w:col w:space="0" w:w="2240"/>
            <w:col w:space="0" w:w="22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premises</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4255065917969"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39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5.977783203125"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Regulatory Framework For Cattle  Premises and Equine-Related Services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852294921875" w:line="240" w:lineRule="auto"/>
        <w:ind w:left="1569.8397827148438"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Relevant Case Laws and Orders: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18212890625" w:line="274.88948822021484" w:lineRule="auto"/>
        <w:ind w:left="2690.4949951171875" w:right="2314.9591064453125" w:hanging="516.2388610839844"/>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Order dated 02.09.2023 of the Hon'ble National Green  Tribunal in </w:t>
      </w: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Nuggehalli Jayasimha vs. Govt. of NCT of Delhi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[O.A. No. 46/2018]: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Hon'ble Tribunal accepted and  mandated the enforcement of guidelines proposed by the  Central Pollution Control Board for environmental management  of dairy farms and gaushalas. The order directs local authorities  to maintain inventories of such facilities, requires larger  operations to obtain consent under environmental laws, and  mandates adherence to specific guidelines for waste  management and environmental protection. The Tribunal  emphasised the role of local bodies in implementing these  guidelines to improve environmental performance of dairy farms  and gaushalas in urban areas.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0299072265625" w:line="274.89014625549316" w:lineRule="auto"/>
        <w:ind w:left="2694.0948486328125" w:right="2316.39892578125" w:hanging="542.8787231445312"/>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Common Cause v. Union of India, Delhi HC [W.P.(C)  3791/2000]: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Hon'ble Delhi High Court addressed the issue  of stray cattle causing traffic disruptions, safety hazards, and  cruelty to the animals themselves. The court observed that  letting cattle roam deprived them of food and care, leading to  health issues and trauma. The court ordered the relocation of  dairies to Delhi's outskirts, mandated tagging of cattle to identify  owners, and directed strict action against owners of stray  animals. Licences of dairies releasing cattle onto streets were to  be canceled, and unauthorised dairies were to lose their  electricity supply. Sufficient personnel were to be employed to  manage stray cattle, and Delhi's roads were to be cleared of  bovine animals. Additionally, the court directed the formation of  a committee to oversee Gaushalas.</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28869628906"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40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4.6000671386719" w:right="1379.81689453125" w:firstLine="17.760009765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Prevention and Control of Infectious  and Contagious Diseases in Animals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6005859375" w:line="275.8890438079834" w:lineRule="auto"/>
        <w:ind w:left="1420.4400634765625" w:right="1370.64208984375" w:firstLine="2.400054931640625"/>
        <w:jc w:val="both"/>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010000" w:val="clear"/>
          <w:vertAlign w:val="baseline"/>
          <w:rtl w:val="0"/>
        </w:rPr>
        <w:t xml:space="preserve">Prevention and Control of Infectious and Contagious Diseases in Animals Act,</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010000" w:val="clear"/>
          <w:vertAlign w:val="baseline"/>
          <w:rtl w:val="0"/>
        </w:rPr>
        <w:t xml:space="preserve">2009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mandates Urban Local Bodies (ULBs) with specific responsibilities for disease control and prevention in both owned and stray animals. This legislation establishes a comprehensive framework for disease surveillance, control measures, and emergency response protocols. ULBs are required to assist veterinary authorities, implement preventive measures, and manage costs associated with disease control efforts, particularly for ownerless animals. The following table delineates the key statutory obligations, implementation requirements, and specific responsibilities vested with ULBs under this Act.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337646484375" w:line="240" w:lineRule="auto"/>
        <w:ind w:left="0" w:right="0" w:firstLine="0"/>
        <w:jc w:val="center"/>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Pr>
        <w:drawing>
          <wp:inline distB="19050" distT="19050" distL="19050" distR="19050">
            <wp:extent cx="5803188" cy="4815840"/>
            <wp:effectExtent b="0" l="0" r="0" t="0"/>
            <wp:docPr id="149" name="image149.png"/>
            <a:graphic>
              <a:graphicData uri="http://schemas.openxmlformats.org/drawingml/2006/picture">
                <pic:pic>
                  <pic:nvPicPr>
                    <pic:cNvPr id="0" name="image149.png"/>
                    <pic:cNvPicPr preferRelativeResize="0"/>
                  </pic:nvPicPr>
                  <pic:blipFill>
                    <a:blip r:embed="rId21"/>
                    <a:srcRect b="0" l="0" r="0" t="0"/>
                    <a:stretch>
                      <a:fillRect/>
                    </a:stretch>
                  </pic:blipFill>
                  <pic:spPr>
                    <a:xfrm>
                      <a:off x="0" y="0"/>
                      <a:ext cx="5803188" cy="48158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tl w:val="0"/>
        </w:rPr>
        <w:t xml:space="preserve">Photo: Anipixels.com</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41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4.6000671386719" w:right="1379.81689453125" w:firstLine="17.760009765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Prevention and Control of Infectious  and Contagious Diseases in Animals </w:t>
      </w:r>
    </w:p>
    <w:tbl>
      <w:tblPr>
        <w:tblStyle w:val="Table30"/>
        <w:tblW w:w="1651.96533203125" w:type="dxa"/>
        <w:jc w:val="left"/>
        <w:tblInd w:w="1399.819946289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1.96533203125"/>
        <w:tblGridChange w:id="0">
          <w:tblGrid>
            <w:gridCol w:w="1651.96533203125"/>
          </w:tblGrid>
        </w:tblGridChange>
      </w:tblGrid>
      <w:tr>
        <w:trPr>
          <w:cantSplit w:val="0"/>
          <w:trHeight w:val="568.5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84130859375" w:firstLine="0"/>
              <w:jc w:val="righ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p>
        </w:tc>
      </w:tr>
    </w:tbl>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6857032775879" w:lineRule="auto"/>
        <w:ind w:left="1458.1201171875" w:right="1765.2587890625" w:firstLine="1874.46533203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 5(3),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0.0787353515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Segregation of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7.252197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must segregate and confine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Infected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7.6400756835938" w:right="3050.8526611328125" w:header="0" w:footer="720"/>
          <w:cols w:equalWidth="0" w:num="3">
            <w:col w:space="0" w:w="2480"/>
            <w:col w:space="0" w:w="2480"/>
            <w:col w:space="0" w:w="24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stray/ownerless animals suffering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5.11993408203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and Control of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4046630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Stray/Ownerless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2398986816406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Infectious and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28259277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26.399841308593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Contagious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5.1199340820312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Diseases in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Act,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7199401855468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2009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9794921875" w:line="240" w:lineRule="auto"/>
        <w:ind w:left="15.359954833984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 29(1)(b),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0438079834" w:lineRule="auto"/>
        <w:ind w:left="0" w:right="29.532470703125" w:firstLine="0"/>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from a scheduled disease to  prevent contact with healthy  animals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8078613281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Enforcement of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must promptly comply with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Includes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Disease Control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any rule, notification, notice,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9995117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3046.772460937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carcass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7744140625" w:line="240" w:lineRule="auto"/>
        <w:ind w:left="1457.8800964355469"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and Control of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7.038879394531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Measures for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9.9725341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requisition, order, or direction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3.9367675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disposal and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461.0000610351562"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Infectious and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Contagious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Stray/Ownerless  Animals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issued under the Act regarding  stray/ownerless animals.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movement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9.1600036621094" w:right="1354.176025390625" w:header="0" w:footer="720"/>
          <w:cols w:equalWidth="0" w:num="4">
            <w:col w:space="0" w:w="2280"/>
            <w:col w:space="0" w:w="2280"/>
            <w:col w:space="0" w:w="2280"/>
            <w:col w:space="0" w:w="22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restrictions as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Diseases in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Animals Act,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2009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99169921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 29(2) &amp;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Implementation of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2440795898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2.7601623535156" w:right="1353.6962890625" w:header="0" w:footer="720"/>
          <w:cols w:equalWidth="0" w:num="2">
            <w:col w:space="0" w:w="4560"/>
            <w:col w:space="0" w:w="45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 issued  orders.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098388671875" w:line="240" w:lineRule="auto"/>
        <w:ind w:left="0" w:right="3047.731933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shall bear the cost of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461.9601440429688"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 Prevention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7.038879394531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Measures and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292724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enforcement actions for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455.9600830078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Control of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4.844055175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Cost Recovery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22.31994628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Infectious and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1.99996948242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Contagious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8.4799194335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Diseases in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Act,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6.959991455078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2009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010009765625" w:line="240" w:lineRule="auto"/>
        <w:ind w:left="10.800018310546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 30,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58740234375" w:lineRule="auto"/>
        <w:ind w:left="0" w:right="34.0924072265625" w:firstLine="0"/>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7.3200988769531" w:right="3046.772460937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stray/ownerless animals. If the  required measures are not taken  in time, the authority may act and  recover costs from the ULB.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410400390625" w:line="240" w:lineRule="auto"/>
        <w:ind w:left="3099.278869628906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Assistance in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0.212402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must assist Veterinary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Prevention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Disease Control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5.8000183105469" w:right="3611.49169921875" w:header="0" w:footer="720"/>
          <w:cols w:equalWidth="0" w:num="3">
            <w:col w:space="0" w:w="2280"/>
            <w:col w:space="0" w:w="2280"/>
            <w:col w:space="0" w:w="22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Officers in disease control by: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Control of  Infectious and  Contagious  Diseases in  Animals Act,  2009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Reporting suspected outbreaks. - Implementing preventive  measures.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40771484375" w:line="275.889759063720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47.3200988769531" w:right="3046.292724609375" w:header="0" w:footer="720"/>
          <w:cols w:equalWidth="0" w:num="2">
            <w:col w:space="0" w:w="3720"/>
            <w:col w:space="0" w:w="372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-Assisting with enforcement  (quarantine, carcass disposal,  movement restrictions).</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8.7580871582031"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42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3600769042969"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Rabies Eradication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6572265625" w:line="275.8891296386719" w:lineRule="auto"/>
        <w:ind w:left="1420.4400634765625" w:right="1328.53759765625" w:firstLine="2.40005493164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National Action Plan for Dog Mediated Rabies Elimination from India by 2030  (NAPRE) is a comprehensive programme aiming to eradicate rabies transmitted by  dogs in India. This strategic programme prioritises mass dog vaccination (MDV)  campaigns as a cornerstone for achieving herd immunity and ultimately eliminating  dog-mediated rabies transmission. NAPRE aims to ensure at least 70% anti-rabies  vaccination coverage in the dog population for three consecutive years. This targeted  approach will effectively safeguard public health and contribute to a rabies-free India  by 2030.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1817626953125" w:line="240" w:lineRule="auto"/>
        <w:ind w:left="0" w:right="0" w:firstLine="0"/>
        <w:jc w:val="center"/>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Pr>
        <w:drawing>
          <wp:inline distB="19050" distT="19050" distL="19050" distR="19050">
            <wp:extent cx="5759989" cy="4669190"/>
            <wp:effectExtent b="0" l="0" r="0" t="0"/>
            <wp:docPr id="150" name="image150.png"/>
            <a:graphic>
              <a:graphicData uri="http://schemas.openxmlformats.org/drawingml/2006/picture">
                <pic:pic>
                  <pic:nvPicPr>
                    <pic:cNvPr id="0" name="image150.png"/>
                    <pic:cNvPicPr preferRelativeResize="0"/>
                  </pic:nvPicPr>
                  <pic:blipFill>
                    <a:blip r:embed="rId21"/>
                    <a:srcRect b="0" l="0" r="0" t="0"/>
                    <a:stretch>
                      <a:fillRect/>
                    </a:stretch>
                  </pic:blipFill>
                  <pic:spPr>
                    <a:xfrm>
                      <a:off x="0" y="0"/>
                      <a:ext cx="5759989" cy="466919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tl w:val="0"/>
        </w:rPr>
        <w:t xml:space="preserve">Photo: Anipixels.com</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47827148437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43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3600769042969"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Rabies Eradication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048583984375" w:line="240" w:lineRule="auto"/>
        <w:ind w:left="2011.8275451660156"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Description Particulars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9228515625" w:line="275.88955879211426" w:lineRule="auto"/>
        <w:ind w:left="1459.320068359375" w:right="1370.89965820312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Collaboration ULBs to collaborate with AHD in planning and executing  MDV campaigns.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73974609375" w:line="275.88955879211426" w:lineRule="auto"/>
        <w:ind w:left="4140.9521484375" w:right="1356.97998046875" w:hanging="2673.952026367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Funding ULBs may allocate funds to support MDV programmes.  This includes funds for vaccines, personnel, logistics,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0" w:right="3623.0554199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outreach activities, and data collection.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7368164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Public Awareness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65.8000183105469" w:right="1357.460937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to conduct public awareness campaigns on dog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Campaigns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459.320068359375" w:right="3155.296630859375" w:header="0" w:footer="720"/>
          <w:cols w:equalWidth="0" w:num="2">
            <w:col w:space="0" w:w="3660"/>
            <w:col w:space="0" w:w="366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vaccination and responsible pet ownership.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72412109375" w:line="240" w:lineRule="auto"/>
        <w:ind w:left="1465.8000183105469"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District Level Steering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8.898925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ULBs are the members of this committee formed at the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Committee (DLSC)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89043807983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district level to oversee the implementation of rabies  elimination action plan at district level.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7525634765625" w:line="240" w:lineRule="auto"/>
        <w:ind w:left="0" w:right="0" w:firstLine="0"/>
        <w:jc w:val="left"/>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Pr>
        <w:sectPr>
          <w:type w:val="continuous"/>
          <w:pgSz w:h="16820" w:w="11900" w:orient="portrait"/>
          <w:pgMar w:bottom="0" w:top="0" w:left="1417.3199462890625" w:right="1357.4609375" w:header="0" w:footer="720"/>
          <w:cols w:equalWidth="0" w:num="2">
            <w:col w:space="0" w:w="4580"/>
            <w:col w:space="0" w:w="45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Pr>
        <w:drawing>
          <wp:inline distB="19050" distT="19050" distL="19050" distR="19050">
            <wp:extent cx="5759989" cy="3839892"/>
            <wp:effectExtent b="0" l="0" r="0" t="0"/>
            <wp:docPr id="180" name="image180.png"/>
            <a:graphic>
              <a:graphicData uri="http://schemas.openxmlformats.org/drawingml/2006/picture">
                <pic:pic>
                  <pic:nvPicPr>
                    <pic:cNvPr id="0" name="image180.png"/>
                    <pic:cNvPicPr preferRelativeResize="0"/>
                  </pic:nvPicPr>
                  <pic:blipFill>
                    <a:blip r:embed="rId21"/>
                    <a:srcRect b="0" l="0" r="0" t="0"/>
                    <a:stretch>
                      <a:fillRect/>
                    </a:stretch>
                  </pic:blipFill>
                  <pic:spPr>
                    <a:xfrm>
                      <a:off x="0" y="0"/>
                      <a:ext cx="5759989" cy="383989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7.999963760375977"/>
          <w:szCs w:val="17.999963760375977"/>
          <w:highlight w:val="black"/>
          <w:u w:val="none"/>
          <w:vertAlign w:val="baseline"/>
          <w:rtl w:val="0"/>
        </w:rPr>
        <w:t xml:space="preserve">Photo: Anipixels.com</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6177368164062" w:line="240" w:lineRule="auto"/>
        <w:ind w:left="0" w:right="1334.656982421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44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6000671386719"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State Municipal Corporation Acts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6572265625" w:line="275.8890438079834" w:lineRule="auto"/>
        <w:ind w:left="1425.9600830078125" w:right="1329.736328125" w:firstLine="13.67996215820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It's important to note that State Governments have enacted Municipal Acts that  encompass provisions related to ULBs responsibilities with respect to animal welfare  and management. These Acts typically empower ULBs with responsibilities including  public safety measures and nuisance abatement, and authority to make relevant  bylaws. The scope of these acts generally covers -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94921875" w:line="240" w:lineRule="auto"/>
        <w:ind w:left="1603.3242797851562"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pet registration systems,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584.12429809570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management of slaughterhouses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587.2442626953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 management of municipal markets,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90438079834" w:lineRule="auto"/>
        <w:ind w:left="1586.2843322753906" w:right="2953.8153076171875" w:hanging="6.00006103515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4. construction and maintenance of cattle pounds and pinjrapoles,  5. prevention and control of infectious diseases affecting animals  6. proper disposal of dead animals,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55879211426" w:lineRule="auto"/>
        <w:ind w:left="1587.0042419433594" w:right="1421.1767578125" w:firstLine="1.43997192382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7. taxation of animal premises and animal-drawn vehicles within municipal areas, 8. installation of water troughs for animals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1587.2442626953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9. waste management and prevention of cruelty to animals.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75.8897590637207" w:lineRule="auto"/>
        <w:ind w:left="1418.0401611328125" w:right="1327.413330078125" w:firstLine="2.1598815917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While specific provisions may vary by state, these fundamental aspects of animal  welfare and management are usually commonly addressed across different municipal  acts, establishing a framework for local authorities to ensure proper care and  management of animals within their jurisdictions.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2294921875" w:line="275.8897590637207" w:lineRule="auto"/>
        <w:ind w:left="1425.2400207519531" w:right="1330.21728515625" w:firstLine="14.400024414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It is important to note that these State Municipal Corporation Acts may at times  overlap or conflict with central legislation. In such cases, the doctrine of repugnancy  under Article 254 of the Constitution would apply, wherein the central law would  prevail over the state law to the extent of the repugnancy/contradiction.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9654541015625" w:line="217.34260082244873" w:lineRule="auto"/>
        <w:ind w:left="1417.3199462890625" w:right="1411.832275390625"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Pr>
        <w:drawing>
          <wp:inline distB="19050" distT="19050" distL="19050" distR="19050">
            <wp:extent cx="5759989" cy="2885786"/>
            <wp:effectExtent b="0" l="0" r="0" t="0"/>
            <wp:docPr id="181" name="image181.png"/>
            <a:graphic>
              <a:graphicData uri="http://schemas.openxmlformats.org/drawingml/2006/picture">
                <pic:pic>
                  <pic:nvPicPr>
                    <pic:cNvPr id="0" name="image181.png"/>
                    <pic:cNvPicPr preferRelativeResize="0"/>
                  </pic:nvPicPr>
                  <pic:blipFill>
                    <a:blip r:embed="rId21"/>
                    <a:srcRect b="0" l="0" r="0" t="0"/>
                    <a:stretch>
                      <a:fillRect/>
                    </a:stretch>
                  </pic:blipFill>
                  <pic:spPr>
                    <a:xfrm>
                      <a:off x="0" y="0"/>
                      <a:ext cx="5759989" cy="28857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45</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360107421875"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Glossary of Abbreviations and Terms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05810546875" w:line="240" w:lineRule="auto"/>
        <w:ind w:left="1417.3200988769531" w:right="0" w:firstLine="0"/>
        <w:jc w:val="left"/>
        <w:rPr>
          <w:rFonts w:ascii="Arial" w:cs="Arial" w:eastAsia="Arial" w:hAnsi="Arial"/>
          <w:b w:val="1"/>
          <w:bCs w:val="1"/>
          <w:i w:val="0"/>
          <w:iCs w:val="0"/>
          <w:smallCaps w:val="0"/>
          <w:strike w:val="0"/>
          <w:color w:val="1b5e2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7.9999942779541"/>
          <w:szCs w:val="27.9999942779541"/>
          <w:u w:val="none"/>
          <w:shd w:fill="auto" w:val="clear"/>
          <w:vertAlign w:val="baseline"/>
          <w:rtl w:val="0"/>
        </w:rPr>
        <w:t xml:space="preserve">Abbreviations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3779296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ABC: Animal Birth Control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AHD: Animal Husbandry Department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AWBI: Animal Welfare Board of India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AWO: Animal Welfare Organisation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CPCB: Central Pollution Control Board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DLSC: District Level Steering Committee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EC: Environmental Clearance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FSSAI: Food Safety and Standards Authority of India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Local ABC Monitoring Committee: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MDV: Mass Dog Vaccination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75.88955879211426" w:lineRule="auto"/>
        <w:ind w:left="1653.2380676269531" w:right="2653.57421875"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NAPRE: National Action Plan for Dog Mediated Rabies Elimination ● NGT: National Green Tribunal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NOC: No-Objection Certificate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PCA: Prevention of Cruelty to Animals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PCC: Pollution Control Committee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SAWB: State Animal Welfare Board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SLA: Service Level Agreement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SMC: Slaughterhouse Monitoring Committee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SPCA: Society for Prevention of Cruelty to Animals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SPV: Special Purpose Vehicle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State ABC Monitoring Committee: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ULB: Urban Local Body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9951171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UT: Union Territory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1904296875" w:line="240" w:lineRule="auto"/>
        <w:ind w:left="1423.2000732421875" w:right="0" w:firstLine="0"/>
        <w:jc w:val="left"/>
        <w:rPr>
          <w:rFonts w:ascii="Arial" w:cs="Arial" w:eastAsia="Arial" w:hAnsi="Arial"/>
          <w:b w:val="1"/>
          <w:bCs w:val="1"/>
          <w:i w:val="0"/>
          <w:iCs w:val="0"/>
          <w:smallCaps w:val="0"/>
          <w:strike w:val="0"/>
          <w:color w:val="1b5e2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7.9999942779541"/>
          <w:szCs w:val="27.9999942779541"/>
          <w:u w:val="none"/>
          <w:shd w:fill="auto" w:val="clear"/>
          <w:vertAlign w:val="baseline"/>
          <w:rtl w:val="0"/>
        </w:rPr>
        <w:t xml:space="preserve">Terms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2384033203125" w:line="275.89027404785156" w:lineRule="auto"/>
        <w:ind w:left="2141.638641357422" w:right="1381.68212890625" w:hanging="488.4005737304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Animal Birth Control</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 programme for managing street dog populations  through sterilisation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79736328125" w:line="275.89027404785156" w:lineRule="auto"/>
        <w:ind w:left="2146.6787719726562" w:right="1371.42333984375" w:hanging="493.4407043457031"/>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Case Property Animals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Animals seized during cruelty cases and held as  case property.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18701171875" w:line="275.88924407958984" w:lineRule="auto"/>
        <w:ind w:left="2153.158721923828" w:right="1367.30712890625" w:hanging="499.92065429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Farrier</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 specialist in equine hoof care, including trimming and balancing of  horses' hooves and placing shoes on their hooves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62841796875" w:line="275.8858108520508" w:lineRule="auto"/>
        <w:ind w:left="1653.2380676269531" w:right="1375.3076171875"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Phooka/Doom Dev</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Forceful milk extraction from cattle (prohibited practice) ●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Pinjrapole</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Animal shelter, particularly for old and infirm cattle ●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Project Recognition</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Mandatory certification from AWBI for conducting ABC  programme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5835266113281"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46</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360107421875"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Glossary of Abbreviations and Terms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05810546875" w:line="240" w:lineRule="auto"/>
        <w:ind w:left="1423.2000732421875" w:right="0" w:firstLine="0"/>
        <w:jc w:val="left"/>
        <w:rPr>
          <w:rFonts w:ascii="Arial" w:cs="Arial" w:eastAsia="Arial" w:hAnsi="Arial"/>
          <w:b w:val="1"/>
          <w:bCs w:val="1"/>
          <w:i w:val="0"/>
          <w:iCs w:val="0"/>
          <w:smallCaps w:val="0"/>
          <w:strike w:val="0"/>
          <w:color w:val="1b5e2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7.9999942779541"/>
          <w:szCs w:val="27.9999942779541"/>
          <w:u w:val="none"/>
          <w:shd w:fill="auto" w:val="clear"/>
          <w:vertAlign w:val="baseline"/>
          <w:rtl w:val="0"/>
        </w:rPr>
        <w:t xml:space="preserve">Terms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3779296875" w:line="275.88955879211426" w:lineRule="auto"/>
        <w:ind w:left="2139.478759765625" w:right="1337.8076171875" w:hanging="486.2406921386719"/>
        <w:jc w:val="left"/>
        <w:rPr>
          <w:rFonts w:ascii="Arial" w:cs="Arial" w:eastAsia="Arial" w:hAnsi="Arial"/>
          <w:b w:val="0"/>
          <w:bCs w:val="0"/>
          <w:i w:val="0"/>
          <w:iCs w:val="0"/>
          <w:smallCaps w:val="0"/>
          <w:strike w:val="0"/>
          <w:color w:val="202124"/>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Seizure</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3.99995231628418"/>
          <w:szCs w:val="23.99995231628418"/>
          <w:u w:val="none"/>
          <w:shd w:fill="auto" w:val="clear"/>
          <w:vertAlign w:val="baseline"/>
          <w:rtl w:val="0"/>
        </w:rPr>
        <w:t xml:space="preserve">Seizure is a process of taking temporary possession of the property  from the owner/accused.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549613952637" w:lineRule="auto"/>
        <w:ind w:left="1653.2380676269531" w:right="1478.282470703125"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State Animal Welfare Board</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State-level body responsible for animal welfare ●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Zoonotic Disease</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Diseases that can be transmitted from animals to humans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4.7534179687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Animal Law Handbook For Urban Local Bodies 47</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71.9998550415039"/>
          <w:szCs w:val="71.9998550415039"/>
          <w:highlight w:val="black"/>
          <w:u w:val="none"/>
          <w:vertAlign w:val="baseline"/>
        </w:rPr>
      </w:pPr>
      <w:r w:rsidDel="00000000" w:rsidR="00000000" w:rsidRPr="00000000">
        <w:rPr>
          <w:rFonts w:ascii="Arial" w:cs="Arial" w:eastAsia="Arial" w:hAnsi="Arial"/>
          <w:b w:val="1"/>
          <w:bCs w:val="1"/>
          <w:i w:val="0"/>
          <w:iCs w:val="0"/>
          <w:smallCaps w:val="0"/>
          <w:strike w:val="0"/>
          <w:color w:val="000000"/>
          <w:sz w:val="71.9998550415039"/>
          <w:szCs w:val="71.9998550415039"/>
          <w:highlight w:val="black"/>
          <w:u w:val="none"/>
          <w:vertAlign w:val="baseline"/>
          <w:rtl w:val="0"/>
        </w:rPr>
        <w:t xml:space="preserve">Annexure A</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1845703125" w:line="199.92000102996826" w:lineRule="auto"/>
        <w:ind w:left="0" w:right="0" w:firstLine="0"/>
        <w:jc w:val="left"/>
        <w:rPr>
          <w:rFonts w:ascii="Arial" w:cs="Arial" w:eastAsia="Arial" w:hAnsi="Arial"/>
          <w:b w:val="1"/>
          <w:bCs w:val="1"/>
          <w:i w:val="0"/>
          <w:iCs w:val="0"/>
          <w:smallCaps w:val="0"/>
          <w:strike w:val="0"/>
          <w:color w:val="000000"/>
          <w:sz w:val="71.9998550415039"/>
          <w:szCs w:val="71.9998550415039"/>
          <w:highlight w:val="black"/>
          <w:u w:val="none"/>
          <w:vertAlign w:val="baseline"/>
        </w:rPr>
        <w:sectPr>
          <w:type w:val="continuous"/>
          <w:pgSz w:h="16820" w:w="11900" w:orient="portrait"/>
          <w:pgMar w:bottom="0" w:top="0"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000000"/>
          <w:sz w:val="71.9998550415039"/>
          <w:szCs w:val="71.9998550415039"/>
          <w:highlight w:val="black"/>
          <w:u w:val="none"/>
          <w:vertAlign w:val="baseline"/>
        </w:rPr>
        <w:drawing>
          <wp:inline distB="19050" distT="19050" distL="19050" distR="19050">
            <wp:extent cx="7479335" cy="7919984"/>
            <wp:effectExtent b="0" l="0" r="0" t="0"/>
            <wp:docPr id="177" name="image177.png"/>
            <a:graphic>
              <a:graphicData uri="http://schemas.openxmlformats.org/drawingml/2006/picture">
                <pic:pic>
                  <pic:nvPicPr>
                    <pic:cNvPr id="0" name="image177.png"/>
                    <pic:cNvPicPr preferRelativeResize="0"/>
                  </pic:nvPicPr>
                  <pic:blipFill>
                    <a:blip r:embed="rId21"/>
                    <a:srcRect b="0" l="0" r="0" t="0"/>
                    <a:stretch>
                      <a:fillRect/>
                    </a:stretch>
                  </pic:blipFill>
                  <pic:spPr>
                    <a:xfrm>
                      <a:off x="0" y="0"/>
                      <a:ext cx="7479335" cy="7919984"/>
                    </a:xfrm>
                    <a:prstGeom prst="rect"/>
                    <a:ln/>
                  </pic:spPr>
                </pic:pic>
              </a:graphicData>
            </a:graphic>
          </wp:inline>
        </w:drawing>
      </w: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GAZETTE OF INDIA : EXTRAORDINARY [P</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ART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EC</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3(i)]</w:t>
      </w:r>
    </w:p>
    <w:tbl>
      <w:tblPr>
        <w:tblStyle w:val="Table31"/>
        <w:tblW w:w="10185.425415039062" w:type="dxa"/>
        <w:jc w:val="left"/>
        <w:tblInd w:w="1192.57507324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4.7048950195312"/>
        <w:gridCol w:w="167.92007446289062"/>
        <w:gridCol w:w="127.20001220703125"/>
        <w:gridCol w:w="739.1999816894531"/>
        <w:gridCol w:w="893.3999633789062"/>
        <w:gridCol w:w="256.7999267578125"/>
        <w:gridCol w:w="237.60009765625"/>
        <w:gridCol w:w="86.39984130859375"/>
        <w:gridCol w:w="885.6002807617188"/>
        <w:gridCol w:w="520.799560546875"/>
        <w:gridCol w:w="302.4005126953125"/>
        <w:gridCol w:w="310"/>
        <w:gridCol w:w="67.19970703125"/>
        <w:gridCol w:w="146.400146484375"/>
        <w:gridCol w:w="275.999755859375"/>
        <w:gridCol w:w="801.600341796875"/>
        <w:gridCol w:w="107.9998779296875"/>
        <w:gridCol w:w="448.800048828125"/>
        <w:gridCol w:w="74.4000244140625"/>
        <w:gridCol w:w="163.2000732421875"/>
        <w:gridCol w:w="83.9996337890625"/>
        <w:gridCol w:w="487.80029296875"/>
        <w:gridCol w:w="74.4000244140625"/>
        <w:gridCol w:w="513.599853515625"/>
        <w:gridCol w:w="946.10595703125"/>
        <w:gridCol w:w="527.493896484375"/>
        <w:gridCol w:w="194.400634765625"/>
        <w:tblGridChange w:id="0">
          <w:tblGrid>
            <w:gridCol w:w="744.7048950195312"/>
            <w:gridCol w:w="167.92007446289062"/>
            <w:gridCol w:w="127.20001220703125"/>
            <w:gridCol w:w="739.1999816894531"/>
            <w:gridCol w:w="893.3999633789062"/>
            <w:gridCol w:w="256.7999267578125"/>
            <w:gridCol w:w="237.60009765625"/>
            <w:gridCol w:w="86.39984130859375"/>
            <w:gridCol w:w="885.6002807617188"/>
            <w:gridCol w:w="520.799560546875"/>
            <w:gridCol w:w="302.4005126953125"/>
            <w:gridCol w:w="310"/>
            <w:gridCol w:w="67.19970703125"/>
            <w:gridCol w:w="146.400146484375"/>
            <w:gridCol w:w="275.999755859375"/>
            <w:gridCol w:w="801.600341796875"/>
            <w:gridCol w:w="107.9998779296875"/>
            <w:gridCol w:w="448.800048828125"/>
            <w:gridCol w:w="74.4000244140625"/>
            <w:gridCol w:w="163.2000732421875"/>
            <w:gridCol w:w="83.9996337890625"/>
            <w:gridCol w:w="487.80029296875"/>
            <w:gridCol w:w="74.4000244140625"/>
            <w:gridCol w:w="513.599853515625"/>
            <w:gridCol w:w="946.10595703125"/>
            <w:gridCol w:w="527.493896484375"/>
            <w:gridCol w:w="194.400634765625"/>
          </w:tblGrid>
        </w:tblGridChange>
      </w:tblGrid>
      <w:tr>
        <w:trPr>
          <w:cantSplit w:val="0"/>
          <w:trHeight w:val="3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797851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Programme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797851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Dispensary/Treatment</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89.0997314453125" w:right="452.340087890625"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Ambulance services / MobileAnimal Clinic</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Rescue/ Rehabilitation of animals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90.179443359375" w:right="183.7200927734375" w:hanging="1.07971191406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Awareness / Training for animal welfare</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55957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Legal Cases booked</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40" w:lineRule="auto"/>
              <w:ind w:left="93.059692382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against cruelty to animals</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10(iii) </w:t>
            </w:r>
          </w:p>
        </w:tc>
        <w:tc>
          <w:tcPr>
            <w:gridSpan w:val="24"/>
            <w:shd w:fill="auto" w:val="clear"/>
            <w:tcMar>
              <w:top w:w="100.0" w:type="dxa"/>
              <w:left w:w="100.0" w:type="dxa"/>
              <w:bottom w:w="100.0" w:type="dxa"/>
              <w:right w:w="100.0" w:type="dxa"/>
            </w:tcMar>
            <w:vAlign w:val="top"/>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4005737304688"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Othe ractivities as peraimsan do 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7.800292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S.No. </w:t>
            </w:r>
          </w:p>
        </w:tc>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7.069854736328"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Activities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1982421875" w:right="0" w:firstLine="0"/>
              <w:jc w:val="left"/>
              <w:rPr>
                <w:rFonts w:ascii="Times New Roman" w:cs="Times New Roman" w:eastAsia="Times New Roman" w:hAnsi="Times New Roman"/>
                <w:b w:val="1"/>
                <w:bCs w:val="1"/>
                <w:i w:val="0"/>
                <w:iCs w:val="0"/>
                <w:smallCaps w:val="0"/>
                <w:strike w:val="0"/>
                <w:color w:val="000000"/>
                <w:sz w:val="16.837459564208984"/>
                <w:szCs w:val="16.83745956420898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837459564208984"/>
                <w:szCs w:val="16.837459564208984"/>
                <w:u w:val="none"/>
                <w:shd w:fill="auto" w:val="clear"/>
                <w:vertAlign w:val="baseline"/>
                <w:rtl w:val="0"/>
              </w:rPr>
              <w:t xml:space="preserve">Percentage of expenditure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6.837459564208984"/>
                <w:szCs w:val="16.837459564208984"/>
                <w:u w:val="none"/>
                <w:shd w:fill="auto" w:val="clear"/>
                <w:vertAlign w:val="baseline"/>
              </w:rPr>
            </w:pPr>
            <w:r w:rsidDel="00000000" w:rsidR="00000000" w:rsidRPr="00000000">
              <w:rPr>
                <w:rtl w:val="0"/>
              </w:rPr>
            </w:r>
          </w:p>
        </w:tc>
      </w:tr>
      <w:tr>
        <w:trPr>
          <w:cantSplit w:val="0"/>
          <w:trHeight w:val="33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9.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p>
        </w:tc>
        <w:tc>
          <w:tcPr>
            <w:gridSpan w:val="17"/>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5.599365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11. </w:t>
            </w:r>
          </w:p>
        </w:tc>
        <w:tc>
          <w:tcPr>
            <w:gridSpan w:val="23"/>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99804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Details of Number of Animals Sheltered/Treated/Rescued during the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6.0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4487304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 </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100708007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Number of animals rescued during the year</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64.798583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5.74493408203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(ii)</w:t>
            </w:r>
          </w:p>
        </w:tc>
        <w:tc>
          <w:tcPr>
            <w:gridSpan w:val="23"/>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10070800781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Number of animals treated by the Organisation in the preceding one year</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033203125" w:line="240" w:lineRule="auto"/>
              <w:ind w:left="125.7299804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Note :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As verified from animal treatment register maintained by the Organisation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52.000122070312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4399719238281"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their in- house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2599182128906"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dispensary/hospital</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24.36004638671875" w:right="73.0792236328125"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Sick and injured animal on the spot</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 medicalcamps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By Mobile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4398193359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Clinics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4.79919433593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3.200683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7448425292969"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(iii)</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1.490020751953125" w:right="99.89990234375" w:hanging="2.879943847656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General health condition of the animal sheltered(Attach related document)</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2.4005126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(iv) </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5.72998046875" w:right="55.01953125" w:hanging="0.1799011230468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Animal Verification Certificate by jurisdictional Veterinary Officer (Attach photocopy of certificate)</w:t>
            </w:r>
          </w:p>
        </w:tc>
        <w:tc>
          <w:tcPr>
            <w:gridSpan w:val="14"/>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8.400268554687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w:t>
            </w:r>
          </w:p>
        </w:tc>
        <w:tc>
          <w:tcPr>
            <w:gridSpan w:val="23"/>
            <w:shd w:fill="auto" w:val="clear"/>
            <w:tcMar>
              <w:top w:w="100.0" w:type="dxa"/>
              <w:left w:w="100.0" w:type="dxa"/>
              <w:bottom w:w="100.0" w:type="dxa"/>
              <w:right w:w="100.0" w:type="dxa"/>
            </w:tcMar>
            <w:vAlign w:val="top"/>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299804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Details of Dispensary/Medical facilities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52.399291992187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302.7000427246094" w:right="225.35980224609375"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Address of Dispensary/ Medical facility</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OT (Available/Not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7000732421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Available)</w:t>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Medical Equipment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Details to be attached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8.40087890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5.99914550781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4.799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13. </w:t>
            </w:r>
          </w:p>
        </w:tc>
        <w:tc>
          <w:tcPr>
            <w:gridSpan w:val="23"/>
            <w:shd w:fill="auto" w:val="clear"/>
            <w:tcMar>
              <w:top w:w="100.0" w:type="dxa"/>
              <w:left w:w="100.0" w:type="dxa"/>
              <w:bottom w:w="100.0" w:type="dxa"/>
              <w:right w:w="100.0" w:type="dxa"/>
            </w:tcMar>
            <w:vAlign w:val="top"/>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Whether Ambulance/Tractor Trolley is available, if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0.799560546875"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S.No.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7.428424835205078"/>
                <w:szCs w:val="17.4284248352050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428424835205078"/>
                <w:szCs w:val="17.428424835205078"/>
                <w:u w:val="none"/>
                <w:shd w:fill="auto" w:val="clear"/>
                <w:vertAlign w:val="baseline"/>
                <w:rtl w:val="0"/>
              </w:rPr>
              <w:t xml:space="preserve">Model of</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Vehicle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837459564208984"/>
                <w:szCs w:val="16.83745956420898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428424835205078"/>
                <w:szCs w:val="17.428424835205078"/>
                <w:u w:val="none"/>
                <w:shd w:fill="auto" w:val="clear"/>
                <w:vertAlign w:val="baseline"/>
                <w:rtl w:val="0"/>
              </w:rPr>
              <w:t xml:space="preserve">Date of </w:t>
            </w:r>
            <w:r w:rsidDel="00000000" w:rsidR="00000000" w:rsidRPr="00000000">
              <w:rPr>
                <w:rFonts w:ascii="Times New Roman" w:cs="Times New Roman" w:eastAsia="Times New Roman" w:hAnsi="Times New Roman"/>
                <w:b w:val="1"/>
                <w:bCs w:val="1"/>
                <w:i w:val="0"/>
                <w:iCs w:val="0"/>
                <w:smallCaps w:val="0"/>
                <w:strike w:val="0"/>
                <w:color w:val="000000"/>
                <w:sz w:val="16.837459564208984"/>
                <w:szCs w:val="16.837459564208984"/>
                <w:u w:val="none"/>
                <w:shd w:fill="auto" w:val="clear"/>
                <w:vertAlign w:val="baseline"/>
                <w:rtl w:val="0"/>
              </w:rPr>
              <w:t xml:space="preserve">Purchase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Kms.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837459564208984"/>
                <w:szCs w:val="16.83745956420898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837459564208984"/>
                <w:szCs w:val="16.837459564208984"/>
                <w:u w:val="none"/>
                <w:shd w:fill="auto" w:val="clear"/>
                <w:vertAlign w:val="baseline"/>
                <w:rtl w:val="0"/>
              </w:rPr>
              <w:t xml:space="preserve">Costof Purchase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7.428424835205078"/>
                <w:szCs w:val="17.4284248352050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428424835205078"/>
                <w:szCs w:val="17.428424835205078"/>
                <w:u w:val="none"/>
                <w:shd w:fill="auto" w:val="clear"/>
                <w:vertAlign w:val="baseline"/>
                <w:rtl w:val="0"/>
              </w:rPr>
              <w:t xml:space="preserve">Purposeofuse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7.428424835205078"/>
                <w:szCs w:val="17.4284248352050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428424835205078"/>
                <w:szCs w:val="17.428424835205078"/>
                <w:u w:val="none"/>
                <w:shd w:fill="auto" w:val="clear"/>
                <w:vertAlign w:val="baseline"/>
                <w:rtl w:val="0"/>
              </w:rPr>
              <w:t xml:space="preserve">Log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7.428424835205078"/>
                <w:szCs w:val="17.428424835205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7.428424835205078"/>
                <w:szCs w:val="17.428424835205078"/>
                <w:u w:val="none"/>
                <w:shd w:fill="auto" w:val="clear"/>
                <w:vertAlign w:val="baseline"/>
              </w:rPr>
            </w:pPr>
            <w:r w:rsidDel="00000000" w:rsidR="00000000" w:rsidRPr="00000000">
              <w:rPr>
                <w:rtl w:val="0"/>
              </w:rPr>
            </w:r>
          </w:p>
        </w:tc>
      </w:tr>
      <w:tr>
        <w:trPr>
          <w:cantSplit w:val="0"/>
          <w:trHeight w:val="338.40148925781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7.428424835205078"/>
                <w:szCs w:val="17.428424835205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7.428424835205078"/>
                <w:szCs w:val="17.4284248352050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79931640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6.0000610351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59985351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8.39996337890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51.79870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14.</w:t>
            </w:r>
          </w:p>
        </w:tc>
        <w:tc>
          <w:tcPr>
            <w:gridSpan w:val="12"/>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5952682495" w:lineRule="auto"/>
              <w:ind w:left="123.75" w:right="50.6805419921875" w:hanging="1.6200256347656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Whether the Organisation is involved inany litigation? If yes, details thereof including latest position and how it has affected theworking of the Organisation</w:t>
            </w:r>
          </w:p>
        </w:tc>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5.4138183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 </w:t>
            </w:r>
          </w:p>
        </w:tc>
        <w:tc>
          <w:tcPr>
            <w:gridSpan w:val="23"/>
            <w:shd w:fill="auto" w:val="clear"/>
            <w:tcMar>
              <w:top w:w="100.0" w:type="dxa"/>
              <w:left w:w="100.0" w:type="dxa"/>
              <w:bottom w:w="100.0" w:type="dxa"/>
              <w:right w:w="100.0" w:type="dxa"/>
            </w:tcMar>
            <w:vAlign w:val="top"/>
          </w:tcPr>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29980468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Details of Staff in the Organisation/Shelter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4.9874877929688"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7.428424835205078"/>
                <w:szCs w:val="17.42842483520507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428424835205078"/>
                <w:szCs w:val="17.428424835205078"/>
                <w:u w:val="none"/>
                <w:shd w:fill="auto" w:val="clear"/>
                <w:vertAlign w:val="baseline"/>
                <w:rtl w:val="0"/>
              </w:rPr>
              <w:t xml:space="preserve">Name of</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6.837459564208984"/>
                <w:szCs w:val="16.83745956420898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837459564208984"/>
                <w:szCs w:val="16.837459564208984"/>
                <w:u w:val="none"/>
                <w:shd w:fill="auto" w:val="clear"/>
                <w:vertAlign w:val="baseline"/>
                <w:rtl w:val="0"/>
              </w:rPr>
              <w:t xml:space="preserve">the staff</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Age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837459564208984"/>
                <w:szCs w:val="16.837459564208984"/>
                <w:u w:val="none"/>
                <w:shd w:fill="auto" w:val="clear"/>
                <w:vertAlign w:val="baseline"/>
                <w:rtl w:val="0"/>
              </w:rPr>
              <w:t xml:space="preserve">Aadhar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Salary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599609375" w:firstLine="0"/>
              <w:jc w:val="righ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Education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9403076171875" w:firstLine="0"/>
              <w:jc w:val="righ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Designation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218.4820556640625" w:right="77.34375" w:firstLine="0"/>
              <w:jc w:val="center"/>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837459564208984"/>
                <w:szCs w:val="16.837459564208984"/>
                <w:u w:val="none"/>
                <w:shd w:fill="auto" w:val="clear"/>
                <w:vertAlign w:val="baseline"/>
                <w:rtl w:val="0"/>
              </w:rPr>
              <w:t xml:space="preserve">Type (Full Time/Part </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5.99853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8.401336669921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7.2563171386719"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6.6624450683594"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16. </w:t>
            </w:r>
          </w:p>
        </w:tc>
        <w:tc>
          <w:tcPr>
            <w:gridSpan w:val="13"/>
            <w:shd w:fill="auto" w:val="clear"/>
            <w:tcMar>
              <w:top w:w="100.0" w:type="dxa"/>
              <w:left w:w="100.0" w:type="dxa"/>
              <w:bottom w:w="100.0" w:type="dxa"/>
              <w:right w:w="10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0219726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Number of court cases filed under PCA Act during the last year</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6.00128173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17. </w:t>
            </w:r>
          </w:p>
        </w:tc>
        <w:tc>
          <w:tcPr>
            <w:gridSpan w:val="13"/>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9600219726562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Number of FIR filed under PCA Act during last year</w:t>
            </w:r>
          </w:p>
        </w:tc>
        <w:tc>
          <w:tcPr>
            <w:gridSpan w:val="10"/>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भाग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खण् ड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3(i)] </w:t>
      </w:r>
      <w:r w:rsidDel="00000000" w:rsidR="00000000" w:rsidRPr="00000000">
        <w:rPr>
          <w:rFonts w:ascii="Palanquin Dark" w:cs="Palanquin Dark" w:eastAsia="Palanquin Dark" w:hAnsi="Palanquin Dark"/>
          <w:b w:val="0"/>
          <w:bCs w:val="0"/>
          <w:i w:val="0"/>
          <w:iCs w:val="0"/>
          <w:smallCaps w:val="0"/>
          <w:strike w:val="0"/>
          <w:color w:val="000000"/>
          <w:sz w:val="19.920000076293945"/>
          <w:szCs w:val="19.920000076293945"/>
          <w:u w:val="none"/>
          <w:shd w:fill="auto" w:val="clear"/>
          <w:vertAlign w:val="baseline"/>
          <w:rtl w:val="0"/>
        </w:rPr>
        <w:t xml:space="preserve">भारत का राजपत्र : असाधारण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w:t>
      </w:r>
    </w:p>
    <w:tbl>
      <w:tblPr>
        <w:tblStyle w:val="Table32"/>
        <w:tblW w:w="9465.200576782227" w:type="dxa"/>
        <w:jc w:val="left"/>
        <w:tblInd w:w="119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4000091552734"/>
        <w:gridCol w:w="74.4000244140625"/>
        <w:gridCol w:w="1603.1999206542969"/>
        <w:gridCol w:w="1541.3998413085938"/>
        <w:gridCol w:w="1514.8004150390625"/>
        <w:gridCol w:w="189.599609375"/>
        <w:gridCol w:w="1336.7999267578125"/>
        <w:gridCol w:w="2263.800048828125"/>
        <w:gridCol w:w="100.80078125"/>
        <w:tblGridChange w:id="0">
          <w:tblGrid>
            <w:gridCol w:w="840.4000091552734"/>
            <w:gridCol w:w="74.4000244140625"/>
            <w:gridCol w:w="1603.1999206542969"/>
            <w:gridCol w:w="1541.3998413085938"/>
            <w:gridCol w:w="1514.8004150390625"/>
            <w:gridCol w:w="189.599609375"/>
            <w:gridCol w:w="1336.7999267578125"/>
            <w:gridCol w:w="2263.800048828125"/>
            <w:gridCol w:w="100.80078125"/>
          </w:tblGrid>
        </w:tblGridChange>
      </w:tblGrid>
      <w:tr>
        <w:trPr>
          <w:cantSplit w:val="0"/>
          <w:trHeight w:val="751.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7.38962173461914"/>
                <w:szCs w:val="17.389621734619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8962173461914"/>
                <w:szCs w:val="17.38962173461914"/>
                <w:u w:val="none"/>
                <w:shd w:fill="auto" w:val="clear"/>
                <w:vertAlign w:val="baseline"/>
                <w:rtl w:val="0"/>
              </w:rPr>
              <w:t xml:space="preserve">18.</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383060455322" w:lineRule="auto"/>
              <w:ind w:left="14.8199462890625" w:right="43.9794921875" w:hanging="2.340087890625"/>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Periodicity of Management Committee Meetings (Attach copies of Resolution adopted towards Animal Welfare Activities of last  one year)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4.79980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7.38962173461914"/>
                <w:szCs w:val="17.389621734619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8962173461914"/>
                <w:szCs w:val="17.38962173461914"/>
                <w:u w:val="none"/>
                <w:shd w:fill="auto" w:val="clear"/>
                <w:vertAlign w:val="baseline"/>
                <w:rtl w:val="0"/>
              </w:rPr>
              <w:t xml:space="preserve">19.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2.119903564453125" w:right="89.4598388671875" w:firstLine="2.51998901367187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Copy of the Activity Report / Annual Report of the last threeyear, if any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542.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7.38962173461914"/>
                <w:szCs w:val="17.389621734619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38962173461914"/>
                <w:szCs w:val="17.38962173461914"/>
                <w:u w:val="none"/>
                <w:shd w:fill="auto" w:val="clear"/>
                <w:vertAlign w:val="baseline"/>
                <w:rtl w:val="0"/>
              </w:rPr>
              <w:t xml:space="preserve">20.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04079437256" w:lineRule="auto"/>
              <w:ind w:left="12.8399658203125" w:right="44.5599365234375" w:firstLine="1.7999267578125"/>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Copy of Annual Audited Accounts including Balance sheet and Income and Expenditure statement, if any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8.400878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27989196777344"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21.</w:t>
            </w:r>
          </w:p>
        </w:tc>
        <w:tc>
          <w:tcPr>
            <w:gridSpan w:val="8"/>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8583984375"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Details of Bank Account in the name of the Organisation</w:t>
            </w:r>
          </w:p>
        </w:tc>
      </w:tr>
      <w:tr>
        <w:trPr>
          <w:cantSplit w:val="0"/>
          <w:trHeight w:val="345.599365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Name of the Bank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Branch 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IFSC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Account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Name of the Account Holder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39.99877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3.1871795654297"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Part – II</w:t>
      </w:r>
    </w:p>
    <w:tbl>
      <w:tblPr>
        <w:tblStyle w:val="Table33"/>
        <w:tblW w:w="9450.799942016602" w:type="dxa"/>
        <w:jc w:val="left"/>
        <w:tblInd w:w="119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5152130126953"/>
        <w:gridCol w:w="309.5648193359375"/>
        <w:gridCol w:w="1192.7200317382812"/>
        <w:gridCol w:w="600"/>
        <w:gridCol w:w="1721.400146484375"/>
        <w:gridCol w:w="600"/>
        <w:gridCol w:w="355.5999755859375"/>
        <w:gridCol w:w="484.7998046875"/>
        <w:gridCol w:w="91.199951171875"/>
        <w:gridCol w:w="657.60009765625"/>
        <w:gridCol w:w="1831.7999267578125"/>
        <w:gridCol w:w="1125.5999755859375"/>
        <w:tblGridChange w:id="0">
          <w:tblGrid>
            <w:gridCol w:w="480.5152130126953"/>
            <w:gridCol w:w="309.5648193359375"/>
            <w:gridCol w:w="1192.7200317382812"/>
            <w:gridCol w:w="600"/>
            <w:gridCol w:w="1721.400146484375"/>
            <w:gridCol w:w="600"/>
            <w:gridCol w:w="355.5999755859375"/>
            <w:gridCol w:w="484.7998046875"/>
            <w:gridCol w:w="91.199951171875"/>
            <w:gridCol w:w="657.60009765625"/>
            <w:gridCol w:w="1831.7999267578125"/>
            <w:gridCol w:w="1125.5999755859375"/>
          </w:tblGrid>
        </w:tblGridChange>
      </w:tblGrid>
      <w:tr>
        <w:trPr>
          <w:cantSplit w:val="0"/>
          <w:trHeight w:val="391.20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76052856445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22.</w:t>
            </w:r>
          </w:p>
        </w:tc>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2075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Details of the ANIMAL BIRTH CONTROL Center(s)</w:t>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tl w:val="0"/>
              </w:rPr>
              <w:t xml:space="preserve">Name of the Center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6.011962890625"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tl w:val="0"/>
              </w:rPr>
              <w:t xml:space="preserve">Address of the Center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r>
      <w:tr>
        <w:trPr>
          <w:cantSplit w:val="0"/>
          <w:trHeight w:val="382.19970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r>
      <w:tr>
        <w:trPr>
          <w:cantSplit w:val="0"/>
          <w:trHeight w:val="39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23. </w:t>
            </w:r>
          </w:p>
        </w:tc>
        <w:tc>
          <w:tcPr>
            <w:gridSpan w:val="11"/>
            <w:shd w:fill="auto" w:val="clear"/>
            <w:tcMar>
              <w:top w:w="100.0" w:type="dxa"/>
              <w:left w:w="100.0" w:type="dxa"/>
              <w:bottom w:w="100.0" w:type="dxa"/>
              <w:right w:w="100.0" w:type="dxa"/>
            </w:tcMar>
            <w:vAlign w:val="top"/>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207519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Proposed total number of animals to be sterilized or targeted and immunized inthecurrent year</w:t>
            </w:r>
          </w:p>
        </w:tc>
      </w:tr>
      <w:tr>
        <w:trPr>
          <w:cantSplit w:val="0"/>
          <w:trHeight w:val="380.024414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6160583496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tl w:val="0"/>
              </w:rPr>
              <w:t xml:space="preserve">Male Dogs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tl w:val="0"/>
              </w:rPr>
              <w:t xml:space="preserve">Female Dogs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4112548828125" w:firstLine="0"/>
              <w:jc w:val="righ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79.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61605834960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1202392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Total expenditure to be incurred for the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7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76052856445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00405883789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purpose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337158203125" w:line="240" w:lineRule="auto"/>
              <w:ind w:left="81.2919616699218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8.6126708984375"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tl w:val="0"/>
              </w:rPr>
              <w:t xml:space="preserve">Received from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16.6212844848633" w:lineRule="auto"/>
              <w:ind w:left="1316.387939453125" w:right="-1039.5697021484375" w:hanging="2756.387939453125"/>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Details of Grant-in-aid/ reimbursement grant received from any other Agency/Govt./Dept., if any for the same</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738.60046386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376052856445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Details of ANIMAL BIRTH CONTROL Operations carried out in the last five years (year-wise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79.198608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S.No.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tl w:val="0"/>
              </w:rPr>
              <w:t xml:space="preserve">Male Dogs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tl w:val="0"/>
              </w:rPr>
              <w:t xml:space="preserve">Female Dogs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Year</w:t>
            </w:r>
          </w:p>
        </w:tc>
      </w:tr>
      <w:tr>
        <w:trPr>
          <w:cantSplit w:val="0"/>
          <w:trHeight w:val="381.6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79.19982910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0.0988769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90.2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Details of infrastructure/facilities available with the Organisation to implement the proposed scheme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08.001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2556762695312"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160675048828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Whether you have a Dispensary with operation theatre?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8933105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2.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77450561523438"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5517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 of auto clavesavailable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0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2556762695312"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81439208984" w:lineRule="auto"/>
              <w:ind w:left="146.53518676757812" w:right="883.7823486328125" w:hanging="6.3745117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Whether storage room for mediciness and equipment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6934814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79.200134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77450561523438"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5517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Method of catching of dogs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09.5999145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92556762695312"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2910461426" w:lineRule="auto"/>
              <w:ind w:left="142.1527099609375" w:right="46.717529296875" w:hanging="1.99203491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Whether you have your own dog catchers, if not, then Name of  Agency that will be catching and releasing the dogs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1.519927978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3051757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55175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 of Trained Animal handlers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09.600067138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 </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143409729" w:lineRule="auto"/>
              <w:ind w:left="144.74227905273438" w:right="43.1561279296875" w:hanging="3.1871032714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Monthly capacity for carrying out ANIMAL BIRTH  CONTROL programme</w:t>
            </w:r>
          </w:p>
        </w:tc>
        <w:tc>
          <w:tcPr>
            <w:shd w:fill="auto" w:val="clear"/>
            <w:tcMar>
              <w:top w:w="100.0" w:type="dxa"/>
              <w:left w:w="100.0" w:type="dxa"/>
              <w:bottom w:w="100.0" w:type="dxa"/>
              <w:right w:w="100.0" w:type="dxa"/>
            </w:tcMar>
            <w:vAlign w:val="top"/>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4"/>
        <w:tblW w:w="9284.719543457031" w:type="dxa"/>
        <w:jc w:val="left"/>
        <w:tblInd w:w="1934.8800659179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1.719970703125"/>
        <w:gridCol w:w="2313.9999389648438"/>
        <w:gridCol w:w="2438.4002685546875"/>
        <w:gridCol w:w="1801.802978515625"/>
        <w:gridCol w:w="538.79638671875"/>
        <w:tblGridChange w:id="0">
          <w:tblGrid>
            <w:gridCol w:w="2191.719970703125"/>
            <w:gridCol w:w="2313.9999389648438"/>
            <w:gridCol w:w="2438.4002685546875"/>
            <w:gridCol w:w="1801.802978515625"/>
            <w:gridCol w:w="538.79638671875"/>
          </w:tblGrid>
        </w:tblGridChange>
      </w:tblGrid>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9193725585938"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7929077148437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9873046875" w:right="0" w:firstLine="0"/>
              <w:jc w:val="left"/>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74714469909668"/>
                <w:szCs w:val="18.74714469909668"/>
                <w:u w:val="none"/>
                <w:shd w:fill="auto" w:val="clear"/>
                <w:vertAlign w:val="baseline"/>
                <w:rtl w:val="0"/>
              </w:rPr>
              <w:t xml:space="preserve">Received from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877441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7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GAZETTE OF INDIA : EXTRAORDINARY [P</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ART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EC</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3(i)]</w:t>
      </w:r>
    </w:p>
    <w:tbl>
      <w:tblPr>
        <w:tblStyle w:val="Table35"/>
        <w:tblW w:w="10216.400527954102" w:type="dxa"/>
        <w:jc w:val="left"/>
        <w:tblInd w:w="119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97.64877319335938"/>
        <w:gridCol w:w="288.6712646484375"/>
        <w:gridCol w:w="988.800048828125"/>
        <w:gridCol w:w="2227.7999877929688"/>
        <w:gridCol w:w="400.8001708984375"/>
        <w:gridCol w:w="371.99951171875"/>
        <w:gridCol w:w="149.200439453125"/>
        <w:gridCol w:w="3953.9996337890625"/>
        <w:gridCol w:w="261.08154296875"/>
        <w:gridCol w:w="755.919189453125"/>
        <w:tblGridChange w:id="0">
          <w:tblGrid>
            <w:gridCol w:w="720.4799652099609"/>
            <w:gridCol w:w="97.64877319335938"/>
            <w:gridCol w:w="288.6712646484375"/>
            <w:gridCol w:w="988.800048828125"/>
            <w:gridCol w:w="2227.7999877929688"/>
            <w:gridCol w:w="400.8001708984375"/>
            <w:gridCol w:w="371.99951171875"/>
            <w:gridCol w:w="149.200439453125"/>
            <w:gridCol w:w="3953.9996337890625"/>
            <w:gridCol w:w="261.08154296875"/>
            <w:gridCol w:w="755.919189453125"/>
          </w:tblGrid>
        </w:tblGridChange>
      </w:tblGrid>
      <w:tr>
        <w:trPr>
          <w:cantSplit w:val="0"/>
          <w:trHeight w:val="1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65444946289062" w:firstLine="0"/>
              <w:jc w:val="righ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794921875"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tl w:val="0"/>
              </w:rPr>
              <w:t xml:space="preserve">No. of Kennels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295776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 of Kennels and details of the measurements/facilities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8.8012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1287231445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Details of operation theatre and other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289184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Pre-operation preparation area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31396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Available </w:t>
            </w: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289184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(B)Air-conditioning in OT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31396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Available </w:t>
            </w: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0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5.432891845703125" w:right="328.38439941406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 Method of identifying the sterilized dogs (e.g.Ear Notching)</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0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289184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 Drainage System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31396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Available </w:t>
            </w: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0.94146728515625" w:right="478.619384765625" w:firstLine="6.3743591308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Room/Area for cleaning and sterilizing instruments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31396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Available </w:t>
            </w: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2.20092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289184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 No. of sets of surgical instruments available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6.39892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289184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 No. of basic instruments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8724365234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Cautery Machine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39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O.T. 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79.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375732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Stretchers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591552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Autoclave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7.2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75622558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Refrigerator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71.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85594177246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27.</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6008300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Whether entered into MoU with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2580032348633" w:lineRule="auto"/>
              <w:ind w:left="19.16168212890625" w:right="969.5635986328125" w:hanging="7.1711730957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Municipality/Municipal Corporation/AWO? (ifYes,Copy ofMoUtobeenclosed)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31396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85594177246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28.</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398265838623" w:lineRule="auto"/>
              <w:ind w:left="14.978485107421875" w:right="119.3743896484375" w:hanging="4.38247680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Whether dog population survey conducted in your area during the year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7802734375" w:line="240" w:lineRule="auto"/>
              <w:ind w:left="13.185729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If yes, attach report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31396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7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85594177246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592529296875" w:lineRule="auto"/>
              <w:ind w:left="-1362.332763671875" w:right="-837.100830078125" w:firstLine="0"/>
              <w:jc w:val="center"/>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Details of the other collaborating AWO sinthis project?</w:t>
            </w:r>
            <w:r w:rsidDel="00000000" w:rsidR="00000000" w:rsidRPr="00000000">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tl w:val="0"/>
              </w:rPr>
              <w:t xml:space="preserve">Name and Address of the AWO</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r>
      <w:tr>
        <w:trPr>
          <w:cantSplit w:val="0"/>
          <w:trHeight w:val="386.4010620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456634521484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332763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Details of Monitoring 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09.5999145507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S.No.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2938232421875"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tl w:val="0"/>
              </w:rPr>
              <w:t xml:space="preserve">Name and Address of the committee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r>
      <w:tr>
        <w:trPr>
          <w:cantSplit w:val="0"/>
          <w:trHeight w:val="379.80010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r>
      <w:tr>
        <w:trPr>
          <w:cantSplit w:val="0"/>
          <w:trHeight w:val="381.6000366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r>
      <w:tr>
        <w:trPr>
          <w:cantSplit w:val="0"/>
          <w:trHeight w:val="379.198608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r>
      <w:tr>
        <w:trPr>
          <w:cantSplit w:val="0"/>
          <w:trHeight w:val="385.200805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r>
      <w:tr>
        <w:trPr>
          <w:cantSplit w:val="0"/>
          <w:trHeight w:val="39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432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Additional information, if any</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tl w:val="0"/>
        </w:rPr>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0.42358398437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046386" cy="4423391"/>
            <wp:effectExtent b="0" l="0" r="0" t="0"/>
            <wp:docPr id="179" name="image179.png"/>
            <a:graphic>
              <a:graphicData uri="http://schemas.openxmlformats.org/drawingml/2006/picture">
                <pic:pic>
                  <pic:nvPicPr>
                    <pic:cNvPr id="0" name="image179.png"/>
                    <pic:cNvPicPr preferRelativeResize="0"/>
                  </pic:nvPicPr>
                  <pic:blipFill>
                    <a:blip r:embed="rId21"/>
                    <a:srcRect b="0" l="0" r="0" t="0"/>
                    <a:stretch>
                      <a:fillRect/>
                    </a:stretch>
                  </pic:blipFill>
                  <pic:spPr>
                    <a:xfrm>
                      <a:off x="0" y="0"/>
                      <a:ext cx="7046386" cy="4423391"/>
                    </a:xfrm>
                    <a:prstGeom prst="rect"/>
                    <a:ln/>
                  </pic:spPr>
                </pic:pic>
              </a:graphicData>
            </a:graphic>
          </wp:inline>
        </w:drawing>
      </w: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71.9998550415039"/>
          <w:szCs w:val="71.999855041503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1.9998550415039"/>
          <w:szCs w:val="71.9998550415039"/>
          <w:u w:val="none"/>
          <w:shd w:fill="auto" w:val="clear"/>
          <w:vertAlign w:val="baseline"/>
          <w:rtl w:val="0"/>
        </w:rPr>
        <w:t xml:space="preserve">Annexure B</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6201171875" w:line="199.92000102996826" w:lineRule="auto"/>
        <w:ind w:left="0" w:right="0" w:firstLine="0"/>
        <w:jc w:val="left"/>
        <w:rPr>
          <w:rFonts w:ascii="Arial" w:cs="Arial" w:eastAsia="Arial" w:hAnsi="Arial"/>
          <w:b w:val="1"/>
          <w:bCs w:val="1"/>
          <w:i w:val="0"/>
          <w:iCs w:val="0"/>
          <w:smallCaps w:val="0"/>
          <w:strike w:val="0"/>
          <w:color w:val="000000"/>
          <w:sz w:val="71.9998550415039"/>
          <w:szCs w:val="71.9998550415039"/>
          <w:u w:val="none"/>
          <w:shd w:fill="auto" w:val="clear"/>
          <w:vertAlign w:val="baseline"/>
        </w:rPr>
        <w:sectPr>
          <w:type w:val="continuous"/>
          <w:pgSz w:h="16820" w:w="11900" w:orient="portrait"/>
          <w:pgMar w:bottom="0" w:top="0" w:left="1440" w:right="1440" w:header="0" w:footer="720"/>
          <w:cols w:equalWidth="0" w:num="1">
            <w:col w:space="0" w:w="9020"/>
          </w:cols>
        </w:sectPr>
      </w:pPr>
      <w:r w:rsidDel="00000000" w:rsidR="00000000" w:rsidRPr="00000000">
        <w:rPr>
          <w:rFonts w:ascii="Arial" w:cs="Arial" w:eastAsia="Arial" w:hAnsi="Arial"/>
          <w:b w:val="1"/>
          <w:bCs w:val="1"/>
          <w:i w:val="0"/>
          <w:iCs w:val="0"/>
          <w:smallCaps w:val="0"/>
          <w:strike w:val="0"/>
          <w:color w:val="000000"/>
          <w:sz w:val="71.9998550415039"/>
          <w:szCs w:val="71.9998550415039"/>
          <w:u w:val="none"/>
          <w:shd w:fill="auto" w:val="clear"/>
          <w:vertAlign w:val="baseline"/>
        </w:rPr>
        <w:drawing>
          <wp:inline distB="19050" distT="19050" distL="19050" distR="19050">
            <wp:extent cx="7199985" cy="8709907"/>
            <wp:effectExtent b="0" l="0" r="0" t="0"/>
            <wp:docPr id="175" name="image175.png"/>
            <a:graphic>
              <a:graphicData uri="http://schemas.openxmlformats.org/drawingml/2006/picture">
                <pic:pic>
                  <pic:nvPicPr>
                    <pic:cNvPr id="0" name="image175.png"/>
                    <pic:cNvPicPr preferRelativeResize="0"/>
                  </pic:nvPicPr>
                  <pic:blipFill>
                    <a:blip r:embed="rId21"/>
                    <a:srcRect b="0" l="0" r="0" t="0"/>
                    <a:stretch>
                      <a:fillRect/>
                    </a:stretch>
                  </pic:blipFill>
                  <pic:spPr>
                    <a:xfrm>
                      <a:off x="0" y="0"/>
                      <a:ext cx="7199985" cy="8709907"/>
                    </a:xfrm>
                    <a:prstGeom prst="rect"/>
                    <a:ln/>
                  </pic:spPr>
                </pic:pic>
              </a:graphicData>
            </a:graphic>
          </wp:inline>
        </w:drawing>
      </w:r>
      <w:r w:rsidDel="00000000" w:rsidR="00000000" w:rsidRPr="00000000">
        <w:rPr>
          <w:rtl w:val="0"/>
        </w:rPr>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THE GAZETTE OF INDIA : EXTRAORDINARY [P</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ART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II—S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EC</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3(i)]</w:t>
      </w:r>
    </w:p>
    <w:tbl>
      <w:tblPr>
        <w:tblStyle w:val="Table36"/>
        <w:tblW w:w="10216.400527954102" w:type="dxa"/>
        <w:jc w:val="left"/>
        <w:tblInd w:w="1190.40000915527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4799652099609"/>
        <w:gridCol w:w="97.64877319335938"/>
        <w:gridCol w:w="288.6712646484375"/>
        <w:gridCol w:w="988.800048828125"/>
        <w:gridCol w:w="2227.7999877929688"/>
        <w:gridCol w:w="400.8001708984375"/>
        <w:gridCol w:w="371.99951171875"/>
        <w:gridCol w:w="149.200439453125"/>
        <w:gridCol w:w="3953.9996337890625"/>
        <w:gridCol w:w="261.08154296875"/>
        <w:gridCol w:w="755.919189453125"/>
        <w:tblGridChange w:id="0">
          <w:tblGrid>
            <w:gridCol w:w="720.4799652099609"/>
            <w:gridCol w:w="97.64877319335938"/>
            <w:gridCol w:w="288.6712646484375"/>
            <w:gridCol w:w="988.800048828125"/>
            <w:gridCol w:w="2227.7999877929688"/>
            <w:gridCol w:w="400.8001708984375"/>
            <w:gridCol w:w="371.99951171875"/>
            <w:gridCol w:w="149.200439453125"/>
            <w:gridCol w:w="3953.9996337890625"/>
            <w:gridCol w:w="261.08154296875"/>
            <w:gridCol w:w="755.919189453125"/>
          </w:tblGrid>
        </w:tblGridChange>
      </w:tblGrid>
      <w:tr>
        <w:trPr>
          <w:cantSplit w:val="0"/>
          <w:trHeight w:val="11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5.65444946289062" w:firstLine="0"/>
              <w:jc w:val="righ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794921875"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tl w:val="0"/>
              </w:rPr>
              <w:t xml:space="preserve">No. of Kennels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3.12957763671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 of Kennels and details of the measurements/facilities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8.8012695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4128723144531"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Details of operation theatre and other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0.40039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289184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Pre-operation preparation area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31396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Available </w:t>
            </w: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1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289184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(B)Air-conditioning in OT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31396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Available </w:t>
            </w: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09.6008300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5.432891845703125" w:right="328.38439941406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 Method of identifying the sterilized dogs (e.g.Ear Notching)</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407.999267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289184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 Drainage System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31396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Available </w:t>
            </w: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09.5996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407188415527" w:lineRule="auto"/>
              <w:ind w:left="-0.94146728515625" w:right="478.619384765625" w:firstLine="6.3743591308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Room/Area for cleaning and sterilizing instruments</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31396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Available </w:t>
            </w: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Not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2.2009277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289184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 No. of sets of surgical instruments available</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6.3989257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328918457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 No. of basic instruments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4.00024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48724365234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Cautery Machine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79.20043945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3945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O.T. Table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79.1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637573242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Stretchers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1.6003417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59155273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Autoclave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387.2998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57562255859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Refrigerator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71.0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85594177246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27.</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600830078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Whether entered into MoU with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2580032348633" w:lineRule="auto"/>
              <w:ind w:left="19.16168212890625" w:right="969.5635986328125" w:hanging="7.1711730957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Municipality/Municipal Corporation/AWO? (ifYes,Copy ofMoUtobeenclosed)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31396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96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85594177246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28.</w:t>
            </w:r>
          </w:p>
        </w:tc>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63398265838623" w:lineRule="auto"/>
              <w:ind w:left="14.978485107421875" w:right="119.3743896484375" w:hanging="4.38247680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Whether dog population survey conducted in your area during the year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7802734375" w:line="240" w:lineRule="auto"/>
              <w:ind w:left="13.18572998046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If yes, attach report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9313964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Yes </w:t>
            </w:r>
            <w:r w:rsidDel="00000000" w:rsidR="00000000" w:rsidRPr="00000000">
              <w:rPr>
                <w:rFonts w:ascii="MS Gothic" w:cs="MS Gothic" w:eastAsia="MS Gothic" w:hAnsi="MS Gothic"/>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17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85594177246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592529296875" w:lineRule="auto"/>
              <w:ind w:left="-1362.332763671875" w:right="-837.100830078125" w:firstLine="0"/>
              <w:jc w:val="center"/>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Details of the other collaborating AWO sinthis project?</w:t>
            </w:r>
            <w:r w:rsidDel="00000000" w:rsidR="00000000" w:rsidRPr="00000000">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tl w:val="0"/>
              </w:rPr>
              <w:t xml:space="preserve">Name and Address of the AWO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r>
      <w:tr>
        <w:trPr>
          <w:cantSplit w:val="0"/>
          <w:trHeight w:val="386.40106201171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456634521484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2.3327636718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Details of Monitoring Committee</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r>
        <w:trPr>
          <w:cantSplit w:val="0"/>
          <w:trHeight w:val="609.59991455078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7203369140625" w:right="0" w:firstLine="0"/>
              <w:jc w:val="left"/>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S.No. </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2938232421875"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tl w:val="0"/>
              </w:rPr>
              <w:t xml:space="preserve">Name and Address of the committee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r>
      <w:tr>
        <w:trPr>
          <w:cantSplit w:val="0"/>
          <w:trHeight w:val="379.80010986328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r>
      <w:tr>
        <w:trPr>
          <w:cantSplit w:val="0"/>
          <w:trHeight w:val="381.6000366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r>
      <w:tr>
        <w:trPr>
          <w:cantSplit w:val="0"/>
          <w:trHeight w:val="379.19860839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r>
      <w:tr>
        <w:trPr>
          <w:cantSplit w:val="0"/>
          <w:trHeight w:val="385.20080566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19.34251594543457"/>
                <w:szCs w:val="19.34251594543457"/>
                <w:u w:val="none"/>
                <w:shd w:fill="auto" w:val="clear"/>
                <w:vertAlign w:val="baseline"/>
              </w:rPr>
            </w:pPr>
            <w:r w:rsidDel="00000000" w:rsidR="00000000" w:rsidRPr="00000000">
              <w:rPr>
                <w:rtl w:val="0"/>
              </w:rPr>
            </w:r>
          </w:p>
        </w:tc>
      </w:tr>
      <w:tr>
        <w:trPr>
          <w:cantSplit w:val="0"/>
          <w:trHeight w:val="394.79919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31.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88043212890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Additional information, if any</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c>
      </w:tr>
    </w:tbl>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tl w:val="0"/>
        </w:rPr>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0.42358398437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046386" cy="4423391"/>
            <wp:effectExtent b="0" l="0" r="0" t="0"/>
            <wp:docPr id="176" name="image176.png"/>
            <a:graphic>
              <a:graphicData uri="http://schemas.openxmlformats.org/drawingml/2006/picture">
                <pic:pic>
                  <pic:nvPicPr>
                    <pic:cNvPr id="0" name="image176.png"/>
                    <pic:cNvPicPr preferRelativeResize="0"/>
                  </pic:nvPicPr>
                  <pic:blipFill>
                    <a:blip r:embed="rId21"/>
                    <a:srcRect b="0" l="0" r="0" t="0"/>
                    <a:stretch>
                      <a:fillRect/>
                    </a:stretch>
                  </pic:blipFill>
                  <pic:spPr>
                    <a:xfrm>
                      <a:off x="0" y="0"/>
                      <a:ext cx="7046386" cy="4423391"/>
                    </a:xfrm>
                    <a:prstGeom prst="rect"/>
                    <a:ln/>
                  </pic:spPr>
                </pic:pic>
              </a:graphicData>
            </a:graphic>
          </wp:inline>
        </w:drawing>
      </w:r>
      <w:r w:rsidDel="00000000" w:rsidR="00000000" w:rsidRPr="00000000">
        <w:rPr>
          <w:rtl w:val="0"/>
        </w:rPr>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50657" cy="10677906"/>
            <wp:effectExtent b="0" l="0" r="0" t="0"/>
            <wp:docPr id="173" name="image173.png"/>
            <a:graphic>
              <a:graphicData uri="http://schemas.openxmlformats.org/drawingml/2006/picture">
                <pic:pic>
                  <pic:nvPicPr>
                    <pic:cNvPr id="0" name="image173.png"/>
                    <pic:cNvPicPr preferRelativeResize="0"/>
                  </pic:nvPicPr>
                  <pic:blipFill>
                    <a:blip r:embed="rId21"/>
                    <a:srcRect b="0" l="0" r="0" t="0"/>
                    <a:stretch>
                      <a:fillRect/>
                    </a:stretch>
                  </pic:blipFill>
                  <pic:spPr>
                    <a:xfrm>
                      <a:off x="0" y="0"/>
                      <a:ext cx="7550657" cy="1067790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Annexure C</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Pr>
        <w:drawing>
          <wp:inline distB="19050" distT="19050" distL="19050" distR="19050">
            <wp:extent cx="7550657" cy="10677906"/>
            <wp:effectExtent b="0" l="0" r="0" t="0"/>
            <wp:docPr id="174" name="image174.png"/>
            <a:graphic>
              <a:graphicData uri="http://schemas.openxmlformats.org/drawingml/2006/picture">
                <pic:pic>
                  <pic:nvPicPr>
                    <pic:cNvPr id="0" name="image174.png"/>
                    <pic:cNvPicPr preferRelativeResize="0"/>
                  </pic:nvPicPr>
                  <pic:blipFill>
                    <a:blip r:embed="rId21"/>
                    <a:srcRect b="0" l="0" r="0" t="0"/>
                    <a:stretch>
                      <a:fillRect/>
                    </a:stretch>
                  </pic:blipFill>
                  <pic:spPr>
                    <a:xfrm>
                      <a:off x="0" y="0"/>
                      <a:ext cx="7550657" cy="10677906"/>
                    </a:xfrm>
                    <a:prstGeom prst="rect"/>
                    <a:ln/>
                  </pic:spPr>
                </pic:pic>
              </a:graphicData>
            </a:graphic>
          </wp:inline>
        </w:drawing>
      </w:r>
      <w:r w:rsidDel="00000000" w:rsidR="00000000" w:rsidRPr="00000000">
        <w:rPr>
          <w:rtl w:val="0"/>
        </w:rPr>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Annexure D</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24267578125" w:line="199.92000102996826" w:lineRule="auto"/>
        <w:ind w:left="0" w:right="0" w:firstLine="0"/>
        <w:jc w:val="left"/>
        <w:rPr>
          <w:rFonts w:ascii="Calibri" w:cs="Calibri" w:eastAsia="Calibri" w:hAnsi="Calibri"/>
          <w:b w:val="1"/>
          <w:bCs w:val="1"/>
          <w:i w:val="0"/>
          <w:iCs w:val="0"/>
          <w:smallCaps w:val="0"/>
          <w:strike w:val="0"/>
          <w:color w:val="000000"/>
          <w:sz w:val="24.455989837646484"/>
          <w:szCs w:val="24.45598983764648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455989837646484"/>
          <w:szCs w:val="24.455989837646484"/>
          <w:u w:val="none"/>
          <w:shd w:fill="auto" w:val="clear"/>
          <w:vertAlign w:val="baseline"/>
          <w:rtl w:val="0"/>
        </w:rPr>
        <w:t xml:space="preserve">FARRIERS  LICENCE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52294921875" w:line="199.92000102996826" w:lineRule="auto"/>
        <w:ind w:left="0" w:right="0" w:firstLine="0"/>
        <w:jc w:val="lef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License  No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54443359375" w:line="199.92000102996826" w:lineRule="auto"/>
        <w:ind w:left="0" w:right="0" w:firstLine="0"/>
        <w:jc w:val="lef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1. Name  of  Licensee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58984375" w:line="199.92000102996826" w:lineRule="auto"/>
        <w:ind w:left="0" w:right="0" w:firstLine="0"/>
        <w:jc w:val="lef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2. Place  of  residence and  full  postal address.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58984375" w:line="199.92000102996826" w:lineRule="auto"/>
        <w:ind w:left="0" w:right="0" w:firstLine="0"/>
        <w:jc w:val="lef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3. Place  of  business.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58984375" w:line="199.92000102996826" w:lineRule="auto"/>
        <w:ind w:left="0" w:right="0" w:firstLine="0"/>
        <w:jc w:val="lef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4. Duration  of  licence.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11376953125" w:line="199.92000102996826" w:lineRule="auto"/>
        <w:ind w:left="0" w:right="0" w:firstLine="0"/>
        <w:jc w:val="lef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From..To..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785400390625" w:line="199.92000102996826" w:lineRule="auto"/>
        <w:ind w:left="0" w:right="0" w:firstLine="0"/>
        <w:jc w:val="left"/>
        <w:rPr>
          <w:rFonts w:ascii="Calibri" w:cs="Calibri" w:eastAsia="Calibri" w:hAnsi="Calibri"/>
          <w:b w:val="1"/>
          <w:bCs w:val="1"/>
          <w:i w:val="0"/>
          <w:iCs w:val="0"/>
          <w:smallCaps w:val="0"/>
          <w:strike w:val="0"/>
          <w:color w:val="000000"/>
          <w:sz w:val="24.455989837646484"/>
          <w:szCs w:val="24.45598983764648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455989837646484"/>
          <w:szCs w:val="24.455989837646484"/>
          <w:u w:val="none"/>
          <w:shd w:fill="auto" w:val="clear"/>
          <w:vertAlign w:val="baseline"/>
          <w:rtl w:val="0"/>
        </w:rPr>
        <w:t xml:space="preserve">CONDITIONS OF  LICENCE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83154296875" w:line="255.16682624816895" w:lineRule="auto"/>
        <w:ind w:left="0" w:right="0" w:firstLine="0"/>
        <w:jc w:val="lef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(1) This licence is valid  for two years only  from the date of its grant, unless renewed, on application made  under  rule  7  of  the  Prevention  of  Cruelty  to  Animals  (Licensing  of  Farriers)  Rules,  1965, within  one month  before  the  date  of expiry  of  the  original  or earlier  licence.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8271484375" w:line="254.4455051422119" w:lineRule="auto"/>
        <w:ind w:left="0" w:right="0" w:firstLine="0"/>
        <w:jc w:val="lef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(2) During  the  continuance  of  the  licence,  the  licensee  shall  be  bound  to  produce  for  inspection during normal workings hours and at his place of business all the tools and other implements in his  possession  and  kept  for  the  purpose  of  his  business  if  a  demand  for  the  production  of  the same  is made  by  the  licensing  authority.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904541015625" w:line="255.17183303833008" w:lineRule="auto"/>
        <w:ind w:left="0" w:right="0" w:firstLine="0"/>
        <w:jc w:val="lef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(3) Then Licensee shall afford all reasonable facilities for the purpose of enabling the licensing authority to  inspect  the  place  of  business  of  the  licensee  and  the manner  in  which  he  is  carrying  on  the business.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245849609375" w:line="199.92000102996826" w:lineRule="auto"/>
        <w:ind w:left="0" w:right="0" w:firstLine="0"/>
        <w:jc w:val="left"/>
        <w:rPr>
          <w:rFonts w:ascii="Calibri" w:cs="Calibri" w:eastAsia="Calibri" w:hAnsi="Calibri"/>
          <w:b w:val="1"/>
          <w:bCs w:val="1"/>
          <w:i w:val="0"/>
          <w:iCs w:val="0"/>
          <w:smallCaps w:val="0"/>
          <w:strike w:val="0"/>
          <w:color w:val="000000"/>
          <w:sz w:val="24.455989837646484"/>
          <w:szCs w:val="24.45598983764648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455989837646484"/>
          <w:szCs w:val="24.455989837646484"/>
          <w:u w:val="none"/>
          <w:shd w:fill="auto" w:val="clear"/>
          <w:vertAlign w:val="baseline"/>
          <w:rtl w:val="0"/>
        </w:rPr>
        <w:t xml:space="preserve">RENEWAL ENDORSEMENT </w:t>
      </w:r>
    </w:p>
    <w:tbl>
      <w:tblPr>
        <w:tblStyle w:val="Table37"/>
        <w:tblW w:w="4546.3916015625" w:type="dxa"/>
        <w:jc w:val="left"/>
        <w:tblInd w:w="2112.72796630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4.176025390625"/>
        <w:gridCol w:w="2352.215576171875"/>
        <w:tblGridChange w:id="0">
          <w:tblGrid>
            <w:gridCol w:w="2194.176025390625"/>
            <w:gridCol w:w="2352.215576171875"/>
          </w:tblGrid>
        </w:tblGridChange>
      </w:tblGrid>
      <w:tr>
        <w:trPr>
          <w:cantSplit w:val="0"/>
          <w:trHeight w:val="654.64721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 Date  of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2236328125" w:firstLine="0"/>
              <w:jc w:val="righ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 Signature  of</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77197265625" w:line="240" w:lineRule="auto"/>
              <w:ind w:left="0" w:right="274.549560546875" w:firstLine="0"/>
              <w:jc w:val="righ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licensing authority</w:t>
            </w:r>
          </w:p>
        </w:tc>
      </w:tr>
      <w:tr>
        <w:trPr>
          <w:cantSplit w:val="0"/>
          <w:trHeight w:val="320.54443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5787353515625" w:firstLine="0"/>
              <w:jc w:val="righ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 3</w:t>
            </w:r>
          </w:p>
        </w:tc>
      </w:tr>
      <w:tr>
        <w:trPr>
          <w:cantSplit w:val="0"/>
          <w:trHeight w:val="1801.4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tl w:val="0"/>
              </w:rPr>
            </w:r>
          </w:p>
        </w:tc>
      </w:tr>
    </w:tbl>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8.317699432373" w:lineRule="auto"/>
        <w:ind w:left="0" w:right="0" w:firstLine="0"/>
        <w:jc w:val="left"/>
        <w:rPr>
          <w:rFonts w:ascii="Calibri" w:cs="Calibri" w:eastAsia="Calibri" w:hAnsi="Calibri"/>
          <w:b w:val="0"/>
          <w:bCs w:val="0"/>
          <w:i w:val="0"/>
          <w:iCs w:val="0"/>
          <w:smallCaps w:val="0"/>
          <w:strike w:val="0"/>
          <w:color w:val="000000"/>
          <w:sz w:val="20.69359016418457"/>
          <w:szCs w:val="20.6935901641845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016418457"/>
          <w:szCs w:val="20.69359016418457"/>
          <w:u w:val="none"/>
          <w:shd w:fill="auto" w:val="clear"/>
          <w:vertAlign w:val="baseline"/>
          <w:rtl w:val="0"/>
        </w:rPr>
        <w:t xml:space="preserve">Date  of  Renewal Remarks 1 4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5654907226562" w:line="230.66772937774658" w:lineRule="auto"/>
        <w:ind w:left="0" w:right="0" w:firstLine="0"/>
        <w:jc w:val="left"/>
        <w:rPr>
          <w:rFonts w:ascii="Arial" w:cs="Arial" w:eastAsia="Arial" w:hAnsi="Arial"/>
          <w:b w:val="0"/>
          <w:bCs w:val="0"/>
          <w:i w:val="0"/>
          <w:iCs w:val="0"/>
          <w:smallCaps w:val="0"/>
          <w:strike w:val="0"/>
          <w:color w:val="000000"/>
          <w:sz w:val="15.049873352050781"/>
          <w:szCs w:val="15.049873352050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49873352050781"/>
          <w:szCs w:val="15.049873352050781"/>
          <w:u w:val="none"/>
          <w:shd w:fill="auto" w:val="clear"/>
          <w:vertAlign w:val="baseline"/>
          <w:rtl w:val="0"/>
        </w:rPr>
        <w:t xml:space="preserve">* (Notified in the Gazette of India, Part II, Section 3, Sub-Section (ii) vide Government of India, Ministry of Food &amp; Agriculture No.9-18/62-LD, dated 23</w:t>
      </w:r>
      <w:r w:rsidDel="00000000" w:rsidR="00000000" w:rsidRPr="00000000">
        <w:rPr>
          <w:rFonts w:ascii="Arial" w:cs="Arial" w:eastAsia="Arial" w:hAnsi="Arial"/>
          <w:b w:val="0"/>
          <w:bCs w:val="0"/>
          <w:i w:val="0"/>
          <w:iCs w:val="0"/>
          <w:smallCaps w:val="0"/>
          <w:strike w:val="0"/>
          <w:color w:val="000000"/>
          <w:sz w:val="14.736326535542807"/>
          <w:szCs w:val="14.736326535542807"/>
          <w:u w:val="none"/>
          <w:shd w:fill="auto" w:val="clear"/>
          <w:vertAlign w:val="superscript"/>
          <w:rtl w:val="0"/>
        </w:rPr>
        <w:t xml:space="preserve">rd</w:t>
      </w:r>
      <w:r w:rsidDel="00000000" w:rsidR="00000000" w:rsidRPr="00000000">
        <w:rPr>
          <w:rFonts w:ascii="Arial" w:cs="Arial" w:eastAsia="Arial" w:hAnsi="Arial"/>
          <w:b w:val="0"/>
          <w:bCs w:val="0"/>
          <w:i w:val="0"/>
          <w:iCs w:val="0"/>
          <w:smallCaps w:val="0"/>
          <w:strike w:val="0"/>
          <w:color w:val="000000"/>
          <w:sz w:val="8.841795921325684"/>
          <w:szCs w:val="8.8417959213256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049873352050781"/>
          <w:szCs w:val="15.049873352050781"/>
          <w:u w:val="none"/>
          <w:shd w:fill="auto" w:val="clear"/>
          <w:vertAlign w:val="baseline"/>
          <w:rtl w:val="0"/>
        </w:rPr>
        <w:t xml:space="preserve">March 1965).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026123046875" w:line="199.92000102996826" w:lineRule="auto"/>
        <w:ind w:left="0" w:right="0" w:firstLine="0"/>
        <w:jc w:val="left"/>
        <w:rPr>
          <w:rFonts w:ascii="Arial" w:cs="Arial" w:eastAsia="Arial" w:hAnsi="Arial"/>
          <w:b w:val="0"/>
          <w:bCs w:val="0"/>
          <w:i w:val="0"/>
          <w:iCs w:val="0"/>
          <w:smallCaps w:val="0"/>
          <w:strike w:val="0"/>
          <w:color w:val="000000"/>
          <w:sz w:val="15.049873352050781"/>
          <w:szCs w:val="15.049873352050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49873352050781"/>
          <w:szCs w:val="15.049873352050781"/>
          <w:u w:val="none"/>
          <w:shd w:fill="auto" w:val="clear"/>
          <w:vertAlign w:val="baseline"/>
          <w:rtl w:val="0"/>
        </w:rPr>
        <w:t xml:space="preserve">* Substituted by the Licensing of Farriers (Amendment) Rules, 1966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02677726745605" w:lineRule="auto"/>
        <w:ind w:left="0" w:right="0" w:firstLine="0"/>
        <w:jc w:val="left"/>
        <w:rPr>
          <w:rFonts w:ascii="Arial" w:cs="Arial" w:eastAsia="Arial" w:hAnsi="Arial"/>
          <w:b w:val="0"/>
          <w:bCs w:val="0"/>
          <w:i w:val="0"/>
          <w:iCs w:val="0"/>
          <w:smallCaps w:val="0"/>
          <w:strike w:val="0"/>
          <w:color w:val="000000"/>
          <w:sz w:val="15.049873352050781"/>
          <w:szCs w:val="15.04987335205078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049873352050781"/>
          <w:szCs w:val="15.049873352050781"/>
          <w:u w:val="none"/>
          <w:shd w:fill="auto" w:val="clear"/>
          <w:vertAlign w:val="baseline"/>
        </w:rPr>
        <w:drawing>
          <wp:inline distB="19050" distT="19050" distL="19050" distR="19050">
            <wp:extent cx="7178675" cy="9996106"/>
            <wp:effectExtent b="0" l="0" r="0" t="0"/>
            <wp:docPr id="172" name="image172.png"/>
            <a:graphic>
              <a:graphicData uri="http://schemas.openxmlformats.org/drawingml/2006/picture">
                <pic:pic>
                  <pic:nvPicPr>
                    <pic:cNvPr id="0" name="image172.png"/>
                    <pic:cNvPicPr preferRelativeResize="0"/>
                  </pic:nvPicPr>
                  <pic:blipFill>
                    <a:blip r:embed="rId21"/>
                    <a:srcRect b="0" l="0" r="0" t="0"/>
                    <a:stretch>
                      <a:fillRect/>
                    </a:stretch>
                  </pic:blipFill>
                  <pic:spPr>
                    <a:xfrm>
                      <a:off x="0" y="0"/>
                      <a:ext cx="7178675" cy="9996106"/>
                    </a:xfrm>
                    <a:prstGeom prst="rect"/>
                    <a:ln/>
                  </pic:spPr>
                </pic:pic>
              </a:graphicData>
            </a:graphic>
          </wp:inline>
        </w:drawing>
      </w:r>
      <w:r w:rsidDel="00000000" w:rsidR="00000000" w:rsidRPr="00000000">
        <w:rPr>
          <w:rtl w:val="0"/>
        </w:rPr>
      </w:r>
    </w:p>
    <w:sectPr>
      <w:type w:val="continuous"/>
      <w:pgSz w:h="16820" w:w="11900" w:orient="portrait"/>
      <w:pgMar w:bottom="0" w:top="0"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Gothic"/>
  <w:font w:name="Calibri"/>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0.png"/><Relationship Id="rId11" Type="http://schemas.openxmlformats.org/officeDocument/2006/relationships/image" Target="media/image209.png"/><Relationship Id="rId10" Type="http://schemas.openxmlformats.org/officeDocument/2006/relationships/image" Target="media/image211.png"/><Relationship Id="rId21" Type="http://schemas.openxmlformats.org/officeDocument/2006/relationships/image" Target="media/image178.png"/><Relationship Id="rId13" Type="http://schemas.openxmlformats.org/officeDocument/2006/relationships/image" Target="media/image214.png"/><Relationship Id="rId12" Type="http://schemas.openxmlformats.org/officeDocument/2006/relationships/image" Target="media/image20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9.png"/><Relationship Id="rId15" Type="http://schemas.openxmlformats.org/officeDocument/2006/relationships/image" Target="media/image213.png"/><Relationship Id="rId14" Type="http://schemas.openxmlformats.org/officeDocument/2006/relationships/image" Target="media/image212.png"/><Relationship Id="rId17" Type="http://schemas.openxmlformats.org/officeDocument/2006/relationships/image" Target="media/image216.png"/><Relationship Id="rId16" Type="http://schemas.openxmlformats.org/officeDocument/2006/relationships/image" Target="media/image215.png"/><Relationship Id="rId5" Type="http://schemas.openxmlformats.org/officeDocument/2006/relationships/styles" Target="styles.xml"/><Relationship Id="rId19" Type="http://schemas.openxmlformats.org/officeDocument/2006/relationships/image" Target="media/image210.png"/><Relationship Id="rId6" Type="http://schemas.openxmlformats.org/officeDocument/2006/relationships/image" Target="media/image208.png"/><Relationship Id="rId18" Type="http://schemas.openxmlformats.org/officeDocument/2006/relationships/image" Target="media/image221.png"/><Relationship Id="rId7" Type="http://schemas.openxmlformats.org/officeDocument/2006/relationships/image" Target="media/image217.png"/><Relationship Id="rId8" Type="http://schemas.openxmlformats.org/officeDocument/2006/relationships/image" Target="media/image218.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