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3258"/>
        <w:gridCol w:w="3008"/>
        <w:gridCol w:w="2377"/>
      </w:tblGrid>
      <w:tr w:rsidR="002479CC" w:rsidRPr="002479CC" w14:paraId="6E4CA90F" w14:textId="77777777" w:rsidTr="004D4C2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622551" w14:textId="77777777" w:rsidR="002479CC" w:rsidRPr="002479CC" w:rsidRDefault="002479CC" w:rsidP="002479CC">
            <w:r w:rsidRPr="002479CC"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3E9C20" w14:textId="77777777" w:rsidR="002479CC" w:rsidRPr="002479CC" w:rsidRDefault="002479CC" w:rsidP="002479CC">
            <w:r w:rsidRPr="002479CC">
              <w:t>_</w:t>
            </w:r>
            <w:proofErr w:type="spellStart"/>
            <w:r w:rsidRPr="002479CC">
              <w:t>integrated_green_</w:t>
            </w:r>
            <w:proofErr w:type="gramStart"/>
            <w:r w:rsidRPr="002479CC">
              <w:t>function</w:t>
            </w:r>
            <w:proofErr w:type="spellEnd"/>
            <w:r w:rsidRPr="002479CC">
              <w:t>(</w:t>
            </w:r>
            <w:proofErr w:type="gramEnd"/>
            <w:r w:rsidRPr="002479CC">
              <w:t>)</w:t>
            </w:r>
          </w:p>
        </w:tc>
        <w:tc>
          <w:tcPr>
            <w:tcW w:w="300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F8294D" w14:textId="77777777" w:rsidR="002479CC" w:rsidRPr="002479CC" w:rsidRDefault="002479CC" w:rsidP="002479CC">
            <w:r w:rsidRPr="002479CC">
              <w:t>8× _</w:t>
            </w:r>
            <w:proofErr w:type="spellStart"/>
            <w:r w:rsidRPr="002479CC">
              <w:t>integrated_</w:t>
            </w:r>
            <w:proofErr w:type="gramStart"/>
            <w:r w:rsidRPr="002479CC">
              <w:t>potential</w:t>
            </w:r>
            <w:proofErr w:type="spellEnd"/>
            <w:r w:rsidRPr="002479CC">
              <w:t>(</w:t>
            </w:r>
            <w:proofErr w:type="gramEnd"/>
            <w:r w:rsidRPr="002479CC">
              <w:t xml:space="preserve">), Oktanten-Spiegelung, </w:t>
            </w:r>
            <w:proofErr w:type="spellStart"/>
            <w:r w:rsidRPr="002479CC">
              <w:t>dτ</w:t>
            </w:r>
            <w:proofErr w:type="spellEnd"/>
            <w:r w:rsidRPr="002479CC">
              <w:t xml:space="preserve"> = </w:t>
            </w:r>
            <w:proofErr w:type="spellStart"/>
            <w:r w:rsidRPr="002479CC">
              <w:t>dz·γ</w:t>
            </w:r>
            <w:proofErr w:type="spellEnd"/>
          </w:p>
        </w:tc>
        <w:tc>
          <w:tcPr>
            <w:tcW w:w="237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555939" w14:textId="77777777" w:rsidR="002479CC" w:rsidRPr="002479CC" w:rsidRDefault="002479CC" w:rsidP="002479CC">
            <w:r w:rsidRPr="002479CC">
              <w:t>G (B,64,64,64)</w:t>
            </w:r>
          </w:p>
        </w:tc>
      </w:tr>
      <w:tr w:rsidR="002479CC" w:rsidRPr="002479CC" w14:paraId="4A8B6C58" w14:textId="77777777" w:rsidTr="004D4C2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FE9DFC" w14:textId="77777777" w:rsidR="002479CC" w:rsidRPr="002479CC" w:rsidRDefault="002479CC" w:rsidP="002479CC">
            <w:r w:rsidRPr="002479CC"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FF97FF" w14:textId="77777777" w:rsidR="002479CC" w:rsidRPr="002479CC" w:rsidRDefault="002479CC" w:rsidP="002479CC">
            <w:r w:rsidRPr="002479CC">
              <w:t>_</w:t>
            </w:r>
            <w:proofErr w:type="spellStart"/>
            <w:r w:rsidRPr="002479CC">
              <w:t>solve_poisson_</w:t>
            </w:r>
            <w:proofErr w:type="gramStart"/>
            <w:r w:rsidRPr="002479CC">
              <w:t>equation</w:t>
            </w:r>
            <w:proofErr w:type="spellEnd"/>
            <w:r w:rsidRPr="002479CC">
              <w:t>(</w:t>
            </w:r>
            <w:proofErr w:type="gramEnd"/>
            <w:r w:rsidRPr="002479CC">
              <w:t>)</w:t>
            </w:r>
          </w:p>
        </w:tc>
        <w:tc>
          <w:tcPr>
            <w:tcW w:w="300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770E78" w14:textId="77777777" w:rsidR="002479CC" w:rsidRPr="002479CC" w:rsidRDefault="002479CC" w:rsidP="002479CC">
            <w:proofErr w:type="spellStart"/>
            <w:r w:rsidRPr="002479CC">
              <w:t>rfftn</w:t>
            </w:r>
            <w:proofErr w:type="spellEnd"/>
            <w:r w:rsidRPr="002479CC">
              <w:t>(ρ)·</w:t>
            </w:r>
            <w:proofErr w:type="spellStart"/>
            <w:r w:rsidRPr="002479CC">
              <w:t>rfftn</w:t>
            </w:r>
            <w:proofErr w:type="spellEnd"/>
            <w:r w:rsidRPr="002479CC">
              <w:t xml:space="preserve">(G) → </w:t>
            </w:r>
            <w:proofErr w:type="spellStart"/>
            <w:r w:rsidRPr="002479CC">
              <w:t>irfftn</w:t>
            </w:r>
            <w:proofErr w:type="spellEnd"/>
            <w:r w:rsidRPr="002479CC">
              <w:t>, ÷ 4πε₀, zurückschneiden</w:t>
            </w:r>
          </w:p>
        </w:tc>
        <w:tc>
          <w:tcPr>
            <w:tcW w:w="237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A272B0" w14:textId="5EBF5266" w:rsidR="004D4C2B" w:rsidRDefault="004D4C2B" w:rsidP="002479CC">
            <w:r>
              <w:t xml:space="preserve">Input </w:t>
            </w:r>
            <w:r w:rsidRPr="004D4C2B">
              <w:t>→</w:t>
            </w:r>
            <w:r>
              <w:t xml:space="preserve"> Output:</w:t>
            </w:r>
          </w:p>
          <w:p w14:paraId="4D72DCBF" w14:textId="62F6775C" w:rsidR="004D4C2B" w:rsidRPr="002479CC" w:rsidRDefault="004D4C2B" w:rsidP="002479CC">
            <w:r w:rsidRPr="004D4C2B">
              <w:t xml:space="preserve">ρ </w:t>
            </w:r>
            <w:r>
              <w:t>[</w:t>
            </w:r>
            <w:r w:rsidRPr="004D4C2B">
              <w:t>C/m³</w:t>
            </w:r>
            <w:r>
              <w:t>]</w:t>
            </w:r>
            <w:r w:rsidRPr="004D4C2B">
              <w:t xml:space="preserve"> →</w:t>
            </w:r>
            <w:r>
              <w:t xml:space="preserve"> </w:t>
            </w:r>
            <w:r w:rsidRPr="002479CC">
              <w:t>Φ</w:t>
            </w:r>
            <w:r w:rsidR="002479CC" w:rsidRPr="002479CC">
              <w:t> </w:t>
            </w:r>
            <w:r>
              <w:t>[</w:t>
            </w:r>
            <w:r w:rsidR="002479CC" w:rsidRPr="002479CC">
              <w:t>V</w:t>
            </w:r>
            <w:r>
              <w:t xml:space="preserve">] </w:t>
            </w:r>
            <w:r w:rsidRPr="004D4C2B">
              <w:t>(B,64,64,64)</w:t>
            </w:r>
            <w:r>
              <w:t xml:space="preserve"> </w:t>
            </w:r>
            <w:r w:rsidRPr="004D4C2B">
              <w:t>→</w:t>
            </w:r>
            <w:r w:rsidRPr="002479CC">
              <w:t xml:space="preserve"> (B,32,32,32)</w:t>
            </w:r>
          </w:p>
        </w:tc>
      </w:tr>
    </w:tbl>
    <w:p w14:paraId="0043190C" w14:textId="7AF0410C" w:rsidR="008E2848" w:rsidRDefault="002479CC" w:rsidP="002479CC">
      <w:pPr>
        <w:pStyle w:val="Listenabsatz"/>
        <w:numPr>
          <w:ilvl w:val="0"/>
          <w:numId w:val="1"/>
        </w:numPr>
      </w:pPr>
      <w:r>
        <w:t>F</w:t>
      </w:r>
      <w:r w:rsidRPr="002479CC">
        <w:t xml:space="preserve">NO-Surrogat </w:t>
      </w:r>
      <w:r w:rsidR="00C3274D">
        <w:t>in</w:t>
      </w:r>
      <w:r w:rsidRPr="002479CC">
        <w:t xml:space="preserve"> 7) _</w:t>
      </w:r>
      <w:proofErr w:type="spellStart"/>
      <w:r w:rsidRPr="002479CC">
        <w:t>solve_poisson_</w:t>
      </w:r>
      <w:proofErr w:type="gramStart"/>
      <w:r w:rsidRPr="002479CC">
        <w:t>equation</w:t>
      </w:r>
      <w:proofErr w:type="spellEnd"/>
      <w:r w:rsidRPr="002479CC">
        <w:t>(</w:t>
      </w:r>
      <w:proofErr w:type="gramEnd"/>
      <w:r w:rsidRPr="002479CC">
        <w:t xml:space="preserve">) einfügen, </w:t>
      </w:r>
      <w:r w:rsidR="00C3274D">
        <w:t xml:space="preserve">wo FFT von </w:t>
      </w:r>
      <w:r w:rsidR="004D4C2B">
        <w:t>Green-Funktion(6)</w:t>
      </w:r>
      <w:r w:rsidR="00C3274D">
        <w:t xml:space="preserve"> und _</w:t>
      </w:r>
      <w:proofErr w:type="spellStart"/>
      <w:r w:rsidR="00C3274D">
        <w:t>array_rho</w:t>
      </w:r>
      <w:proofErr w:type="spellEnd"/>
      <w:r w:rsidR="00C3274D">
        <w:t xml:space="preserve">(5) </w:t>
      </w:r>
      <w:r w:rsidR="004D4C2B">
        <w:t xml:space="preserve">hin </w:t>
      </w:r>
      <w:r>
        <w:t>und zurück</w:t>
      </w:r>
      <w:r w:rsidR="00C3274D">
        <w:t xml:space="preserve"> von ihrer Multiplikation</w:t>
      </w:r>
      <w:r>
        <w:t xml:space="preserve"> erfolgt</w:t>
      </w:r>
    </w:p>
    <w:p w14:paraId="59DDA6EE" w14:textId="32317A49" w:rsidR="002479CC" w:rsidRPr="002479CC" w:rsidRDefault="002479CC" w:rsidP="002479CC">
      <w:commentRangeStart w:id="0"/>
      <w:r>
        <w:t>Zitat Claude</w:t>
      </w:r>
      <w:r w:rsidR="004D4C2B">
        <w:t xml:space="preserve"> Code</w:t>
      </w:r>
      <w:r>
        <w:t xml:space="preserve"> Opus 5: </w:t>
      </w:r>
      <w:commentRangeEnd w:id="0"/>
      <w:r w:rsidR="0024513A">
        <w:rPr>
          <w:rStyle w:val="Kommentarzeichen"/>
        </w:rPr>
        <w:commentReference w:id="0"/>
      </w:r>
      <w:r>
        <w:t>„</w:t>
      </w:r>
      <w:proofErr w:type="spellStart"/>
      <w:r w:rsidRPr="002479CC">
        <w:t>phi</w:t>
      </w:r>
      <w:proofErr w:type="spellEnd"/>
      <w:r w:rsidRPr="002479CC">
        <w:t xml:space="preserve"> </w:t>
      </w:r>
      <w:proofErr w:type="spellStart"/>
      <w:r w:rsidRPr="002479CC">
        <w:t>traegt</w:t>
      </w:r>
      <w:proofErr w:type="spellEnd"/>
      <w:r w:rsidRPr="002479CC">
        <w:t xml:space="preserve"> einen Offset: min = 1.9502e+07 V, Spannweite = 4.6190e+07 V.</w:t>
      </w:r>
    </w:p>
    <w:p w14:paraId="2759D599" w14:textId="77777777" w:rsidR="002479CC" w:rsidRPr="002479CC" w:rsidRDefault="002479CC" w:rsidP="002479CC">
      <w:r w:rsidRPr="002479CC">
        <w:t xml:space="preserve">Die integrierte </w:t>
      </w:r>
      <w:proofErr w:type="spellStart"/>
      <w:r w:rsidRPr="002479CC">
        <w:t>Greensche</w:t>
      </w:r>
      <w:proofErr w:type="spellEnd"/>
      <w:r w:rsidRPr="002479CC">
        <w:t xml:space="preserve"> Funktion ist nur bis auf eine Konstante bestimmt --</w:t>
      </w:r>
    </w:p>
    <w:p w14:paraId="3C641FF4" w14:textId="77777777" w:rsidR="002479CC" w:rsidRPr="002479CC" w:rsidRDefault="002479CC" w:rsidP="002479CC">
      <w:r w:rsidRPr="002479CC">
        <w:t xml:space="preserve">physikalisch relevant ist </w:t>
      </w:r>
      <w:proofErr w:type="spellStart"/>
      <w:r w:rsidRPr="002479CC">
        <w:t>ausschliesslich</w:t>
      </w:r>
      <w:proofErr w:type="spellEnd"/>
      <w:r w:rsidRPr="002479CC">
        <w:t xml:space="preserve"> der Gradient. </w:t>
      </w:r>
      <w:proofErr w:type="spellStart"/>
      <w:r w:rsidRPr="002479CC">
        <w:t>Fuer</w:t>
      </w:r>
      <w:proofErr w:type="spellEnd"/>
      <w:r w:rsidRPr="002479CC">
        <w:t xml:space="preserve"> ein Surrogat </w:t>
      </w:r>
      <w:proofErr w:type="spellStart"/>
      <w:r w:rsidRPr="002479CC">
        <w:t>heisst</w:t>
      </w:r>
      <w:proofErr w:type="spellEnd"/>
    </w:p>
    <w:p w14:paraId="61DBA43D" w14:textId="2A5CFB86" w:rsidR="002479CC" w:rsidRDefault="002479CC" w:rsidP="002479CC">
      <w:proofErr w:type="gramStart"/>
      <w:r w:rsidRPr="002479CC">
        <w:t>das</w:t>
      </w:r>
      <w:proofErr w:type="gramEnd"/>
      <w:r w:rsidRPr="002479CC">
        <w:t xml:space="preserve">: Lernziel ist </w:t>
      </w:r>
      <w:proofErr w:type="spellStart"/>
      <w:r w:rsidRPr="002479CC">
        <w:t>phi</w:t>
      </w:r>
      <w:proofErr w:type="spellEnd"/>
      <w:r w:rsidRPr="002479CC">
        <w:t xml:space="preserve"> ohne Mittelwert, nicht </w:t>
      </w:r>
      <w:proofErr w:type="spellStart"/>
      <w:r w:rsidRPr="002479CC">
        <w:t>phi</w:t>
      </w:r>
      <w:proofErr w:type="spellEnd"/>
      <w:r w:rsidRPr="002479CC">
        <w:t>.</w:t>
      </w:r>
      <w:r>
        <w:t>“</w:t>
      </w:r>
    </w:p>
    <w:p w14:paraId="34856A27" w14:textId="11000A18" w:rsidR="00963A68" w:rsidRPr="00963A68" w:rsidRDefault="00963A68" w:rsidP="002479CC">
      <w:r w:rsidRPr="00963A68">
        <w:t>PDE (</w:t>
      </w:r>
      <w:r>
        <w:t>in _</w:t>
      </w:r>
      <w:proofErr w:type="spellStart"/>
      <w:r>
        <w:t>integrated_green_function</w:t>
      </w:r>
      <w:proofErr w:type="spellEnd"/>
      <w:r w:rsidRPr="00963A68">
        <w:t xml:space="preserve">) </w:t>
      </w:r>
      <w:r>
        <w:t xml:space="preserve">kann </w:t>
      </w:r>
      <w:r w:rsidRPr="00963A68">
        <w:t>anisotrop, d.h. Feldstärke richt</w:t>
      </w:r>
      <w:r>
        <w:t xml:space="preserve">ungsabhängig sein, da [dx, </w:t>
      </w:r>
      <w:proofErr w:type="spellStart"/>
      <w:r>
        <w:t>dy</w:t>
      </w:r>
      <w:proofErr w:type="spellEnd"/>
      <w:r>
        <w:t xml:space="preserve">, </w:t>
      </w:r>
      <w:proofErr w:type="spellStart"/>
      <w:r w:rsidRPr="00963A68">
        <w:rPr>
          <w:b/>
        </w:rPr>
        <w:t>dtau</w:t>
      </w:r>
      <w:proofErr w:type="spellEnd"/>
      <w:r>
        <w:t xml:space="preserve">] = [dx, </w:t>
      </w:r>
      <w:proofErr w:type="spellStart"/>
      <w:r>
        <w:t>dy</w:t>
      </w:r>
      <w:proofErr w:type="spellEnd"/>
      <w:r>
        <w:t xml:space="preserve">, </w:t>
      </w:r>
      <w:proofErr w:type="spellStart"/>
      <w:r w:rsidRPr="00963A68">
        <w:rPr>
          <w:b/>
        </w:rPr>
        <w:t>dz</w:t>
      </w:r>
      <w:proofErr w:type="spellEnd"/>
      <w:r w:rsidRPr="00963A68">
        <w:rPr>
          <w:b/>
        </w:rPr>
        <w:t xml:space="preserve"> * </w:t>
      </w:r>
      <w:proofErr w:type="spellStart"/>
      <w:r w:rsidRPr="00963A68">
        <w:rPr>
          <w:b/>
        </w:rPr>
        <w:t>gamma</w:t>
      </w:r>
      <w:proofErr w:type="spellEnd"/>
      <w:r>
        <w:t xml:space="preserve">], wenn </w:t>
      </w:r>
      <w:proofErr w:type="spellStart"/>
      <w:r>
        <w:t>gamma</w:t>
      </w:r>
      <w:proofErr w:type="spellEnd"/>
      <w:r>
        <w:t xml:space="preserve"> sehr klein oder sehr groß. Das kann andere Anforderungen (hinsichtlich der numerischen Lösbarkeit) an den zu trainierenden </w:t>
      </w:r>
      <w:proofErr w:type="spellStart"/>
      <w:r>
        <w:t>Neural</w:t>
      </w:r>
      <w:proofErr w:type="spellEnd"/>
      <w:r>
        <w:t xml:space="preserve"> Operator stellen, der den bisherigen numerischen Solver in _</w:t>
      </w:r>
      <w:proofErr w:type="spellStart"/>
      <w:r>
        <w:t>solve_poisson_equation</w:t>
      </w:r>
      <w:proofErr w:type="spellEnd"/>
      <w:r>
        <w:t xml:space="preserve"> ersetzen soll.</w:t>
      </w:r>
    </w:p>
    <w:p w14:paraId="76167EDF" w14:textId="77777777" w:rsidR="0024513A" w:rsidRPr="00963A68" w:rsidRDefault="0024513A" w:rsidP="002479CC"/>
    <w:p w14:paraId="40A52A63" w14:textId="77777777" w:rsidR="00BC6922" w:rsidRPr="00963A68" w:rsidRDefault="0024513A" w:rsidP="00BC6922">
      <w:pPr>
        <w:pStyle w:val="berschrift2"/>
        <w:rPr>
          <w:lang w:val="en-US"/>
        </w:rPr>
      </w:pPr>
      <w:r w:rsidRPr="00963A68">
        <w:rPr>
          <w:lang w:val="en-US"/>
        </w:rPr>
        <w:t xml:space="preserve">Class </w:t>
      </w:r>
      <w:proofErr w:type="spellStart"/>
      <w:r w:rsidRPr="00963A68">
        <w:rPr>
          <w:lang w:val="en-US"/>
        </w:rPr>
        <w:t>SurrogateSpaceChargeKick</w:t>
      </w:r>
      <w:proofErr w:type="spellEnd"/>
    </w:p>
    <w:p w14:paraId="1180A856" w14:textId="77777777" w:rsidR="00BC6922" w:rsidRDefault="0024513A" w:rsidP="00BC6922">
      <w:pPr>
        <w:pStyle w:val="Listenabsatz"/>
        <w:numPr>
          <w:ilvl w:val="0"/>
          <w:numId w:val="2"/>
        </w:numPr>
      </w:pPr>
      <w:r w:rsidRPr="0024513A">
        <w:t xml:space="preserve">bisher in </w:t>
      </w:r>
      <w:proofErr w:type="spellStart"/>
      <w:r w:rsidRPr="0024513A">
        <w:t>cheetah_</w:t>
      </w:r>
      <w:proofErr w:type="gramStart"/>
      <w:r w:rsidRPr="0024513A">
        <w:t>test.ipynb</w:t>
      </w:r>
      <w:proofErr w:type="spellEnd"/>
      <w:proofErr w:type="gramEnd"/>
    </w:p>
    <w:p w14:paraId="2F602DD8" w14:textId="735F45BC" w:rsidR="00670FE9" w:rsidRDefault="0024513A" w:rsidP="00BC6922">
      <w:pPr>
        <w:pStyle w:val="Listenabsatz"/>
        <w:numPr>
          <w:ilvl w:val="0"/>
          <w:numId w:val="2"/>
        </w:numPr>
      </w:pPr>
      <w:r w:rsidRPr="0024513A">
        <w:t>In ein Eigenes .</w:t>
      </w:r>
      <w:proofErr w:type="spellStart"/>
      <w:r w:rsidRPr="0024513A">
        <w:t>py</w:t>
      </w:r>
      <w:proofErr w:type="spellEnd"/>
      <w:r w:rsidRPr="0024513A">
        <w:t xml:space="preserve"> überfü</w:t>
      </w:r>
      <w:r>
        <w:t>hren oder in space_charge_kick.p</w:t>
      </w:r>
      <w:r w:rsidR="00670FE9">
        <w:t>y</w:t>
      </w:r>
    </w:p>
    <w:p w14:paraId="7668FDA0" w14:textId="17CB754A" w:rsidR="0024513A" w:rsidRDefault="0024513A" w:rsidP="00BC6922">
      <w:pPr>
        <w:pStyle w:val="Listenabsatz"/>
        <w:numPr>
          <w:ilvl w:val="0"/>
          <w:numId w:val="2"/>
        </w:numPr>
      </w:pPr>
      <w:r>
        <w:t>ist ein Child</w:t>
      </w:r>
      <w:r w:rsidR="00BC6922">
        <w:t xml:space="preserve"> von </w:t>
      </w:r>
      <w:proofErr w:type="spellStart"/>
      <w:proofErr w:type="gramStart"/>
      <w:r w:rsidR="00BC6922">
        <w:t>cheetah.</w:t>
      </w:r>
      <w:r>
        <w:t>SpaceChargeKick</w:t>
      </w:r>
      <w:proofErr w:type="spellEnd"/>
      <w:proofErr w:type="gramEnd"/>
    </w:p>
    <w:p w14:paraId="7B07EFC7" w14:textId="77777777" w:rsidR="00BC6922" w:rsidRDefault="00BC6922" w:rsidP="00BC6922">
      <w:pPr>
        <w:pStyle w:val="Listenabsatz"/>
        <w:numPr>
          <w:ilvl w:val="0"/>
          <w:numId w:val="2"/>
        </w:numPr>
      </w:pPr>
      <w:r>
        <w:t>überschreibt _</w:t>
      </w:r>
      <w:proofErr w:type="spellStart"/>
      <w:r>
        <w:t>solve_poisson_equation</w:t>
      </w:r>
      <w:proofErr w:type="spellEnd"/>
      <w:r>
        <w:t xml:space="preserve"> (und __</w:t>
      </w:r>
      <w:proofErr w:type="spellStart"/>
      <w:r>
        <w:t>init</w:t>
      </w:r>
      <w:proofErr w:type="spellEnd"/>
      <w:r>
        <w:t>__),</w:t>
      </w:r>
    </w:p>
    <w:p w14:paraId="34E5E778" w14:textId="4FF9DE7B" w:rsidR="00BC6922" w:rsidRDefault="00BC6922" w:rsidP="00BC6922">
      <w:pPr>
        <w:pStyle w:val="Listenabsatz"/>
        <w:numPr>
          <w:ilvl w:val="1"/>
          <w:numId w:val="2"/>
        </w:numPr>
      </w:pPr>
      <w:r w:rsidRPr="00BC6922">
        <w:t xml:space="preserve">um - sobald realisiert - eigenen Solver (d.h. </w:t>
      </w:r>
      <w:proofErr w:type="spellStart"/>
      <w:r w:rsidRPr="00BC6922">
        <w:t>Neural</w:t>
      </w:r>
      <w:proofErr w:type="spellEnd"/>
      <w:r w:rsidRPr="00BC6922">
        <w:t xml:space="preserve"> Operator) anzuwenden, wobei </w:t>
      </w:r>
      <w:proofErr w:type="spellStart"/>
      <w:proofErr w:type="gramStart"/>
      <w:r w:rsidRPr="00BC6922">
        <w:t>solver</w:t>
      </w:r>
      <w:proofErr w:type="spellEnd"/>
      <w:r w:rsidRPr="00BC6922">
        <w:t>(</w:t>
      </w:r>
      <w:proofErr w:type="spellStart"/>
      <w:proofErr w:type="gramEnd"/>
      <w:r w:rsidRPr="00BC6922">
        <w:t>rho</w:t>
      </w:r>
      <w:proofErr w:type="spellEnd"/>
      <w:r w:rsidRPr="00BC6922">
        <w:t xml:space="preserve">, </w:t>
      </w:r>
      <w:proofErr w:type="spellStart"/>
      <w:r w:rsidRPr="00BC6922">
        <w:t>cell_size</w:t>
      </w:r>
      <w:proofErr w:type="spellEnd"/>
      <w:r w:rsidRPr="00BC6922">
        <w:t xml:space="preserve">, </w:t>
      </w:r>
      <w:proofErr w:type="spellStart"/>
      <w:r w:rsidRPr="00BC6922">
        <w:t>beam.relativistic_gamma</w:t>
      </w:r>
      <w:proofErr w:type="spellEnd"/>
      <w:r w:rsidRPr="00BC6922">
        <w:t xml:space="preserve">, </w:t>
      </w:r>
      <w:proofErr w:type="spellStart"/>
      <w:r w:rsidRPr="00BC6922">
        <w:t>exact</w:t>
      </w:r>
      <w:proofErr w:type="spellEnd"/>
      <w:r w:rsidRPr="00BC6922">
        <w:t>)</w:t>
      </w:r>
    </w:p>
    <w:p w14:paraId="0009DEF1" w14:textId="03DBA2B9" w:rsidR="00BC6922" w:rsidRDefault="00BC6922" w:rsidP="00BC6922">
      <w:pPr>
        <w:pStyle w:val="Listenabsatz"/>
        <w:numPr>
          <w:ilvl w:val="1"/>
          <w:numId w:val="2"/>
        </w:numPr>
      </w:pPr>
      <w:r w:rsidRPr="00670FE9">
        <w:t xml:space="preserve">per </w:t>
      </w:r>
      <w:proofErr w:type="spellStart"/>
      <w:r w:rsidRPr="00670FE9">
        <w:t>default</w:t>
      </w:r>
      <w:proofErr w:type="spellEnd"/>
      <w:r w:rsidRPr="00670FE9">
        <w:t xml:space="preserve"> „</w:t>
      </w:r>
      <w:proofErr w:type="spellStart"/>
      <w:r w:rsidRPr="00670FE9">
        <w:t>solver</w:t>
      </w:r>
      <w:proofErr w:type="spellEnd"/>
      <w:r w:rsidRPr="00670FE9">
        <w:t xml:space="preserve"> = None“, d.h. Solver/ </w:t>
      </w:r>
      <w:proofErr w:type="spellStart"/>
      <w:r w:rsidRPr="00670FE9">
        <w:t>Neural</w:t>
      </w:r>
      <w:proofErr w:type="spellEnd"/>
      <w:r w:rsidRPr="00670FE9">
        <w:t xml:space="preserve"> Opera</w:t>
      </w:r>
      <w:r w:rsidR="00670FE9" w:rsidRPr="00670FE9">
        <w:t>tor noch nicht vor</w:t>
      </w:r>
      <w:r w:rsidR="00670FE9">
        <w:t xml:space="preserve">handen – </w:t>
      </w:r>
      <w:proofErr w:type="spellStart"/>
      <w:r w:rsidR="00670FE9">
        <w:t>Fallback</w:t>
      </w:r>
      <w:proofErr w:type="spellEnd"/>
      <w:r w:rsidR="00670FE9">
        <w:t xml:space="preserve"> auf _</w:t>
      </w:r>
      <w:proofErr w:type="spellStart"/>
      <w:r w:rsidR="00670FE9">
        <w:t>solve_poisson_equation</w:t>
      </w:r>
      <w:proofErr w:type="spellEnd"/>
      <w:r w:rsidR="00670FE9">
        <w:t xml:space="preserve">-Methode bzw. </w:t>
      </w:r>
      <w:proofErr w:type="spellStart"/>
      <w:r w:rsidR="00670FE9">
        <w:t>solver</w:t>
      </w:r>
      <w:proofErr w:type="spellEnd"/>
      <w:r w:rsidR="00670FE9">
        <w:t xml:space="preserve"> davon aus Parent-Class</w:t>
      </w:r>
    </w:p>
    <w:p w14:paraId="049FBC9D" w14:textId="3E04FCD1" w:rsidR="00670FE9" w:rsidRPr="00670FE9" w:rsidRDefault="00670FE9" w:rsidP="00670FE9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 w:rsidRPr="00670FE9">
        <w:rPr>
          <w:lang w:val="en-US"/>
        </w:rPr>
        <w:t>Methode</w:t>
      </w:r>
      <w:proofErr w:type="spellEnd"/>
      <w:r w:rsidRPr="00670FE9">
        <w:rPr>
          <w:lang w:val="en-US"/>
        </w:rPr>
        <w:t xml:space="preserve"> </w:t>
      </w:r>
      <w:proofErr w:type="spellStart"/>
      <w:r w:rsidRPr="00670FE9">
        <w:rPr>
          <w:lang w:val="en-US"/>
        </w:rPr>
        <w:t>build_segment</w:t>
      </w:r>
      <w:proofErr w:type="spellEnd"/>
      <w:r w:rsidRPr="00670FE9">
        <w:rPr>
          <w:lang w:val="en-US"/>
        </w:rPr>
        <w:t>(</w:t>
      </w:r>
      <w:proofErr w:type="spellStart"/>
      <w:r w:rsidRPr="00670FE9">
        <w:rPr>
          <w:lang w:val="en-US"/>
        </w:rPr>
        <w:t>kick_factory</w:t>
      </w:r>
      <w:proofErr w:type="spellEnd"/>
      <w:r w:rsidRPr="00670FE9">
        <w:rPr>
          <w:lang w:val="en-US"/>
        </w:rPr>
        <w:t xml:space="preserve">) </w:t>
      </w:r>
      <w:proofErr w:type="spellStart"/>
      <w:r w:rsidRPr="00670FE9">
        <w:rPr>
          <w:lang w:val="en-US"/>
        </w:rPr>
        <w:t>hinzugefügt</w:t>
      </w:r>
      <w:proofErr w:type="spellEnd"/>
    </w:p>
    <w:p w14:paraId="1134E90B" w14:textId="77777777" w:rsidR="00670FE9" w:rsidRDefault="00670FE9" w:rsidP="00670FE9">
      <w:pPr>
        <w:pStyle w:val="Listenabsatz"/>
        <w:numPr>
          <w:ilvl w:val="1"/>
          <w:numId w:val="2"/>
        </w:numPr>
      </w:pPr>
      <w:proofErr w:type="spellStart"/>
      <w:r>
        <w:t>kick_factory</w:t>
      </w:r>
      <w:proofErr w:type="spellEnd"/>
      <w:r>
        <w:t>:</w:t>
      </w:r>
    </w:p>
    <w:p w14:paraId="1F307DBA" w14:textId="0DEB269C" w:rsidR="00670FE9" w:rsidRDefault="00670FE9" w:rsidP="00670FE9">
      <w:pPr>
        <w:pStyle w:val="Listenabsatz"/>
        <w:numPr>
          <w:ilvl w:val="2"/>
          <w:numId w:val="2"/>
        </w:numPr>
      </w:pPr>
      <w:r>
        <w:t xml:space="preserve">entweder </w:t>
      </w:r>
      <w:proofErr w:type="spellStart"/>
      <w:r>
        <w:t>SurrogateSpaceChargeKick</w:t>
      </w:r>
      <w:proofErr w:type="spellEnd"/>
    </w:p>
    <w:p w14:paraId="10E406DB" w14:textId="70FF5CE3" w:rsidR="00670FE9" w:rsidRDefault="00670FE9" w:rsidP="00670FE9">
      <w:pPr>
        <w:pStyle w:val="Listenabsatz"/>
        <w:numPr>
          <w:ilvl w:val="2"/>
          <w:numId w:val="2"/>
        </w:numPr>
      </w:pPr>
      <w:r>
        <w:t xml:space="preserve">oder </w:t>
      </w:r>
      <w:proofErr w:type="spellStart"/>
      <w:proofErr w:type="gramStart"/>
      <w:r>
        <w:t>cheetah.SpaceChargeKick</w:t>
      </w:r>
      <w:proofErr w:type="spellEnd"/>
      <w:proofErr w:type="gramEnd"/>
    </w:p>
    <w:p w14:paraId="557E0D10" w14:textId="1A0FC917" w:rsidR="00670FE9" w:rsidRDefault="00670FE9" w:rsidP="00670FE9">
      <w:pPr>
        <w:pStyle w:val="Listenabsatz"/>
        <w:numPr>
          <w:ilvl w:val="1"/>
          <w:numId w:val="2"/>
        </w:numPr>
      </w:pP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cheetah.Segment</w:t>
      </w:r>
      <w:proofErr w:type="spellEnd"/>
      <w:proofErr w:type="gramEnd"/>
      <w:r>
        <w:t>(</w:t>
      </w:r>
      <w:proofErr w:type="spellStart"/>
      <w:r>
        <w:t>elements</w:t>
      </w:r>
      <w:proofErr w:type="spellEnd"/>
      <w:r>
        <w:t>=[…])</w:t>
      </w:r>
    </w:p>
    <w:p w14:paraId="3D3EE9AF" w14:textId="53B899C1" w:rsidR="00670FE9" w:rsidRDefault="00670FE9" w:rsidP="00670FE9">
      <w:pPr>
        <w:pStyle w:val="Listenabsatz"/>
        <w:numPr>
          <w:ilvl w:val="2"/>
          <w:numId w:val="2"/>
        </w:numPr>
      </w:pPr>
      <w:r>
        <w:lastRenderedPageBreak/>
        <w:t xml:space="preserve">enthält entsprechenden </w:t>
      </w:r>
      <w:proofErr w:type="spellStart"/>
      <w:r>
        <w:t>kick_factory</w:t>
      </w:r>
      <w:proofErr w:type="spellEnd"/>
    </w:p>
    <w:p w14:paraId="5B6992D1" w14:textId="52BA5B61" w:rsidR="00670FE9" w:rsidRDefault="00670FE9" w:rsidP="00670FE9">
      <w:pPr>
        <w:pStyle w:val="Listenabsatz"/>
        <w:numPr>
          <w:ilvl w:val="2"/>
          <w:numId w:val="2"/>
        </w:numPr>
      </w:pPr>
      <w:r>
        <w:t xml:space="preserve">ggf. muss Anordnung innerhalb </w:t>
      </w:r>
      <w:proofErr w:type="spellStart"/>
      <w:r>
        <w:t>elements</w:t>
      </w:r>
      <w:proofErr w:type="spellEnd"/>
      <w:r>
        <w:t xml:space="preserve"> angepasst werden an das jeweilige </w:t>
      </w:r>
      <w:proofErr w:type="spellStart"/>
      <w:r>
        <w:t>Lattice</w:t>
      </w:r>
      <w:proofErr w:type="spellEnd"/>
    </w:p>
    <w:p w14:paraId="764E973E" w14:textId="0A114B27" w:rsidR="00670FE9" w:rsidRDefault="00670FE9" w:rsidP="00670FE9">
      <w:pPr>
        <w:pStyle w:val="Listenabsatz"/>
        <w:numPr>
          <w:ilvl w:val="0"/>
          <w:numId w:val="2"/>
        </w:numPr>
      </w:pPr>
      <w:r>
        <w:t>Arbeit mit dieser Class:</w:t>
      </w:r>
    </w:p>
    <w:p w14:paraId="1C4DE542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8B949E"/>
          <w:sz w:val="21"/>
          <w:szCs w:val="21"/>
        </w:rPr>
        <w:t xml:space="preserve"># Minimales </w:t>
      </w:r>
      <w:proofErr w:type="spellStart"/>
      <w:r w:rsidRPr="00670FE9">
        <w:rPr>
          <w:rFonts w:ascii="Consolas" w:hAnsi="Consolas"/>
          <w:color w:val="8B949E"/>
          <w:sz w:val="21"/>
          <w:szCs w:val="21"/>
        </w:rPr>
        <w:t>Lattice</w:t>
      </w:r>
      <w:proofErr w:type="spellEnd"/>
      <w:r w:rsidRPr="00670FE9">
        <w:rPr>
          <w:rFonts w:ascii="Consolas" w:hAnsi="Consolas"/>
          <w:color w:val="8B949E"/>
          <w:sz w:val="21"/>
          <w:szCs w:val="21"/>
        </w:rPr>
        <w:t xml:space="preserve"> mit </w:t>
      </w:r>
      <w:proofErr w:type="spellStart"/>
      <w:r w:rsidRPr="00670FE9">
        <w:rPr>
          <w:rFonts w:ascii="Consolas" w:hAnsi="Consolas"/>
          <w:color w:val="8B949E"/>
          <w:sz w:val="21"/>
          <w:szCs w:val="21"/>
        </w:rPr>
        <w:t>SpaceChargeKick</w:t>
      </w:r>
      <w:proofErr w:type="spellEnd"/>
      <w:r w:rsidRPr="00670FE9">
        <w:rPr>
          <w:rFonts w:ascii="Consolas" w:hAnsi="Consolas"/>
          <w:color w:val="8B949E"/>
          <w:sz w:val="21"/>
          <w:szCs w:val="21"/>
        </w:rPr>
        <w:t>.</w:t>
      </w:r>
    </w:p>
    <w:p w14:paraId="7360E0BA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  <w:r w:rsidRPr="00670FE9">
        <w:rPr>
          <w:rFonts w:ascii="Consolas" w:hAnsi="Consolas"/>
          <w:color w:val="8B949E"/>
          <w:sz w:val="21"/>
          <w:szCs w:val="21"/>
          <w:lang w:val="en-US"/>
        </w:rPr>
        <w:t xml:space="preserve"># Aufbau </w:t>
      </w:r>
      <w:proofErr w:type="spellStart"/>
      <w:r w:rsidRPr="00670FE9">
        <w:rPr>
          <w:rFonts w:ascii="Consolas" w:hAnsi="Consolas"/>
          <w:color w:val="8B949E"/>
          <w:sz w:val="21"/>
          <w:szCs w:val="21"/>
          <w:lang w:val="en-US"/>
        </w:rPr>
        <w:t>uebernommen</w:t>
      </w:r>
      <w:proofErr w:type="spellEnd"/>
      <w:r w:rsidRPr="00670FE9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proofErr w:type="spellStart"/>
      <w:r w:rsidRPr="00670FE9">
        <w:rPr>
          <w:rFonts w:ascii="Consolas" w:hAnsi="Consolas"/>
          <w:color w:val="8B949E"/>
          <w:sz w:val="21"/>
          <w:szCs w:val="21"/>
          <w:lang w:val="en-US"/>
        </w:rPr>
        <w:t>aus</w:t>
      </w:r>
      <w:proofErr w:type="spellEnd"/>
      <w:r w:rsidRPr="00670FE9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proofErr w:type="gramStart"/>
      <w:r w:rsidRPr="00670FE9">
        <w:rPr>
          <w:rFonts w:ascii="Consolas" w:hAnsi="Consolas"/>
          <w:color w:val="8B949E"/>
          <w:sz w:val="21"/>
          <w:szCs w:val="21"/>
          <w:lang w:val="en-US"/>
        </w:rPr>
        <w:t>tests/test_space_charge_kick.py::</w:t>
      </w:r>
      <w:proofErr w:type="gramEnd"/>
      <w:r w:rsidRPr="00670FE9">
        <w:rPr>
          <w:rFonts w:ascii="Consolas" w:hAnsi="Consolas"/>
          <w:color w:val="8B949E"/>
          <w:sz w:val="21"/>
          <w:szCs w:val="21"/>
          <w:lang w:val="en-US"/>
        </w:rPr>
        <w:t>test_cold_uniform_beam_expansion:</w:t>
      </w:r>
    </w:p>
    <w:p w14:paraId="669A31E9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8B949E"/>
          <w:sz w:val="21"/>
          <w:szCs w:val="21"/>
        </w:rPr>
        <w:t xml:space="preserve"># ein kalter, uniform </w:t>
      </w:r>
      <w:proofErr w:type="spellStart"/>
      <w:r w:rsidRPr="00670FE9">
        <w:rPr>
          <w:rFonts w:ascii="Consolas" w:hAnsi="Consolas"/>
          <w:color w:val="8B949E"/>
          <w:sz w:val="21"/>
          <w:szCs w:val="21"/>
        </w:rPr>
        <w:t>gefuellter</w:t>
      </w:r>
      <w:proofErr w:type="spellEnd"/>
      <w:r w:rsidRPr="00670FE9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670FE9">
        <w:rPr>
          <w:rFonts w:ascii="Consolas" w:hAnsi="Consolas"/>
          <w:color w:val="8B949E"/>
          <w:sz w:val="21"/>
          <w:szCs w:val="21"/>
        </w:rPr>
        <w:t>Bunch</w:t>
      </w:r>
      <w:proofErr w:type="spellEnd"/>
      <w:r w:rsidRPr="00670FE9">
        <w:rPr>
          <w:rFonts w:ascii="Consolas" w:hAnsi="Consolas"/>
          <w:color w:val="8B949E"/>
          <w:sz w:val="21"/>
          <w:szCs w:val="21"/>
        </w:rPr>
        <w:t xml:space="preserve"> verdoppelt </w:t>
      </w:r>
      <w:proofErr w:type="spellStart"/>
      <w:r w:rsidRPr="00670FE9">
        <w:rPr>
          <w:rFonts w:ascii="Consolas" w:hAnsi="Consolas"/>
          <w:color w:val="8B949E"/>
          <w:sz w:val="21"/>
          <w:szCs w:val="21"/>
        </w:rPr>
        <w:t>ueber</w:t>
      </w:r>
      <w:proofErr w:type="spellEnd"/>
      <w:r w:rsidRPr="00670FE9">
        <w:rPr>
          <w:rFonts w:ascii="Consolas" w:hAnsi="Consolas"/>
          <w:color w:val="8B949E"/>
          <w:sz w:val="21"/>
          <w:szCs w:val="21"/>
        </w:rPr>
        <w:t xml:space="preserve"> `</w:t>
      </w:r>
      <w:proofErr w:type="spellStart"/>
      <w:r w:rsidRPr="00670FE9">
        <w:rPr>
          <w:rFonts w:ascii="Consolas" w:hAnsi="Consolas"/>
          <w:color w:val="8B949E"/>
          <w:sz w:val="21"/>
          <w:szCs w:val="21"/>
        </w:rPr>
        <w:t>section_length</w:t>
      </w:r>
      <w:proofErr w:type="spellEnd"/>
      <w:r w:rsidRPr="00670FE9">
        <w:rPr>
          <w:rFonts w:ascii="Consolas" w:hAnsi="Consolas"/>
          <w:color w:val="8B949E"/>
          <w:sz w:val="21"/>
          <w:szCs w:val="21"/>
        </w:rPr>
        <w:t xml:space="preserve">` seine </w:t>
      </w:r>
      <w:proofErr w:type="spellStart"/>
      <w:r w:rsidRPr="00670FE9">
        <w:rPr>
          <w:rFonts w:ascii="Consolas" w:hAnsi="Consolas"/>
          <w:color w:val="8B949E"/>
          <w:sz w:val="21"/>
          <w:szCs w:val="21"/>
        </w:rPr>
        <w:t>Groesse</w:t>
      </w:r>
      <w:proofErr w:type="spellEnd"/>
      <w:r w:rsidRPr="00670FE9">
        <w:rPr>
          <w:rFonts w:ascii="Consolas" w:hAnsi="Consolas"/>
          <w:color w:val="8B949E"/>
          <w:sz w:val="21"/>
          <w:szCs w:val="21"/>
        </w:rPr>
        <w:t>.</w:t>
      </w:r>
    </w:p>
    <w:p w14:paraId="447998AD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8B949E"/>
          <w:sz w:val="21"/>
          <w:szCs w:val="21"/>
        </w:rPr>
        <w:t xml:space="preserve"># Damit ist "einen Kick tracken" nicht nur </w:t>
      </w:r>
      <w:proofErr w:type="spellStart"/>
      <w:r w:rsidRPr="00670FE9">
        <w:rPr>
          <w:rFonts w:ascii="Consolas" w:hAnsi="Consolas"/>
          <w:color w:val="8B949E"/>
          <w:sz w:val="21"/>
          <w:szCs w:val="21"/>
        </w:rPr>
        <w:t>ausgefuehrt</w:t>
      </w:r>
      <w:proofErr w:type="spellEnd"/>
      <w:r w:rsidRPr="00670FE9">
        <w:rPr>
          <w:rFonts w:ascii="Consolas" w:hAnsi="Consolas"/>
          <w:color w:val="8B949E"/>
          <w:sz w:val="21"/>
          <w:szCs w:val="21"/>
        </w:rPr>
        <w:t>, sondern gegen eine analytische</w:t>
      </w:r>
    </w:p>
    <w:p w14:paraId="07E3074F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8B949E"/>
          <w:sz w:val="21"/>
          <w:szCs w:val="21"/>
        </w:rPr>
        <w:t xml:space="preserve"># Referenz </w:t>
      </w:r>
      <w:proofErr w:type="spellStart"/>
      <w:r w:rsidRPr="00670FE9">
        <w:rPr>
          <w:rFonts w:ascii="Consolas" w:hAnsi="Consolas"/>
          <w:color w:val="8B949E"/>
          <w:sz w:val="21"/>
          <w:szCs w:val="21"/>
        </w:rPr>
        <w:t>geprueft</w:t>
      </w:r>
      <w:proofErr w:type="spellEnd"/>
      <w:r w:rsidRPr="00670FE9">
        <w:rPr>
          <w:rFonts w:ascii="Consolas" w:hAnsi="Consolas"/>
          <w:color w:val="8B949E"/>
          <w:sz w:val="21"/>
          <w:szCs w:val="21"/>
        </w:rPr>
        <w:t>.</w:t>
      </w:r>
    </w:p>
    <w:p w14:paraId="2B9C08BD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</w:p>
    <w:p w14:paraId="1C08067D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BBBEBF"/>
          <w:sz w:val="21"/>
          <w:szCs w:val="21"/>
        </w:rPr>
        <w:t xml:space="preserve">R0 </w:t>
      </w:r>
      <w:r w:rsidRPr="00670FE9">
        <w:rPr>
          <w:rFonts w:ascii="Consolas" w:hAnsi="Consolas"/>
          <w:color w:val="D4D4D4"/>
          <w:sz w:val="21"/>
          <w:szCs w:val="21"/>
        </w:rPr>
        <w:t>=</w:t>
      </w:r>
      <w:r w:rsidRPr="00670FE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670FE9">
        <w:rPr>
          <w:rFonts w:ascii="Consolas" w:hAnsi="Consolas"/>
          <w:color w:val="BBBEBF"/>
          <w:sz w:val="21"/>
          <w:szCs w:val="21"/>
        </w:rPr>
        <w:t>torch.tensor</w:t>
      </w:r>
      <w:proofErr w:type="spellEnd"/>
      <w:proofErr w:type="gramEnd"/>
      <w:r w:rsidRPr="00670FE9">
        <w:rPr>
          <w:rFonts w:ascii="Consolas" w:hAnsi="Consolas"/>
          <w:color w:val="BBBEBF"/>
          <w:sz w:val="21"/>
          <w:szCs w:val="21"/>
        </w:rPr>
        <w:t>(</w:t>
      </w:r>
      <w:r w:rsidRPr="00670FE9">
        <w:rPr>
          <w:rFonts w:ascii="Consolas" w:hAnsi="Consolas"/>
          <w:color w:val="B5CEA8"/>
          <w:sz w:val="21"/>
          <w:szCs w:val="21"/>
        </w:rPr>
        <w:t>0.001</w:t>
      </w:r>
      <w:r w:rsidRPr="00670FE9">
        <w:rPr>
          <w:rFonts w:ascii="Consolas" w:hAnsi="Consolas"/>
          <w:color w:val="BBBEBF"/>
          <w:sz w:val="21"/>
          <w:szCs w:val="21"/>
        </w:rPr>
        <w:t xml:space="preserve">)           </w:t>
      </w:r>
      <w:r w:rsidRPr="00670FE9">
        <w:rPr>
          <w:rFonts w:ascii="Consolas" w:hAnsi="Consolas"/>
          <w:color w:val="8B949E"/>
          <w:sz w:val="21"/>
          <w:szCs w:val="21"/>
        </w:rPr>
        <w:t xml:space="preserve"># </w:t>
      </w:r>
      <w:proofErr w:type="spellStart"/>
      <w:r w:rsidRPr="00670FE9">
        <w:rPr>
          <w:rFonts w:ascii="Consolas" w:hAnsi="Consolas"/>
          <w:color w:val="8B949E"/>
          <w:sz w:val="21"/>
          <w:szCs w:val="21"/>
        </w:rPr>
        <w:t>Bunchradius</w:t>
      </w:r>
      <w:proofErr w:type="spellEnd"/>
      <w:r w:rsidRPr="00670FE9">
        <w:rPr>
          <w:rFonts w:ascii="Consolas" w:hAnsi="Consolas"/>
          <w:color w:val="8B949E"/>
          <w:sz w:val="21"/>
          <w:szCs w:val="21"/>
        </w:rPr>
        <w:t xml:space="preserve"> im Ruhesystem, m</w:t>
      </w:r>
    </w:p>
    <w:p w14:paraId="7AEDBC5A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  <w:r w:rsidRPr="00670FE9">
        <w:rPr>
          <w:rFonts w:ascii="Consolas" w:hAnsi="Consolas"/>
          <w:color w:val="79C0FF"/>
          <w:sz w:val="21"/>
          <w:szCs w:val="21"/>
          <w:lang w:val="en-US"/>
        </w:rPr>
        <w:t>TOTAL_CHARGE</w:t>
      </w: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670FE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670FE9">
        <w:rPr>
          <w:rFonts w:ascii="Consolas" w:hAnsi="Consolas"/>
          <w:color w:val="BBBEBF"/>
          <w:sz w:val="21"/>
          <w:szCs w:val="21"/>
          <w:lang w:val="en-US"/>
        </w:rPr>
        <w:t>torch.tensor</w:t>
      </w:r>
      <w:proofErr w:type="spellEnd"/>
      <w:proofErr w:type="gramEnd"/>
      <w:r w:rsidRPr="00670FE9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670FE9">
        <w:rPr>
          <w:rFonts w:ascii="Consolas" w:hAnsi="Consolas"/>
          <w:color w:val="B5CEA8"/>
          <w:sz w:val="21"/>
          <w:szCs w:val="21"/>
          <w:lang w:val="en-US"/>
        </w:rPr>
        <w:t>1e-8</w:t>
      </w:r>
      <w:r w:rsidRPr="00670FE9">
        <w:rPr>
          <w:rFonts w:ascii="Consolas" w:hAnsi="Consolas"/>
          <w:color w:val="BBBEBF"/>
          <w:sz w:val="21"/>
          <w:szCs w:val="21"/>
          <w:lang w:val="en-US"/>
        </w:rPr>
        <w:t>)  </w:t>
      </w:r>
      <w:r w:rsidRPr="00670FE9">
        <w:rPr>
          <w:rFonts w:ascii="Consolas" w:hAnsi="Consolas"/>
          <w:color w:val="8B949E"/>
          <w:sz w:val="21"/>
          <w:szCs w:val="21"/>
          <w:lang w:val="en-US"/>
        </w:rPr>
        <w:t># C</w:t>
      </w:r>
    </w:p>
    <w:p w14:paraId="0D5FCBD3" w14:textId="77777777" w:rsidR="00670FE9" w:rsidRPr="00B64E03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  <w:r w:rsidRPr="00B64E03">
        <w:rPr>
          <w:rFonts w:ascii="Consolas" w:hAnsi="Consolas"/>
          <w:color w:val="79C0FF"/>
          <w:sz w:val="21"/>
          <w:szCs w:val="21"/>
          <w:lang w:val="en-US"/>
        </w:rPr>
        <w:t>ENERGY</w:t>
      </w:r>
      <w:r w:rsidRPr="00B64E0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B64E0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64E0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B64E03">
        <w:rPr>
          <w:rFonts w:ascii="Consolas" w:hAnsi="Consolas"/>
          <w:color w:val="BBBEBF"/>
          <w:sz w:val="21"/>
          <w:szCs w:val="21"/>
          <w:lang w:val="en-US"/>
        </w:rPr>
        <w:t>torch.tensor</w:t>
      </w:r>
      <w:proofErr w:type="spellEnd"/>
      <w:proofErr w:type="gramEnd"/>
      <w:r w:rsidRPr="00B64E03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B64E03">
        <w:rPr>
          <w:rFonts w:ascii="Consolas" w:hAnsi="Consolas"/>
          <w:color w:val="B5CEA8"/>
          <w:sz w:val="21"/>
          <w:szCs w:val="21"/>
          <w:lang w:val="en-US"/>
        </w:rPr>
        <w:t>2.5e8</w:t>
      </w:r>
      <w:r w:rsidRPr="00B64E03">
        <w:rPr>
          <w:rFonts w:ascii="Consolas" w:hAnsi="Consolas"/>
          <w:color w:val="BBBEBF"/>
          <w:sz w:val="21"/>
          <w:szCs w:val="21"/>
          <w:lang w:val="en-US"/>
        </w:rPr>
        <w:t xml:space="preserve">)       </w:t>
      </w:r>
      <w:r w:rsidRPr="00B64E03">
        <w:rPr>
          <w:rFonts w:ascii="Consolas" w:hAnsi="Consolas"/>
          <w:color w:val="8B949E"/>
          <w:sz w:val="21"/>
          <w:szCs w:val="21"/>
          <w:lang w:val="en-US"/>
        </w:rPr>
        <w:t># eV</w:t>
      </w:r>
    </w:p>
    <w:p w14:paraId="2F1B0C56" w14:textId="77777777" w:rsidR="00670FE9" w:rsidRPr="00B64E03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  <w:r w:rsidRPr="00B64E03">
        <w:rPr>
          <w:rFonts w:ascii="Consolas" w:hAnsi="Consolas"/>
          <w:color w:val="79C0FF"/>
          <w:sz w:val="21"/>
          <w:szCs w:val="21"/>
          <w:lang w:val="en-US"/>
        </w:rPr>
        <w:t>NUM_PARTICLES</w:t>
      </w:r>
      <w:r w:rsidRPr="00B64E0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B64E0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64E0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B64E03">
        <w:rPr>
          <w:rFonts w:ascii="Consolas" w:hAnsi="Consolas"/>
          <w:color w:val="B5CEA8"/>
          <w:sz w:val="21"/>
          <w:szCs w:val="21"/>
          <w:lang w:val="en-US"/>
        </w:rPr>
        <w:t>100_000</w:t>
      </w:r>
    </w:p>
    <w:p w14:paraId="3BB4F8F0" w14:textId="77777777" w:rsidR="00670FE9" w:rsidRPr="00B64E03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</w:p>
    <w:p w14:paraId="28BEE3C9" w14:textId="77777777" w:rsidR="00670FE9" w:rsidRPr="0078503E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  <w:r w:rsidRPr="0078503E">
        <w:rPr>
          <w:rFonts w:ascii="Consolas" w:hAnsi="Consolas"/>
          <w:color w:val="BBBEBF"/>
          <w:sz w:val="21"/>
          <w:szCs w:val="21"/>
          <w:lang w:val="en-US"/>
        </w:rPr>
        <w:t xml:space="preserve">gamma </w:t>
      </w:r>
      <w:r w:rsidRPr="0078503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8503E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78503E">
        <w:rPr>
          <w:rFonts w:ascii="Consolas" w:hAnsi="Consolas"/>
          <w:color w:val="79C0FF"/>
          <w:sz w:val="21"/>
          <w:szCs w:val="21"/>
          <w:lang w:val="en-US"/>
        </w:rPr>
        <w:t>ENERGY</w:t>
      </w:r>
      <w:r w:rsidRPr="0078503E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78503E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78503E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78503E">
        <w:rPr>
          <w:rFonts w:ascii="Consolas" w:hAnsi="Consolas"/>
          <w:color w:val="79C0FF"/>
          <w:sz w:val="21"/>
          <w:szCs w:val="21"/>
          <w:lang w:val="en-US"/>
        </w:rPr>
        <w:t>REST_ENERGY</w:t>
      </w:r>
    </w:p>
    <w:p w14:paraId="3E354C45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beta </w:t>
      </w:r>
      <w:r w:rsidRPr="00670FE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r w:rsidRPr="00670FE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670FE9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670FE9">
        <w:rPr>
          <w:rFonts w:ascii="Consolas" w:hAnsi="Consolas"/>
          <w:color w:val="BBBEBF"/>
          <w:sz w:val="21"/>
          <w:szCs w:val="21"/>
          <w:lang w:val="en-US"/>
        </w:rPr>
        <w:t>gamma.square</w:t>
      </w:r>
      <w:proofErr w:type="spellEnd"/>
      <w:proofErr w:type="gramEnd"/>
      <w:r w:rsidRPr="00670FE9">
        <w:rPr>
          <w:rFonts w:ascii="Consolas" w:hAnsi="Consolas"/>
          <w:color w:val="BBBEBF"/>
          <w:sz w:val="21"/>
          <w:szCs w:val="21"/>
          <w:lang w:val="en-US"/>
        </w:rPr>
        <w:t>().reciprocal()).sqrt()</w:t>
      </w:r>
    </w:p>
    <w:p w14:paraId="1DBBBA07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</w:p>
    <w:p w14:paraId="45DC528B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incoming </w:t>
      </w:r>
      <w:r w:rsidRPr="00670FE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670FE9">
        <w:rPr>
          <w:rFonts w:ascii="Consolas" w:hAnsi="Consolas"/>
          <w:color w:val="BBBEBF"/>
          <w:sz w:val="21"/>
          <w:szCs w:val="21"/>
          <w:lang w:val="en-US"/>
        </w:rPr>
        <w:t>cheetah.ParticleBeam.uniform</w:t>
      </w:r>
      <w:proofErr w:type="gramEnd"/>
      <w:r w:rsidRPr="00670FE9">
        <w:rPr>
          <w:rFonts w:ascii="Consolas" w:hAnsi="Consolas"/>
          <w:color w:val="BBBEBF"/>
          <w:sz w:val="21"/>
          <w:szCs w:val="21"/>
          <w:lang w:val="en-US"/>
        </w:rPr>
        <w:t>_3d_ellipsoid(</w:t>
      </w:r>
    </w:p>
    <w:p w14:paraId="30577A96" w14:textId="77777777" w:rsidR="00670FE9" w:rsidRPr="00B64E03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proofErr w:type="spellStart"/>
      <w:r w:rsidRPr="00B64E03">
        <w:rPr>
          <w:rFonts w:ascii="Consolas" w:hAnsi="Consolas"/>
          <w:color w:val="FFA657"/>
          <w:sz w:val="21"/>
          <w:szCs w:val="21"/>
          <w:lang w:val="en-US"/>
        </w:rPr>
        <w:t>num_particles</w:t>
      </w:r>
      <w:proofErr w:type="spellEnd"/>
      <w:r w:rsidRPr="00B64E0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64E03">
        <w:rPr>
          <w:rFonts w:ascii="Consolas" w:hAnsi="Consolas"/>
          <w:color w:val="79C0FF"/>
          <w:sz w:val="21"/>
          <w:szCs w:val="21"/>
          <w:lang w:val="en-US"/>
        </w:rPr>
        <w:t>NUM_PARTICLES</w:t>
      </w:r>
      <w:r w:rsidRPr="00B64E03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27068909" w14:textId="77777777" w:rsidR="00670FE9" w:rsidRPr="00B64E03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  <w:r w:rsidRPr="00B64E0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proofErr w:type="spellStart"/>
      <w:r w:rsidRPr="00B64E03">
        <w:rPr>
          <w:rFonts w:ascii="Consolas" w:hAnsi="Consolas"/>
          <w:color w:val="FFA657"/>
          <w:sz w:val="21"/>
          <w:szCs w:val="21"/>
          <w:lang w:val="en-US"/>
        </w:rPr>
        <w:t>total_charge</w:t>
      </w:r>
      <w:proofErr w:type="spellEnd"/>
      <w:r w:rsidRPr="00B64E0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64E03">
        <w:rPr>
          <w:rFonts w:ascii="Consolas" w:hAnsi="Consolas"/>
          <w:color w:val="79C0FF"/>
          <w:sz w:val="21"/>
          <w:szCs w:val="21"/>
          <w:lang w:val="en-US"/>
        </w:rPr>
        <w:t>TOTAL_CHARGE</w:t>
      </w:r>
      <w:r w:rsidRPr="00B64E03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40C3EF1E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B64E0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proofErr w:type="spellStart"/>
      <w:r w:rsidRPr="00670FE9">
        <w:rPr>
          <w:rFonts w:ascii="Consolas" w:hAnsi="Consolas"/>
          <w:color w:val="FFA657"/>
          <w:sz w:val="21"/>
          <w:szCs w:val="21"/>
        </w:rPr>
        <w:t>energy</w:t>
      </w:r>
      <w:proofErr w:type="spellEnd"/>
      <w:r w:rsidRPr="00670FE9">
        <w:rPr>
          <w:rFonts w:ascii="Consolas" w:hAnsi="Consolas"/>
          <w:color w:val="D4D4D4"/>
          <w:sz w:val="21"/>
          <w:szCs w:val="21"/>
        </w:rPr>
        <w:t>=</w:t>
      </w:r>
      <w:r w:rsidRPr="00670FE9">
        <w:rPr>
          <w:rFonts w:ascii="Consolas" w:hAnsi="Consolas"/>
          <w:color w:val="79C0FF"/>
          <w:sz w:val="21"/>
          <w:szCs w:val="21"/>
        </w:rPr>
        <w:t>ENERGY</w:t>
      </w:r>
      <w:r w:rsidRPr="00670FE9">
        <w:rPr>
          <w:rFonts w:ascii="Consolas" w:hAnsi="Consolas"/>
          <w:color w:val="BBBEBF"/>
          <w:sz w:val="21"/>
          <w:szCs w:val="21"/>
        </w:rPr>
        <w:t>,</w:t>
      </w:r>
    </w:p>
    <w:p w14:paraId="37B92B5D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670FE9">
        <w:rPr>
          <w:rFonts w:ascii="Consolas" w:hAnsi="Consolas"/>
          <w:color w:val="FFA657"/>
          <w:sz w:val="21"/>
          <w:szCs w:val="21"/>
        </w:rPr>
        <w:t>radius_x</w:t>
      </w:r>
      <w:proofErr w:type="spellEnd"/>
      <w:r w:rsidRPr="00670FE9">
        <w:rPr>
          <w:rFonts w:ascii="Consolas" w:hAnsi="Consolas"/>
          <w:color w:val="D4D4D4"/>
          <w:sz w:val="21"/>
          <w:szCs w:val="21"/>
        </w:rPr>
        <w:t>=</w:t>
      </w:r>
      <w:r w:rsidRPr="00670FE9">
        <w:rPr>
          <w:rFonts w:ascii="Consolas" w:hAnsi="Consolas"/>
          <w:color w:val="BBBEBF"/>
          <w:sz w:val="21"/>
          <w:szCs w:val="21"/>
        </w:rPr>
        <w:t>R0,</w:t>
      </w:r>
    </w:p>
    <w:p w14:paraId="55C163FA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670FE9">
        <w:rPr>
          <w:rFonts w:ascii="Consolas" w:hAnsi="Consolas"/>
          <w:color w:val="FFA657"/>
          <w:sz w:val="21"/>
          <w:szCs w:val="21"/>
        </w:rPr>
        <w:t>radius_y</w:t>
      </w:r>
      <w:proofErr w:type="spellEnd"/>
      <w:r w:rsidRPr="00670FE9">
        <w:rPr>
          <w:rFonts w:ascii="Consolas" w:hAnsi="Consolas"/>
          <w:color w:val="D4D4D4"/>
          <w:sz w:val="21"/>
          <w:szCs w:val="21"/>
        </w:rPr>
        <w:t>=</w:t>
      </w:r>
      <w:r w:rsidRPr="00670FE9">
        <w:rPr>
          <w:rFonts w:ascii="Consolas" w:hAnsi="Consolas"/>
          <w:color w:val="BBBEBF"/>
          <w:sz w:val="21"/>
          <w:szCs w:val="21"/>
        </w:rPr>
        <w:t>R0,</w:t>
      </w:r>
    </w:p>
    <w:p w14:paraId="77255BD0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670FE9">
        <w:rPr>
          <w:rFonts w:ascii="Consolas" w:hAnsi="Consolas"/>
          <w:color w:val="FFA657"/>
          <w:sz w:val="21"/>
          <w:szCs w:val="21"/>
        </w:rPr>
        <w:t>radius_tau</w:t>
      </w:r>
      <w:proofErr w:type="spellEnd"/>
      <w:r w:rsidRPr="00670FE9">
        <w:rPr>
          <w:rFonts w:ascii="Consolas" w:hAnsi="Consolas"/>
          <w:color w:val="D4D4D4"/>
          <w:sz w:val="21"/>
          <w:szCs w:val="21"/>
        </w:rPr>
        <w:t>=</w:t>
      </w:r>
      <w:r w:rsidRPr="00670FE9">
        <w:rPr>
          <w:rFonts w:ascii="Consolas" w:hAnsi="Consolas"/>
          <w:color w:val="BBBEBF"/>
          <w:sz w:val="21"/>
          <w:szCs w:val="21"/>
        </w:rPr>
        <w:t xml:space="preserve">R0 </w:t>
      </w:r>
      <w:r w:rsidRPr="00670FE9">
        <w:rPr>
          <w:rFonts w:ascii="Consolas" w:hAnsi="Consolas"/>
          <w:color w:val="D4D4D4"/>
          <w:sz w:val="21"/>
          <w:szCs w:val="21"/>
        </w:rPr>
        <w:t>/</w:t>
      </w:r>
      <w:r w:rsidRPr="00670FE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670FE9">
        <w:rPr>
          <w:rFonts w:ascii="Consolas" w:hAnsi="Consolas"/>
          <w:color w:val="BBBEBF"/>
          <w:sz w:val="21"/>
          <w:szCs w:val="21"/>
        </w:rPr>
        <w:t>gamma</w:t>
      </w:r>
      <w:proofErr w:type="spellEnd"/>
      <w:r w:rsidRPr="00670FE9">
        <w:rPr>
          <w:rFonts w:ascii="Consolas" w:hAnsi="Consolas"/>
          <w:color w:val="BBBEBF"/>
          <w:sz w:val="21"/>
          <w:szCs w:val="21"/>
        </w:rPr>
        <w:t xml:space="preserve"> </w:t>
      </w:r>
      <w:r w:rsidRPr="00670FE9">
        <w:rPr>
          <w:rFonts w:ascii="Consolas" w:hAnsi="Consolas"/>
          <w:color w:val="D4D4D4"/>
          <w:sz w:val="21"/>
          <w:szCs w:val="21"/>
        </w:rPr>
        <w:t>/</w:t>
      </w:r>
      <w:r w:rsidRPr="00670FE9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670FE9">
        <w:rPr>
          <w:rFonts w:ascii="Consolas" w:hAnsi="Consolas"/>
          <w:color w:val="BBBEBF"/>
          <w:sz w:val="21"/>
          <w:szCs w:val="21"/>
        </w:rPr>
        <w:t>beta</w:t>
      </w:r>
      <w:proofErr w:type="spellEnd"/>
      <w:r w:rsidRPr="00670FE9">
        <w:rPr>
          <w:rFonts w:ascii="Consolas" w:hAnsi="Consolas"/>
          <w:color w:val="BBBEBF"/>
          <w:sz w:val="21"/>
          <w:szCs w:val="21"/>
        </w:rPr>
        <w:t>,  </w:t>
      </w:r>
      <w:r w:rsidRPr="00670FE9">
        <w:rPr>
          <w:rFonts w:ascii="Consolas" w:hAnsi="Consolas"/>
          <w:color w:val="8B949E"/>
          <w:sz w:val="21"/>
          <w:szCs w:val="21"/>
        </w:rPr>
        <w:t>#</w:t>
      </w:r>
      <w:proofErr w:type="gramEnd"/>
      <w:r w:rsidRPr="00670FE9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670FE9">
        <w:rPr>
          <w:rFonts w:ascii="Consolas" w:hAnsi="Consolas"/>
          <w:color w:val="8B949E"/>
          <w:sz w:val="21"/>
          <w:szCs w:val="21"/>
        </w:rPr>
        <w:t>Bunchlaenge</w:t>
      </w:r>
      <w:proofErr w:type="spellEnd"/>
      <w:r w:rsidRPr="00670FE9">
        <w:rPr>
          <w:rFonts w:ascii="Consolas" w:hAnsi="Consolas"/>
          <w:color w:val="8B949E"/>
          <w:sz w:val="21"/>
          <w:szCs w:val="21"/>
        </w:rPr>
        <w:t xml:space="preserve"> im Laborsystem</w:t>
      </w:r>
    </w:p>
    <w:p w14:paraId="6F402D46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670FE9">
        <w:rPr>
          <w:rFonts w:ascii="Consolas" w:hAnsi="Consolas"/>
          <w:color w:val="FFA657"/>
          <w:sz w:val="21"/>
          <w:szCs w:val="21"/>
        </w:rPr>
        <w:t>sigma_px</w:t>
      </w:r>
      <w:proofErr w:type="spellEnd"/>
      <w:r w:rsidRPr="00670FE9"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 w:rsidRPr="00670FE9">
        <w:rPr>
          <w:rFonts w:ascii="Consolas" w:hAnsi="Consolas"/>
          <w:color w:val="BBBEBF"/>
          <w:sz w:val="21"/>
          <w:szCs w:val="21"/>
        </w:rPr>
        <w:t>torch.tensor</w:t>
      </w:r>
      <w:proofErr w:type="spellEnd"/>
      <w:proofErr w:type="gramEnd"/>
      <w:r w:rsidRPr="00670FE9">
        <w:rPr>
          <w:rFonts w:ascii="Consolas" w:hAnsi="Consolas"/>
          <w:color w:val="BBBEBF"/>
          <w:sz w:val="21"/>
          <w:szCs w:val="21"/>
        </w:rPr>
        <w:t>(</w:t>
      </w:r>
      <w:r w:rsidRPr="00670FE9">
        <w:rPr>
          <w:rFonts w:ascii="Consolas" w:hAnsi="Consolas"/>
          <w:color w:val="B5CEA8"/>
          <w:sz w:val="21"/>
          <w:szCs w:val="21"/>
        </w:rPr>
        <w:t>1e-15</w:t>
      </w:r>
      <w:r w:rsidRPr="00670FE9">
        <w:rPr>
          <w:rFonts w:ascii="Consolas" w:hAnsi="Consolas"/>
          <w:color w:val="BBBEBF"/>
          <w:sz w:val="21"/>
          <w:szCs w:val="21"/>
        </w:rPr>
        <w:t>),  </w:t>
      </w:r>
      <w:r w:rsidRPr="00670FE9">
        <w:rPr>
          <w:rFonts w:ascii="Consolas" w:hAnsi="Consolas"/>
          <w:color w:val="8B949E"/>
          <w:sz w:val="21"/>
          <w:szCs w:val="21"/>
        </w:rPr>
        <w:t># "kalt": praktisch keine Anfangsdivergenz</w:t>
      </w:r>
    </w:p>
    <w:p w14:paraId="0C15DA3B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670FE9">
        <w:rPr>
          <w:rFonts w:ascii="Consolas" w:hAnsi="Consolas"/>
          <w:color w:val="FFA657"/>
          <w:sz w:val="21"/>
          <w:szCs w:val="21"/>
        </w:rPr>
        <w:t>sigma_py</w:t>
      </w:r>
      <w:proofErr w:type="spellEnd"/>
      <w:r w:rsidRPr="00670FE9"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 w:rsidRPr="00670FE9">
        <w:rPr>
          <w:rFonts w:ascii="Consolas" w:hAnsi="Consolas"/>
          <w:color w:val="BBBEBF"/>
          <w:sz w:val="21"/>
          <w:szCs w:val="21"/>
        </w:rPr>
        <w:t>torch.tensor</w:t>
      </w:r>
      <w:proofErr w:type="spellEnd"/>
      <w:proofErr w:type="gramEnd"/>
      <w:r w:rsidRPr="00670FE9">
        <w:rPr>
          <w:rFonts w:ascii="Consolas" w:hAnsi="Consolas"/>
          <w:color w:val="BBBEBF"/>
          <w:sz w:val="21"/>
          <w:szCs w:val="21"/>
        </w:rPr>
        <w:t>(</w:t>
      </w:r>
      <w:r w:rsidRPr="00670FE9">
        <w:rPr>
          <w:rFonts w:ascii="Consolas" w:hAnsi="Consolas"/>
          <w:color w:val="B5CEA8"/>
          <w:sz w:val="21"/>
          <w:szCs w:val="21"/>
        </w:rPr>
        <w:t>1e-15</w:t>
      </w:r>
      <w:r w:rsidRPr="00670FE9">
        <w:rPr>
          <w:rFonts w:ascii="Consolas" w:hAnsi="Consolas"/>
          <w:color w:val="BBBEBF"/>
          <w:sz w:val="21"/>
          <w:szCs w:val="21"/>
        </w:rPr>
        <w:t>),</w:t>
      </w:r>
    </w:p>
    <w:p w14:paraId="3D61D064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670FE9">
        <w:rPr>
          <w:rFonts w:ascii="Consolas" w:hAnsi="Consolas"/>
          <w:color w:val="FFA657"/>
          <w:sz w:val="21"/>
          <w:szCs w:val="21"/>
        </w:rPr>
        <w:t>sigma_p</w:t>
      </w:r>
      <w:proofErr w:type="spellEnd"/>
      <w:r w:rsidRPr="00670FE9"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 w:rsidRPr="00670FE9">
        <w:rPr>
          <w:rFonts w:ascii="Consolas" w:hAnsi="Consolas"/>
          <w:color w:val="BBBEBF"/>
          <w:sz w:val="21"/>
          <w:szCs w:val="21"/>
        </w:rPr>
        <w:t>torch.tensor</w:t>
      </w:r>
      <w:proofErr w:type="spellEnd"/>
      <w:proofErr w:type="gramEnd"/>
      <w:r w:rsidRPr="00670FE9">
        <w:rPr>
          <w:rFonts w:ascii="Consolas" w:hAnsi="Consolas"/>
          <w:color w:val="BBBEBF"/>
          <w:sz w:val="21"/>
          <w:szCs w:val="21"/>
        </w:rPr>
        <w:t>(</w:t>
      </w:r>
      <w:r w:rsidRPr="00670FE9">
        <w:rPr>
          <w:rFonts w:ascii="Consolas" w:hAnsi="Consolas"/>
          <w:color w:val="B5CEA8"/>
          <w:sz w:val="21"/>
          <w:szCs w:val="21"/>
        </w:rPr>
        <w:t>1e-15</w:t>
      </w:r>
      <w:r w:rsidRPr="00670FE9">
        <w:rPr>
          <w:rFonts w:ascii="Consolas" w:hAnsi="Consolas"/>
          <w:color w:val="BBBEBF"/>
          <w:sz w:val="21"/>
          <w:szCs w:val="21"/>
        </w:rPr>
        <w:t>),</w:t>
      </w:r>
    </w:p>
    <w:p w14:paraId="5FFA93CA" w14:textId="535DEA85" w:rsidR="00670FE9" w:rsidRPr="0078503E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  <w:r w:rsidRPr="0078503E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00EFD4D2" w14:textId="77777777" w:rsidR="00670FE9" w:rsidRPr="0078503E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</w:p>
    <w:p w14:paraId="7BCE1EB8" w14:textId="11CB02E4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segment </w:t>
      </w:r>
      <w:r w:rsidRPr="00670FE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670FE9">
        <w:rPr>
          <w:rFonts w:ascii="Consolas" w:hAnsi="Consolas"/>
          <w:color w:val="BBBEBF"/>
          <w:sz w:val="21"/>
          <w:szCs w:val="21"/>
          <w:lang w:val="en-US"/>
        </w:rPr>
        <w:t>build_</w:t>
      </w:r>
      <w:proofErr w:type="gramStart"/>
      <w:r w:rsidRPr="00670FE9">
        <w:rPr>
          <w:rFonts w:ascii="Consolas" w:hAnsi="Consolas"/>
          <w:color w:val="BBBEBF"/>
          <w:sz w:val="21"/>
          <w:szCs w:val="21"/>
          <w:lang w:val="en-US"/>
        </w:rPr>
        <w:t>segment</w:t>
      </w:r>
      <w:proofErr w:type="spellEnd"/>
      <w:r w:rsidRPr="00670FE9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670FE9">
        <w:rPr>
          <w:rFonts w:ascii="Consolas" w:hAnsi="Consolas"/>
          <w:color w:val="BBBEBF"/>
          <w:sz w:val="21"/>
          <w:szCs w:val="21"/>
          <w:lang w:val="en-US"/>
        </w:rPr>
        <w:t>SurrogateSpaceChargeKick</w:t>
      </w:r>
      <w:proofErr w:type="spellEnd"/>
      <w:r w:rsidRPr="00670FE9">
        <w:rPr>
          <w:rFonts w:ascii="Consolas" w:hAnsi="Consolas"/>
          <w:color w:val="BBBEBF"/>
          <w:sz w:val="21"/>
          <w:szCs w:val="21"/>
          <w:lang w:val="en-US"/>
        </w:rPr>
        <w:t>, solver=</w:t>
      </w:r>
      <w:proofErr w:type="spellStart"/>
      <w:r w:rsidRPr="00670FE9">
        <w:rPr>
          <w:rFonts w:ascii="Consolas" w:hAnsi="Consolas"/>
          <w:color w:val="BBBEBF"/>
          <w:sz w:val="21"/>
          <w:szCs w:val="21"/>
          <w:lang w:val="en-US"/>
        </w:rPr>
        <w:t>neuraloperator</w:t>
      </w:r>
      <w:proofErr w:type="spellEnd"/>
      <w:r w:rsidRPr="00670FE9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14:paraId="78198B46" w14:textId="39A24BFB" w:rsidR="00670FE9" w:rsidRPr="0078503E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proofErr w:type="spellStart"/>
      <w:r w:rsidRPr="0078503E">
        <w:rPr>
          <w:rFonts w:ascii="Consolas" w:hAnsi="Consolas"/>
          <w:color w:val="BBBEBF"/>
          <w:sz w:val="21"/>
          <w:szCs w:val="21"/>
        </w:rPr>
        <w:t>outgoing</w:t>
      </w:r>
      <w:proofErr w:type="spellEnd"/>
      <w:r w:rsidRPr="0078503E">
        <w:rPr>
          <w:rFonts w:ascii="Consolas" w:hAnsi="Consolas"/>
          <w:color w:val="BBBEBF"/>
          <w:sz w:val="21"/>
          <w:szCs w:val="21"/>
        </w:rPr>
        <w:t xml:space="preserve"> </w:t>
      </w:r>
      <w:r w:rsidRPr="0078503E">
        <w:rPr>
          <w:rFonts w:ascii="Consolas" w:hAnsi="Consolas"/>
          <w:color w:val="D4D4D4"/>
          <w:sz w:val="21"/>
          <w:szCs w:val="21"/>
        </w:rPr>
        <w:t>=</w:t>
      </w:r>
      <w:r w:rsidRPr="0078503E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78503E">
        <w:rPr>
          <w:rFonts w:ascii="Consolas" w:hAnsi="Consolas"/>
          <w:color w:val="BBBEBF"/>
          <w:sz w:val="21"/>
          <w:szCs w:val="21"/>
        </w:rPr>
        <w:t>segment.track</w:t>
      </w:r>
      <w:proofErr w:type="spellEnd"/>
      <w:proofErr w:type="gramEnd"/>
      <w:r w:rsidRPr="0078503E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78503E">
        <w:rPr>
          <w:rFonts w:ascii="Consolas" w:hAnsi="Consolas"/>
          <w:color w:val="BBBEBF"/>
          <w:sz w:val="21"/>
          <w:szCs w:val="21"/>
        </w:rPr>
        <w:t>incoming</w:t>
      </w:r>
      <w:proofErr w:type="spellEnd"/>
      <w:r w:rsidRPr="0078503E">
        <w:rPr>
          <w:rFonts w:ascii="Consolas" w:hAnsi="Consolas"/>
          <w:color w:val="BBBEBF"/>
          <w:sz w:val="21"/>
          <w:szCs w:val="21"/>
        </w:rPr>
        <w:t>)</w:t>
      </w:r>
    </w:p>
    <w:p w14:paraId="2BCF76E3" w14:textId="77777777" w:rsidR="00670FE9" w:rsidRPr="0078503E" w:rsidRDefault="00670FE9" w:rsidP="00670FE9"/>
    <w:p w14:paraId="2531850F" w14:textId="33FCEF0C" w:rsidR="00B64E03" w:rsidRDefault="00B64E03" w:rsidP="00B64E03">
      <w:r w:rsidRPr="00B64E03">
        <w:t>Zitat Claude Opus 5 (</w:t>
      </w:r>
      <w:proofErr w:type="spellStart"/>
      <w:r w:rsidRPr="00B64E03">
        <w:t>cheetah_</w:t>
      </w:r>
      <w:proofErr w:type="gramStart"/>
      <w:r w:rsidRPr="00B64E03">
        <w:t>test.ipynb</w:t>
      </w:r>
      <w:proofErr w:type="spellEnd"/>
      <w:proofErr w:type="gramEnd"/>
      <w:r w:rsidRPr="00B64E03">
        <w:t>): Die FFT-Faltung ist zyklisch, die Physik ist es nicht. Deshalb wird ρ auf das doppelte</w:t>
      </w:r>
      <w:r>
        <w:t xml:space="preserve"> </w:t>
      </w:r>
      <w:r w:rsidRPr="00B64E03">
        <w:t xml:space="preserve">Gitter </w:t>
      </w:r>
      <w:proofErr w:type="spellStart"/>
      <w:r w:rsidRPr="00B64E03">
        <w:t>genullpolstert</w:t>
      </w:r>
      <w:proofErr w:type="spellEnd"/>
      <w:r w:rsidRPr="00B64E03">
        <w:t xml:space="preserve"> (`_</w:t>
      </w:r>
      <w:proofErr w:type="spellStart"/>
      <w:r w:rsidRPr="00B64E03">
        <w:t>array_rho</w:t>
      </w:r>
      <w:proofErr w:type="spellEnd"/>
      <w:r w:rsidRPr="00B64E03">
        <w:t>`), G in alle acht Oktanten gespiegelt, und nach der</w:t>
      </w:r>
      <w:r>
        <w:t xml:space="preserve"> </w:t>
      </w:r>
      <w:r w:rsidRPr="00B64E03">
        <w:t>Rücktransformation auf 32³ zurückgeschnitten. Preis: achtmal so viele Gitterpunkte, wie</w:t>
      </w:r>
      <w:r>
        <w:t xml:space="preserve"> </w:t>
      </w:r>
      <w:r w:rsidRPr="00B64E03">
        <w:t>physikalisch nötig wären</w:t>
      </w:r>
      <w:r>
        <w:t>.</w:t>
      </w:r>
    </w:p>
    <w:p w14:paraId="4995F367" w14:textId="130F1F0C" w:rsidR="0078503E" w:rsidRPr="0078503E" w:rsidRDefault="0078503E" w:rsidP="0078503E">
      <w:r>
        <w:t>Zitat Claude Opus 5 Mittel</w:t>
      </w:r>
      <w:r>
        <w:rPr>
          <w:rStyle w:val="Funotenzeichen"/>
        </w:rPr>
        <w:footnoteReference w:id="1"/>
      </w:r>
      <w:r>
        <w:t xml:space="preserve">: </w:t>
      </w:r>
      <w:r w:rsidRPr="0078503E">
        <w:t xml:space="preserve">Du ersetzt den </w:t>
      </w:r>
      <w:r w:rsidRPr="0078503E">
        <w:rPr>
          <w:b/>
          <w:bCs/>
        </w:rPr>
        <w:t>Lösungsoperator einer elliptischen PDE</w:t>
      </w:r>
      <w:r w:rsidRPr="0078503E">
        <w:t xml:space="preserve"> — eine Abbildung zwischen Funktionenräumen:</w:t>
      </w:r>
    </w:p>
    <w:p w14:paraId="79B8DE0E" w14:textId="05E93969" w:rsidR="0078503E" w:rsidRDefault="0078503E" w:rsidP="0078503E">
      <w:r w:rsidRPr="0078503E">
        <w:lastRenderedPageBreak/>
        <w:t>\</w:t>
      </w:r>
      <w:proofErr w:type="spellStart"/>
      <w:r w:rsidRPr="0078503E">
        <w:t>mathcal</w:t>
      </w:r>
      <w:proofErr w:type="spellEnd"/>
      <w:r w:rsidRPr="0078503E">
        <w:t>{S}: \</w:t>
      </w:r>
      <w:proofErr w:type="spellStart"/>
      <w:r w:rsidRPr="0078503E">
        <w:t>rho</w:t>
      </w:r>
      <w:proofErr w:type="spellEnd"/>
      <w:r w:rsidRPr="0078503E">
        <w:t xml:space="preserve"> </w:t>
      </w:r>
      <w:proofErr w:type="gramStart"/>
      <w:r w:rsidRPr="0078503E">
        <w:t>\;\</w:t>
      </w:r>
      <w:proofErr w:type="spellStart"/>
      <w:r w:rsidRPr="0078503E">
        <w:t>longmapsto</w:t>
      </w:r>
      <w:proofErr w:type="spellEnd"/>
      <w:r w:rsidRPr="0078503E">
        <w:t>\</w:t>
      </w:r>
      <w:proofErr w:type="gramEnd"/>
      <w:r w:rsidRPr="0078503E">
        <w:t>; \</w:t>
      </w:r>
      <w:proofErr w:type="spellStart"/>
      <w:r w:rsidRPr="0078503E">
        <w:t>phi</w:t>
      </w:r>
      <w:proofErr w:type="spellEnd"/>
    </w:p>
    <w:p w14:paraId="05B8A9DD" w14:textId="5A79D027" w:rsidR="0078503E" w:rsidRDefault="0078503E" w:rsidP="0078503E">
      <w:r w:rsidRPr="0078503E">
        <w:t xml:space="preserve">Li et al. lernen im FNO-Paper unter anderem </w:t>
      </w:r>
      <w:r w:rsidRPr="00C3274D">
        <w:rPr>
          <w:highlight w:val="yellow"/>
        </w:rPr>
        <w:t>Darcy-Flow, was strukturell dasselbe Tier ist — elliptisch, global gekoppelt</w:t>
      </w:r>
      <w:r w:rsidRPr="0078503E">
        <w:t>, Lösung hängt an jedem Punkt vom gesamten Eingabefeld ab.</w:t>
      </w:r>
    </w:p>
    <w:p w14:paraId="2189714E" w14:textId="48BA03F3" w:rsidR="0078503E" w:rsidRPr="0078503E" w:rsidRDefault="0078503E" w:rsidP="0078503E">
      <w:r w:rsidRPr="0078503E">
        <w:t xml:space="preserve">Der Charme dabei: die exakte Lösung ist eine Faltung im </w:t>
      </w:r>
      <w:proofErr w:type="spellStart"/>
      <w:r w:rsidRPr="0078503E">
        <w:t>Ortsraum</w:t>
      </w:r>
      <w:proofErr w:type="spellEnd"/>
      <w:r w:rsidRPr="0078503E">
        <w:t xml:space="preserve">, also eine punktweise Multiplikation im </w:t>
      </w:r>
      <w:proofErr w:type="spellStart"/>
      <w:r w:rsidRPr="0078503E">
        <w:t>Fourierraum</w:t>
      </w:r>
      <w:proofErr w:type="spellEnd"/>
      <w:r w:rsidRPr="0078503E">
        <w:t xml:space="preserve">. Genau das macht eine FNO-Schicht. Der Operator, den du lernen willst, liegt </w:t>
      </w:r>
      <w:proofErr w:type="spellStart"/>
      <w:r w:rsidRPr="0078503E">
        <w:t>bauartlich</w:t>
      </w:r>
      <w:proofErr w:type="spellEnd"/>
      <w:r w:rsidRPr="0078503E">
        <w:t xml:space="preserve"> schon in der Architektur — dein Netz muss im Grunde nur den Kern </w:t>
      </w:r>
      <w:r w:rsidRPr="00C3274D">
        <w:rPr>
          <w:highlight w:val="yellow"/>
        </w:rPr>
        <w:t>^G</w:t>
      </w:r>
      <w:r w:rsidRPr="0078503E">
        <w:rPr>
          <w:highlight w:val="yellow"/>
        </w:rPr>
        <w:t xml:space="preserve"> approximieren und die</w:t>
      </w:r>
      <w:r w:rsidRPr="00C3274D">
        <w:rPr>
          <w:highlight w:val="yellow"/>
        </w:rPr>
        <w:t xml:space="preserve"> </w:t>
      </w:r>
      <w:r w:rsidRPr="0078503E">
        <w:rPr>
          <w:highlight w:val="yellow"/>
        </w:rPr>
        <w:t>γ-Abhängigkeit mitlernen</w:t>
      </w:r>
      <w:r w:rsidRPr="0078503E">
        <w:t>, statt ihn analytisch aufzubauen.</w:t>
      </w:r>
    </w:p>
    <w:p w14:paraId="3EDE06EB" w14:textId="3E91AFD9" w:rsidR="0078503E" w:rsidRPr="00B64E03" w:rsidRDefault="0078503E" w:rsidP="0078503E">
      <w:r w:rsidRPr="0078503E">
        <w:t xml:space="preserve">Praktisch heißt das: die Schnittstelle liegt </w:t>
      </w:r>
      <w:r>
        <w:t>innerhalb von</w:t>
      </w:r>
      <w:r w:rsidRPr="0078503E">
        <w:t xml:space="preserve"> _</w:t>
      </w:r>
      <w:proofErr w:type="spellStart"/>
      <w:r w:rsidRPr="0078503E">
        <w:t>solve_poisson_equation</w:t>
      </w:r>
      <w:proofErr w:type="spellEnd"/>
      <w:r w:rsidRPr="0078503E">
        <w:t xml:space="preserve">. </w:t>
      </w:r>
      <w:r w:rsidRPr="0078503E">
        <w:rPr>
          <w:lang w:val="en-US"/>
        </w:rPr>
        <w:t xml:space="preserve">Rein: </w:t>
      </w:r>
      <w:proofErr w:type="spellStart"/>
      <w:r w:rsidRPr="0078503E">
        <w:rPr>
          <w:lang w:val="en-US"/>
        </w:rPr>
        <w:t>charge_density</w:t>
      </w:r>
      <w:proofErr w:type="spellEnd"/>
      <w:r w:rsidRPr="0078503E">
        <w:rPr>
          <w:lang w:val="en-US"/>
        </w:rPr>
        <w:t xml:space="preserve"> (</w:t>
      </w:r>
      <w:proofErr w:type="spellStart"/>
      <w:r w:rsidRPr="0078503E">
        <w:rPr>
          <w:lang w:val="en-US"/>
        </w:rPr>
        <w:t>ungepaddet</w:t>
      </w:r>
      <w:proofErr w:type="spellEnd"/>
      <w:r w:rsidRPr="0078503E">
        <w:rPr>
          <w:lang w:val="en-US"/>
        </w:rPr>
        <w:t xml:space="preserve">, </w:t>
      </w:r>
      <w:proofErr w:type="spellStart"/>
      <w:r w:rsidRPr="0078503E">
        <w:rPr>
          <w:lang w:val="en-US"/>
        </w:rPr>
        <w:t>grid_shape</w:t>
      </w:r>
      <w:proofErr w:type="spellEnd"/>
      <w:r w:rsidRPr="0078503E">
        <w:rPr>
          <w:lang w:val="en-US"/>
        </w:rPr>
        <w:t xml:space="preserve">) plus </w:t>
      </w:r>
      <w:r w:rsidRPr="0078503E">
        <w:t>γ</w:t>
      </w:r>
      <w:r w:rsidRPr="00C3274D">
        <w:rPr>
          <w:lang w:val="en-US"/>
        </w:rPr>
        <w:t xml:space="preserve"> und </w:t>
      </w:r>
      <w:proofErr w:type="spellStart"/>
      <w:r w:rsidRPr="00C3274D">
        <w:rPr>
          <w:lang w:val="en-US"/>
        </w:rPr>
        <w:t>cell_size</w:t>
      </w:r>
      <w:proofErr w:type="spellEnd"/>
      <w:r w:rsidRPr="00C3274D">
        <w:rPr>
          <w:lang w:val="en-US"/>
        </w:rPr>
        <w:t xml:space="preserve">. </w:t>
      </w:r>
      <w:r w:rsidRPr="0078503E">
        <w:t>Raus: potential auf demselben Gitter.</w:t>
      </w:r>
    </w:p>
    <w:p w14:paraId="55497DB0" w14:textId="77CA5F92" w:rsidR="00670FE9" w:rsidRDefault="00670FE9" w:rsidP="00670FE9"/>
    <w:p w14:paraId="34099E3D" w14:textId="77777777" w:rsidR="00407EA3" w:rsidRPr="00FF02D8" w:rsidRDefault="00407EA3" w:rsidP="00407EA3">
      <w:pPr>
        <w:pStyle w:val="berschrift1"/>
      </w:pPr>
      <w:r w:rsidRPr="00FF02D8">
        <w:t>Aus Claude Code Opus 5.5 (Medium) Chat „</w:t>
      </w:r>
      <w:proofErr w:type="spellStart"/>
      <w:r w:rsidRPr="00FF02D8">
        <w:t>space_charge_kick</w:t>
      </w:r>
      <w:proofErr w:type="spellEnd"/>
      <w:r w:rsidRPr="00FF02D8">
        <w:t xml:space="preserve"> </w:t>
      </w:r>
      <w:proofErr w:type="spellStart"/>
      <w:r w:rsidRPr="00FF02D8">
        <w:t>gradient</w:t>
      </w:r>
      <w:proofErr w:type="spellEnd"/>
      <w:r w:rsidRPr="00FF02D8">
        <w:t xml:space="preserve"> </w:t>
      </w:r>
      <w:proofErr w:type="spellStart"/>
      <w:r w:rsidRPr="00FF02D8">
        <w:t>error</w:t>
      </w:r>
      <w:proofErr w:type="spellEnd"/>
      <w:r w:rsidRPr="00FF02D8">
        <w:t>” (05.10.2026):</w:t>
      </w:r>
    </w:p>
    <w:p w14:paraId="2E3E4744" w14:textId="63EC96E2" w:rsidR="006628A4" w:rsidRDefault="006628A4" w:rsidP="006628A4">
      <w:pPr>
        <w:pStyle w:val="berschrift2"/>
      </w:pPr>
      <w:r>
        <w:t>Datengenerierung</w:t>
      </w:r>
    </w:p>
    <w:p w14:paraId="1C6CD7D0" w14:textId="6BF5C086" w:rsidR="006628A4" w:rsidRPr="006628A4" w:rsidRDefault="006628A4" w:rsidP="006628A4">
      <w:pPr>
        <w:tabs>
          <w:tab w:val="num" w:pos="720"/>
        </w:tabs>
      </w:pPr>
      <w:r w:rsidRPr="006628A4">
        <w:rPr>
          <w:b/>
          <w:bCs/>
        </w:rPr>
        <w:t>Erzeugen in Batches auf der GPU.</w:t>
      </w:r>
      <w:r w:rsidRPr="006628A4">
        <w:t> Cheetah vektorisiert über Strahlen: Du kannst Parameter-Tensoren mit Batch-Dimension übergeben und viele Strahlen in einem Aufruf durchrechnen.</w:t>
      </w:r>
    </w:p>
    <w:p w14:paraId="16A00B33" w14:textId="77777777" w:rsidR="006628A4" w:rsidRPr="006628A4" w:rsidRDefault="006628A4" w:rsidP="006628A4">
      <w:pPr>
        <w:numPr>
          <w:ilvl w:val="0"/>
          <w:numId w:val="3"/>
        </w:numPr>
      </w:pPr>
      <w:r w:rsidRPr="006628A4">
        <w:rPr>
          <w:b/>
          <w:bCs/>
        </w:rPr>
        <w:t>Speichern</w:t>
      </w:r>
      <w:r w:rsidRPr="006628A4">
        <w:t xml:space="preserve"> als {"x": </w:t>
      </w:r>
      <w:proofErr w:type="spellStart"/>
      <w:r w:rsidRPr="006628A4">
        <w:t>rho</w:t>
      </w:r>
      <w:proofErr w:type="spellEnd"/>
      <w:r w:rsidRPr="006628A4">
        <w:t>[N,</w:t>
      </w:r>
      <w:proofErr w:type="gramStart"/>
      <w:r w:rsidRPr="006628A4">
        <w:t>1,nx</w:t>
      </w:r>
      <w:proofErr w:type="gramEnd"/>
      <w:r w:rsidRPr="006628A4">
        <w:t xml:space="preserve">,ny,nτ], "y": </w:t>
      </w:r>
      <w:proofErr w:type="spellStart"/>
      <w:r w:rsidRPr="006628A4">
        <w:t>phi</w:t>
      </w:r>
      <w:proofErr w:type="spellEnd"/>
      <w:r w:rsidRPr="006628A4">
        <w:t>[...], "</w:t>
      </w:r>
      <w:proofErr w:type="spellStart"/>
      <w:r w:rsidRPr="006628A4">
        <w:t>cell_size</w:t>
      </w:r>
      <w:proofErr w:type="spellEnd"/>
      <w:r w:rsidRPr="006628A4">
        <w:t>": ..., "</w:t>
      </w:r>
      <w:proofErr w:type="spellStart"/>
      <w:r w:rsidRPr="006628A4">
        <w:t>gamma</w:t>
      </w:r>
      <w:proofErr w:type="spellEnd"/>
      <w:r w:rsidRPr="006628A4">
        <w:t>": ...}.</w:t>
      </w:r>
    </w:p>
    <w:p w14:paraId="14DA65B1" w14:textId="77777777" w:rsidR="006628A4" w:rsidRPr="006628A4" w:rsidRDefault="006628A4" w:rsidP="006628A4">
      <w:pPr>
        <w:numPr>
          <w:ilvl w:val="0"/>
          <w:numId w:val="3"/>
        </w:numPr>
      </w:pPr>
      <w:r w:rsidRPr="006628A4">
        <w:rPr>
          <w:b/>
          <w:bCs/>
        </w:rPr>
        <w:t>Test bei mehreren Auflösungen,</w:t>
      </w:r>
      <w:r w:rsidRPr="006628A4">
        <w:t xml:space="preserve"> z. B. Training auf 32³ und Test auf 64³, wie die Darcy-Tests bei 16/32. So prüfst du, ob das Modell bei feinerem Gitter genauso gut funktioniert, was ein Hauptargument für </w:t>
      </w:r>
      <w:proofErr w:type="spellStart"/>
      <w:r w:rsidRPr="006628A4">
        <w:t>Neural</w:t>
      </w:r>
      <w:proofErr w:type="spellEnd"/>
      <w:r w:rsidRPr="006628A4">
        <w:t xml:space="preserve"> Operators ist.</w:t>
      </w:r>
    </w:p>
    <w:p w14:paraId="197BF9B1" w14:textId="77777777" w:rsidR="006628A4" w:rsidRPr="006628A4" w:rsidRDefault="006628A4" w:rsidP="006628A4">
      <w:pPr>
        <w:numPr>
          <w:ilvl w:val="0"/>
          <w:numId w:val="3"/>
        </w:numPr>
      </w:pPr>
      <w:r w:rsidRPr="006628A4">
        <w:rPr>
          <w:b/>
          <w:bCs/>
        </w:rPr>
        <w:t xml:space="preserve">Ein </w:t>
      </w:r>
      <w:proofErr w:type="spellStart"/>
      <w:r w:rsidRPr="006628A4">
        <w:rPr>
          <w:b/>
          <w:bCs/>
        </w:rPr>
        <w:t>Testset</w:t>
      </w:r>
      <w:proofErr w:type="spellEnd"/>
      <w:r w:rsidRPr="006628A4">
        <w:rPr>
          <w:b/>
          <w:bCs/>
        </w:rPr>
        <w:t xml:space="preserve"> mit Strahltypen, die im Training nicht vorkamen.</w:t>
      </w:r>
      <w:r w:rsidRPr="006628A4">
        <w:t> Sonst misst du nur, wie gut das Modell bekannte Fälle reproduziert.</w:t>
      </w:r>
    </w:p>
    <w:p w14:paraId="77BE6316" w14:textId="4426AC3B" w:rsidR="006628A4" w:rsidRDefault="006628A4" w:rsidP="006628A4"/>
    <w:p w14:paraId="45F8BADE" w14:textId="77777777" w:rsidR="00015EEA" w:rsidRPr="00015EEA" w:rsidRDefault="00015EEA" w:rsidP="00015EEA">
      <w:pPr>
        <w:pStyle w:val="berschrift2"/>
      </w:pPr>
      <w:r w:rsidRPr="00015EEA">
        <w:t>Welches Gitter bekommt das Modell?</w:t>
      </w:r>
    </w:p>
    <w:p w14:paraId="7225C04B" w14:textId="77777777" w:rsidR="00015EEA" w:rsidRPr="00015EEA" w:rsidRDefault="00015EEA" w:rsidP="00015EEA">
      <w:pPr>
        <w:numPr>
          <w:ilvl w:val="0"/>
          <w:numId w:val="4"/>
        </w:numPr>
      </w:pPr>
      <w:r w:rsidRPr="00015EEA">
        <w:rPr>
          <w:b/>
          <w:bCs/>
        </w:rPr>
        <w:t>Empfehlung:</w:t>
      </w:r>
      <w:r w:rsidRPr="00015EEA">
        <w:t> </w:t>
      </w:r>
      <w:r w:rsidRPr="00015EEA">
        <w:rPr>
          <w:highlight w:val="green"/>
        </w:rPr>
        <w:t>ρ und φ </w:t>
      </w:r>
      <w:r w:rsidRPr="00015EEA">
        <w:rPr>
          <w:i/>
          <w:iCs/>
          <w:highlight w:val="green"/>
        </w:rPr>
        <w:t>physikalisch</w:t>
      </w:r>
      <w:r w:rsidRPr="00015EEA">
        <w:rPr>
          <w:highlight w:val="green"/>
        </w:rPr>
        <w:t> (32³) speichern und übergeben, plus </w:t>
      </w:r>
      <w:proofErr w:type="spellStart"/>
      <w:r w:rsidRPr="00015EEA">
        <w:rPr>
          <w:highlight w:val="green"/>
        </w:rPr>
        <w:t>domain_padding</w:t>
      </w:r>
      <w:proofErr w:type="spellEnd"/>
      <w:r w:rsidRPr="00015EEA">
        <w:rPr>
          <w:highlight w:val="green"/>
        </w:rPr>
        <w:t> im FNO</w:t>
      </w:r>
      <w:r w:rsidRPr="00015EEA">
        <w:t>. Das Hockney-Polster ist ein Detail des klassischen Lösers. Das Modell sollte es nicht lernen müssen.</w:t>
      </w:r>
    </w:p>
    <w:p w14:paraId="2D4F01CC" w14:textId="54286D60" w:rsidR="00015EEA" w:rsidRPr="00015EEA" w:rsidRDefault="00015EEA" w:rsidP="00015EEA">
      <w:pPr>
        <w:numPr>
          <w:ilvl w:val="0"/>
          <w:numId w:val="4"/>
        </w:numPr>
      </w:pPr>
      <w:r w:rsidRPr="00015EEA">
        <w:rPr>
          <w:b/>
          <w:bCs/>
        </w:rPr>
        <w:t>Alternative mit einem interessanten Detail:</w:t>
      </w:r>
      <w:r w:rsidRPr="00015EEA">
        <w:t> Auf dem gepolsterten 64³-Gitter ist φ = IFFT(FFT(ρ)·FFT(G)) exakt </w:t>
      </w:r>
      <w:r w:rsidRPr="00015EEA">
        <w:rPr>
          <w:i/>
          <w:iCs/>
        </w:rPr>
        <w:t>eine</w:t>
      </w:r>
      <w:r w:rsidRPr="00015EEA">
        <w:t xml:space="preserve"> lineare Fourier-Schicht. </w:t>
      </w:r>
      <w:r w:rsidRPr="00015EEA">
        <w:rPr>
          <w:highlight w:val="yellow"/>
        </w:rPr>
        <w:t xml:space="preserve">Wenn G fest wäre, könnte eine einzige FNO-Schicht ohne Nichtlinearität und mit allen Moden die </w:t>
      </w:r>
      <w:r w:rsidRPr="00015EEA">
        <w:rPr>
          <w:highlight w:val="yellow"/>
        </w:rPr>
        <w:lastRenderedPageBreak/>
        <w:t>Abbildung exakt darstellen.</w:t>
      </w:r>
      <w:r w:rsidRPr="00015EEA">
        <w:t xml:space="preserve"> </w:t>
      </w:r>
      <w:r w:rsidRPr="00015EEA">
        <w:rPr>
          <w:highlight w:val="green"/>
        </w:rPr>
        <w:t>G hängt aber von </w:t>
      </w:r>
      <w:proofErr w:type="spellStart"/>
      <w:r w:rsidRPr="00015EEA">
        <w:rPr>
          <w:highlight w:val="green"/>
        </w:rPr>
        <w:t>cell_size</w:t>
      </w:r>
      <w:proofErr w:type="spellEnd"/>
      <w:r w:rsidRPr="00015EEA">
        <w:rPr>
          <w:highlight w:val="green"/>
        </w:rPr>
        <w:t> und γ ab, ändert sich also von Sample zu Sample. Das ist der eigentliche Lerninhalt (siehe Abschnitt</w:t>
      </w:r>
      <w:r w:rsidR="00407EA3">
        <w:rPr>
          <w:highlight w:val="green"/>
        </w:rPr>
        <w:t xml:space="preserve"> </w:t>
      </w:r>
      <w:r w:rsidR="00407EA3">
        <w:rPr>
          <w:highlight w:val="green"/>
        </w:rPr>
        <w:fldChar w:fldCharType="begin"/>
      </w:r>
      <w:r w:rsidR="00407EA3">
        <w:rPr>
          <w:highlight w:val="green"/>
        </w:rPr>
        <w:instrText xml:space="preserve"> REF _Ref242103432 \h </w:instrText>
      </w:r>
      <w:r w:rsidR="00407EA3">
        <w:rPr>
          <w:highlight w:val="green"/>
        </w:rPr>
      </w:r>
      <w:r w:rsidR="00407EA3">
        <w:rPr>
          <w:highlight w:val="green"/>
        </w:rPr>
        <w:fldChar w:fldCharType="separate"/>
      </w:r>
      <w:r w:rsidR="00407EA3">
        <w:t>Randbedingungen bei Daten für NO</w:t>
      </w:r>
      <w:r w:rsidR="00407EA3">
        <w:rPr>
          <w:highlight w:val="green"/>
        </w:rPr>
        <w:fldChar w:fldCharType="end"/>
      </w:r>
      <w:r w:rsidRPr="00015EEA">
        <w:rPr>
          <w:highlight w:val="green"/>
        </w:rPr>
        <w:t>)</w:t>
      </w:r>
      <w:r w:rsidRPr="00015EEA">
        <w:t>. Für deine Thesis ist das ein schöner Satz zur Begründung, warum ein FNO für dieses Problem passt.</w:t>
      </w:r>
    </w:p>
    <w:p w14:paraId="3C98F5D5" w14:textId="77777777" w:rsidR="00015EEA" w:rsidRDefault="00015EEA" w:rsidP="006628A4"/>
    <w:p w14:paraId="2C02D9C8" w14:textId="77777777" w:rsidR="00015EEA" w:rsidRPr="00015EEA" w:rsidRDefault="00015EEA" w:rsidP="00015EEA">
      <w:pPr>
        <w:pStyle w:val="berschrift2"/>
      </w:pPr>
      <w:r w:rsidRPr="00015EEA">
        <w:t> Frequenzmoden</w:t>
      </w:r>
    </w:p>
    <w:p w14:paraId="046991C5" w14:textId="77777777" w:rsidR="00015EEA" w:rsidRDefault="00015EEA" w:rsidP="00015EEA">
      <w:pPr>
        <w:numPr>
          <w:ilvl w:val="0"/>
          <w:numId w:val="5"/>
        </w:numPr>
      </w:pPr>
      <w:r w:rsidRPr="00015EEA">
        <w:rPr>
          <w:b/>
          <w:bCs/>
        </w:rPr>
        <w:t>Was </w:t>
      </w:r>
      <w:proofErr w:type="spellStart"/>
      <w:r w:rsidRPr="00015EEA">
        <w:rPr>
          <w:b/>
          <w:bCs/>
        </w:rPr>
        <w:t>n_modes</w:t>
      </w:r>
      <w:proofErr w:type="spellEnd"/>
      <w:r w:rsidRPr="00015EEA">
        <w:rPr>
          <w:b/>
          <w:bCs/>
        </w:rPr>
        <w:t> bedeutet:</w:t>
      </w:r>
      <w:r w:rsidRPr="00015EEA">
        <w:t> Pro Fourier-Schicht behält ein FNO nur die untersten </w:t>
      </w:r>
      <w:proofErr w:type="spellStart"/>
      <w:r w:rsidRPr="00015EEA">
        <w:rPr>
          <w:highlight w:val="green"/>
        </w:rPr>
        <w:t>n_modes</w:t>
      </w:r>
      <w:proofErr w:type="spellEnd"/>
      <w:r w:rsidRPr="00015EEA">
        <w:t xml:space="preserve"> Moden pro Richtung. </w:t>
      </w:r>
      <w:r w:rsidRPr="00015EEA">
        <w:rPr>
          <w:highlight w:val="yellow"/>
        </w:rPr>
        <w:t>Das macht ihn unabhängig von der Gitterauflösung und wirkt wie ein Tiefpass.</w:t>
      </w:r>
      <w:r w:rsidRPr="00015EEA">
        <w:t xml:space="preserve"> Die Moden können die Auflösung nicht überschreiten. </w:t>
      </w:r>
      <w:r w:rsidRPr="00015EEA">
        <w:rPr>
          <w:highlight w:val="green"/>
        </w:rPr>
        <w:t>Bei 32³ sind höchstens etwa 16 pro Richtung sinnvoll</w:t>
      </w:r>
      <w:r w:rsidRPr="00015EEA">
        <w:t>.</w:t>
      </w:r>
    </w:p>
    <w:p w14:paraId="1CF87F36" w14:textId="77777777" w:rsidR="00015EEA" w:rsidRPr="00015EEA" w:rsidRDefault="00015EEA" w:rsidP="00015EEA">
      <w:pPr>
        <w:pStyle w:val="Listenabsatz"/>
        <w:numPr>
          <w:ilvl w:val="0"/>
          <w:numId w:val="5"/>
        </w:numPr>
      </w:pPr>
      <w:r w:rsidRPr="00015EEA">
        <w:rPr>
          <w:highlight w:val="yellow"/>
        </w:rPr>
        <w:t>Was dafür spricht:</w:t>
      </w:r>
      <w:r w:rsidRPr="00015EEA">
        <w:t xml:space="preserve"> Dein Notebook zeigt bereits, dass φ deutlich glatter ist als ρ (Zelle 19). Die meiste Energie von φ liegt also in niedrigen Moden. Das Schrotrauschen in ρ (endliches N, CIC-Deposition) ist hochfrequent und wird von der Modenbegrenzung eher weggefiltert. Das ist ein Vorteil.</w:t>
      </w:r>
    </w:p>
    <w:p w14:paraId="7883699C" w14:textId="4E664D27" w:rsidR="00963A68" w:rsidRPr="00963A68" w:rsidRDefault="00963A68" w:rsidP="00963A68">
      <w:pPr>
        <w:pStyle w:val="Listenabsatz"/>
        <w:numPr>
          <w:ilvl w:val="0"/>
          <w:numId w:val="5"/>
        </w:numPr>
      </w:pPr>
      <w:r w:rsidRPr="00963A68">
        <w:rPr>
          <w:highlight w:val="green"/>
        </w:rPr>
        <w:t xml:space="preserve">Wie du </w:t>
      </w:r>
      <w:proofErr w:type="spellStart"/>
      <w:r w:rsidRPr="00963A68">
        <w:rPr>
          <w:highlight w:val="green"/>
        </w:rPr>
        <w:t>n_modes</w:t>
      </w:r>
      <w:proofErr w:type="spellEnd"/>
      <w:r w:rsidRPr="00963A68">
        <w:rPr>
          <w:highlight w:val="green"/>
        </w:rPr>
        <w:t xml:space="preserve"> wählst: Dein </w:t>
      </w:r>
      <w:proofErr w:type="spellStart"/>
      <w:r w:rsidRPr="00963A68">
        <w:rPr>
          <w:highlight w:val="green"/>
        </w:rPr>
        <w:t>TruncatedSolver</w:t>
      </w:r>
      <w:proofErr w:type="spellEnd"/>
      <w:r w:rsidRPr="00963A68">
        <w:rPr>
          <w:highlight w:val="green"/>
        </w:rPr>
        <w:t xml:space="preserve"> aus Zelle 22</w:t>
      </w:r>
      <w:r>
        <w:t xml:space="preserve"> (</w:t>
      </w:r>
      <w:proofErr w:type="spellStart"/>
      <w:r>
        <w:t>cheetah_</w:t>
      </w:r>
      <w:proofErr w:type="gramStart"/>
      <w:r>
        <w:t>test.ipynb</w:t>
      </w:r>
      <w:proofErr w:type="spellEnd"/>
      <w:proofErr w:type="gramEnd"/>
      <w:r>
        <w:t>)</w:t>
      </w:r>
      <w:r w:rsidRPr="00963A68">
        <w:t xml:space="preserve"> ist genau dafür gebaut. Er zeigt, welchen Fehler im Strahl eine bestimmte Modenzahl im besten Fall verursacht. Damit kannst du </w:t>
      </w:r>
      <w:proofErr w:type="spellStart"/>
      <w:r w:rsidRPr="00963A68">
        <w:t>n_modes</w:t>
      </w:r>
      <w:proofErr w:type="spellEnd"/>
      <w:r w:rsidRPr="00963A68">
        <w:t xml:space="preserve"> belegen statt raten.</w:t>
      </w:r>
    </w:p>
    <w:p w14:paraId="3887D838" w14:textId="71BE56B4" w:rsidR="00015EEA" w:rsidRDefault="00963A68" w:rsidP="00015EEA">
      <w:pPr>
        <w:numPr>
          <w:ilvl w:val="0"/>
          <w:numId w:val="5"/>
        </w:numPr>
      </w:pPr>
      <w:r w:rsidRPr="00963A68">
        <w:rPr>
          <w:b/>
        </w:rPr>
        <w:t>Kosten</w:t>
      </w:r>
      <w:r>
        <w:t xml:space="preserve">: </w:t>
      </w:r>
      <w:r w:rsidRPr="00963A68">
        <w:t>Gewichte einer Fourier-Schicht wachsen mit modes³ · hidden_channels².</w:t>
      </w:r>
      <w:r>
        <w:t xml:space="preserve"> </w:t>
      </w:r>
      <w:r w:rsidRPr="00963A68">
        <w:t>Schau dir deshalb Tucker- oder CP-faktorisierte Gewichte an (</w:t>
      </w:r>
      <w:proofErr w:type="spellStart"/>
      <w:r w:rsidRPr="00963A68">
        <w:rPr>
          <w:highlight w:val="yellow"/>
        </w:rPr>
        <w:t>factorization</w:t>
      </w:r>
      <w:proofErr w:type="spellEnd"/>
      <w:r w:rsidRPr="00963A68">
        <w:rPr>
          <w:highlight w:val="yellow"/>
        </w:rPr>
        <w:t>="</w:t>
      </w:r>
      <w:proofErr w:type="spellStart"/>
      <w:r w:rsidRPr="00963A68">
        <w:rPr>
          <w:highlight w:val="yellow"/>
        </w:rPr>
        <w:t>tucker</w:t>
      </w:r>
      <w:proofErr w:type="spellEnd"/>
      <w:r w:rsidRPr="00963A68">
        <w:rPr>
          <w:highlight w:val="yellow"/>
        </w:rPr>
        <w:t>" im FNO von </w:t>
      </w:r>
      <w:proofErr w:type="spellStart"/>
      <w:r w:rsidRPr="00963A68">
        <w:rPr>
          <w:highlight w:val="yellow"/>
        </w:rPr>
        <w:t>neuralop</w:t>
      </w:r>
      <w:proofErr w:type="spellEnd"/>
      <w:r w:rsidRPr="00963A68">
        <w:t>).</w:t>
      </w:r>
    </w:p>
    <w:p w14:paraId="5878A94D" w14:textId="77777777" w:rsidR="00963A68" w:rsidRDefault="00963A68" w:rsidP="00963A68"/>
    <w:p w14:paraId="37915ED3" w14:textId="66E24233" w:rsidR="00963A68" w:rsidRPr="00015EEA" w:rsidRDefault="00906A5A" w:rsidP="00963A68">
      <w:pPr>
        <w:pStyle w:val="berschrift2"/>
      </w:pPr>
      <w:bookmarkStart w:id="1" w:name="_Ref242103432"/>
      <w:r>
        <w:t>(</w:t>
      </w:r>
      <w:r w:rsidR="00963A68">
        <w:t>Rand</w:t>
      </w:r>
      <w:r>
        <w:t>-)B</w:t>
      </w:r>
      <w:r w:rsidR="00963A68">
        <w:t>edingungen für NO</w:t>
      </w:r>
      <w:bookmarkEnd w:id="1"/>
      <w:r>
        <w:t xml:space="preserve"> &amp; Daten</w:t>
      </w:r>
    </w:p>
    <w:p w14:paraId="10708B20" w14:textId="77777777" w:rsidR="00963A68" w:rsidRPr="00963A68" w:rsidRDefault="00963A68" w:rsidP="00963A68">
      <w:pPr>
        <w:numPr>
          <w:ilvl w:val="0"/>
          <w:numId w:val="6"/>
        </w:numPr>
      </w:pPr>
      <w:r w:rsidRPr="00963A68">
        <w:rPr>
          <w:b/>
          <w:bCs/>
        </w:rPr>
        <w:t>Der Offset von φ.</w:t>
      </w:r>
      <w:r w:rsidRPr="00963A68">
        <w:t xml:space="preserve"> Wie in deinem Notebook festgehalten (Zelle 18): Für die Kraft zählt nur der Gradient von φ. </w:t>
      </w:r>
      <w:r w:rsidRPr="00963A68">
        <w:rPr>
          <w:highlight w:val="green"/>
        </w:rPr>
        <w:t>Trainiere deshalb entweder auf φ ohne Mittelwert</w:t>
      </w:r>
      <w:r w:rsidRPr="00963A68">
        <w:t xml:space="preserve"> oder direkt auf dem Feld (Schnitt bei _</w:t>
      </w:r>
      <w:proofErr w:type="spellStart"/>
      <w:r w:rsidRPr="00963A68">
        <w:t>E_plus_vB_field</w:t>
      </w:r>
      <w:proofErr w:type="spellEnd"/>
      <w:r w:rsidRPr="00963A68">
        <w:t>).</w:t>
      </w:r>
    </w:p>
    <w:p w14:paraId="4895F316" w14:textId="77777777" w:rsidR="00963A68" w:rsidRDefault="00963A68" w:rsidP="00963A68">
      <w:pPr>
        <w:numPr>
          <w:ilvl w:val="0"/>
          <w:numId w:val="6"/>
        </w:numPr>
      </w:pPr>
      <w:r w:rsidRPr="00963A68">
        <w:rPr>
          <w:b/>
          <w:bCs/>
        </w:rPr>
        <w:t>Die Verlustfunktion passt dazu.</w:t>
      </w:r>
      <w:r w:rsidRPr="00963A68">
        <w:t> </w:t>
      </w:r>
      <w:commentRangeStart w:id="2"/>
      <w:r w:rsidRPr="00963A68">
        <w:rPr>
          <w:highlight w:val="green"/>
        </w:rPr>
        <w:t>H1Loss </w:t>
      </w:r>
      <w:commentRangeEnd w:id="2"/>
      <w:r w:rsidR="00407EA3">
        <w:rPr>
          <w:rStyle w:val="Kommentarzeichen"/>
        </w:rPr>
        <w:commentReference w:id="2"/>
      </w:r>
      <w:r w:rsidRPr="00963A68">
        <w:rPr>
          <w:highlight w:val="green"/>
        </w:rPr>
        <w:t>aus dem Darcy-Beispiel</w:t>
      </w:r>
      <w:r w:rsidRPr="00963A68">
        <w:t xml:space="preserve"> bestraft auch Fehler im Gradienten. Da die Kraft = Gradient von φ ist, ist H1 für dich physikalisch besser begründet als reines L2.</w:t>
      </w:r>
    </w:p>
    <w:p w14:paraId="2A14DA93" w14:textId="77777777" w:rsidR="00407EA3" w:rsidRPr="00407EA3" w:rsidRDefault="00407EA3" w:rsidP="00963A68">
      <w:pPr>
        <w:numPr>
          <w:ilvl w:val="0"/>
          <w:numId w:val="6"/>
        </w:numPr>
      </w:pPr>
      <w:r>
        <w:rPr>
          <w:b/>
          <w:bCs/>
        </w:rPr>
        <w:t>Skalierung:</w:t>
      </w:r>
    </w:p>
    <w:p w14:paraId="3DEF41DE" w14:textId="6D08DA91" w:rsidR="00407EA3" w:rsidRDefault="00407EA3" w:rsidP="00407EA3">
      <w:pPr>
        <w:numPr>
          <w:ilvl w:val="1"/>
          <w:numId w:val="6"/>
        </w:numPr>
      </w:pPr>
      <w:r w:rsidRPr="00407EA3">
        <w:t xml:space="preserve">Cheetah skaliert </w:t>
      </w:r>
      <w:r>
        <w:t>Gitter</w:t>
      </w:r>
      <w:r w:rsidRPr="00407EA3">
        <w:t xml:space="preserve"> mit dem Strahl (</w:t>
      </w:r>
      <w:proofErr w:type="spellStart"/>
      <w:r w:rsidRPr="00407EA3">
        <w:t>grid_extent</w:t>
      </w:r>
      <w:proofErr w:type="spellEnd"/>
      <w:r w:rsidRPr="00407EA3">
        <w:t xml:space="preserve"> · σ)</w:t>
      </w:r>
      <w:r>
        <w:br/>
        <w:t xml:space="preserve">=&gt; </w:t>
      </w:r>
      <w:r w:rsidRPr="00407EA3">
        <w:t>In Gitterkoordinaten sehen also alle Strahlen ähnlich groß aus</w:t>
      </w:r>
    </w:p>
    <w:p w14:paraId="643CDFBC" w14:textId="18F7477A" w:rsidR="00407EA3" w:rsidRDefault="00407EA3" w:rsidP="00407EA3">
      <w:pPr>
        <w:numPr>
          <w:ilvl w:val="1"/>
          <w:numId w:val="6"/>
        </w:numPr>
      </w:pPr>
      <w:r w:rsidRPr="00407EA3">
        <w:rPr>
          <w:i/>
          <w:iCs/>
        </w:rPr>
        <w:t>physikalische</w:t>
      </w:r>
      <w:r w:rsidRPr="00407EA3">
        <w:t xml:space="preserve"> Zellgröße und das </w:t>
      </w:r>
      <w:r w:rsidRPr="00407EA3">
        <w:rPr>
          <w:highlight w:val="green"/>
        </w:rPr>
        <w:t xml:space="preserve">Seitenverhältnis </w:t>
      </w:r>
      <w:proofErr w:type="gramStart"/>
      <w:r w:rsidRPr="00407EA3">
        <w:rPr>
          <w:highlight w:val="green"/>
        </w:rPr>
        <w:t>dx :</w:t>
      </w:r>
      <w:proofErr w:type="gramEnd"/>
      <w:r w:rsidRPr="00407EA3">
        <w:rPr>
          <w:highlight w:val="green"/>
        </w:rPr>
        <w:t xml:space="preserve"> </w:t>
      </w:r>
      <w:proofErr w:type="spellStart"/>
      <w:r w:rsidRPr="00407EA3">
        <w:rPr>
          <w:highlight w:val="green"/>
        </w:rPr>
        <w:t>dy</w:t>
      </w:r>
      <w:proofErr w:type="spellEnd"/>
      <w:r w:rsidRPr="00407EA3">
        <w:rPr>
          <w:highlight w:val="green"/>
        </w:rPr>
        <w:t xml:space="preserve"> : </w:t>
      </w:r>
      <w:proofErr w:type="spellStart"/>
      <w:r w:rsidRPr="00407EA3">
        <w:rPr>
          <w:highlight w:val="green"/>
        </w:rPr>
        <w:t>dτ·γ</w:t>
      </w:r>
      <w:proofErr w:type="spellEnd"/>
      <w:r w:rsidRPr="00407EA3">
        <w:t xml:space="preserve"> ändern sich aber von Sample zu Sample, und G hängt davon ab</w:t>
      </w:r>
      <w:r>
        <w:br/>
        <w:t xml:space="preserve">=&gt; </w:t>
      </w:r>
      <w:r w:rsidRPr="00407EA3">
        <w:rPr>
          <w:highlight w:val="green"/>
        </w:rPr>
        <w:t>Modell braucht diese Größen deshalb als Eingabe, z. B. als konstante Zusatzkanäle oder über eine Konditionierung.</w:t>
      </w:r>
    </w:p>
    <w:p w14:paraId="3DF66AF0" w14:textId="6AEE1FD3" w:rsidR="00906A5A" w:rsidRPr="00906A5A" w:rsidRDefault="00906A5A" w:rsidP="00906A5A">
      <w:pPr>
        <w:numPr>
          <w:ilvl w:val="0"/>
          <w:numId w:val="6"/>
        </w:numPr>
      </w:pPr>
      <w:proofErr w:type="spellStart"/>
      <w:r>
        <w:rPr>
          <w:b/>
          <w:iCs/>
        </w:rPr>
        <w:lastRenderedPageBreak/>
        <w:t>Entdimensionalisierung</w:t>
      </w:r>
      <w:proofErr w:type="spellEnd"/>
      <w:r>
        <w:rPr>
          <w:iCs/>
        </w:rPr>
        <w:t>:</w:t>
      </w:r>
    </w:p>
    <w:p w14:paraId="7C06C7DB" w14:textId="7273FB01" w:rsidR="00906A5A" w:rsidRDefault="00906A5A" w:rsidP="00CA1A5B">
      <w:pPr>
        <w:numPr>
          <w:ilvl w:val="1"/>
          <w:numId w:val="6"/>
        </w:numPr>
      </w:pPr>
      <w:r>
        <w:t xml:space="preserve">Mit Q als Gesamtladung, V als Zellvolumen und h = (dx · </w:t>
      </w:r>
      <w:proofErr w:type="spellStart"/>
      <w:r>
        <w:t>dy</w:t>
      </w:r>
      <w:proofErr w:type="spellEnd"/>
      <w:r>
        <w:t xml:space="preserve"> · </w:t>
      </w:r>
      <w:proofErr w:type="spellStart"/>
      <w:r>
        <w:t>dτ·</w:t>
      </w:r>
      <w:proofErr w:type="gramStart"/>
      <w:r>
        <w:t>γ</w:t>
      </w:r>
      <w:proofErr w:type="spellEnd"/>
      <w:r>
        <w:t>)^</w:t>
      </w:r>
      <w:proofErr w:type="gramEnd"/>
      <w:r>
        <w:t>(1/3) als charakteristischer Zelllänge:</w:t>
      </w:r>
      <w:r>
        <w:br/>
      </w:r>
      <w:proofErr w:type="spellStart"/>
      <w:r>
        <w:t>rho_hat</w:t>
      </w:r>
      <w:proofErr w:type="spellEnd"/>
      <w:r>
        <w:t xml:space="preserve"> = </w:t>
      </w:r>
      <w:proofErr w:type="spellStart"/>
      <w:r>
        <w:t>rho</w:t>
      </w:r>
      <w:proofErr w:type="spellEnd"/>
      <w:r>
        <w:t xml:space="preserve"> * V / Q                       # Ladungsanteil pro Zelle, Summe ≈ 1</w:t>
      </w:r>
      <w:r>
        <w:br/>
      </w:r>
      <w:proofErr w:type="spellStart"/>
      <w:r>
        <w:t>phi_hat</w:t>
      </w:r>
      <w:proofErr w:type="spellEnd"/>
      <w:r>
        <w:t xml:space="preserve"> = </w:t>
      </w:r>
      <w:proofErr w:type="spellStart"/>
      <w:r>
        <w:t>phi</w:t>
      </w:r>
      <w:proofErr w:type="spellEnd"/>
      <w:r>
        <w:t xml:space="preserve"> * 4*</w:t>
      </w:r>
      <w:proofErr w:type="spellStart"/>
      <w:r>
        <w:t>pi</w:t>
      </w:r>
      <w:proofErr w:type="spellEnd"/>
      <w:r>
        <w:t>*eps0 * h / Q</w:t>
      </w:r>
      <w:r>
        <w:br/>
        <w:t xml:space="preserve">Die IGF hat die Einheit Länge² und skaliert mit h², das Zellvolumen mit h³. Damit ist </w:t>
      </w:r>
      <w:proofErr w:type="spellStart"/>
      <w:r>
        <w:t>phi_hat</w:t>
      </w:r>
      <w:proofErr w:type="spellEnd"/>
      <w:r>
        <w:t xml:space="preserve"> = g </w:t>
      </w:r>
      <w:r w:rsidRPr="00906A5A">
        <w:rPr>
          <w:rFonts w:ascii="Cambria Math" w:hAnsi="Cambria Math" w:cs="Cambria Math"/>
        </w:rPr>
        <w:t>∗</w:t>
      </w:r>
      <w:r>
        <w:t xml:space="preserve"> </w:t>
      </w:r>
      <w:proofErr w:type="spellStart"/>
      <w:r>
        <w:t>rho_hat</w:t>
      </w:r>
      <w:proofErr w:type="spellEnd"/>
      <w:r>
        <w:t>, und der Kern g h</w:t>
      </w:r>
      <w:r w:rsidRPr="00906A5A">
        <w:rPr>
          <w:rFonts w:ascii="Aptos" w:hAnsi="Aptos" w:cs="Aptos"/>
        </w:rPr>
        <w:t>ä</w:t>
      </w:r>
      <w:r>
        <w:t>ngt nur noch von den Seitenverh</w:t>
      </w:r>
      <w:r w:rsidRPr="00906A5A">
        <w:rPr>
          <w:rFonts w:ascii="Aptos" w:hAnsi="Aptos" w:cs="Aptos"/>
        </w:rPr>
        <w:t>ä</w:t>
      </w:r>
      <w:r>
        <w:t xml:space="preserve">ltnissen </w:t>
      </w:r>
      <w:proofErr w:type="gramStart"/>
      <w:r>
        <w:t>dx :</w:t>
      </w:r>
      <w:proofErr w:type="gramEnd"/>
      <w:r>
        <w:t xml:space="preserve"> </w:t>
      </w:r>
      <w:proofErr w:type="spellStart"/>
      <w:r>
        <w:t>dy</w:t>
      </w:r>
      <w:proofErr w:type="spellEnd"/>
      <w:r>
        <w:t xml:space="preserve"> : </w:t>
      </w:r>
      <w:proofErr w:type="spellStart"/>
      <w:r>
        <w:t>d</w:t>
      </w:r>
      <w:r w:rsidRPr="00906A5A">
        <w:rPr>
          <w:rFonts w:ascii="Aptos" w:hAnsi="Aptos" w:cs="Aptos"/>
        </w:rPr>
        <w:t>τγ</w:t>
      </w:r>
      <w:proofErr w:type="spellEnd"/>
      <w:r>
        <w:t xml:space="preserve"> ab. Ladung und absolute Strahlgr</w:t>
      </w:r>
      <w:r w:rsidRPr="00906A5A">
        <w:rPr>
          <w:rFonts w:ascii="Aptos" w:hAnsi="Aptos" w:cs="Aptos"/>
        </w:rPr>
        <w:t>öß</w:t>
      </w:r>
      <w:r>
        <w:t xml:space="preserve">e fallen ganz heraus. </w:t>
      </w:r>
      <w:r w:rsidRPr="00906A5A">
        <w:rPr>
          <w:highlight w:val="green"/>
        </w:rPr>
        <w:t>Das Modell muss nur noch die Seitenverhältnisse als Zusatzinput bekommen, nicht mehr Q, σ und γ einzeln</w:t>
      </w:r>
      <w:r>
        <w:t xml:space="preserve">. </w:t>
      </w:r>
      <w:r w:rsidRPr="00906A5A">
        <w:rPr>
          <w:highlight w:val="yellow"/>
        </w:rPr>
        <w:t>Die Skalenfaktoren (Q, h) speicherst du pro Sample mit</w:t>
      </w:r>
      <w:r>
        <w:t>, um φ später zurückrechnen zu können.</w:t>
      </w:r>
    </w:p>
    <w:p w14:paraId="033E319F" w14:textId="7CA4FFE4" w:rsidR="00906A5A" w:rsidRDefault="00906A5A" w:rsidP="00CA1A5B">
      <w:pPr>
        <w:numPr>
          <w:ilvl w:val="1"/>
          <w:numId w:val="6"/>
        </w:numPr>
      </w:pPr>
      <w:proofErr w:type="spellStart"/>
      <w:r w:rsidRPr="00906A5A">
        <w:rPr>
          <w:b/>
          <w:bCs/>
        </w:rPr>
        <w:t>UnitGaussianNormalizer</w:t>
      </w:r>
      <w:proofErr w:type="spellEnd"/>
      <w:r w:rsidRPr="00906A5A">
        <w:rPr>
          <w:b/>
          <w:bCs/>
        </w:rPr>
        <w:t xml:space="preserve"> über den </w:t>
      </w:r>
      <w:proofErr w:type="spellStart"/>
      <w:r w:rsidRPr="00906A5A">
        <w:rPr>
          <w:b/>
          <w:bCs/>
        </w:rPr>
        <w:t>data_processor</w:t>
      </w:r>
      <w:proofErr w:type="spellEnd"/>
      <w:r w:rsidRPr="00906A5A">
        <w:rPr>
          <w:b/>
          <w:bCs/>
        </w:rPr>
        <w:t>.</w:t>
      </w:r>
      <w:r w:rsidRPr="00906A5A">
        <w:t xml:space="preserve"> Auf den dimensionslosen Größen bringt er die verbleibenden Werte nur noch auf Mittelwert 0 und Standardabweichung 1.</w:t>
      </w:r>
    </w:p>
    <w:p w14:paraId="1104CE69" w14:textId="4EDC7970" w:rsidR="00906A5A" w:rsidRPr="00906A5A" w:rsidRDefault="00906A5A" w:rsidP="00906A5A">
      <w:pPr>
        <w:numPr>
          <w:ilvl w:val="1"/>
          <w:numId w:val="6"/>
        </w:numPr>
        <w:rPr>
          <w:lang w:val="en-US"/>
        </w:rPr>
      </w:pPr>
      <w:r w:rsidRPr="00906A5A">
        <w:rPr>
          <w:b/>
          <w:bCs/>
        </w:rPr>
        <w:t>Umsetzung</w:t>
      </w:r>
      <w:r w:rsidRPr="00906A5A">
        <w:rPr>
          <w:bCs/>
        </w:rPr>
        <w:t>:</w:t>
      </w:r>
      <w:r w:rsidRPr="00906A5A">
        <w:rPr>
          <w:bCs/>
        </w:rPr>
        <w:br/>
      </w:r>
      <w:proofErr w:type="spellStart"/>
      <w:r w:rsidRPr="00906A5A">
        <w:t>from</w:t>
      </w:r>
      <w:proofErr w:type="spellEnd"/>
      <w:r w:rsidRPr="00906A5A">
        <w:t xml:space="preserve"> </w:t>
      </w:r>
      <w:proofErr w:type="spellStart"/>
      <w:r w:rsidRPr="00906A5A">
        <w:t>neuralop.data.transforms.data_processors</w:t>
      </w:r>
      <w:proofErr w:type="spellEnd"/>
      <w:r w:rsidRPr="00906A5A">
        <w:t xml:space="preserve"> </w:t>
      </w:r>
      <w:proofErr w:type="spellStart"/>
      <w:r w:rsidRPr="00906A5A">
        <w:t>import</w:t>
      </w:r>
      <w:proofErr w:type="spellEnd"/>
      <w:r w:rsidRPr="00906A5A">
        <w:t xml:space="preserve"> </w:t>
      </w:r>
      <w:proofErr w:type="spellStart"/>
      <w:r w:rsidRPr="00906A5A">
        <w:t>DefaultDataProcessor</w:t>
      </w:r>
      <w:proofErr w:type="spellEnd"/>
      <w:r w:rsidRPr="00906A5A">
        <w:br/>
      </w:r>
      <w:r w:rsidRPr="00906A5A">
        <w:br/>
      </w:r>
      <w:proofErr w:type="spellStart"/>
      <w:r w:rsidRPr="00906A5A">
        <w:t>class</w:t>
      </w:r>
      <w:proofErr w:type="spellEnd"/>
      <w:r w:rsidRPr="00906A5A">
        <w:t xml:space="preserve"> </w:t>
      </w:r>
      <w:proofErr w:type="spellStart"/>
      <w:r w:rsidRPr="00906A5A">
        <w:t>PhysicalScalingProcessor</w:t>
      </w:r>
      <w:proofErr w:type="spellEnd"/>
      <w:r w:rsidRPr="00906A5A">
        <w:t>(</w:t>
      </w:r>
      <w:proofErr w:type="spellStart"/>
      <w:r w:rsidRPr="00906A5A">
        <w:t>DefaultDataProcessor</w:t>
      </w:r>
      <w:proofErr w:type="spellEnd"/>
      <w:r w:rsidRPr="00906A5A">
        <w:t>):</w:t>
      </w:r>
      <w:r w:rsidRPr="00906A5A">
        <w:br/>
        <w:t xml:space="preserve">    </w:t>
      </w:r>
      <w:r>
        <w:t>"""Stufe 1 (physikalisch, pro Sample) vor Stufe 2 (statistisch, global)."""</w:t>
      </w:r>
      <w:r>
        <w:br/>
      </w:r>
      <w:r>
        <w:br/>
      </w:r>
      <w:r w:rsidRPr="00906A5A">
        <w:t xml:space="preserve">    </w:t>
      </w:r>
      <w:r w:rsidRPr="00906A5A">
        <w:rPr>
          <w:lang w:val="en-US"/>
        </w:rPr>
        <w:t xml:space="preserve">def preprocess(self, </w:t>
      </w:r>
      <w:proofErr w:type="spellStart"/>
      <w:r w:rsidRPr="00906A5A">
        <w:rPr>
          <w:lang w:val="en-US"/>
        </w:rPr>
        <w:t>data_dict</w:t>
      </w:r>
      <w:proofErr w:type="spellEnd"/>
      <w:r w:rsidRPr="00906A5A">
        <w:rPr>
          <w:lang w:val="en-US"/>
        </w:rPr>
        <w:t>, batched=True):</w:t>
      </w:r>
      <w:r w:rsidRPr="00906A5A">
        <w:rPr>
          <w:lang w:val="en-US"/>
        </w:rPr>
        <w:br/>
        <w:t xml:space="preserve">        q = </w:t>
      </w:r>
      <w:proofErr w:type="spellStart"/>
      <w:r w:rsidRPr="00906A5A">
        <w:rPr>
          <w:lang w:val="en-US"/>
        </w:rPr>
        <w:t>data_dict</w:t>
      </w:r>
      <w:proofErr w:type="spellEnd"/>
      <w:r w:rsidRPr="00906A5A">
        <w:rPr>
          <w:lang w:val="en-US"/>
        </w:rPr>
        <w:t>["Q"].to(</w:t>
      </w:r>
      <w:proofErr w:type="spellStart"/>
      <w:r w:rsidRPr="00906A5A">
        <w:rPr>
          <w:lang w:val="en-US"/>
        </w:rPr>
        <w:t>self.device</w:t>
      </w:r>
      <w:proofErr w:type="spellEnd"/>
      <w:r w:rsidRPr="00906A5A">
        <w:rPr>
          <w:lang w:val="en-US"/>
        </w:rPr>
        <w:t>).view(-1, 1, 1, 1, 1)</w:t>
      </w:r>
      <w:r>
        <w:rPr>
          <w:lang w:val="en-US"/>
        </w:rPr>
        <w:br/>
      </w:r>
      <w:r w:rsidRPr="00906A5A">
        <w:rPr>
          <w:lang w:val="en-US"/>
        </w:rPr>
        <w:t xml:space="preserve">        v = </w:t>
      </w:r>
      <w:proofErr w:type="spellStart"/>
      <w:r w:rsidRPr="00906A5A">
        <w:rPr>
          <w:lang w:val="en-US"/>
        </w:rPr>
        <w:t>data_dict</w:t>
      </w:r>
      <w:proofErr w:type="spellEnd"/>
      <w:r w:rsidRPr="00906A5A">
        <w:rPr>
          <w:lang w:val="en-US"/>
        </w:rPr>
        <w:t>["V"].to(</w:t>
      </w:r>
      <w:proofErr w:type="spellStart"/>
      <w:r w:rsidRPr="00906A5A">
        <w:rPr>
          <w:lang w:val="en-US"/>
        </w:rPr>
        <w:t>self.device</w:t>
      </w:r>
      <w:proofErr w:type="spellEnd"/>
      <w:r w:rsidRPr="00906A5A">
        <w:rPr>
          <w:lang w:val="en-US"/>
        </w:rPr>
        <w:t>).view(-1, 1, 1, 1, 1)</w:t>
      </w:r>
      <w:r>
        <w:rPr>
          <w:lang w:val="en-US"/>
        </w:rPr>
        <w:br/>
      </w:r>
      <w:r w:rsidRPr="00906A5A">
        <w:rPr>
          <w:lang w:val="en-US"/>
        </w:rPr>
        <w:t xml:space="preserve">        h = </w:t>
      </w:r>
      <w:proofErr w:type="spellStart"/>
      <w:r w:rsidRPr="00906A5A">
        <w:rPr>
          <w:lang w:val="en-US"/>
        </w:rPr>
        <w:t>data_dict</w:t>
      </w:r>
      <w:proofErr w:type="spellEnd"/>
      <w:r w:rsidRPr="00906A5A">
        <w:rPr>
          <w:lang w:val="en-US"/>
        </w:rPr>
        <w:t>["h"].to(</w:t>
      </w:r>
      <w:proofErr w:type="spellStart"/>
      <w:r w:rsidRPr="00906A5A">
        <w:rPr>
          <w:lang w:val="en-US"/>
        </w:rPr>
        <w:t>self.device</w:t>
      </w:r>
      <w:proofErr w:type="spellEnd"/>
      <w:r w:rsidRPr="00906A5A">
        <w:rPr>
          <w:lang w:val="en-US"/>
        </w:rPr>
        <w:t>).view(-1, 1, 1, 1, 1)</w:t>
      </w:r>
      <w:r>
        <w:rPr>
          <w:lang w:val="en-US"/>
        </w:rPr>
        <w:br/>
      </w:r>
      <w:r w:rsidRPr="00906A5A">
        <w:rPr>
          <w:lang w:val="en-US"/>
        </w:rPr>
        <w:t xml:space="preserve">        </w:t>
      </w:r>
      <w:proofErr w:type="spellStart"/>
      <w:r w:rsidRPr="00906A5A">
        <w:rPr>
          <w:lang w:val="en-US"/>
        </w:rPr>
        <w:t>data_dict</w:t>
      </w:r>
      <w:proofErr w:type="spellEnd"/>
      <w:r w:rsidRPr="00906A5A">
        <w:rPr>
          <w:lang w:val="en-US"/>
        </w:rPr>
        <w:t xml:space="preserve">["x"] = </w:t>
      </w:r>
      <w:proofErr w:type="spellStart"/>
      <w:r w:rsidRPr="00906A5A">
        <w:rPr>
          <w:lang w:val="en-US"/>
        </w:rPr>
        <w:t>data_dict</w:t>
      </w:r>
      <w:proofErr w:type="spellEnd"/>
      <w:r w:rsidRPr="00906A5A">
        <w:rPr>
          <w:lang w:val="en-US"/>
        </w:rPr>
        <w:t>["x"].to(</w:t>
      </w:r>
      <w:proofErr w:type="spellStart"/>
      <w:r w:rsidRPr="00906A5A">
        <w:rPr>
          <w:lang w:val="en-US"/>
        </w:rPr>
        <w:t>self.device</w:t>
      </w:r>
      <w:proofErr w:type="spellEnd"/>
      <w:r w:rsidRPr="00906A5A">
        <w:rPr>
          <w:lang w:val="en-US"/>
        </w:rPr>
        <w:t>) * v / q</w:t>
      </w:r>
      <w:r>
        <w:rPr>
          <w:lang w:val="en-US"/>
        </w:rPr>
        <w:br/>
      </w:r>
      <w:r w:rsidRPr="00906A5A">
        <w:rPr>
          <w:lang w:val="en-US"/>
        </w:rPr>
        <w:t xml:space="preserve">        </w:t>
      </w:r>
      <w:proofErr w:type="spellStart"/>
      <w:r w:rsidRPr="00906A5A">
        <w:rPr>
          <w:lang w:val="en-US"/>
        </w:rPr>
        <w:t>data_dict</w:t>
      </w:r>
      <w:proofErr w:type="spellEnd"/>
      <w:r w:rsidRPr="00906A5A">
        <w:rPr>
          <w:lang w:val="en-US"/>
        </w:rPr>
        <w:t xml:space="preserve">["y"] = </w:t>
      </w:r>
      <w:proofErr w:type="spellStart"/>
      <w:r w:rsidRPr="00906A5A">
        <w:rPr>
          <w:lang w:val="en-US"/>
        </w:rPr>
        <w:t>data_dict</w:t>
      </w:r>
      <w:proofErr w:type="spellEnd"/>
      <w:r w:rsidRPr="00906A5A">
        <w:rPr>
          <w:lang w:val="en-US"/>
        </w:rPr>
        <w:t>["y"].to(</w:t>
      </w:r>
      <w:proofErr w:type="spellStart"/>
      <w:r w:rsidRPr="00906A5A">
        <w:rPr>
          <w:lang w:val="en-US"/>
        </w:rPr>
        <w:t>self.device</w:t>
      </w:r>
      <w:proofErr w:type="spellEnd"/>
      <w:r w:rsidRPr="00906A5A">
        <w:rPr>
          <w:lang w:val="en-US"/>
        </w:rPr>
        <w:t xml:space="preserve">) * (4 * </w:t>
      </w:r>
      <w:proofErr w:type="spellStart"/>
      <w:r w:rsidRPr="00906A5A">
        <w:rPr>
          <w:lang w:val="en-US"/>
        </w:rPr>
        <w:t>torch.pi</w:t>
      </w:r>
      <w:proofErr w:type="spellEnd"/>
      <w:r w:rsidRPr="00906A5A">
        <w:rPr>
          <w:lang w:val="en-US"/>
        </w:rPr>
        <w:t xml:space="preserve"> * epsilon_0) * h / q</w:t>
      </w:r>
      <w:r>
        <w:rPr>
          <w:lang w:val="en-US"/>
        </w:rPr>
        <w:br/>
      </w:r>
      <w:r w:rsidRPr="00906A5A">
        <w:rPr>
          <w:lang w:val="en-US"/>
        </w:rPr>
        <w:t xml:space="preserve">        return super().preprocess(</w:t>
      </w:r>
      <w:proofErr w:type="spellStart"/>
      <w:r w:rsidRPr="00906A5A">
        <w:rPr>
          <w:lang w:val="en-US"/>
        </w:rPr>
        <w:t>data_dict</w:t>
      </w:r>
      <w:proofErr w:type="spellEnd"/>
      <w:r w:rsidRPr="00906A5A">
        <w:rPr>
          <w:lang w:val="en-US"/>
        </w:rPr>
        <w:t>, batched)</w:t>
      </w:r>
    </w:p>
    <w:p w14:paraId="022627D1" w14:textId="5AC6C937" w:rsidR="00015EEA" w:rsidRDefault="00407EA3" w:rsidP="006628A4">
      <w:pPr>
        <w:numPr>
          <w:ilvl w:val="0"/>
          <w:numId w:val="6"/>
        </w:numPr>
      </w:pPr>
      <w:r w:rsidRPr="00407EA3">
        <w:rPr>
          <w:b/>
        </w:rPr>
        <w:t>Differenzierbarkeit</w:t>
      </w:r>
      <w:r>
        <w:t xml:space="preserve">: </w:t>
      </w:r>
      <w:r w:rsidRPr="00407EA3">
        <w:t>Ein FNO ist</w:t>
      </w:r>
      <w:r>
        <w:t xml:space="preserve"> vollständig differenzierbar</w:t>
      </w:r>
      <w:r w:rsidRPr="00407EA3">
        <w:t xml:space="preserve">. </w:t>
      </w:r>
      <w:r w:rsidRPr="00906A5A">
        <w:t xml:space="preserve">Vermeide aber Vorverarbeitung mit </w:t>
      </w:r>
      <w:proofErr w:type="spellStart"/>
      <w:r w:rsidRPr="00906A5A">
        <w:t>NumPy</w:t>
      </w:r>
      <w:proofErr w:type="spellEnd"/>
      <w:r w:rsidRPr="00906A5A">
        <w:t xml:space="preserve"> im Vorwärtspfad.</w:t>
      </w:r>
    </w:p>
    <w:p w14:paraId="12C6D551" w14:textId="0440C3B8" w:rsidR="00906A5A" w:rsidRDefault="00906A5A" w:rsidP="006628A4">
      <w:pPr>
        <w:numPr>
          <w:ilvl w:val="0"/>
          <w:numId w:val="6"/>
        </w:numPr>
      </w:pPr>
      <w:r>
        <w:rPr>
          <w:b/>
        </w:rPr>
        <w:t>Vergleich mit bisherigem Löser</w:t>
      </w:r>
      <w:r>
        <w:t xml:space="preserve">: </w:t>
      </w:r>
      <w:r w:rsidRPr="00906A5A">
        <w:t xml:space="preserve"> Vergleiche dann nicht nur den Feldfehler, sondern auch die Strahlgrößen </w:t>
      </w:r>
      <w:proofErr w:type="spellStart"/>
      <w:r w:rsidRPr="00906A5A">
        <w:t>σ_x</w:t>
      </w:r>
      <w:proofErr w:type="spellEnd"/>
      <w:r w:rsidRPr="00906A5A">
        <w:t xml:space="preserve">, </w:t>
      </w:r>
      <w:proofErr w:type="spellStart"/>
      <w:r w:rsidRPr="00906A5A">
        <w:t>σ_px</w:t>
      </w:r>
      <w:proofErr w:type="spellEnd"/>
      <w:r w:rsidRPr="00906A5A">
        <w:t xml:space="preserve"> nach dem Tracking. </w:t>
      </w:r>
    </w:p>
    <w:p w14:paraId="700BFF3D" w14:textId="77777777" w:rsidR="00FF02D8" w:rsidRDefault="00FF02D8" w:rsidP="00FF02D8"/>
    <w:p w14:paraId="508DF392" w14:textId="70E9393D" w:rsidR="00FF02D8" w:rsidRDefault="00FF02D8" w:rsidP="00FF02D8">
      <w:pPr>
        <w:pStyle w:val="berschrift1"/>
      </w:pPr>
      <w:r>
        <w:lastRenderedPageBreak/>
        <w:t>Offene Entscheidungen aus Plan: Datengenerierung</w:t>
      </w:r>
    </w:p>
    <w:p w14:paraId="1654F1B1" w14:textId="635D8C0E" w:rsidR="00FF02D8" w:rsidRDefault="00FF02D8" w:rsidP="00FF02D8">
      <w:pPr>
        <w:pStyle w:val="Listenabsatz"/>
        <w:numPr>
          <w:ilvl w:val="1"/>
          <w:numId w:val="6"/>
        </w:numPr>
      </w:pPr>
      <w:r w:rsidRPr="00FF02D8">
        <w:rPr>
          <w:b/>
        </w:rPr>
        <w:t>Polsterung:</w:t>
      </w:r>
      <w:r>
        <w:t xml:space="preserve"> \</w:t>
      </w:r>
      <w:proofErr w:type="spellStart"/>
      <w:r>
        <w:t>rho</w:t>
      </w:r>
      <w:proofErr w:type="spellEnd"/>
      <w:r>
        <w:t>_{hat} ohne Nullpolsterung</w:t>
      </w:r>
      <w:r>
        <w:rPr>
          <w:rStyle w:val="Funotenzeichen"/>
        </w:rPr>
        <w:footnoteReference w:id="2"/>
      </w:r>
      <w:r>
        <w:t xml:space="preserve"> , dafür FNO mit </w:t>
      </w:r>
      <w:proofErr w:type="spellStart"/>
      <w:r>
        <w:t>domai_padding</w:t>
      </w:r>
      <w:proofErr w:type="spellEnd"/>
      <w:r>
        <w:t xml:space="preserve"> (</w:t>
      </w:r>
      <w:proofErr w:type="spellStart"/>
      <w:r>
        <w:t>default</w:t>
      </w:r>
      <w:proofErr w:type="spellEnd"/>
      <w:r>
        <w:t xml:space="preserve"> = Gitter * 1.25)</w:t>
      </w:r>
    </w:p>
    <w:p w14:paraId="32C8EFB5" w14:textId="0F8B675E" w:rsidR="00FF02D8" w:rsidRDefault="00FF02D8" w:rsidP="00FF02D8">
      <w:pPr>
        <w:pStyle w:val="Listenabsatz"/>
        <w:numPr>
          <w:ilvl w:val="1"/>
          <w:numId w:val="6"/>
        </w:numPr>
      </w:pPr>
      <w:r w:rsidRPr="00FF02D8">
        <w:rPr>
          <w:b/>
        </w:rPr>
        <w:t>Zielgröße:</w:t>
      </w:r>
      <w:r>
        <w:t xml:space="preserve"> \</w:t>
      </w:r>
      <w:proofErr w:type="spellStart"/>
      <w:r>
        <w:t>rho</w:t>
      </w:r>
      <w:proofErr w:type="spellEnd"/>
      <w:r>
        <w:t>_{hat} -&gt; \</w:t>
      </w:r>
      <w:proofErr w:type="spellStart"/>
      <w:r>
        <w:t>phi</w:t>
      </w:r>
      <w:proofErr w:type="spellEnd"/>
      <w:r>
        <w:t>_{hat} (Schnitt A)</w:t>
      </w:r>
    </w:p>
    <w:p w14:paraId="69BB4730" w14:textId="58DE0CCB" w:rsidR="00FF02D8" w:rsidRDefault="00FF02D8" w:rsidP="00FF02D8">
      <w:pPr>
        <w:pStyle w:val="Listenabsatz"/>
        <w:numPr>
          <w:ilvl w:val="1"/>
          <w:numId w:val="6"/>
        </w:numPr>
        <w:rPr>
          <w:lang w:val="en-US"/>
        </w:rPr>
      </w:pPr>
      <w:proofErr w:type="spellStart"/>
      <w:r w:rsidRPr="00FF02D8">
        <w:rPr>
          <w:b/>
          <w:lang w:val="en-US"/>
        </w:rPr>
        <w:t>Datenquelle</w:t>
      </w:r>
      <w:proofErr w:type="spellEnd"/>
      <w:r w:rsidRPr="00FF02D8">
        <w:rPr>
          <w:b/>
          <w:lang w:val="en-US"/>
        </w:rPr>
        <w:t>:</w:t>
      </w:r>
      <w:r w:rsidRPr="00FF02D8">
        <w:rPr>
          <w:lang w:val="en-US"/>
        </w:rPr>
        <w:t xml:space="preserve"> </w:t>
      </w:r>
      <w:proofErr w:type="spellStart"/>
      <w:r w:rsidRPr="00FF02D8">
        <w:rPr>
          <w:lang w:val="en-US"/>
        </w:rPr>
        <w:t>Strahlen</w:t>
      </w:r>
      <w:proofErr w:type="spellEnd"/>
      <w:r w:rsidRPr="00FF02D8">
        <w:rPr>
          <w:lang w:val="en-US"/>
        </w:rPr>
        <w:t xml:space="preserve"> </w:t>
      </w:r>
      <w:proofErr w:type="spellStart"/>
      <w:r w:rsidRPr="00FF02D8">
        <w:rPr>
          <w:lang w:val="en-US"/>
        </w:rPr>
        <w:t>aus</w:t>
      </w:r>
      <w:proofErr w:type="spellEnd"/>
      <w:r w:rsidRPr="00FF02D8">
        <w:rPr>
          <w:lang w:val="en-US"/>
        </w:rPr>
        <w:t xml:space="preserve"> </w:t>
      </w:r>
      <w:proofErr w:type="spellStart"/>
      <w:r w:rsidRPr="00FF02D8">
        <w:rPr>
          <w:lang w:val="en-US"/>
        </w:rPr>
        <w:t>echtem</w:t>
      </w:r>
      <w:proofErr w:type="spellEnd"/>
      <w:r w:rsidRPr="00FF02D8">
        <w:rPr>
          <w:lang w:val="en-US"/>
        </w:rPr>
        <w:t xml:space="preserve"> Cheetah-Lattice (uniform_3d_ellipsoid, </w:t>
      </w:r>
      <w:proofErr w:type="spellStart"/>
      <w:r w:rsidRPr="00FF02D8">
        <w:rPr>
          <w:lang w:val="en-US"/>
        </w:rPr>
        <w:t>from_parameters</w:t>
      </w:r>
      <w:proofErr w:type="spellEnd"/>
      <w:r w:rsidRPr="00FF02D8">
        <w:rPr>
          <w:lang w:val="en-US"/>
        </w:rPr>
        <w:t xml:space="preserve">, </w:t>
      </w:r>
      <w:proofErr w:type="spellStart"/>
      <w:r>
        <w:rPr>
          <w:lang w:val="en-US"/>
        </w:rPr>
        <w:t>ggf</w:t>
      </w:r>
      <w:proofErr w:type="spellEnd"/>
      <w:r>
        <w:rPr>
          <w:lang w:val="en-US"/>
        </w:rPr>
        <w:t xml:space="preserve">. </w:t>
      </w:r>
      <w:proofErr w:type="spellStart"/>
      <w:r w:rsidRPr="00FF02D8">
        <w:rPr>
          <w:lang w:val="en-US"/>
        </w:rPr>
        <w:t>from</w:t>
      </w:r>
      <w:r>
        <w:rPr>
          <w:lang w:val="en-US"/>
        </w:rPr>
        <w:t>_astra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from_twiss</w:t>
      </w:r>
      <w:proofErr w:type="spellEnd"/>
      <w:r>
        <w:rPr>
          <w:lang w:val="en-US"/>
        </w:rPr>
        <w:t xml:space="preserve"> etc.)</w:t>
      </w:r>
    </w:p>
    <w:p w14:paraId="11AB4DE1" w14:textId="50DB0B81" w:rsidR="00FF02D8" w:rsidRDefault="00FF02D8" w:rsidP="00FF02D8">
      <w:pPr>
        <w:pStyle w:val="Listenabsatz"/>
        <w:numPr>
          <w:ilvl w:val="1"/>
          <w:numId w:val="6"/>
        </w:numPr>
        <w:rPr>
          <w:lang w:val="en-US"/>
        </w:rPr>
      </w:pPr>
      <w:proofErr w:type="spellStart"/>
      <w:r>
        <w:rPr>
          <w:b/>
          <w:lang w:val="en-US"/>
        </w:rPr>
        <w:t>Datenmengen</w:t>
      </w:r>
      <w:proofErr w:type="spellEnd"/>
      <w:r>
        <w:rPr>
          <w:b/>
          <w:lang w:val="en-US"/>
        </w:rPr>
        <w:t>:</w:t>
      </w:r>
    </w:p>
    <w:p w14:paraId="288A18BD" w14:textId="39B4BFFF" w:rsidR="00FF02D8" w:rsidRDefault="00FF02D8" w:rsidP="00FF02D8">
      <w:pPr>
        <w:pStyle w:val="Listenabsatz"/>
        <w:numPr>
          <w:ilvl w:val="2"/>
          <w:numId w:val="6"/>
        </w:numPr>
        <w:rPr>
          <w:lang w:val="en-US"/>
        </w:rPr>
      </w:pPr>
      <w:r>
        <w:rPr>
          <w:lang w:val="en-US"/>
        </w:rPr>
        <w:t>Für Probe: 1000</w:t>
      </w:r>
    </w:p>
    <w:p w14:paraId="536BB04F" w14:textId="74F291E7" w:rsidR="00FF02D8" w:rsidRDefault="00FF02D8" w:rsidP="00FF02D8">
      <w:pPr>
        <w:pStyle w:val="Listenabsatz"/>
        <w:numPr>
          <w:ilvl w:val="2"/>
          <w:numId w:val="6"/>
        </w:numPr>
        <w:rPr>
          <w:lang w:val="en-US"/>
        </w:rPr>
      </w:pPr>
      <w:r>
        <w:rPr>
          <w:lang w:val="en-US"/>
        </w:rPr>
        <w:t>Minimum: 5000</w:t>
      </w:r>
    </w:p>
    <w:p w14:paraId="2283BF52" w14:textId="7AD8B755" w:rsidR="00FF02D8" w:rsidRDefault="00FF02D8" w:rsidP="00FF02D8">
      <w:pPr>
        <w:pStyle w:val="Listenabsatz"/>
        <w:numPr>
          <w:ilvl w:val="2"/>
          <w:numId w:val="6"/>
        </w:numPr>
        <w:rPr>
          <w:lang w:val="en-US"/>
        </w:rPr>
      </w:pPr>
      <w:r>
        <w:rPr>
          <w:lang w:val="en-US"/>
        </w:rPr>
        <w:t>Maximum: 50000</w:t>
      </w:r>
    </w:p>
    <w:p w14:paraId="49EE411A" w14:textId="77777777" w:rsidR="00D94887" w:rsidRDefault="00D94887" w:rsidP="00D94887">
      <w:pPr>
        <w:rPr>
          <w:lang w:val="en-US"/>
        </w:rPr>
      </w:pPr>
    </w:p>
    <w:p w14:paraId="642D3294" w14:textId="295CB045" w:rsidR="00D94887" w:rsidRDefault="00D94887" w:rsidP="00D94887">
      <w:pPr>
        <w:pStyle w:val="berschrift1"/>
        <w:rPr>
          <w:lang w:val="en-US"/>
        </w:rPr>
      </w:pPr>
      <w:r>
        <w:rPr>
          <w:lang w:val="en-US"/>
        </w:rPr>
        <w:t>Modell Stand 08.10.2026</w:t>
      </w:r>
    </w:p>
    <w:p w14:paraId="19F10749" w14:textId="7458CB78" w:rsidR="00D94887" w:rsidRDefault="00D94887" w:rsidP="00D94887">
      <w:pPr>
        <w:rPr>
          <w:lang w:val="en-US"/>
        </w:rPr>
      </w:pPr>
      <w:r>
        <w:rPr>
          <w:lang w:val="en-US"/>
        </w:rPr>
        <w:t xml:space="preserve">Training auf </w:t>
      </w:r>
      <w:proofErr w:type="spellStart"/>
      <w:r>
        <w:rPr>
          <w:lang w:val="en-US"/>
        </w:rPr>
        <w:t>Auflösung</w:t>
      </w:r>
      <w:proofErr w:type="spellEnd"/>
      <w:r>
        <w:rPr>
          <w:lang w:val="en-US"/>
        </w:rPr>
        <w:t xml:space="preserve"> 16³</w:t>
      </w:r>
    </w:p>
    <w:p w14:paraId="69693B38" w14:textId="2C45A84C" w:rsidR="00D94887" w:rsidRDefault="00D94887" w:rsidP="00D94887">
      <w:r w:rsidRPr="00D94887">
        <w:t>Test auf Auflösungen 16³ - 128³ zeigt, dass e</w:t>
      </w:r>
      <w:r>
        <w:t xml:space="preserve">her </w:t>
      </w:r>
      <w:proofErr w:type="spellStart"/>
      <w:r>
        <w:t>rho</w:t>
      </w:r>
      <w:proofErr w:type="spellEnd"/>
      <w:r>
        <w:t xml:space="preserve"> identitär auf </w:t>
      </w:r>
      <w:proofErr w:type="spellStart"/>
      <w:r>
        <w:t>phi</w:t>
      </w:r>
      <w:proofErr w:type="spellEnd"/>
      <w:r>
        <w:t xml:space="preserve"> abgebildet wird, als dass das Netz die GT von </w:t>
      </w:r>
      <w:proofErr w:type="spellStart"/>
      <w:r>
        <w:t>phi</w:t>
      </w:r>
      <w:proofErr w:type="spellEnd"/>
      <w:r>
        <w:t xml:space="preserve"> lernt.</w:t>
      </w:r>
    </w:p>
    <w:p w14:paraId="12CA48ED" w14:textId="453FED11" w:rsidR="00D94887" w:rsidRPr="00D94887" w:rsidRDefault="00D94887" w:rsidP="00D94887">
      <w:r>
        <w:t xml:space="preserve">Mögliche Lösung: Aktivierungsfunktionen von FNO prüfen und </w:t>
      </w:r>
      <w:proofErr w:type="spellStart"/>
      <w:r>
        <w:t>Hyperparams</w:t>
      </w:r>
      <w:proofErr w:type="spellEnd"/>
      <w:r>
        <w:t xml:space="preserve"> anpassen, z.B. Tiefe (</w:t>
      </w:r>
      <w:proofErr w:type="spellStart"/>
      <w:r>
        <w:t>fourier</w:t>
      </w:r>
      <w:proofErr w:type="spellEnd"/>
      <w:r>
        <w:t xml:space="preserve"> </w:t>
      </w:r>
      <w:proofErr w:type="spellStart"/>
      <w:r>
        <w:t>layers</w:t>
      </w:r>
      <w:proofErr w:type="spellEnd"/>
      <w:r>
        <w:t>) und Breite (Neuronen pro Layer)</w:t>
      </w:r>
    </w:p>
    <w:sectPr w:rsidR="00D94887" w:rsidRPr="00D9488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kkaya, Ufuk" w:date="2026-09-14T16:20:00Z" w:initials="AU">
    <w:p w14:paraId="62C85A36" w14:textId="4F5FB252" w:rsidR="0024513A" w:rsidRDefault="0024513A">
      <w:pPr>
        <w:pStyle w:val="Kommentartext"/>
      </w:pPr>
      <w:r>
        <w:rPr>
          <w:rStyle w:val="Kommentarzeichen"/>
        </w:rPr>
        <w:annotationRef/>
      </w:r>
      <w:r>
        <w:t>Spezifizieren</w:t>
      </w:r>
    </w:p>
  </w:comment>
  <w:comment w:id="2" w:author="Akkaya, Ufuk" w:date="2026-10-05T14:33:00Z" w:initials="AU">
    <w:p w14:paraId="2E9FC69D" w14:textId="27A9F072" w:rsidR="00407EA3" w:rsidRDefault="00407EA3">
      <w:pPr>
        <w:pStyle w:val="Kommentartext"/>
      </w:pPr>
      <w:r>
        <w:rPr>
          <w:rStyle w:val="Kommentarzeichen"/>
        </w:rPr>
        <w:annotationRef/>
      </w:r>
      <w:r>
        <w:t>Kurz recherchieren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2C85A36" w15:done="0"/>
  <w15:commentEx w15:paraId="2E9FC69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653F864B" w16cex:dateUtc="2026-09-14T14:20:00Z"/>
  <w16cex:commentExtensible w16cex:durableId="5D5B3BC7" w16cex:dateUtc="2026-10-05T12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2C85A36" w16cid:durableId="653F864B"/>
  <w16cid:commentId w16cid:paraId="2E9FC69D" w16cid:durableId="5D5B3B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AFBCE" w14:textId="77777777" w:rsidR="008C01AF" w:rsidRDefault="008C01AF" w:rsidP="0078503E">
      <w:pPr>
        <w:spacing w:after="0" w:line="240" w:lineRule="auto"/>
      </w:pPr>
      <w:r>
        <w:separator/>
      </w:r>
    </w:p>
  </w:endnote>
  <w:endnote w:type="continuationSeparator" w:id="0">
    <w:p w14:paraId="09AD8775" w14:textId="77777777" w:rsidR="008C01AF" w:rsidRDefault="008C01AF" w:rsidP="00785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52748" w14:textId="77777777" w:rsidR="008C01AF" w:rsidRDefault="008C01AF" w:rsidP="0078503E">
      <w:pPr>
        <w:spacing w:after="0" w:line="240" w:lineRule="auto"/>
      </w:pPr>
      <w:r>
        <w:separator/>
      </w:r>
    </w:p>
  </w:footnote>
  <w:footnote w:type="continuationSeparator" w:id="0">
    <w:p w14:paraId="1E8A5F03" w14:textId="77777777" w:rsidR="008C01AF" w:rsidRDefault="008C01AF" w:rsidP="0078503E">
      <w:pPr>
        <w:spacing w:after="0" w:line="240" w:lineRule="auto"/>
      </w:pPr>
      <w:r>
        <w:continuationSeparator/>
      </w:r>
    </w:p>
  </w:footnote>
  <w:footnote w:id="1">
    <w:p w14:paraId="17A13F58" w14:textId="5B9720D5" w:rsidR="0078503E" w:rsidRDefault="0078503E">
      <w:pPr>
        <w:pStyle w:val="Funotentext"/>
      </w:pPr>
      <w:r>
        <w:rPr>
          <w:rStyle w:val="Funotenzeichen"/>
        </w:rPr>
        <w:footnoteRef/>
      </w:r>
      <w:r>
        <w:t xml:space="preserve"> </w:t>
      </w:r>
      <w:hyperlink r:id="rId1" w:history="1">
        <w:r w:rsidRPr="00D16C31">
          <w:rPr>
            <w:rStyle w:val="Hyperlink"/>
          </w:rPr>
          <w:t>https://claude.ai/share/dc67a09f-9f7d-4ce9-b689-6e332cfc2f70</w:t>
        </w:r>
      </w:hyperlink>
    </w:p>
  </w:footnote>
  <w:footnote w:id="2">
    <w:p w14:paraId="754A9F7F" w14:textId="43AF59DD" w:rsidR="00FF02D8" w:rsidRDefault="00FF02D8">
      <w:pPr>
        <w:pStyle w:val="Funotentext"/>
      </w:pPr>
      <w:r>
        <w:rPr>
          <w:rStyle w:val="Funotenzeichen"/>
        </w:rPr>
        <w:footnoteRef/>
      </w:r>
      <w:r>
        <w:t xml:space="preserve"> Urspr. mit 32³ -&gt; 64³ (Hockney-Methode) vorgesehen, wenn aus _</w:t>
      </w:r>
      <w:proofErr w:type="spellStart"/>
      <w:r>
        <w:t>array_</w:t>
      </w:r>
      <w:proofErr w:type="gramStart"/>
      <w:r>
        <w:t>rho</w:t>
      </w:r>
      <w:proofErr w:type="spellEnd"/>
      <w:r>
        <w:t>(</w:t>
      </w:r>
      <w:proofErr w:type="gramEnd"/>
      <w:r>
        <w:t xml:space="preserve">) kommend für </w:t>
      </w:r>
      <w:proofErr w:type="spellStart"/>
      <w:r>
        <w:t>Berechnnung</w:t>
      </w:r>
      <w:proofErr w:type="spellEnd"/>
      <w:r>
        <w:t xml:space="preserve"> via FFT, welches periodisch/ zyklisch arbeitet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D581C"/>
    <w:multiLevelType w:val="multilevel"/>
    <w:tmpl w:val="F052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8301A"/>
    <w:multiLevelType w:val="multilevel"/>
    <w:tmpl w:val="379C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57992"/>
    <w:multiLevelType w:val="multilevel"/>
    <w:tmpl w:val="6D280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917B15"/>
    <w:multiLevelType w:val="hybridMultilevel"/>
    <w:tmpl w:val="688080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461273"/>
    <w:multiLevelType w:val="hybridMultilevel"/>
    <w:tmpl w:val="42181600"/>
    <w:lvl w:ilvl="0" w:tplc="03CAB26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584D89"/>
    <w:multiLevelType w:val="multilevel"/>
    <w:tmpl w:val="A8BE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708199">
    <w:abstractNumId w:val="4"/>
  </w:num>
  <w:num w:numId="2" w16cid:durableId="668679047">
    <w:abstractNumId w:val="3"/>
  </w:num>
  <w:num w:numId="3" w16cid:durableId="1393499202">
    <w:abstractNumId w:val="0"/>
  </w:num>
  <w:num w:numId="4" w16cid:durableId="1358851492">
    <w:abstractNumId w:val="1"/>
  </w:num>
  <w:num w:numId="5" w16cid:durableId="471220098">
    <w:abstractNumId w:val="5"/>
  </w:num>
  <w:num w:numId="6" w16cid:durableId="195783459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kkaya, Ufuk">
    <w15:presenceInfo w15:providerId="AD" w15:userId="S-1-5-21-3018955115-4118484798-3177128962-969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848"/>
    <w:rsid w:val="00015EEA"/>
    <w:rsid w:val="00031EE6"/>
    <w:rsid w:val="001733FE"/>
    <w:rsid w:val="002212FC"/>
    <w:rsid w:val="0024513A"/>
    <w:rsid w:val="002479CC"/>
    <w:rsid w:val="00407EA3"/>
    <w:rsid w:val="004D4C2B"/>
    <w:rsid w:val="006628A4"/>
    <w:rsid w:val="00670FE9"/>
    <w:rsid w:val="006A42E4"/>
    <w:rsid w:val="007248CC"/>
    <w:rsid w:val="00727E39"/>
    <w:rsid w:val="0078503E"/>
    <w:rsid w:val="007B2F31"/>
    <w:rsid w:val="00823E38"/>
    <w:rsid w:val="008A3972"/>
    <w:rsid w:val="008C01AF"/>
    <w:rsid w:val="008E2848"/>
    <w:rsid w:val="00906A5A"/>
    <w:rsid w:val="00963A68"/>
    <w:rsid w:val="009F2C70"/>
    <w:rsid w:val="00B64E03"/>
    <w:rsid w:val="00BC6922"/>
    <w:rsid w:val="00C3274D"/>
    <w:rsid w:val="00D94887"/>
    <w:rsid w:val="00FC368E"/>
    <w:rsid w:val="00FF0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76E71"/>
  <w15:chartTrackingRefBased/>
  <w15:docId w15:val="{6EC44596-827B-4397-A9F8-20470934C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E2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E2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E2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E2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E2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E2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E2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E2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E2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E2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E2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E2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E284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E284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E284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E284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E284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E284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E2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E2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E2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E2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E2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E284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E284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E284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E2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E284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E2848"/>
    <w:rPr>
      <w:b/>
      <w:bCs/>
      <w:smallCaps/>
      <w:color w:val="0F4761" w:themeColor="accent1" w:themeShade="BF"/>
      <w:spacing w:val="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4513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4513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4513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4513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4513A"/>
    <w:rPr>
      <w:b/>
      <w:bCs/>
      <w:sz w:val="20"/>
      <w:szCs w:val="20"/>
    </w:rPr>
  </w:style>
  <w:style w:type="paragraph" w:styleId="StandardWeb">
    <w:name w:val="Normal (Web)"/>
    <w:basedOn w:val="Standard"/>
    <w:uiPriority w:val="99"/>
    <w:semiHidden/>
    <w:unhideWhenUsed/>
    <w:rsid w:val="0078503E"/>
    <w:rPr>
      <w:rFonts w:ascii="Times New Roman" w:hAnsi="Times New Roman" w:cs="Times New Roman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78503E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8503E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78503E"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sid w:val="0078503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850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4105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8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8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3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9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9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4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0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1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9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claude.ai/share/dc67a09f-9f7d-4ce9-b689-6e332cfc2f70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1900B-505C-49D7-A2B1-A7F65D980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1369</Words>
  <Characters>8631</Characters>
  <Application>Microsoft Office Word</Application>
  <DocSecurity>0</DocSecurity>
  <Lines>71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DESY</Company>
  <LinksUpToDate>false</LinksUpToDate>
  <CharactersWithSpaces>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Akkaya, Ufuk</dc:creator>
  <cp:keywords/>
  <dc:description/>
  <cp:lastModifiedBy>Akkaya, Ufuk</cp:lastModifiedBy>
  <cp:revision>7</cp:revision>
  <dcterms:created xsi:type="dcterms:W3CDTF">2026-09-14T11:40:00Z</dcterms:created>
  <dcterms:modified xsi:type="dcterms:W3CDTF">2026-10-08T07:59:00Z</dcterms:modified>
</cp:coreProperties>
</file>