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"/>
        <w:gridCol w:w="3258"/>
        <w:gridCol w:w="3008"/>
        <w:gridCol w:w="2377"/>
      </w:tblGrid>
      <w:tr w:rsidR="002479CC" w:rsidRPr="002479CC" w14:paraId="6E4CA90F" w14:textId="77777777" w:rsidTr="004D4C2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622551" w14:textId="77777777" w:rsidR="002479CC" w:rsidRPr="002479CC" w:rsidRDefault="002479CC" w:rsidP="002479CC">
            <w:r w:rsidRPr="002479CC">
              <w:t>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3E9C20" w14:textId="77777777" w:rsidR="002479CC" w:rsidRPr="002479CC" w:rsidRDefault="002479CC" w:rsidP="002479CC">
            <w:r w:rsidRPr="002479CC">
              <w:t>_integrated_green_function()</w:t>
            </w:r>
          </w:p>
        </w:tc>
        <w:tc>
          <w:tcPr>
            <w:tcW w:w="300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F8294D" w14:textId="77777777" w:rsidR="002479CC" w:rsidRPr="002479CC" w:rsidRDefault="002479CC" w:rsidP="002479CC">
            <w:r w:rsidRPr="002479CC">
              <w:t>8× _integrated_potential(), Oktanten-Spiegelung, dτ = dz·γ</w:t>
            </w:r>
          </w:p>
        </w:tc>
        <w:tc>
          <w:tcPr>
            <w:tcW w:w="2377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555939" w14:textId="77777777" w:rsidR="002479CC" w:rsidRPr="002479CC" w:rsidRDefault="002479CC" w:rsidP="002479CC">
            <w:r w:rsidRPr="002479CC">
              <w:t>G (B,64,64,64)</w:t>
            </w:r>
          </w:p>
        </w:tc>
      </w:tr>
      <w:tr w:rsidR="002479CC" w:rsidRPr="002479CC" w14:paraId="4A8B6C58" w14:textId="77777777" w:rsidTr="004D4C2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FE9DFC" w14:textId="77777777" w:rsidR="002479CC" w:rsidRPr="002479CC" w:rsidRDefault="002479CC" w:rsidP="002479CC">
            <w:r w:rsidRPr="002479CC">
              <w:t>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FF97FF" w14:textId="77777777" w:rsidR="002479CC" w:rsidRPr="002479CC" w:rsidRDefault="002479CC" w:rsidP="002479CC">
            <w:r w:rsidRPr="002479CC">
              <w:t>_solve_poisson_equation()</w:t>
            </w:r>
          </w:p>
        </w:tc>
        <w:tc>
          <w:tcPr>
            <w:tcW w:w="300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770E78" w14:textId="77777777" w:rsidR="002479CC" w:rsidRPr="002479CC" w:rsidRDefault="002479CC" w:rsidP="002479CC">
            <w:r w:rsidRPr="002479CC">
              <w:t>rfftn(ρ)·rfftn(G) → irfftn, ÷ 4πε₀, zurückschneiden</w:t>
            </w:r>
          </w:p>
        </w:tc>
        <w:tc>
          <w:tcPr>
            <w:tcW w:w="2377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A272B0" w14:textId="5EBF5266" w:rsidR="004D4C2B" w:rsidRDefault="004D4C2B" w:rsidP="002479CC">
            <w:r>
              <w:t xml:space="preserve">Input </w:t>
            </w:r>
            <w:r w:rsidRPr="004D4C2B">
              <w:t>→</w:t>
            </w:r>
            <w:r>
              <w:t xml:space="preserve"> Output:</w:t>
            </w:r>
          </w:p>
          <w:p w14:paraId="4D72DCBF" w14:textId="62F6775C" w:rsidR="004D4C2B" w:rsidRPr="002479CC" w:rsidRDefault="004D4C2B" w:rsidP="002479CC">
            <w:r w:rsidRPr="004D4C2B">
              <w:t xml:space="preserve">ρ </w:t>
            </w:r>
            <w:r>
              <w:t>[</w:t>
            </w:r>
            <w:r w:rsidRPr="004D4C2B">
              <w:t>C/m³</w:t>
            </w:r>
            <w:r>
              <w:t>]</w:t>
            </w:r>
            <w:r w:rsidRPr="004D4C2B">
              <w:t xml:space="preserve"> →</w:t>
            </w:r>
            <w:r>
              <w:t xml:space="preserve"> </w:t>
            </w:r>
            <w:r w:rsidRPr="002479CC">
              <w:t>Φ</w:t>
            </w:r>
            <w:r w:rsidR="002479CC" w:rsidRPr="002479CC">
              <w:t> </w:t>
            </w:r>
            <w:r>
              <w:t>[</w:t>
            </w:r>
            <w:r w:rsidR="002479CC" w:rsidRPr="002479CC">
              <w:t>V</w:t>
            </w:r>
            <w:r>
              <w:t xml:space="preserve">] </w:t>
            </w:r>
            <w:r w:rsidRPr="004D4C2B">
              <w:t>(B,64,64,64)</w:t>
            </w:r>
            <w:r>
              <w:t xml:space="preserve"> </w:t>
            </w:r>
            <w:r w:rsidRPr="004D4C2B">
              <w:t>→</w:t>
            </w:r>
            <w:r w:rsidRPr="002479CC">
              <w:t xml:space="preserve"> (B,32,32,32)</w:t>
            </w:r>
          </w:p>
        </w:tc>
      </w:tr>
    </w:tbl>
    <w:p w14:paraId="0043190C" w14:textId="7AF0410C" w:rsidR="008E2848" w:rsidRDefault="002479CC" w:rsidP="002479CC">
      <w:pPr>
        <w:pStyle w:val="Listenabsatz"/>
        <w:numPr>
          <w:ilvl w:val="0"/>
          <w:numId w:val="1"/>
        </w:numPr>
      </w:pPr>
      <w:r>
        <w:t>F</w:t>
      </w:r>
      <w:r w:rsidRPr="002479CC">
        <w:t xml:space="preserve">NO-Surrogat </w:t>
      </w:r>
      <w:r w:rsidR="00C3274D">
        <w:t>in</w:t>
      </w:r>
      <w:r w:rsidRPr="002479CC">
        <w:t xml:space="preserve"> 7) _solve_poisson_equation() einfügen, </w:t>
      </w:r>
      <w:r w:rsidR="00C3274D">
        <w:t xml:space="preserve">wo FFT von </w:t>
      </w:r>
      <w:r w:rsidR="004D4C2B">
        <w:t>Green-Funktion(6)</w:t>
      </w:r>
      <w:r w:rsidR="00C3274D">
        <w:t xml:space="preserve"> und _array_rho(5) </w:t>
      </w:r>
      <w:r w:rsidR="004D4C2B">
        <w:t xml:space="preserve">hin </w:t>
      </w:r>
      <w:r>
        <w:t>und zurück</w:t>
      </w:r>
      <w:r w:rsidR="00C3274D">
        <w:t xml:space="preserve"> von ihrer Multiplikation</w:t>
      </w:r>
      <w:r>
        <w:t xml:space="preserve"> erfolgt</w:t>
      </w:r>
    </w:p>
    <w:p w14:paraId="59DDA6EE" w14:textId="32317A49" w:rsidR="002479CC" w:rsidRPr="002479CC" w:rsidRDefault="002479CC" w:rsidP="002479CC">
      <w:commentRangeStart w:id="0"/>
      <w:r>
        <w:t>Zitat Claude</w:t>
      </w:r>
      <w:r w:rsidR="004D4C2B">
        <w:t xml:space="preserve"> Code</w:t>
      </w:r>
      <w:r>
        <w:t xml:space="preserve"> Opus 5: </w:t>
      </w:r>
      <w:commentRangeEnd w:id="0"/>
      <w:r w:rsidR="0024513A">
        <w:rPr>
          <w:rStyle w:val="Kommentarzeichen"/>
        </w:rPr>
        <w:commentReference w:id="0"/>
      </w:r>
      <w:r>
        <w:t>„</w:t>
      </w:r>
      <w:r w:rsidRPr="002479CC">
        <w:t>phi traegt einen Offset: min = 1.9502e+07 V, Spannweite = 4.6190e+07 V.</w:t>
      </w:r>
    </w:p>
    <w:p w14:paraId="2759D599" w14:textId="77777777" w:rsidR="002479CC" w:rsidRPr="002479CC" w:rsidRDefault="002479CC" w:rsidP="002479CC">
      <w:r w:rsidRPr="002479CC">
        <w:t>Die integrierte Greensche Funktion ist nur bis auf eine Konstante bestimmt --</w:t>
      </w:r>
    </w:p>
    <w:p w14:paraId="3C641FF4" w14:textId="77777777" w:rsidR="002479CC" w:rsidRPr="002479CC" w:rsidRDefault="002479CC" w:rsidP="002479CC">
      <w:r w:rsidRPr="002479CC">
        <w:t>physikalisch relevant ist ausschliesslich der Gradient. Fuer ein Surrogat heisst</w:t>
      </w:r>
    </w:p>
    <w:p w14:paraId="61DBA43D" w14:textId="2A5CFB86" w:rsidR="002479CC" w:rsidRDefault="002479CC" w:rsidP="002479CC">
      <w:r w:rsidRPr="002479CC">
        <w:t>das: Lernziel ist phi ohne Mittelwert, nicht phi.</w:t>
      </w:r>
      <w:r>
        <w:t>“</w:t>
      </w:r>
    </w:p>
    <w:p w14:paraId="76167EDF" w14:textId="77777777" w:rsidR="0024513A" w:rsidRDefault="0024513A" w:rsidP="002479CC"/>
    <w:p w14:paraId="40A52A63" w14:textId="77777777" w:rsidR="00BC6922" w:rsidRDefault="0024513A" w:rsidP="00BC6922">
      <w:pPr>
        <w:pStyle w:val="berschrift2"/>
      </w:pPr>
      <w:r w:rsidRPr="0024513A">
        <w:t>Class SurrogateSpaceChargeKick</w:t>
      </w:r>
    </w:p>
    <w:p w14:paraId="1180A856" w14:textId="77777777" w:rsidR="00BC6922" w:rsidRDefault="0024513A" w:rsidP="00BC6922">
      <w:pPr>
        <w:pStyle w:val="Listenabsatz"/>
        <w:numPr>
          <w:ilvl w:val="0"/>
          <w:numId w:val="2"/>
        </w:numPr>
      </w:pPr>
      <w:r w:rsidRPr="0024513A">
        <w:t>bisher in cheetah_test.ipynb</w:t>
      </w:r>
    </w:p>
    <w:p w14:paraId="2F602DD8" w14:textId="735F45BC" w:rsidR="00670FE9" w:rsidRDefault="0024513A" w:rsidP="00BC6922">
      <w:pPr>
        <w:pStyle w:val="Listenabsatz"/>
        <w:numPr>
          <w:ilvl w:val="0"/>
          <w:numId w:val="2"/>
        </w:numPr>
      </w:pPr>
      <w:r w:rsidRPr="0024513A">
        <w:t>In ein Eigenes .py überfü</w:t>
      </w:r>
      <w:r>
        <w:t>hren oder in space_charge_kick.p</w:t>
      </w:r>
      <w:r w:rsidR="00670FE9">
        <w:t>y</w:t>
      </w:r>
    </w:p>
    <w:p w14:paraId="7668FDA0" w14:textId="17CB754A" w:rsidR="0024513A" w:rsidRDefault="0024513A" w:rsidP="00BC6922">
      <w:pPr>
        <w:pStyle w:val="Listenabsatz"/>
        <w:numPr>
          <w:ilvl w:val="0"/>
          <w:numId w:val="2"/>
        </w:numPr>
      </w:pPr>
      <w:r>
        <w:t>ist ein Child</w:t>
      </w:r>
      <w:r w:rsidR="00BC6922">
        <w:t xml:space="preserve"> von cheetah.</w:t>
      </w:r>
      <w:r>
        <w:t>SpaceChargeKick</w:t>
      </w:r>
    </w:p>
    <w:p w14:paraId="7B07EFC7" w14:textId="77777777" w:rsidR="00BC6922" w:rsidRDefault="00BC6922" w:rsidP="00BC6922">
      <w:pPr>
        <w:pStyle w:val="Listenabsatz"/>
        <w:numPr>
          <w:ilvl w:val="0"/>
          <w:numId w:val="2"/>
        </w:numPr>
      </w:pPr>
      <w:r>
        <w:t>überschreibt _solve_poisson_equation (und __init__),</w:t>
      </w:r>
    </w:p>
    <w:p w14:paraId="34E5E778" w14:textId="4FF9DE7B" w:rsidR="00BC6922" w:rsidRDefault="00BC6922" w:rsidP="00BC6922">
      <w:pPr>
        <w:pStyle w:val="Listenabsatz"/>
        <w:numPr>
          <w:ilvl w:val="1"/>
          <w:numId w:val="2"/>
        </w:numPr>
      </w:pPr>
      <w:r w:rsidRPr="00BC6922">
        <w:t>um - sobald realisiert - eigenen Solver (d.h. Neural Operator) anzuwenden, wobei solver(rho, cell_size, beam.relativistic_gamma, exact)</w:t>
      </w:r>
    </w:p>
    <w:p w14:paraId="0009DEF1" w14:textId="03DBA2B9" w:rsidR="00BC6922" w:rsidRDefault="00BC6922" w:rsidP="00BC6922">
      <w:pPr>
        <w:pStyle w:val="Listenabsatz"/>
        <w:numPr>
          <w:ilvl w:val="1"/>
          <w:numId w:val="2"/>
        </w:numPr>
      </w:pPr>
      <w:r w:rsidRPr="00670FE9">
        <w:t>per default „solver = None“, d.h. Solver/ Neural Opera</w:t>
      </w:r>
      <w:r w:rsidR="00670FE9" w:rsidRPr="00670FE9">
        <w:t>tor noch nicht vor</w:t>
      </w:r>
      <w:r w:rsidR="00670FE9">
        <w:t>handen – Fallback auf _solve_poisson_equation-Methode bzw. solver davon aus Parent-Class</w:t>
      </w:r>
    </w:p>
    <w:p w14:paraId="049FBC9D" w14:textId="3E04FCD1" w:rsidR="00670FE9" w:rsidRPr="00670FE9" w:rsidRDefault="00670FE9" w:rsidP="00670FE9">
      <w:pPr>
        <w:pStyle w:val="Listenabsatz"/>
        <w:numPr>
          <w:ilvl w:val="0"/>
          <w:numId w:val="2"/>
        </w:numPr>
        <w:rPr>
          <w:lang w:val="en-US"/>
        </w:rPr>
      </w:pPr>
      <w:r w:rsidRPr="00670FE9">
        <w:rPr>
          <w:lang w:val="en-US"/>
        </w:rPr>
        <w:t>Methode build_segment(kick_factory) hinzugefügt</w:t>
      </w:r>
    </w:p>
    <w:p w14:paraId="1134E90B" w14:textId="77777777" w:rsidR="00670FE9" w:rsidRDefault="00670FE9" w:rsidP="00670FE9">
      <w:pPr>
        <w:pStyle w:val="Listenabsatz"/>
        <w:numPr>
          <w:ilvl w:val="1"/>
          <w:numId w:val="2"/>
        </w:numPr>
      </w:pPr>
      <w:r>
        <w:t>kick_factory:</w:t>
      </w:r>
    </w:p>
    <w:p w14:paraId="1F307DBA" w14:textId="0DEB269C" w:rsidR="00670FE9" w:rsidRDefault="00670FE9" w:rsidP="00670FE9">
      <w:pPr>
        <w:pStyle w:val="Listenabsatz"/>
        <w:numPr>
          <w:ilvl w:val="2"/>
          <w:numId w:val="2"/>
        </w:numPr>
      </w:pPr>
      <w:r>
        <w:t>entweder SurrogateSpaceChargeKick</w:t>
      </w:r>
    </w:p>
    <w:p w14:paraId="10E406DB" w14:textId="70FF5CE3" w:rsidR="00670FE9" w:rsidRDefault="00670FE9" w:rsidP="00670FE9">
      <w:pPr>
        <w:pStyle w:val="Listenabsatz"/>
        <w:numPr>
          <w:ilvl w:val="2"/>
          <w:numId w:val="2"/>
        </w:numPr>
      </w:pPr>
      <w:r>
        <w:t>oder cheetah.SpaceChargeKick</w:t>
      </w:r>
    </w:p>
    <w:p w14:paraId="557E0D10" w14:textId="1A0FC917" w:rsidR="00670FE9" w:rsidRDefault="00670FE9" w:rsidP="00670FE9">
      <w:pPr>
        <w:pStyle w:val="Listenabsatz"/>
        <w:numPr>
          <w:ilvl w:val="1"/>
          <w:numId w:val="2"/>
        </w:numPr>
      </w:pPr>
      <w:r>
        <w:t>return cheetah.Segment(elements=[…])</w:t>
      </w:r>
    </w:p>
    <w:p w14:paraId="3D3EE9AF" w14:textId="53B899C1" w:rsidR="00670FE9" w:rsidRDefault="00670FE9" w:rsidP="00670FE9">
      <w:pPr>
        <w:pStyle w:val="Listenabsatz"/>
        <w:numPr>
          <w:ilvl w:val="2"/>
          <w:numId w:val="2"/>
        </w:numPr>
      </w:pPr>
      <w:r>
        <w:t>enthält entsprechenden kick_factory</w:t>
      </w:r>
    </w:p>
    <w:p w14:paraId="5B6992D1" w14:textId="52BA5B61" w:rsidR="00670FE9" w:rsidRDefault="00670FE9" w:rsidP="00670FE9">
      <w:pPr>
        <w:pStyle w:val="Listenabsatz"/>
        <w:numPr>
          <w:ilvl w:val="2"/>
          <w:numId w:val="2"/>
        </w:numPr>
      </w:pPr>
      <w:r>
        <w:t>ggf. muss Anordnung innerhalb elements angepasst werden an das jeweilige Lattice</w:t>
      </w:r>
    </w:p>
    <w:p w14:paraId="764E973E" w14:textId="0A114B27" w:rsidR="00670FE9" w:rsidRDefault="00670FE9" w:rsidP="00670FE9">
      <w:pPr>
        <w:pStyle w:val="Listenabsatz"/>
        <w:numPr>
          <w:ilvl w:val="0"/>
          <w:numId w:val="2"/>
        </w:numPr>
      </w:pPr>
      <w:r>
        <w:t>Arbeit mit dieser Class:</w:t>
      </w:r>
    </w:p>
    <w:p w14:paraId="1C4DE542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8B949E"/>
          <w:sz w:val="21"/>
          <w:szCs w:val="21"/>
        </w:rPr>
        <w:t># Minimales Lattice mit SpaceChargeKick.</w:t>
      </w:r>
    </w:p>
    <w:p w14:paraId="7360E0BA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8B949E"/>
          <w:sz w:val="21"/>
          <w:szCs w:val="21"/>
          <w:lang w:val="en-US"/>
        </w:rPr>
        <w:lastRenderedPageBreak/>
        <w:t># Aufbau uebernommen aus tests/test_space_charge_kick.py::test_cold_uniform_beam_expansion:</w:t>
      </w:r>
    </w:p>
    <w:p w14:paraId="669A31E9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8B949E"/>
          <w:sz w:val="21"/>
          <w:szCs w:val="21"/>
        </w:rPr>
        <w:t># ein kalter, uniform gefuellter Bunch verdoppelt ueber `section_length` seine Groesse.</w:t>
      </w:r>
    </w:p>
    <w:p w14:paraId="447998AD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8B949E"/>
          <w:sz w:val="21"/>
          <w:szCs w:val="21"/>
        </w:rPr>
        <w:t># Damit ist "einen Kick tracken" nicht nur ausgefuehrt, sondern gegen eine analytische</w:t>
      </w:r>
    </w:p>
    <w:p w14:paraId="07E3074F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8B949E"/>
          <w:sz w:val="21"/>
          <w:szCs w:val="21"/>
        </w:rPr>
        <w:t># Referenz geprueft.</w:t>
      </w:r>
    </w:p>
    <w:p w14:paraId="2B9C08BD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</w:p>
    <w:p w14:paraId="1C08067D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R0 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 xml:space="preserve"> torch.tensor(</w:t>
      </w:r>
      <w:r w:rsidRPr="00670FE9">
        <w:rPr>
          <w:rFonts w:ascii="Consolas" w:hAnsi="Consolas"/>
          <w:color w:val="B5CEA8"/>
          <w:sz w:val="21"/>
          <w:szCs w:val="21"/>
        </w:rPr>
        <w:t>0.001</w:t>
      </w:r>
      <w:r w:rsidRPr="00670FE9">
        <w:rPr>
          <w:rFonts w:ascii="Consolas" w:hAnsi="Consolas"/>
          <w:color w:val="BBBEBF"/>
          <w:sz w:val="21"/>
          <w:szCs w:val="21"/>
        </w:rPr>
        <w:t xml:space="preserve">)           </w:t>
      </w:r>
      <w:r w:rsidRPr="00670FE9">
        <w:rPr>
          <w:rFonts w:ascii="Consolas" w:hAnsi="Consolas"/>
          <w:color w:val="8B949E"/>
          <w:sz w:val="21"/>
          <w:szCs w:val="21"/>
        </w:rPr>
        <w:t># Bunchradius im Ruhesystem, m</w:t>
      </w:r>
    </w:p>
    <w:p w14:paraId="7AEDBC5A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79C0FF"/>
          <w:sz w:val="21"/>
          <w:szCs w:val="21"/>
          <w:lang w:val="en-US"/>
        </w:rPr>
        <w:t>TOTAL_CHARGE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torch.tensor(</w:t>
      </w:r>
      <w:r w:rsidRPr="00670FE9">
        <w:rPr>
          <w:rFonts w:ascii="Consolas" w:hAnsi="Consolas"/>
          <w:color w:val="B5CEA8"/>
          <w:sz w:val="21"/>
          <w:szCs w:val="21"/>
          <w:lang w:val="en-US"/>
        </w:rPr>
        <w:t>1e-8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>)  </w:t>
      </w:r>
      <w:r w:rsidRPr="00670FE9">
        <w:rPr>
          <w:rFonts w:ascii="Consolas" w:hAnsi="Consolas"/>
          <w:color w:val="8B949E"/>
          <w:sz w:val="21"/>
          <w:szCs w:val="21"/>
          <w:lang w:val="en-US"/>
        </w:rPr>
        <w:t># C</w:t>
      </w:r>
    </w:p>
    <w:p w14:paraId="0D5FCBD3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B64E03">
        <w:rPr>
          <w:rFonts w:ascii="Consolas" w:hAnsi="Consolas"/>
          <w:color w:val="79C0FF"/>
          <w:sz w:val="21"/>
          <w:szCs w:val="21"/>
          <w:lang w:val="en-US"/>
        </w:rPr>
        <w:t>ENERGY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B64E0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 torch.tensor(</w:t>
      </w:r>
      <w:r w:rsidRPr="00B64E03">
        <w:rPr>
          <w:rFonts w:ascii="Consolas" w:hAnsi="Consolas"/>
          <w:color w:val="B5CEA8"/>
          <w:sz w:val="21"/>
          <w:szCs w:val="21"/>
          <w:lang w:val="en-US"/>
        </w:rPr>
        <w:t>2.5e8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)       </w:t>
      </w:r>
      <w:r w:rsidRPr="00B64E03">
        <w:rPr>
          <w:rFonts w:ascii="Consolas" w:hAnsi="Consolas"/>
          <w:color w:val="8B949E"/>
          <w:sz w:val="21"/>
          <w:szCs w:val="21"/>
          <w:lang w:val="en-US"/>
        </w:rPr>
        <w:t># eV</w:t>
      </w:r>
    </w:p>
    <w:p w14:paraId="2F1B0C56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B64E03">
        <w:rPr>
          <w:rFonts w:ascii="Consolas" w:hAnsi="Consolas"/>
          <w:color w:val="79C0FF"/>
          <w:sz w:val="21"/>
          <w:szCs w:val="21"/>
          <w:lang w:val="en-US"/>
        </w:rPr>
        <w:t>NUM_PARTICLES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B64E0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B64E03">
        <w:rPr>
          <w:rFonts w:ascii="Consolas" w:hAnsi="Consolas"/>
          <w:color w:val="B5CEA8"/>
          <w:sz w:val="21"/>
          <w:szCs w:val="21"/>
          <w:lang w:val="en-US"/>
        </w:rPr>
        <w:t>100_000</w:t>
      </w:r>
    </w:p>
    <w:p w14:paraId="3BB4F8F0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</w:p>
    <w:p w14:paraId="28BEE3C9" w14:textId="77777777" w:rsidR="00670FE9" w:rsidRPr="0078503E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78503E">
        <w:rPr>
          <w:rFonts w:ascii="Consolas" w:hAnsi="Consolas"/>
          <w:color w:val="BBBEBF"/>
          <w:sz w:val="21"/>
          <w:szCs w:val="21"/>
          <w:lang w:val="en-US"/>
        </w:rPr>
        <w:t xml:space="preserve">gamma </w:t>
      </w:r>
      <w:r w:rsidRPr="00785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8503E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78503E">
        <w:rPr>
          <w:rFonts w:ascii="Consolas" w:hAnsi="Consolas"/>
          <w:color w:val="79C0FF"/>
          <w:sz w:val="21"/>
          <w:szCs w:val="21"/>
          <w:lang w:val="en-US"/>
        </w:rPr>
        <w:t>ENERGY</w:t>
      </w:r>
      <w:r w:rsidRPr="0078503E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78503E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8503E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78503E">
        <w:rPr>
          <w:rFonts w:ascii="Consolas" w:hAnsi="Consolas"/>
          <w:color w:val="79C0FF"/>
          <w:sz w:val="21"/>
          <w:szCs w:val="21"/>
          <w:lang w:val="en-US"/>
        </w:rPr>
        <w:t>REST_ENERGY</w:t>
      </w:r>
    </w:p>
    <w:p w14:paraId="3E354C45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beta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(</w:t>
      </w:r>
      <w:r w:rsidRPr="00670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gamma.square().reciprocal()).sqrt()</w:t>
      </w:r>
    </w:p>
    <w:p w14:paraId="1DBBBA07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</w:p>
    <w:p w14:paraId="45DC528B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incoming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cheetah.ParticleBeam.uniform_3d_ellipsoid(</w:t>
      </w:r>
    </w:p>
    <w:p w14:paraId="30577A96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    </w:t>
      </w:r>
      <w:r w:rsidRPr="00B64E03">
        <w:rPr>
          <w:rFonts w:ascii="Consolas" w:hAnsi="Consolas"/>
          <w:color w:val="FFA657"/>
          <w:sz w:val="21"/>
          <w:szCs w:val="21"/>
          <w:lang w:val="en-US"/>
        </w:rPr>
        <w:t>num_particles</w:t>
      </w:r>
      <w:r w:rsidRPr="00B64E0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4E03">
        <w:rPr>
          <w:rFonts w:ascii="Consolas" w:hAnsi="Consolas"/>
          <w:color w:val="79C0FF"/>
          <w:sz w:val="21"/>
          <w:szCs w:val="21"/>
          <w:lang w:val="en-US"/>
        </w:rPr>
        <w:t>NUM_PARTICLES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>,</w:t>
      </w:r>
    </w:p>
    <w:p w14:paraId="27068909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    </w:t>
      </w:r>
      <w:r w:rsidRPr="00B64E03">
        <w:rPr>
          <w:rFonts w:ascii="Consolas" w:hAnsi="Consolas"/>
          <w:color w:val="FFA657"/>
          <w:sz w:val="21"/>
          <w:szCs w:val="21"/>
          <w:lang w:val="en-US"/>
        </w:rPr>
        <w:t>total_charge</w:t>
      </w:r>
      <w:r w:rsidRPr="00B64E0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4E03">
        <w:rPr>
          <w:rFonts w:ascii="Consolas" w:hAnsi="Consolas"/>
          <w:color w:val="79C0FF"/>
          <w:sz w:val="21"/>
          <w:szCs w:val="21"/>
          <w:lang w:val="en-US"/>
        </w:rPr>
        <w:t>TOTAL_CHARGE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>,</w:t>
      </w:r>
    </w:p>
    <w:p w14:paraId="40C3EF1E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energy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79C0FF"/>
          <w:sz w:val="21"/>
          <w:szCs w:val="21"/>
        </w:rPr>
        <w:t>ENERGY</w:t>
      </w:r>
      <w:r w:rsidRPr="00670FE9">
        <w:rPr>
          <w:rFonts w:ascii="Consolas" w:hAnsi="Consolas"/>
          <w:color w:val="BBBEBF"/>
          <w:sz w:val="21"/>
          <w:szCs w:val="21"/>
        </w:rPr>
        <w:t>,</w:t>
      </w:r>
    </w:p>
    <w:p w14:paraId="37B92B5D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radius_x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>R0,</w:t>
      </w:r>
    </w:p>
    <w:p w14:paraId="55C163FA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radius_y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>R0,</w:t>
      </w:r>
    </w:p>
    <w:p w14:paraId="77255BD0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radius_tau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 xml:space="preserve">R0 </w:t>
      </w:r>
      <w:r w:rsidRPr="00670FE9">
        <w:rPr>
          <w:rFonts w:ascii="Consolas" w:hAnsi="Consolas"/>
          <w:color w:val="D4D4D4"/>
          <w:sz w:val="21"/>
          <w:szCs w:val="21"/>
        </w:rPr>
        <w:t>/</w:t>
      </w:r>
      <w:r w:rsidRPr="00670FE9">
        <w:rPr>
          <w:rFonts w:ascii="Consolas" w:hAnsi="Consolas"/>
          <w:color w:val="BBBEBF"/>
          <w:sz w:val="21"/>
          <w:szCs w:val="21"/>
        </w:rPr>
        <w:t xml:space="preserve"> gamma </w:t>
      </w:r>
      <w:r w:rsidRPr="00670FE9">
        <w:rPr>
          <w:rFonts w:ascii="Consolas" w:hAnsi="Consolas"/>
          <w:color w:val="D4D4D4"/>
          <w:sz w:val="21"/>
          <w:szCs w:val="21"/>
        </w:rPr>
        <w:t>/</w:t>
      </w:r>
      <w:r w:rsidRPr="00670FE9">
        <w:rPr>
          <w:rFonts w:ascii="Consolas" w:hAnsi="Consolas"/>
          <w:color w:val="BBBEBF"/>
          <w:sz w:val="21"/>
          <w:szCs w:val="21"/>
        </w:rPr>
        <w:t xml:space="preserve"> beta,  </w:t>
      </w:r>
      <w:r w:rsidRPr="00670FE9">
        <w:rPr>
          <w:rFonts w:ascii="Consolas" w:hAnsi="Consolas"/>
          <w:color w:val="8B949E"/>
          <w:sz w:val="21"/>
          <w:szCs w:val="21"/>
        </w:rPr>
        <w:t># Bunchlaenge im Laborsystem</w:t>
      </w:r>
    </w:p>
    <w:p w14:paraId="6F402D46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sigma_px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>torch.tensor(</w:t>
      </w:r>
      <w:r w:rsidRPr="00670FE9">
        <w:rPr>
          <w:rFonts w:ascii="Consolas" w:hAnsi="Consolas"/>
          <w:color w:val="B5CEA8"/>
          <w:sz w:val="21"/>
          <w:szCs w:val="21"/>
        </w:rPr>
        <w:t>1e-15</w:t>
      </w:r>
      <w:r w:rsidRPr="00670FE9">
        <w:rPr>
          <w:rFonts w:ascii="Consolas" w:hAnsi="Consolas"/>
          <w:color w:val="BBBEBF"/>
          <w:sz w:val="21"/>
          <w:szCs w:val="21"/>
        </w:rPr>
        <w:t>),  </w:t>
      </w:r>
      <w:r w:rsidRPr="00670FE9">
        <w:rPr>
          <w:rFonts w:ascii="Consolas" w:hAnsi="Consolas"/>
          <w:color w:val="8B949E"/>
          <w:sz w:val="21"/>
          <w:szCs w:val="21"/>
        </w:rPr>
        <w:t># "kalt": praktisch keine Anfangsdivergenz</w:t>
      </w:r>
    </w:p>
    <w:p w14:paraId="0C15DA3B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sigma_py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>torch.tensor(</w:t>
      </w:r>
      <w:r w:rsidRPr="00670FE9">
        <w:rPr>
          <w:rFonts w:ascii="Consolas" w:hAnsi="Consolas"/>
          <w:color w:val="B5CEA8"/>
          <w:sz w:val="21"/>
          <w:szCs w:val="21"/>
        </w:rPr>
        <w:t>1e-15</w:t>
      </w:r>
      <w:r w:rsidRPr="00670FE9">
        <w:rPr>
          <w:rFonts w:ascii="Consolas" w:hAnsi="Consolas"/>
          <w:color w:val="BBBEBF"/>
          <w:sz w:val="21"/>
          <w:szCs w:val="21"/>
        </w:rPr>
        <w:t>),</w:t>
      </w:r>
    </w:p>
    <w:p w14:paraId="3D61D064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sigma_p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>torch.tensor(</w:t>
      </w:r>
      <w:r w:rsidRPr="00670FE9">
        <w:rPr>
          <w:rFonts w:ascii="Consolas" w:hAnsi="Consolas"/>
          <w:color w:val="B5CEA8"/>
          <w:sz w:val="21"/>
          <w:szCs w:val="21"/>
        </w:rPr>
        <w:t>1e-15</w:t>
      </w:r>
      <w:r w:rsidRPr="00670FE9">
        <w:rPr>
          <w:rFonts w:ascii="Consolas" w:hAnsi="Consolas"/>
          <w:color w:val="BBBEBF"/>
          <w:sz w:val="21"/>
          <w:szCs w:val="21"/>
        </w:rPr>
        <w:t>),</w:t>
      </w:r>
    </w:p>
    <w:p w14:paraId="5FFA93CA" w14:textId="535DEA85" w:rsidR="00670FE9" w:rsidRPr="0078503E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78503E">
        <w:rPr>
          <w:rFonts w:ascii="Consolas" w:hAnsi="Consolas"/>
          <w:color w:val="BBBEBF"/>
          <w:sz w:val="21"/>
          <w:szCs w:val="21"/>
          <w:lang w:val="en-US"/>
        </w:rPr>
        <w:t>)</w:t>
      </w:r>
    </w:p>
    <w:p w14:paraId="00EFD4D2" w14:textId="77777777" w:rsidR="00670FE9" w:rsidRPr="0078503E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</w:p>
    <w:p w14:paraId="7BCE1EB8" w14:textId="11CB02E4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segment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build_segment(SurrogateSpaceChargeKick, solver=neuraloperator)</w:t>
      </w:r>
    </w:p>
    <w:p w14:paraId="78198B46" w14:textId="39A24BFB" w:rsidR="00670FE9" w:rsidRPr="0078503E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78503E">
        <w:rPr>
          <w:rFonts w:ascii="Consolas" w:hAnsi="Consolas"/>
          <w:color w:val="BBBEBF"/>
          <w:sz w:val="21"/>
          <w:szCs w:val="21"/>
        </w:rPr>
        <w:t xml:space="preserve">outgoing </w:t>
      </w:r>
      <w:r w:rsidRPr="0078503E">
        <w:rPr>
          <w:rFonts w:ascii="Consolas" w:hAnsi="Consolas"/>
          <w:color w:val="D4D4D4"/>
          <w:sz w:val="21"/>
          <w:szCs w:val="21"/>
        </w:rPr>
        <w:t>=</w:t>
      </w:r>
      <w:r w:rsidRPr="0078503E">
        <w:rPr>
          <w:rFonts w:ascii="Consolas" w:hAnsi="Consolas"/>
          <w:color w:val="BBBEBF"/>
          <w:sz w:val="21"/>
          <w:szCs w:val="21"/>
        </w:rPr>
        <w:t xml:space="preserve"> segment.track(incoming)</w:t>
      </w:r>
    </w:p>
    <w:p w14:paraId="2BCF76E3" w14:textId="77777777" w:rsidR="00670FE9" w:rsidRPr="0078503E" w:rsidRDefault="00670FE9" w:rsidP="00670FE9"/>
    <w:p w14:paraId="2531850F" w14:textId="33FCEF0C" w:rsidR="00B64E03" w:rsidRDefault="00B64E03" w:rsidP="00B64E03">
      <w:r w:rsidRPr="00B64E03">
        <w:t>Zitat Claude Opus 5 (cheetah_test.ipynb): Die FFT-Faltung ist zyklisch, die Physik ist es nicht. Deshalb wird ρ auf das doppelte</w:t>
      </w:r>
      <w:r>
        <w:t xml:space="preserve"> </w:t>
      </w:r>
      <w:r w:rsidRPr="00B64E03">
        <w:t>Gitter genullpolstert (`_array_rho`), G in alle acht Oktanten gespiegelt, und nach der</w:t>
      </w:r>
      <w:r>
        <w:t xml:space="preserve"> </w:t>
      </w:r>
      <w:r w:rsidRPr="00B64E03">
        <w:t>Rücktransformation auf 32³ zurückgeschnitten. Preis: achtmal so viele Gitterpunkte, wie</w:t>
      </w:r>
      <w:r>
        <w:t xml:space="preserve"> </w:t>
      </w:r>
      <w:r w:rsidRPr="00B64E03">
        <w:t>physikalisch nötig wären</w:t>
      </w:r>
      <w:r>
        <w:t>.</w:t>
      </w:r>
    </w:p>
    <w:p w14:paraId="4995F367" w14:textId="130F1F0C" w:rsidR="0078503E" w:rsidRPr="0078503E" w:rsidRDefault="0078503E" w:rsidP="0078503E">
      <w:r>
        <w:t>Zitat Claude Opus 5 Mittel</w:t>
      </w:r>
      <w:r>
        <w:rPr>
          <w:rStyle w:val="Funotenzeichen"/>
        </w:rPr>
        <w:footnoteReference w:id="1"/>
      </w:r>
      <w:r>
        <w:t xml:space="preserve">: </w:t>
      </w:r>
      <w:r w:rsidRPr="0078503E">
        <w:t xml:space="preserve">Du ersetzt den </w:t>
      </w:r>
      <w:r w:rsidRPr="0078503E">
        <w:rPr>
          <w:b/>
          <w:bCs/>
        </w:rPr>
        <w:t>Lösungsoperator einer elliptischen PDE</w:t>
      </w:r>
      <w:r w:rsidRPr="0078503E">
        <w:t xml:space="preserve"> — eine Abbildung zwischen Funktionenräumen:</w:t>
      </w:r>
    </w:p>
    <w:p w14:paraId="79B8DE0E" w14:textId="05E93969" w:rsidR="0078503E" w:rsidRDefault="0078503E" w:rsidP="0078503E">
      <w:r w:rsidRPr="0078503E">
        <w:t>\mathcal{S}: \rho \;\longmapsto\; \phi</w:t>
      </w:r>
    </w:p>
    <w:p w14:paraId="05B8A9DD" w14:textId="5A79D027" w:rsidR="0078503E" w:rsidRDefault="0078503E" w:rsidP="0078503E">
      <w:r w:rsidRPr="0078503E">
        <w:t xml:space="preserve">Li et al. lernen im FNO-Paper unter anderem </w:t>
      </w:r>
      <w:r w:rsidRPr="00C3274D">
        <w:rPr>
          <w:highlight w:val="yellow"/>
        </w:rPr>
        <w:t>Darcy-Flow, was strukturell dasselbe Tier ist — elliptisch, global gekoppelt</w:t>
      </w:r>
      <w:r w:rsidRPr="0078503E">
        <w:t>, Lösung hängt an jedem Punkt vom gesamten Eingabefeld ab.</w:t>
      </w:r>
    </w:p>
    <w:p w14:paraId="2189714E" w14:textId="48BA03F3" w:rsidR="0078503E" w:rsidRPr="0078503E" w:rsidRDefault="0078503E" w:rsidP="0078503E">
      <w:r w:rsidRPr="0078503E">
        <w:lastRenderedPageBreak/>
        <w:t xml:space="preserve">Der Charme dabei: die exakte Lösung ist eine Faltung im Ortsraum, also eine punktweise Multiplikation im Fourierraum. Genau das macht eine FNO-Schicht. Der Operator, den du lernen willst, liegt bauartlich schon in der Architektur — dein Netz muss im Grunde nur den Kern </w:t>
      </w:r>
      <w:r w:rsidRPr="00C3274D">
        <w:rPr>
          <w:highlight w:val="yellow"/>
        </w:rPr>
        <w:t>^G</w:t>
      </w:r>
      <w:r w:rsidRPr="0078503E">
        <w:rPr>
          <w:highlight w:val="yellow"/>
        </w:rPr>
        <w:t xml:space="preserve"> approximieren und die</w:t>
      </w:r>
      <w:r w:rsidRPr="00C3274D">
        <w:rPr>
          <w:highlight w:val="yellow"/>
        </w:rPr>
        <w:t xml:space="preserve"> </w:t>
      </w:r>
      <w:r w:rsidRPr="0078503E">
        <w:rPr>
          <w:highlight w:val="yellow"/>
        </w:rPr>
        <w:t>γ-Abhängigkeit mitlernen</w:t>
      </w:r>
      <w:r w:rsidRPr="0078503E">
        <w:t>, statt ihn analytisch aufzubauen.</w:t>
      </w:r>
    </w:p>
    <w:p w14:paraId="3EDE06EB" w14:textId="3E91AFD9" w:rsidR="0078503E" w:rsidRPr="00B64E03" w:rsidRDefault="0078503E" w:rsidP="0078503E">
      <w:r w:rsidRPr="0078503E">
        <w:t xml:space="preserve">Praktisch heißt das: die Schnittstelle liegt </w:t>
      </w:r>
      <w:r>
        <w:t>innerhalb von</w:t>
      </w:r>
      <w:r w:rsidRPr="0078503E">
        <w:t xml:space="preserve"> _solve_poisson_equation. </w:t>
      </w:r>
      <w:r w:rsidRPr="0078503E">
        <w:rPr>
          <w:lang w:val="en-US"/>
        </w:rPr>
        <w:t xml:space="preserve">Rein: charge_density (ungepaddet, grid_shape) plus </w:t>
      </w:r>
      <w:r w:rsidRPr="0078503E">
        <w:t>γ</w:t>
      </w:r>
      <w:r w:rsidRPr="00C3274D">
        <w:rPr>
          <w:lang w:val="en-US"/>
        </w:rPr>
        <w:t xml:space="preserve"> und cell_size. </w:t>
      </w:r>
      <w:r w:rsidRPr="0078503E">
        <w:t>Raus: potential auf demselben Gitter.</w:t>
      </w:r>
    </w:p>
    <w:p w14:paraId="55497DB0" w14:textId="77CA5F92" w:rsidR="00670FE9" w:rsidRPr="0078503E" w:rsidRDefault="00670FE9" w:rsidP="00670FE9"/>
    <w:sectPr w:rsidR="00670FE9" w:rsidRPr="007850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kkaya, Ufuk" w:date="2026-09-14T16:20:00Z" w:initials="AU">
    <w:p w14:paraId="62C85A36" w14:textId="4F5FB252" w:rsidR="0024513A" w:rsidRDefault="0024513A">
      <w:pPr>
        <w:pStyle w:val="Kommentartext"/>
      </w:pPr>
      <w:r>
        <w:rPr>
          <w:rStyle w:val="Kommentarzeichen"/>
        </w:rPr>
        <w:annotationRef/>
      </w:r>
      <w:r>
        <w:t>Spezifizieren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2C85A3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53F864B" w16cex:dateUtc="2026-09-14T14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2C85A36" w16cid:durableId="653F864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938576" w14:textId="77777777" w:rsidR="008A3972" w:rsidRDefault="008A3972" w:rsidP="0078503E">
      <w:pPr>
        <w:spacing w:after="0" w:line="240" w:lineRule="auto"/>
      </w:pPr>
      <w:r>
        <w:separator/>
      </w:r>
    </w:p>
  </w:endnote>
  <w:endnote w:type="continuationSeparator" w:id="0">
    <w:p w14:paraId="0B19FC66" w14:textId="77777777" w:rsidR="008A3972" w:rsidRDefault="008A3972" w:rsidP="00785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649A54" w14:textId="77777777" w:rsidR="008A3972" w:rsidRDefault="008A3972" w:rsidP="0078503E">
      <w:pPr>
        <w:spacing w:after="0" w:line="240" w:lineRule="auto"/>
      </w:pPr>
      <w:r>
        <w:separator/>
      </w:r>
    </w:p>
  </w:footnote>
  <w:footnote w:type="continuationSeparator" w:id="0">
    <w:p w14:paraId="27530498" w14:textId="77777777" w:rsidR="008A3972" w:rsidRDefault="008A3972" w:rsidP="0078503E">
      <w:pPr>
        <w:spacing w:after="0" w:line="240" w:lineRule="auto"/>
      </w:pPr>
      <w:r>
        <w:continuationSeparator/>
      </w:r>
    </w:p>
  </w:footnote>
  <w:footnote w:id="1">
    <w:p w14:paraId="17A13F58" w14:textId="5B9720D5" w:rsidR="0078503E" w:rsidRDefault="0078503E">
      <w:pPr>
        <w:pStyle w:val="Funotentext"/>
      </w:pPr>
      <w:r>
        <w:rPr>
          <w:rStyle w:val="Funotenzeichen"/>
        </w:rPr>
        <w:footnoteRef/>
      </w:r>
      <w:r>
        <w:t xml:space="preserve"> </w:t>
      </w:r>
      <w:hyperlink r:id="rId1" w:history="1">
        <w:r w:rsidRPr="00D16C31">
          <w:rPr>
            <w:rStyle w:val="Hyperlink"/>
          </w:rPr>
          <w:t>https://claude.ai/share/dc67a09f-9f7d-4ce9-b689-6e332cfc2f70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917B15"/>
    <w:multiLevelType w:val="hybridMultilevel"/>
    <w:tmpl w:val="6880809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461273"/>
    <w:multiLevelType w:val="hybridMultilevel"/>
    <w:tmpl w:val="42181600"/>
    <w:lvl w:ilvl="0" w:tplc="03CAB26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7708199">
    <w:abstractNumId w:val="1"/>
  </w:num>
  <w:num w:numId="2" w16cid:durableId="66867904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kkaya, Ufuk">
    <w15:presenceInfo w15:providerId="AD" w15:userId="S-1-5-21-3018955115-4118484798-3177128962-9695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848"/>
    <w:rsid w:val="001733FE"/>
    <w:rsid w:val="0024513A"/>
    <w:rsid w:val="002479CC"/>
    <w:rsid w:val="004D4C2B"/>
    <w:rsid w:val="00670FE9"/>
    <w:rsid w:val="0078503E"/>
    <w:rsid w:val="007B2F31"/>
    <w:rsid w:val="008A3972"/>
    <w:rsid w:val="008E2848"/>
    <w:rsid w:val="00B64E03"/>
    <w:rsid w:val="00BC6922"/>
    <w:rsid w:val="00C3274D"/>
    <w:rsid w:val="00FC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76E71"/>
  <w15:chartTrackingRefBased/>
  <w15:docId w15:val="{6EC44596-827B-4397-A9F8-20470934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E28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E2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E28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E28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E28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E28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E28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E28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E28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E2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E2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E2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E284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E284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E28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E28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E28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E28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E28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E2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E28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E28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E2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E28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E28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E284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E2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E284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E2848"/>
    <w:rPr>
      <w:b/>
      <w:bCs/>
      <w:smallCaps/>
      <w:color w:val="0F4761" w:themeColor="accent1" w:themeShade="BF"/>
      <w:spacing w:val="5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4513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4513A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4513A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4513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4513A"/>
    <w:rPr>
      <w:b/>
      <w:bCs/>
      <w:sz w:val="20"/>
      <w:szCs w:val="20"/>
    </w:rPr>
  </w:style>
  <w:style w:type="paragraph" w:styleId="StandardWeb">
    <w:name w:val="Normal (Web)"/>
    <w:basedOn w:val="Standard"/>
    <w:uiPriority w:val="99"/>
    <w:semiHidden/>
    <w:unhideWhenUsed/>
    <w:rsid w:val="0078503E"/>
    <w:rPr>
      <w:rFonts w:ascii="Times New Roman" w:hAnsi="Times New Roman" w:cs="Times New Roman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8503E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8503E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78503E"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sid w:val="0078503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850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26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9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8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52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8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63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8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46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1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7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5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claude.ai/share/dc67a09f-9f7d-4ce9-b689-6e332cfc2f70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1900B-505C-49D7-A2B1-A7F65D980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522</Words>
  <Characters>3292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DESY</Company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Akkaya, Ufuk</dc:creator>
  <cp:keywords/>
  <dc:description/>
  <cp:lastModifiedBy>Akkaya, Ufuk</cp:lastModifiedBy>
  <cp:revision>4</cp:revision>
  <dcterms:created xsi:type="dcterms:W3CDTF">2026-09-14T11:40:00Z</dcterms:created>
  <dcterms:modified xsi:type="dcterms:W3CDTF">2026-09-22T07:18:00Z</dcterms:modified>
</cp:coreProperties>
</file>