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0E09BCD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="007533E1">
        <w:rPr>
          <w:rFonts w:asciiTheme="minorHAnsi" w:eastAsia="Calibri" w:hAnsiTheme="minorHAnsi" w:cstheme="minorHAnsi"/>
          <w:sz w:val="32"/>
          <w:szCs w:val="32"/>
          <w:lang w:eastAsia="zh-CN"/>
        </w:rPr>
        <w:t>2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0CBCA6CD" w:rsidR="00374271" w:rsidRPr="00375F2C" w:rsidRDefault="008A43B2" w:rsidP="00375F2C">
      <w:pPr>
        <w:pStyle w:val="paragraph"/>
        <w:spacing w:before="0" w:beforeAutospacing="0" w:after="0" w:afterAutospacing="0"/>
        <w:ind w:left="2124" w:firstLine="708"/>
        <w:textAlignment w:val="baseline"/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</w:t>
      </w:r>
      <w:r w:rsidR="00375F2C" w:rsidRPr="00375F2C">
        <w:rPr>
          <w:rFonts w:asciiTheme="minorHAnsi" w:eastAsia="Calibri" w:hAnsiTheme="minorHAnsi" w:cstheme="minorHAnsi"/>
          <w:sz w:val="32"/>
          <w:szCs w:val="32"/>
          <w:lang w:eastAsia="zh-CN"/>
        </w:rPr>
        <w:t>Трёхмерная визуализация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57F1E7B4" w:rsidR="00374271" w:rsidRPr="00336250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 w:rsidR="00336250">
        <w:rPr>
          <w:rFonts w:asciiTheme="minorHAnsi" w:eastAsia="Calibri" w:hAnsiTheme="minorHAnsi" w:cstheme="minorHAnsi"/>
          <w:sz w:val="32"/>
          <w:lang w:eastAsia="zh-CN"/>
        </w:rPr>
        <w:t>Рундквист Евгений Алексеевич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>Проверили: Зольникова</w:t>
      </w:r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83ABF57" w14:textId="77777777" w:rsidR="007533E1" w:rsidRDefault="007533E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</w:p>
    <w:p w14:paraId="3557D4B9" w14:textId="72416118" w:rsidR="00374271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5136BA46" w14:textId="5B5457EC" w:rsidR="00336250" w:rsidRPr="008A43B2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lastRenderedPageBreak/>
        <w:t>1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Задание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67E7C400" w14:textId="43E7D096" w:rsidR="007533E1" w:rsidRDefault="007533E1" w:rsidP="00374271">
      <w:r w:rsidRPr="007533E1">
        <w:rPr>
          <w:noProof/>
        </w:rPr>
        <w:drawing>
          <wp:inline distT="0" distB="0" distL="0" distR="0" wp14:anchorId="51979FB1" wp14:editId="7E5F4357">
            <wp:extent cx="4434840" cy="398248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374" cy="39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250">
        <w:t xml:space="preserve"> </w:t>
      </w:r>
    </w:p>
    <w:p w14:paraId="419E852D" w14:textId="0BAF15FF" w:rsidR="00336250" w:rsidRPr="00336250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val="en-US" w:eastAsia="zh-CN"/>
        </w:rPr>
      </w:pPr>
      <w:r>
        <w:rPr>
          <w:rFonts w:asciiTheme="minorHAnsi" w:eastAsia="Calibri" w:hAnsiTheme="minorHAnsi" w:cstheme="minorHAnsi"/>
          <w:sz w:val="36"/>
          <w:lang w:val="en-US" w:eastAsia="zh-CN"/>
        </w:rPr>
        <w:t>2.</w:t>
      </w:r>
      <w:r>
        <w:rPr>
          <w:rFonts w:asciiTheme="minorHAnsi" w:eastAsia="Calibri" w:hAnsiTheme="minorHAnsi" w:cstheme="minorHAnsi"/>
          <w:sz w:val="36"/>
          <w:lang w:eastAsia="zh-CN"/>
        </w:rPr>
        <w:t>Код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 w:rsidRPr="00336250">
        <w:rPr>
          <w:rFonts w:asciiTheme="minorHAnsi" w:eastAsia="Calibri" w:hAnsiTheme="minorHAnsi" w:cstheme="minorHAnsi"/>
          <w:sz w:val="36"/>
          <w:lang w:val="en-US" w:eastAsia="zh-CN"/>
        </w:rPr>
        <w:t xml:space="preserve"> </w:t>
      </w:r>
    </w:p>
    <w:p w14:paraId="12B9CC4A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numpy </w:t>
      </w: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14:paraId="7CDEFD22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matplotlib.pyplot </w:t>
      </w: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plt</w:t>
      </w:r>
    </w:p>
    <w:p w14:paraId="11A201C8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mpl_toolkits.mplot3d </w:t>
      </w: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Axes3D</w:t>
      </w:r>
    </w:p>
    <w:p w14:paraId="0F2B160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02F898C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ункция расчета поверхности представляет собой сумму трех гауссовых функций</w:t>
      </w:r>
    </w:p>
    <w:p w14:paraId="1609F7C4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calculate_surface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x_vals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y_vals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14:paraId="1772DC25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2C743BE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первый гауссов положительный пик</w:t>
      </w:r>
    </w:p>
    <w:p w14:paraId="022BCDB1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component1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exp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((x_vals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(y_vals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0.2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/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1.5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657EA390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</w:p>
    <w:p w14:paraId="4655C838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#Второй гауссов меньший положительный пик</w:t>
      </w:r>
    </w:p>
    <w:p w14:paraId="63EEF551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</w:p>
    <w:p w14:paraId="6146109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component2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0.8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exp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x_vals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3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0.2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y_vals)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4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/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57F888B0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</w:p>
    <w:p w14:paraId="74A0BB7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Третий гауссов отрицательный пик </w:t>
      </w:r>
    </w:p>
    <w:p w14:paraId="5545149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component3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4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exp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((x_vals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0.2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(y_vals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/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56345DB1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</w:p>
    <w:p w14:paraId="31FB31E8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Суммируем все компоненты для получения рельефа поверхности</w:t>
      </w:r>
    </w:p>
    <w:p w14:paraId="0CB66C9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1A74A5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component1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component2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component3</w:t>
      </w:r>
    </w:p>
    <w:p w14:paraId="4D71D359" w14:textId="77777777" w:rsidR="001A74A5" w:rsidRPr="001A74A5" w:rsidRDefault="001A74A5" w:rsidP="001A74A5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22C5D107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x_range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8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  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Диапазон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значений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по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оси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X</w:t>
      </w:r>
    </w:p>
    <w:p w14:paraId="19F0CF4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y_range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10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30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  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Диапазон значений по оси Y</w:t>
      </w:r>
    </w:p>
    <w:p w14:paraId="464C0F6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lastRenderedPageBreak/>
        <w:t xml:space="preserve">grid_resolution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200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 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 xml:space="preserve">#Kоличество точек в каждом направлении </w:t>
      </w:r>
    </w:p>
    <w:p w14:paraId="6EF71ED5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1966B15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#создание координатной сетки для построения поверхности</w:t>
      </w:r>
    </w:p>
    <w:p w14:paraId="13AF0A7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np.linspace создает равномерно распределенные точки в заданном диапазоне</w:t>
      </w:r>
    </w:p>
    <w:p w14:paraId="3D321EC0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x_coords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(x_range[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x_range[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grid_resolution)</w:t>
      </w:r>
    </w:p>
    <w:p w14:paraId="46D26E3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y_coords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(y_range[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y_range[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grid_resolution)</w:t>
      </w:r>
    </w:p>
    <w:p w14:paraId="11DAEBE1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1697DD8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np.meshgrid создает матрицы координат из векторов x и y</w:t>
      </w:r>
    </w:p>
    <w:p w14:paraId="5B1B104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X_grid, Y_grid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meshgrid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(x_coords, y_coords)</w:t>
      </w:r>
    </w:p>
    <w:p w14:paraId="384CA4D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6F5CFAF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Расчет значений функции на всей сетке координат</w:t>
      </w:r>
    </w:p>
    <w:p w14:paraId="5D1593C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Z_values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calculate_surface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(X_grid, Y_grid)</w:t>
      </w:r>
    </w:p>
    <w:p w14:paraId="1FD3FBD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2271FF57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Построение графиков </w:t>
      </w:r>
    </w:p>
    <w:p w14:paraId="0A5D6CF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figure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 plt.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figure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figsize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16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6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)) </w:t>
      </w:r>
    </w:p>
    <w:p w14:paraId="3D2A410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190EA38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Создаем 3D подграфик </w:t>
      </w:r>
    </w:p>
    <w:p w14:paraId="61A566E2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ax_3d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figure.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add_subplot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projection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'3d'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168E650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058485A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Построение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поверхности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в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3D</w:t>
      </w:r>
    </w:p>
    <w:p w14:paraId="65DC94D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surface_plot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ax_3d.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plot_surface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(X_grid, Y_grid, Z_values, </w:t>
      </w:r>
    </w:p>
    <w:p w14:paraId="5A47B8E7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cmap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'plasma'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 </w:t>
      </w:r>
    </w:p>
    <w:p w14:paraId="0C8D4ED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    </w:t>
      </w:r>
    </w:p>
    <w:p w14:paraId="241718B4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</w:p>
    <w:p w14:paraId="251B6F82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antialiased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</w:p>
    <w:p w14:paraId="289197F5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47F61A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#Настройка осей и заголовка</w:t>
      </w:r>
    </w:p>
    <w:p w14:paraId="55D220BA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ax_3d.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set_xlabel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'Ось X'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793E707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Ось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Y'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B6E3AF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set_zlabel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'f(x, y)'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7ED9ABC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ax_3d.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'3D 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визуализация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функции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7FA040EA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41E75DC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#Добавление цветовой шкалы для отображения соответствия цветов значениям Z</w:t>
      </w:r>
    </w:p>
    <w:p w14:paraId="640640A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colorbar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(surface_plot,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ax_3d,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shrink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aspect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5EEA8BC6" w14:textId="77777777" w:rsidR="001A74A5" w:rsidRPr="001A74A5" w:rsidRDefault="001A74A5" w:rsidP="001A74A5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67010D9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Создаем 2D подграфик для контурной диаграммы</w:t>
      </w:r>
    </w:p>
    <w:p w14:paraId="2E73FBF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ax_contour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figure.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add_subplot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2968BA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4783360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Рисуем контурные линии - изолинии (линии равной высоты)</w:t>
      </w:r>
    </w:p>
    <w:p w14:paraId="2257BC1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contour_lines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(X_grid, Y_grid, Z_values, </w:t>
      </w:r>
    </w:p>
    <w:p w14:paraId="1AD6E25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                     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levels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25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,        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Количество уровней изолиний</w:t>
      </w:r>
    </w:p>
    <w:p w14:paraId="40B621B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             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colors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'darkblue'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Цвет линий</w:t>
      </w:r>
    </w:p>
    <w:p w14:paraId="2638117E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             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linewidths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0.6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Толщина линий</w:t>
      </w:r>
    </w:p>
    <w:p w14:paraId="5003E87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40F9E0F7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Рисуем заполненные контуры (цветные области между изолиниями)</w:t>
      </w:r>
    </w:p>
    <w:p w14:paraId="4D38455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filled_contours 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contourf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(X_grid, Y_grid, Z_values, </w:t>
      </w:r>
    </w:p>
    <w:p w14:paraId="02C9CE44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>    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levels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</w:rPr>
        <w:t>60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   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Более детальная градация цветов</w:t>
      </w:r>
    </w:p>
    <w:p w14:paraId="12FAB324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                     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</w:rPr>
        <w:t>cmap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'plasma'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Та же цветовая карта</w:t>
      </w:r>
    </w:p>
    <w:p w14:paraId="36B7148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289BE646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Настройка осей и заголовка</w:t>
      </w:r>
    </w:p>
    <w:p w14:paraId="7FDDD3B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set_xlabel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'Ось X'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7C10B7F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Ось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Y'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86FB6A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Контурная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</w:rPr>
        <w:t>диаграмма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0BE4E93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FD9428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Добавление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цветовой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шкалы</w:t>
      </w:r>
    </w:p>
    <w:p w14:paraId="4CDB23A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colorbar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(filled_contours,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ax_contour,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shrink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aspect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DF4281F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6AB3EE4C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Добавление подписей значений на контурные линии</w:t>
      </w:r>
    </w:p>
    <w:p w14:paraId="13C9CCED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ax_contour.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clabel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(contour_lines,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inline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fontsize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1A74A5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fmt</w:t>
      </w:r>
      <w:r w:rsidRPr="001A74A5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%.1f</w:t>
      </w:r>
      <w:r w:rsidRPr="001A74A5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FC7687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FFFFBFE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7F848E"/>
          <w:sz w:val="23"/>
          <w:szCs w:val="23"/>
        </w:rPr>
        <w:t># Автоматическая регулировка расстояний между подграфиками</w:t>
      </w:r>
    </w:p>
    <w:p w14:paraId="7A7319C9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tight_layout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14:paraId="2CB11E0B" w14:textId="77777777" w:rsidR="001A74A5" w:rsidRPr="001A74A5" w:rsidRDefault="001A74A5" w:rsidP="001A74A5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1A74A5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r w:rsidRPr="001A74A5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14:paraId="757452FA" w14:textId="77777777" w:rsidR="007533E1" w:rsidRPr="008A5D8C" w:rsidRDefault="007533E1" w:rsidP="007533E1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40B085" w14:textId="059FC4D7" w:rsidR="00B57CED" w:rsidRDefault="00B57CED" w:rsidP="00374271">
      <w:pPr>
        <w:rPr>
          <w:lang w:val="en-US"/>
        </w:rPr>
      </w:pPr>
    </w:p>
    <w:p w14:paraId="5D4F237A" w14:textId="4010E213" w:rsidR="004E4FE9" w:rsidRDefault="004E4FE9" w:rsidP="00374271">
      <w:pPr>
        <w:rPr>
          <w:lang w:val="en-US"/>
        </w:rPr>
      </w:pPr>
    </w:p>
    <w:p w14:paraId="62BDDC2D" w14:textId="28B48C0E" w:rsidR="004E4FE9" w:rsidRDefault="004E4FE9" w:rsidP="00374271">
      <w:pPr>
        <w:rPr>
          <w:lang w:val="en-US"/>
        </w:rPr>
      </w:pPr>
    </w:p>
    <w:p w14:paraId="316DC988" w14:textId="5BD93514" w:rsidR="004E4FE9" w:rsidRDefault="004E4FE9" w:rsidP="00374271">
      <w:pPr>
        <w:rPr>
          <w:lang w:val="en-US"/>
        </w:rPr>
      </w:pPr>
    </w:p>
    <w:p w14:paraId="36D635D4" w14:textId="52DBDFA1" w:rsidR="004E4FE9" w:rsidRDefault="004E4FE9" w:rsidP="00374271">
      <w:pPr>
        <w:rPr>
          <w:lang w:val="en-US"/>
        </w:rPr>
      </w:pPr>
    </w:p>
    <w:p w14:paraId="581F069E" w14:textId="394DC127" w:rsidR="004E4FE9" w:rsidRDefault="004E4FE9" w:rsidP="00374271">
      <w:pPr>
        <w:rPr>
          <w:lang w:val="en-US"/>
        </w:rPr>
      </w:pPr>
    </w:p>
    <w:p w14:paraId="76F7C244" w14:textId="19E4A763" w:rsidR="004E4FE9" w:rsidRDefault="004E4FE9" w:rsidP="00374271">
      <w:pPr>
        <w:rPr>
          <w:lang w:val="en-US"/>
        </w:rPr>
      </w:pPr>
    </w:p>
    <w:p w14:paraId="73F63E07" w14:textId="48B6942B" w:rsidR="004E4FE9" w:rsidRDefault="004E4FE9" w:rsidP="00374271">
      <w:pPr>
        <w:rPr>
          <w:lang w:val="en-US"/>
        </w:rPr>
      </w:pPr>
    </w:p>
    <w:p w14:paraId="1F5F18C1" w14:textId="1E456381" w:rsidR="004E4FE9" w:rsidRDefault="004E4FE9" w:rsidP="00374271">
      <w:pPr>
        <w:rPr>
          <w:lang w:val="en-US"/>
        </w:rPr>
      </w:pPr>
    </w:p>
    <w:p w14:paraId="670718F6" w14:textId="1655920D" w:rsidR="004E4FE9" w:rsidRDefault="004E4FE9" w:rsidP="00374271">
      <w:pPr>
        <w:rPr>
          <w:lang w:val="en-US"/>
        </w:rPr>
      </w:pPr>
    </w:p>
    <w:p w14:paraId="6BD0B9C9" w14:textId="417455A5" w:rsidR="004E4FE9" w:rsidRDefault="004E4FE9" w:rsidP="00374271">
      <w:pPr>
        <w:rPr>
          <w:lang w:val="en-US"/>
        </w:rPr>
      </w:pPr>
    </w:p>
    <w:p w14:paraId="27067E13" w14:textId="3F1F5E4B" w:rsidR="004E4FE9" w:rsidRDefault="004E4FE9" w:rsidP="00374271">
      <w:pPr>
        <w:rPr>
          <w:lang w:val="en-US"/>
        </w:rPr>
      </w:pPr>
    </w:p>
    <w:p w14:paraId="31713059" w14:textId="5E589CA6" w:rsidR="004E4FE9" w:rsidRDefault="004E4FE9" w:rsidP="00374271">
      <w:pPr>
        <w:rPr>
          <w:lang w:val="en-US"/>
        </w:rPr>
      </w:pPr>
    </w:p>
    <w:p w14:paraId="087E6FBD" w14:textId="75915A8E" w:rsidR="004E4FE9" w:rsidRDefault="004E4FE9" w:rsidP="00374271">
      <w:pPr>
        <w:rPr>
          <w:lang w:val="en-US"/>
        </w:rPr>
      </w:pPr>
    </w:p>
    <w:p w14:paraId="644C02ED" w14:textId="53193C5A" w:rsidR="004E4FE9" w:rsidRDefault="004E4FE9" w:rsidP="00374271">
      <w:pPr>
        <w:rPr>
          <w:lang w:val="en-US"/>
        </w:rPr>
      </w:pPr>
    </w:p>
    <w:p w14:paraId="0A2D2503" w14:textId="00F18F2E" w:rsidR="004E4FE9" w:rsidRDefault="004E4FE9" w:rsidP="00374271">
      <w:pPr>
        <w:rPr>
          <w:lang w:val="en-US"/>
        </w:rPr>
      </w:pPr>
    </w:p>
    <w:p w14:paraId="4E0E75D5" w14:textId="1BCB46F9" w:rsidR="004E4FE9" w:rsidRDefault="004E4FE9" w:rsidP="00374271">
      <w:pPr>
        <w:rPr>
          <w:lang w:val="en-US"/>
        </w:rPr>
      </w:pPr>
    </w:p>
    <w:p w14:paraId="606E6E2F" w14:textId="27E4A4D7" w:rsidR="004E4FE9" w:rsidRDefault="004E4FE9" w:rsidP="00374271">
      <w:pPr>
        <w:rPr>
          <w:lang w:val="en-US"/>
        </w:rPr>
      </w:pPr>
    </w:p>
    <w:p w14:paraId="09948701" w14:textId="220BDC00" w:rsidR="00733DF5" w:rsidRDefault="00733DF5" w:rsidP="00374271">
      <w:pPr>
        <w:rPr>
          <w:lang w:val="en-US"/>
        </w:rPr>
      </w:pPr>
    </w:p>
    <w:p w14:paraId="3C03AD0A" w14:textId="74122595" w:rsidR="00733DF5" w:rsidRDefault="00733DF5" w:rsidP="00374271">
      <w:pPr>
        <w:rPr>
          <w:lang w:val="en-US"/>
        </w:rPr>
      </w:pPr>
    </w:p>
    <w:p w14:paraId="7738B3DF" w14:textId="55595DD5" w:rsidR="00733DF5" w:rsidRDefault="00733DF5" w:rsidP="00374271">
      <w:pPr>
        <w:rPr>
          <w:lang w:val="en-US"/>
        </w:rPr>
      </w:pPr>
    </w:p>
    <w:p w14:paraId="60719CE7" w14:textId="019D32AC" w:rsidR="00733DF5" w:rsidRDefault="00733DF5" w:rsidP="00374271">
      <w:pPr>
        <w:rPr>
          <w:lang w:val="en-US"/>
        </w:rPr>
      </w:pPr>
    </w:p>
    <w:p w14:paraId="06ADA16B" w14:textId="4E162A70" w:rsidR="00733DF5" w:rsidRDefault="00733DF5" w:rsidP="00374271">
      <w:pPr>
        <w:rPr>
          <w:lang w:val="en-US"/>
        </w:rPr>
      </w:pPr>
    </w:p>
    <w:p w14:paraId="4366E23E" w14:textId="77777777" w:rsidR="00733DF5" w:rsidRDefault="00733DF5" w:rsidP="00374271">
      <w:pPr>
        <w:rPr>
          <w:lang w:val="en-US"/>
        </w:rPr>
      </w:pPr>
      <w:bookmarkStart w:id="2" w:name="_GoBack"/>
      <w:bookmarkEnd w:id="2"/>
    </w:p>
    <w:p w14:paraId="3939C5FE" w14:textId="77777777" w:rsidR="004E4FE9" w:rsidRPr="00336250" w:rsidRDefault="004E4FE9" w:rsidP="00374271">
      <w:pPr>
        <w:rPr>
          <w:lang w:val="en-US"/>
        </w:rPr>
      </w:pPr>
    </w:p>
    <w:p w14:paraId="548191B4" w14:textId="00F06033" w:rsidR="007533E1" w:rsidRPr="004E4FE9" w:rsidRDefault="00336250" w:rsidP="004E4FE9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lastRenderedPageBreak/>
        <w:t>3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Поверхность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570C84D8" w14:textId="7EA42B74" w:rsidR="00B57CED" w:rsidRDefault="004E4FE9" w:rsidP="00374271">
      <w:r w:rsidRPr="004E4FE9">
        <w:rPr>
          <w:noProof/>
        </w:rPr>
        <w:drawing>
          <wp:inline distT="0" distB="0" distL="0" distR="0" wp14:anchorId="7B240C34" wp14:editId="6BA435EF">
            <wp:extent cx="6265545" cy="546925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FF46" w14:textId="0DB64F69" w:rsidR="00336250" w:rsidRDefault="00336250" w:rsidP="00374271"/>
    <w:p w14:paraId="26113607" w14:textId="7D527DEF" w:rsidR="00336250" w:rsidRDefault="00336250" w:rsidP="00374271"/>
    <w:p w14:paraId="60B64065" w14:textId="4AD14539" w:rsidR="00336250" w:rsidRDefault="00336250" w:rsidP="00374271"/>
    <w:p w14:paraId="59597013" w14:textId="572D76F9" w:rsidR="00336250" w:rsidRDefault="00336250" w:rsidP="00374271"/>
    <w:p w14:paraId="063A01C8" w14:textId="7A630888" w:rsidR="00336250" w:rsidRDefault="00336250" w:rsidP="00374271"/>
    <w:p w14:paraId="444B300F" w14:textId="137F8399" w:rsidR="00336250" w:rsidRDefault="00336250" w:rsidP="00374271"/>
    <w:p w14:paraId="1DE83763" w14:textId="70A18A48" w:rsidR="00336250" w:rsidRDefault="00336250" w:rsidP="00374271"/>
    <w:p w14:paraId="0042EAA4" w14:textId="22303A12" w:rsidR="00336250" w:rsidRDefault="00336250" w:rsidP="00374271"/>
    <w:p w14:paraId="2F3089A0" w14:textId="741C931E" w:rsidR="00336250" w:rsidRDefault="00336250" w:rsidP="00374271"/>
    <w:p w14:paraId="0744D77E" w14:textId="770BBE55" w:rsidR="00336250" w:rsidRDefault="00336250" w:rsidP="00374271"/>
    <w:p w14:paraId="1891C09C" w14:textId="2A96F2B8" w:rsidR="00336250" w:rsidRDefault="00336250" w:rsidP="00374271"/>
    <w:p w14:paraId="7BEA52B5" w14:textId="6773F019" w:rsidR="00336250" w:rsidRDefault="00336250" w:rsidP="00374271"/>
    <w:p w14:paraId="65CEE325" w14:textId="4CECEA24" w:rsidR="00336250" w:rsidRDefault="00336250" w:rsidP="00374271"/>
    <w:p w14:paraId="37DF4FE7" w14:textId="6F8F7267" w:rsidR="00336250" w:rsidRDefault="00336250" w:rsidP="00374271"/>
    <w:p w14:paraId="6D24BCC5" w14:textId="356ACC60" w:rsidR="004E4FE9" w:rsidRDefault="004E4FE9" w:rsidP="00374271"/>
    <w:p w14:paraId="5D2F4DA0" w14:textId="77777777" w:rsidR="004E4FE9" w:rsidRDefault="004E4FE9" w:rsidP="00374271"/>
    <w:p w14:paraId="3463BE85" w14:textId="77777777" w:rsidR="00336250" w:rsidRDefault="00336250" w:rsidP="00374271"/>
    <w:p w14:paraId="58E56DBF" w14:textId="036B1025" w:rsidR="007533E1" w:rsidRPr="00336250" w:rsidRDefault="00336250" w:rsidP="00336250">
      <w:pPr>
        <w:spacing w:line="259" w:lineRule="auto"/>
        <w:ind w:right="66"/>
        <w:jc w:val="left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4</w:t>
      </w:r>
      <w:r>
        <w:rPr>
          <w:rFonts w:asciiTheme="minorHAnsi" w:eastAsia="Calibri" w:hAnsiTheme="minorHAnsi" w:cstheme="minorHAnsi"/>
          <w:sz w:val="36"/>
          <w:lang w:val="en-US" w:eastAsia="zh-CN"/>
        </w:rPr>
        <w:t>.</w:t>
      </w:r>
      <w:r>
        <w:rPr>
          <w:rFonts w:asciiTheme="minorHAnsi" w:eastAsia="Calibri" w:hAnsiTheme="minorHAnsi" w:cstheme="minorHAnsi"/>
          <w:sz w:val="36"/>
          <w:lang w:eastAsia="zh-CN"/>
        </w:rPr>
        <w:t>Линии уровня</w:t>
      </w:r>
      <w:r>
        <w:rPr>
          <w:rFonts w:asciiTheme="minorHAnsi" w:eastAsia="Calibri" w:hAnsiTheme="minorHAnsi" w:cstheme="minorHAnsi"/>
          <w:sz w:val="36"/>
          <w:lang w:val="en-US" w:eastAsia="zh-CN"/>
        </w:rPr>
        <w:t>:</w:t>
      </w:r>
      <w:r>
        <w:rPr>
          <w:rFonts w:asciiTheme="minorHAnsi" w:eastAsia="Calibri" w:hAnsiTheme="minorHAnsi" w:cstheme="minorHAnsi"/>
          <w:sz w:val="36"/>
          <w:lang w:eastAsia="zh-CN"/>
        </w:rPr>
        <w:t xml:space="preserve"> </w:t>
      </w:r>
    </w:p>
    <w:p w14:paraId="0327EAB0" w14:textId="722DE692" w:rsidR="007533E1" w:rsidRPr="00B57CED" w:rsidRDefault="00336250" w:rsidP="00374271">
      <w:pPr>
        <w:rPr>
          <w:lang w:val="en-US"/>
        </w:rPr>
      </w:pPr>
      <w:r w:rsidRPr="00336250">
        <w:rPr>
          <w:noProof/>
        </w:rPr>
        <w:drawing>
          <wp:inline distT="0" distB="0" distL="0" distR="0" wp14:anchorId="65F36C51" wp14:editId="221342ED">
            <wp:extent cx="6265545" cy="520636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78E" w14:textId="77777777" w:rsidR="004E4FE9" w:rsidRDefault="00336250" w:rsidP="00374271">
      <w:r w:rsidRPr="00336250">
        <w:rPr>
          <w:rFonts w:asciiTheme="minorHAnsi" w:eastAsia="Calibri" w:hAnsiTheme="minorHAnsi" w:cstheme="minorHAnsi"/>
          <w:sz w:val="36"/>
          <w:lang w:eastAsia="zh-CN"/>
        </w:rPr>
        <w:t>5.</w:t>
      </w:r>
      <w:r w:rsidR="007533E1" w:rsidRPr="00336250">
        <w:rPr>
          <w:rFonts w:asciiTheme="minorHAnsi" w:eastAsia="Calibri" w:hAnsiTheme="minorHAnsi" w:cstheme="minorHAnsi"/>
          <w:sz w:val="36"/>
          <w:lang w:eastAsia="zh-CN"/>
        </w:rPr>
        <w:t>Вывод:</w:t>
      </w:r>
      <w:r>
        <w:t xml:space="preserve"> </w:t>
      </w:r>
    </w:p>
    <w:p w14:paraId="38C309C1" w14:textId="15B60930" w:rsidR="007533E1" w:rsidRDefault="00336250" w:rsidP="004E4FE9">
      <w:pPr>
        <w:ind w:firstLine="708"/>
      </w:pPr>
      <w:r>
        <w:t>В</w:t>
      </w:r>
      <w:r w:rsidR="007533E1">
        <w:t>озвышенность создаются там, где слагаемые положительные, впадины – где слагаемые отрицательные</w:t>
      </w:r>
      <w:r w:rsidR="00B5566E">
        <w:t xml:space="preserve">. </w:t>
      </w:r>
    </w:p>
    <w:p w14:paraId="5DE0FD97" w14:textId="6AAAD6BF" w:rsidR="00336250" w:rsidRPr="004E4FE9" w:rsidRDefault="00336250" w:rsidP="00374271"/>
    <w:sectPr w:rsidR="00336250" w:rsidRPr="004E4FE9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38"/>
    <w:rsid w:val="001A74A5"/>
    <w:rsid w:val="001E60CF"/>
    <w:rsid w:val="00225838"/>
    <w:rsid w:val="00336250"/>
    <w:rsid w:val="00374271"/>
    <w:rsid w:val="00375F2C"/>
    <w:rsid w:val="004E4FE9"/>
    <w:rsid w:val="005D3565"/>
    <w:rsid w:val="00607EEC"/>
    <w:rsid w:val="006C0B77"/>
    <w:rsid w:val="00733DF5"/>
    <w:rsid w:val="007533E1"/>
    <w:rsid w:val="007D7C59"/>
    <w:rsid w:val="008242FF"/>
    <w:rsid w:val="00870751"/>
    <w:rsid w:val="008A43B2"/>
    <w:rsid w:val="008A5D8C"/>
    <w:rsid w:val="00922C48"/>
    <w:rsid w:val="009E0DDA"/>
    <w:rsid w:val="00A1066A"/>
    <w:rsid w:val="00B2068A"/>
    <w:rsid w:val="00B5566E"/>
    <w:rsid w:val="00B57CED"/>
    <w:rsid w:val="00B915B7"/>
    <w:rsid w:val="00B92039"/>
    <w:rsid w:val="00CA5250"/>
    <w:rsid w:val="00DA148F"/>
    <w:rsid w:val="00DD042C"/>
    <w:rsid w:val="00E133AB"/>
    <w:rsid w:val="00E5480F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336250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677186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677186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434A5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434A5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677186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677186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434A5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434A5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677186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677186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555E6F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555E6F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  <w:style w:type="paragraph" w:customStyle="1" w:styleId="paragraph">
    <w:name w:val="paragraph"/>
    <w:basedOn w:val="a"/>
    <w:rsid w:val="00375F2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375F2C"/>
  </w:style>
  <w:style w:type="character" w:customStyle="1" w:styleId="eop">
    <w:name w:val="eop"/>
    <w:basedOn w:val="a0"/>
    <w:rsid w:val="0037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1</cp:lastModifiedBy>
  <cp:revision>13</cp:revision>
  <dcterms:created xsi:type="dcterms:W3CDTF">2025-09-23T07:56:00Z</dcterms:created>
  <dcterms:modified xsi:type="dcterms:W3CDTF">2025-11-24T12:44:00Z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3b2a35f2-d011-4029-8e22-35ab6e302d08</vt:lpwstr>
  </property>
</Properties>
</file>