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807D5" w14:textId="685F06D1" w:rsidR="00451529" w:rsidRDefault="00451529">
      <w:r>
        <w:t>Projet Quant</w:t>
      </w:r>
    </w:p>
    <w:p w14:paraId="1F47E75B" w14:textId="77777777" w:rsidR="00451529" w:rsidRDefault="00451529"/>
    <w:p w14:paraId="5E1F0C48" w14:textId="615BFBF3" w:rsidR="00451529" w:rsidRDefault="00451529">
      <w:r w:rsidRPr="00451529">
        <w:t>Comment expliquer le prix de l'électricité ?</w:t>
      </w:r>
      <w:r>
        <w:t xml:space="preserve"> QRT</w:t>
      </w:r>
    </w:p>
    <w:p w14:paraId="30705AE5" w14:textId="64176F9B" w:rsidR="00451529" w:rsidRDefault="00451529">
      <w:hyperlink r:id="rId4" w:history="1">
        <w:r w:rsidRPr="000C6CE2">
          <w:rPr>
            <w:rStyle w:val="Lienhypertexte"/>
          </w:rPr>
          <w:t>https://challengedata.ens.fr/participants/challenges/97/</w:t>
        </w:r>
      </w:hyperlink>
    </w:p>
    <w:p w14:paraId="7CB39E55" w14:textId="77777777" w:rsidR="00451529" w:rsidRDefault="00451529"/>
    <w:p w14:paraId="6C17463D" w14:textId="6ED1ADF3" w:rsidR="00451529" w:rsidRDefault="00451529">
      <w:pPr>
        <w:rPr>
          <w:lang w:val="en-US"/>
        </w:rPr>
      </w:pPr>
      <w:r w:rsidRPr="00451529">
        <w:rPr>
          <w:lang w:val="en-US"/>
        </w:rPr>
        <w:t>Learning factors for stock market returns prediction</w:t>
      </w:r>
      <w:r>
        <w:rPr>
          <w:lang w:val="en-US"/>
        </w:rPr>
        <w:t>. QRT</w:t>
      </w:r>
    </w:p>
    <w:p w14:paraId="33B2BCCF" w14:textId="003F2143" w:rsidR="00451529" w:rsidRDefault="00451529">
      <w:pPr>
        <w:rPr>
          <w:lang w:val="en-US"/>
        </w:rPr>
      </w:pPr>
      <w:hyperlink r:id="rId5" w:history="1">
        <w:r w:rsidRPr="000C6CE2">
          <w:rPr>
            <w:rStyle w:val="Lienhypertexte"/>
            <w:lang w:val="en-US"/>
          </w:rPr>
          <w:t>https://challengedata.ens.fr/participants/challenges/72/</w:t>
        </w:r>
      </w:hyperlink>
    </w:p>
    <w:p w14:paraId="0FFA73A0" w14:textId="77777777" w:rsidR="00451529" w:rsidRDefault="00451529">
      <w:pPr>
        <w:rPr>
          <w:lang w:val="en-US"/>
        </w:rPr>
      </w:pPr>
    </w:p>
    <w:p w14:paraId="58518FBC" w14:textId="5B036F84" w:rsidR="00451529" w:rsidRDefault="00451529">
      <w:pPr>
        <w:rPr>
          <w:lang w:val="en-US"/>
        </w:rPr>
      </w:pPr>
      <w:r>
        <w:rPr>
          <w:lang w:val="en-US"/>
        </w:rPr>
        <w:t>Deep Hedging Natixis</w:t>
      </w:r>
    </w:p>
    <w:p w14:paraId="27CCF3D6" w14:textId="0F98F89E" w:rsidR="00451529" w:rsidRDefault="00451529">
      <w:pPr>
        <w:rPr>
          <w:lang w:val="en-US"/>
        </w:rPr>
      </w:pPr>
      <w:hyperlink r:id="rId6" w:history="1">
        <w:r w:rsidRPr="000C6CE2">
          <w:rPr>
            <w:rStyle w:val="Lienhypertexte"/>
            <w:lang w:val="en-US"/>
          </w:rPr>
          <w:t>https://challengedata.ens.fr/participants/challenges/38/</w:t>
        </w:r>
      </w:hyperlink>
    </w:p>
    <w:p w14:paraId="2176548B" w14:textId="77777777" w:rsidR="00451529" w:rsidRDefault="00451529">
      <w:pPr>
        <w:rPr>
          <w:lang w:val="en-US"/>
        </w:rPr>
      </w:pPr>
    </w:p>
    <w:p w14:paraId="426F51ED" w14:textId="13744E14" w:rsidR="00451529" w:rsidRDefault="00451529">
      <w:pPr>
        <w:rPr>
          <w:lang w:val="en-US"/>
        </w:rPr>
      </w:pPr>
      <w:r w:rsidRPr="00451529">
        <w:rPr>
          <w:lang w:val="en-US"/>
        </w:rPr>
        <w:t>Stock Return Prediction</w:t>
      </w:r>
    </w:p>
    <w:p w14:paraId="1BA02225" w14:textId="0B9D68FF" w:rsidR="00451529" w:rsidRDefault="008C3A40">
      <w:pPr>
        <w:rPr>
          <w:lang w:val="en-US"/>
        </w:rPr>
      </w:pPr>
      <w:hyperlink r:id="rId7" w:history="1">
        <w:r w:rsidRPr="000C6CE2">
          <w:rPr>
            <w:rStyle w:val="Lienhypertexte"/>
            <w:lang w:val="en-US"/>
          </w:rPr>
          <w:t>https://challengedata.ens.fr/participants/challenges/23/</w:t>
        </w:r>
      </w:hyperlink>
    </w:p>
    <w:p w14:paraId="4B13CA0E" w14:textId="77777777" w:rsidR="008C3A40" w:rsidRDefault="008C3A40">
      <w:pPr>
        <w:rPr>
          <w:lang w:val="en-US"/>
        </w:rPr>
      </w:pPr>
    </w:p>
    <w:p w14:paraId="7E65D551" w14:textId="08EDE66F" w:rsidR="008C3A40" w:rsidRDefault="008C3A40">
      <w:pPr>
        <w:rPr>
          <w:lang w:val="en-US"/>
        </w:rPr>
      </w:pPr>
      <w:r w:rsidRPr="008C3A40">
        <w:rPr>
          <w:lang w:val="en-US"/>
        </w:rPr>
        <w:t>Prediction of daily stock movements on the US market</w:t>
      </w:r>
    </w:p>
    <w:p w14:paraId="0301C505" w14:textId="00CCEAA9" w:rsidR="008C3A40" w:rsidRDefault="008C3A40">
      <w:pPr>
        <w:rPr>
          <w:lang w:val="en-US"/>
        </w:rPr>
      </w:pPr>
      <w:hyperlink r:id="rId8" w:history="1">
        <w:r w:rsidRPr="000C6CE2">
          <w:rPr>
            <w:rStyle w:val="Lienhypertexte"/>
            <w:lang w:val="en-US"/>
          </w:rPr>
          <w:t>https://challengedata.ens.fr/participants/challenges/16/</w:t>
        </w:r>
      </w:hyperlink>
    </w:p>
    <w:p w14:paraId="7181668B" w14:textId="77777777" w:rsidR="008C3A40" w:rsidRDefault="008C3A40">
      <w:pPr>
        <w:rPr>
          <w:lang w:val="en-US"/>
        </w:rPr>
      </w:pPr>
    </w:p>
    <w:p w14:paraId="146188D9" w14:textId="77777777" w:rsidR="00451529" w:rsidRDefault="00451529">
      <w:pPr>
        <w:rPr>
          <w:lang w:val="en-US"/>
        </w:rPr>
      </w:pPr>
    </w:p>
    <w:p w14:paraId="1C410D52" w14:textId="77777777" w:rsidR="00451529" w:rsidRDefault="00451529">
      <w:pPr>
        <w:rPr>
          <w:lang w:val="en-US"/>
        </w:rPr>
      </w:pPr>
    </w:p>
    <w:p w14:paraId="7724C964" w14:textId="77777777" w:rsidR="00451529" w:rsidRPr="00451529" w:rsidRDefault="00451529">
      <w:pPr>
        <w:rPr>
          <w:lang w:val="en-US"/>
        </w:rPr>
      </w:pPr>
    </w:p>
    <w:sectPr w:rsidR="00451529" w:rsidRPr="00451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29"/>
    <w:rsid w:val="00451529"/>
    <w:rsid w:val="008C3A40"/>
    <w:rsid w:val="009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0AC6D"/>
  <w15:chartTrackingRefBased/>
  <w15:docId w15:val="{47A913EF-4463-48D8-B04B-BBB78B52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1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1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1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1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1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1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1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1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1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1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1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51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152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152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152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152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152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152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1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1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1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1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1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15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15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152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1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152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152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5152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1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llengedata.ens.fr/participants/challenges/1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allengedata.ens.fr/participants/challenges/2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llengedata.ens.fr/participants/challenges/38/" TargetMode="External"/><Relationship Id="rId5" Type="http://schemas.openxmlformats.org/officeDocument/2006/relationships/hyperlink" Target="https://challengedata.ens.fr/participants/challenges/72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hallengedata.ens.fr/participants/challenges/97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LAZIAMOND Ugo</dc:creator>
  <cp:keywords/>
  <dc:description/>
  <cp:lastModifiedBy>LAZIAMOND Ugo</cp:lastModifiedBy>
  <cp:revision>1</cp:revision>
  <dcterms:created xsi:type="dcterms:W3CDTF">2024-06-08T18:17:00Z</dcterms:created>
  <dcterms:modified xsi:type="dcterms:W3CDTF">2024-06-08T18:30:00Z</dcterms:modified>
</cp:coreProperties>
</file>