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28762A" w14:textId="2316FCAA" w:rsidR="00DE3DDC" w:rsidRPr="00DE3DDC" w:rsidRDefault="00EA152D" w:rsidP="00DE3DDC">
      <w:pPr>
        <w:rPr>
          <w:b/>
          <w:bCs/>
        </w:rPr>
      </w:pPr>
      <w:proofErr w:type="spellStart"/>
      <w:r>
        <w:rPr>
          <w:b/>
          <w:bCs/>
        </w:rPr>
        <w:t>Chioma</w:t>
      </w:r>
      <w:proofErr w:type="spellEnd"/>
      <w:r>
        <w:rPr>
          <w:b/>
          <w:bCs/>
        </w:rPr>
        <w:t xml:space="preserve"> AI </w:t>
      </w:r>
      <w:bookmarkStart w:id="0" w:name="_GoBack"/>
      <w:bookmarkEnd w:id="0"/>
      <w:r w:rsidR="00DE3DDC" w:rsidRPr="00DE3DDC">
        <w:rPr>
          <w:b/>
          <w:bCs/>
        </w:rPr>
        <w:t>Database Schema Documentation</w:t>
      </w:r>
    </w:p>
    <w:p w14:paraId="254A0E1D" w14:textId="77777777" w:rsidR="00DE3DDC" w:rsidRPr="00DE3DDC" w:rsidRDefault="00DE3DDC" w:rsidP="00DE3DDC">
      <w:pPr>
        <w:rPr>
          <w:b/>
          <w:bCs/>
        </w:rPr>
      </w:pPr>
      <w:r w:rsidRPr="00DE3DDC">
        <w:rPr>
          <w:b/>
          <w:bCs/>
        </w:rPr>
        <w:t xml:space="preserve">Table: </w:t>
      </w:r>
      <w:proofErr w:type="spellStart"/>
      <w:proofErr w:type="gramStart"/>
      <w:r w:rsidRPr="00DE3DDC">
        <w:rPr>
          <w:b/>
          <w:bCs/>
        </w:rPr>
        <w:t>public.langchain</w:t>
      </w:r>
      <w:proofErr w:type="gramEnd"/>
      <w:r w:rsidRPr="00DE3DDC">
        <w:rPr>
          <w:b/>
          <w:bCs/>
        </w:rPr>
        <w:t>_pg_embedding</w:t>
      </w:r>
      <w:proofErr w:type="spellEnd"/>
    </w:p>
    <w:p w14:paraId="250C34BF" w14:textId="77777777" w:rsidR="00DE3DDC" w:rsidRPr="00DE3DDC" w:rsidRDefault="00DE3DDC" w:rsidP="00DE3DDC">
      <w:pPr>
        <w:rPr>
          <w:b/>
          <w:bCs/>
        </w:rPr>
      </w:pPr>
      <w:r w:rsidRPr="00DE3DDC">
        <w:rPr>
          <w:b/>
          <w:bCs/>
        </w:rPr>
        <w:t>Purpose</w:t>
      </w:r>
    </w:p>
    <w:p w14:paraId="60503E6E" w14:textId="77777777" w:rsidR="00DE3DDC" w:rsidRPr="00DE3DDC" w:rsidRDefault="00DE3DDC" w:rsidP="00DE3DDC">
      <w:r w:rsidRPr="00DE3DDC">
        <w:t xml:space="preserve">Stores vector embeddings and associated metadata for documents, enabling </w:t>
      </w:r>
      <w:r w:rsidRPr="00DE3DDC">
        <w:rPr>
          <w:b/>
          <w:bCs/>
        </w:rPr>
        <w:t>semantic search and retrieval-augmented generation (RAG)</w:t>
      </w:r>
      <w:r w:rsidRPr="00DE3DDC">
        <w:t xml:space="preserve"> workflows using </w:t>
      </w:r>
      <w:proofErr w:type="spellStart"/>
      <w:r w:rsidRPr="00DE3DDC">
        <w:rPr>
          <w:b/>
          <w:bCs/>
        </w:rPr>
        <w:t>pgvector</w:t>
      </w:r>
      <w:proofErr w:type="spellEnd"/>
      <w:r w:rsidRPr="00DE3DDC">
        <w:t xml:space="preserve"> and </w:t>
      </w:r>
      <w:proofErr w:type="spellStart"/>
      <w:r w:rsidRPr="00DE3DDC">
        <w:t>LangChain</w:t>
      </w:r>
      <w:proofErr w:type="spellEnd"/>
      <w:r w:rsidRPr="00DE3DDC">
        <w:t>.</w:t>
      </w:r>
    </w:p>
    <w:p w14:paraId="0177E0E6" w14:textId="77777777" w:rsidR="00DE3DDC" w:rsidRPr="00DE3DDC" w:rsidRDefault="00465148" w:rsidP="00DE3DDC">
      <w:r w:rsidRPr="00DE3DDC">
        <w:rPr>
          <w:noProof/>
        </w:rPr>
        <w:pict w14:anchorId="0BAE5D76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14:paraId="6EFB9059" w14:textId="77777777" w:rsidR="00DE3DDC" w:rsidRPr="00DE3DDC" w:rsidRDefault="00DE3DDC" w:rsidP="00DE3DDC">
      <w:pPr>
        <w:rPr>
          <w:b/>
          <w:bCs/>
        </w:rPr>
      </w:pPr>
      <w:r w:rsidRPr="00DE3DDC">
        <w:rPr>
          <w:b/>
          <w:bCs/>
        </w:rPr>
        <w:t>Table Definition</w:t>
      </w:r>
    </w:p>
    <w:p w14:paraId="43DD9A66" w14:textId="77777777" w:rsidR="00DE3DDC" w:rsidRPr="00DE3DDC" w:rsidRDefault="00DE3DDC" w:rsidP="00DE3DDC">
      <w:r w:rsidRPr="00DE3DDC">
        <w:t xml:space="preserve">CREATE TABLE </w:t>
      </w:r>
      <w:proofErr w:type="spellStart"/>
      <w:proofErr w:type="gramStart"/>
      <w:r w:rsidRPr="00DE3DDC">
        <w:t>public.langchain</w:t>
      </w:r>
      <w:proofErr w:type="gramEnd"/>
      <w:r w:rsidRPr="00DE3DDC">
        <w:t>_pg_embedding</w:t>
      </w:r>
      <w:proofErr w:type="spellEnd"/>
      <w:r w:rsidRPr="00DE3DDC">
        <w:t xml:space="preserve"> (</w:t>
      </w:r>
    </w:p>
    <w:p w14:paraId="27790802" w14:textId="77777777" w:rsidR="00DE3DDC" w:rsidRPr="00DE3DDC" w:rsidRDefault="00DE3DDC" w:rsidP="00DE3DDC">
      <w:r w:rsidRPr="00DE3DDC">
        <w:t xml:space="preserve">    </w:t>
      </w:r>
      <w:proofErr w:type="spellStart"/>
      <w:r w:rsidRPr="00DE3DDC">
        <w:t>collection_id</w:t>
      </w:r>
      <w:proofErr w:type="spellEnd"/>
      <w:r w:rsidRPr="00DE3DDC">
        <w:t xml:space="preserve"> </w:t>
      </w:r>
      <w:proofErr w:type="spellStart"/>
      <w:r w:rsidRPr="00DE3DDC">
        <w:t>uuid</w:t>
      </w:r>
      <w:proofErr w:type="spellEnd"/>
      <w:r w:rsidRPr="00DE3DDC">
        <w:t>,</w:t>
      </w:r>
    </w:p>
    <w:p w14:paraId="6934FD1B" w14:textId="77777777" w:rsidR="00DE3DDC" w:rsidRPr="00DE3DDC" w:rsidRDefault="00DE3DDC" w:rsidP="00DE3DDC">
      <w:r w:rsidRPr="00DE3DDC">
        <w:t xml:space="preserve">    embedding </w:t>
      </w:r>
      <w:proofErr w:type="spellStart"/>
      <w:proofErr w:type="gramStart"/>
      <w:r w:rsidRPr="00DE3DDC">
        <w:t>public.vector</w:t>
      </w:r>
      <w:proofErr w:type="spellEnd"/>
      <w:proofErr w:type="gramEnd"/>
      <w:r w:rsidRPr="00DE3DDC">
        <w:t>,</w:t>
      </w:r>
    </w:p>
    <w:p w14:paraId="30DEE07B" w14:textId="77777777" w:rsidR="00DE3DDC" w:rsidRPr="00DE3DDC" w:rsidRDefault="00DE3DDC" w:rsidP="00DE3DDC">
      <w:r w:rsidRPr="00DE3DDC">
        <w:t xml:space="preserve">    document character varying,</w:t>
      </w:r>
    </w:p>
    <w:p w14:paraId="7156A932" w14:textId="77777777" w:rsidR="00DE3DDC" w:rsidRPr="00DE3DDC" w:rsidRDefault="00DE3DDC" w:rsidP="00DE3DDC">
      <w:r w:rsidRPr="00DE3DDC">
        <w:t xml:space="preserve">    </w:t>
      </w:r>
      <w:proofErr w:type="spellStart"/>
      <w:r w:rsidRPr="00DE3DDC">
        <w:t>cmetadata</w:t>
      </w:r>
      <w:proofErr w:type="spellEnd"/>
      <w:r w:rsidRPr="00DE3DDC">
        <w:t xml:space="preserve"> json,</w:t>
      </w:r>
    </w:p>
    <w:p w14:paraId="24A5CD31" w14:textId="77777777" w:rsidR="00DE3DDC" w:rsidRPr="00DE3DDC" w:rsidRDefault="00DE3DDC" w:rsidP="00DE3DDC">
      <w:r w:rsidRPr="00DE3DDC">
        <w:t xml:space="preserve">    </w:t>
      </w:r>
      <w:proofErr w:type="spellStart"/>
      <w:r w:rsidRPr="00DE3DDC">
        <w:t>custom_id</w:t>
      </w:r>
      <w:proofErr w:type="spellEnd"/>
      <w:r w:rsidRPr="00DE3DDC">
        <w:t xml:space="preserve"> character varying,</w:t>
      </w:r>
    </w:p>
    <w:p w14:paraId="07BD852E" w14:textId="77777777" w:rsidR="00DE3DDC" w:rsidRPr="00DE3DDC" w:rsidRDefault="00DE3DDC" w:rsidP="00DE3DDC">
      <w:r w:rsidRPr="00DE3DDC">
        <w:t xml:space="preserve">    </w:t>
      </w:r>
      <w:proofErr w:type="spellStart"/>
      <w:r w:rsidRPr="00DE3DDC">
        <w:t>uuid</w:t>
      </w:r>
      <w:proofErr w:type="spellEnd"/>
      <w:r w:rsidRPr="00DE3DDC">
        <w:t xml:space="preserve"> </w:t>
      </w:r>
      <w:proofErr w:type="spellStart"/>
      <w:r w:rsidRPr="00DE3DDC">
        <w:t>uuid</w:t>
      </w:r>
      <w:proofErr w:type="spellEnd"/>
      <w:r w:rsidRPr="00DE3DDC">
        <w:t xml:space="preserve"> NOT NULL</w:t>
      </w:r>
    </w:p>
    <w:p w14:paraId="0CAAE7EB" w14:textId="77777777" w:rsidR="00DE3DDC" w:rsidRPr="00DE3DDC" w:rsidRDefault="00DE3DDC" w:rsidP="00DE3DDC">
      <w:r w:rsidRPr="00DE3DDC">
        <w:t>);</w:t>
      </w:r>
    </w:p>
    <w:p w14:paraId="138FCA50" w14:textId="77777777" w:rsidR="00DE3DDC" w:rsidRPr="00DE3DDC" w:rsidRDefault="00465148" w:rsidP="00DE3DDC">
      <w:r w:rsidRPr="00465148">
        <w:rPr>
          <w:noProof/>
        </w:rPr>
        <w:pict w14:anchorId="3B44316A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14:paraId="0E510B6C" w14:textId="77777777" w:rsidR="00DE3DDC" w:rsidRPr="00DE3DDC" w:rsidRDefault="00DE3DDC" w:rsidP="00DE3DDC">
      <w:pPr>
        <w:rPr>
          <w:b/>
          <w:bCs/>
        </w:rPr>
      </w:pPr>
      <w:r w:rsidRPr="00DE3DDC">
        <w:rPr>
          <w:b/>
          <w:bCs/>
        </w:rPr>
        <w:t>Columns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1"/>
        <w:gridCol w:w="1415"/>
        <w:gridCol w:w="6044"/>
      </w:tblGrid>
      <w:tr w:rsidR="00DE3DDC" w:rsidRPr="00DE3DDC" w14:paraId="7F8A0B4E" w14:textId="77777777" w:rsidTr="00DE3DDC">
        <w:tc>
          <w:tcPr>
            <w:tcW w:w="0" w:type="auto"/>
            <w:hideMark/>
          </w:tcPr>
          <w:p w14:paraId="562FF617" w14:textId="77777777" w:rsidR="00DE3DDC" w:rsidRPr="00DE3DDC" w:rsidRDefault="00DE3DDC" w:rsidP="00DE3DDC">
            <w:pPr>
              <w:rPr>
                <w:b/>
                <w:bCs/>
              </w:rPr>
            </w:pPr>
            <w:r w:rsidRPr="00DE3DDC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0900B19E" w14:textId="77777777" w:rsidR="00DE3DDC" w:rsidRPr="00DE3DDC" w:rsidRDefault="00DE3DDC" w:rsidP="00DE3DDC">
            <w:pPr>
              <w:rPr>
                <w:b/>
                <w:bCs/>
              </w:rPr>
            </w:pPr>
            <w:r w:rsidRPr="00DE3DDC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7AAAA508" w14:textId="77777777" w:rsidR="00DE3DDC" w:rsidRPr="00DE3DDC" w:rsidRDefault="00DE3DDC" w:rsidP="00DE3DDC">
            <w:pPr>
              <w:rPr>
                <w:b/>
                <w:bCs/>
              </w:rPr>
            </w:pPr>
            <w:r w:rsidRPr="00DE3DDC">
              <w:rPr>
                <w:b/>
                <w:bCs/>
              </w:rPr>
              <w:t>Description</w:t>
            </w:r>
          </w:p>
        </w:tc>
      </w:tr>
      <w:tr w:rsidR="00DE3DDC" w:rsidRPr="00DE3DDC" w14:paraId="6275E02E" w14:textId="77777777" w:rsidTr="00DE3DDC">
        <w:tc>
          <w:tcPr>
            <w:tcW w:w="0" w:type="auto"/>
            <w:hideMark/>
          </w:tcPr>
          <w:p w14:paraId="6DE0A2A6" w14:textId="77777777" w:rsidR="00DE3DDC" w:rsidRPr="00DE3DDC" w:rsidRDefault="00DE3DDC" w:rsidP="00DE3DDC">
            <w:proofErr w:type="spellStart"/>
            <w:r w:rsidRPr="00DE3DDC">
              <w:t>uuid</w:t>
            </w:r>
            <w:proofErr w:type="spellEnd"/>
          </w:p>
        </w:tc>
        <w:tc>
          <w:tcPr>
            <w:tcW w:w="0" w:type="auto"/>
            <w:hideMark/>
          </w:tcPr>
          <w:p w14:paraId="5DCCA91F" w14:textId="77777777" w:rsidR="00DE3DDC" w:rsidRPr="00DE3DDC" w:rsidRDefault="00DE3DDC" w:rsidP="00DE3DDC">
            <w:proofErr w:type="spellStart"/>
            <w:r w:rsidRPr="00DE3DDC">
              <w:t>uuid</w:t>
            </w:r>
            <w:proofErr w:type="spellEnd"/>
            <w:r w:rsidRPr="00DE3DDC">
              <w:t xml:space="preserve"> (NOT NULL)</w:t>
            </w:r>
          </w:p>
        </w:tc>
        <w:tc>
          <w:tcPr>
            <w:tcW w:w="0" w:type="auto"/>
            <w:hideMark/>
          </w:tcPr>
          <w:p w14:paraId="0F80FCFB" w14:textId="77777777" w:rsidR="00DE3DDC" w:rsidRPr="00DE3DDC" w:rsidRDefault="00DE3DDC" w:rsidP="00DE3DDC">
            <w:r w:rsidRPr="00DE3DDC">
              <w:t>Primary unique identifier for each embedding record.</w:t>
            </w:r>
          </w:p>
        </w:tc>
      </w:tr>
      <w:tr w:rsidR="00DE3DDC" w:rsidRPr="00DE3DDC" w14:paraId="677CFE03" w14:textId="77777777" w:rsidTr="00DE3DDC">
        <w:tc>
          <w:tcPr>
            <w:tcW w:w="0" w:type="auto"/>
            <w:hideMark/>
          </w:tcPr>
          <w:p w14:paraId="5F262AFD" w14:textId="77777777" w:rsidR="00DE3DDC" w:rsidRPr="00DE3DDC" w:rsidRDefault="00DE3DDC" w:rsidP="00DE3DDC">
            <w:proofErr w:type="spellStart"/>
            <w:r w:rsidRPr="00DE3DDC">
              <w:t>collection_id</w:t>
            </w:r>
            <w:proofErr w:type="spellEnd"/>
          </w:p>
        </w:tc>
        <w:tc>
          <w:tcPr>
            <w:tcW w:w="0" w:type="auto"/>
            <w:hideMark/>
          </w:tcPr>
          <w:p w14:paraId="564C036D" w14:textId="77777777" w:rsidR="00DE3DDC" w:rsidRPr="00DE3DDC" w:rsidRDefault="00DE3DDC" w:rsidP="00DE3DDC">
            <w:proofErr w:type="spellStart"/>
            <w:r w:rsidRPr="00DE3DDC">
              <w:t>uuid</w:t>
            </w:r>
            <w:proofErr w:type="spellEnd"/>
          </w:p>
        </w:tc>
        <w:tc>
          <w:tcPr>
            <w:tcW w:w="0" w:type="auto"/>
            <w:hideMark/>
          </w:tcPr>
          <w:p w14:paraId="3D2C4C6E" w14:textId="77777777" w:rsidR="00DE3DDC" w:rsidRPr="00DE3DDC" w:rsidRDefault="00DE3DDC" w:rsidP="00DE3DDC">
            <w:r w:rsidRPr="00DE3DDC">
              <w:t>Identifier used to group embeddings into logical collections (e.g., per dataset, tenant, or namespace).</w:t>
            </w:r>
          </w:p>
        </w:tc>
      </w:tr>
      <w:tr w:rsidR="00DE3DDC" w:rsidRPr="00DE3DDC" w14:paraId="73285348" w14:textId="77777777" w:rsidTr="00DE3DDC">
        <w:tc>
          <w:tcPr>
            <w:tcW w:w="0" w:type="auto"/>
            <w:hideMark/>
          </w:tcPr>
          <w:p w14:paraId="4129A211" w14:textId="77777777" w:rsidR="00DE3DDC" w:rsidRPr="00DE3DDC" w:rsidRDefault="00DE3DDC" w:rsidP="00DE3DDC">
            <w:r w:rsidRPr="00DE3DDC">
              <w:t>embedding</w:t>
            </w:r>
          </w:p>
        </w:tc>
        <w:tc>
          <w:tcPr>
            <w:tcW w:w="0" w:type="auto"/>
            <w:hideMark/>
          </w:tcPr>
          <w:p w14:paraId="753B2C02" w14:textId="77777777" w:rsidR="00DE3DDC" w:rsidRPr="00DE3DDC" w:rsidRDefault="00DE3DDC" w:rsidP="00DE3DDC">
            <w:r w:rsidRPr="00DE3DDC">
              <w:t>vector</w:t>
            </w:r>
          </w:p>
        </w:tc>
        <w:tc>
          <w:tcPr>
            <w:tcW w:w="0" w:type="auto"/>
            <w:hideMark/>
          </w:tcPr>
          <w:p w14:paraId="7A142DA7" w14:textId="77777777" w:rsidR="00DE3DDC" w:rsidRPr="00DE3DDC" w:rsidRDefault="00DE3DDC" w:rsidP="00DE3DDC">
            <w:r w:rsidRPr="00DE3DDC">
              <w:t>High-dimensional vector representation of the document, generated by an embedding model.</w:t>
            </w:r>
          </w:p>
        </w:tc>
      </w:tr>
      <w:tr w:rsidR="00DE3DDC" w:rsidRPr="00DE3DDC" w14:paraId="4E4590BB" w14:textId="77777777" w:rsidTr="00DE3DDC">
        <w:tc>
          <w:tcPr>
            <w:tcW w:w="0" w:type="auto"/>
            <w:hideMark/>
          </w:tcPr>
          <w:p w14:paraId="6D0FD57C" w14:textId="77777777" w:rsidR="00DE3DDC" w:rsidRPr="00DE3DDC" w:rsidRDefault="00DE3DDC" w:rsidP="00DE3DDC">
            <w:r w:rsidRPr="00DE3DDC">
              <w:t>document</w:t>
            </w:r>
          </w:p>
        </w:tc>
        <w:tc>
          <w:tcPr>
            <w:tcW w:w="0" w:type="auto"/>
            <w:hideMark/>
          </w:tcPr>
          <w:p w14:paraId="137DD848" w14:textId="77777777" w:rsidR="00DE3DDC" w:rsidRPr="00DE3DDC" w:rsidRDefault="00DE3DDC" w:rsidP="00DE3DDC">
            <w:r w:rsidRPr="00DE3DDC">
              <w:t>varchar</w:t>
            </w:r>
          </w:p>
        </w:tc>
        <w:tc>
          <w:tcPr>
            <w:tcW w:w="0" w:type="auto"/>
            <w:hideMark/>
          </w:tcPr>
          <w:p w14:paraId="5DDEFABA" w14:textId="77777777" w:rsidR="00DE3DDC" w:rsidRPr="00DE3DDC" w:rsidRDefault="00DE3DDC" w:rsidP="00DE3DDC">
            <w:r w:rsidRPr="00DE3DDC">
              <w:t>Original or processed text content associated with the embedding.</w:t>
            </w:r>
          </w:p>
        </w:tc>
      </w:tr>
      <w:tr w:rsidR="00DE3DDC" w:rsidRPr="00DE3DDC" w14:paraId="526E199E" w14:textId="77777777" w:rsidTr="00DE3DDC">
        <w:tc>
          <w:tcPr>
            <w:tcW w:w="0" w:type="auto"/>
            <w:hideMark/>
          </w:tcPr>
          <w:p w14:paraId="5DCE23A2" w14:textId="77777777" w:rsidR="00DE3DDC" w:rsidRPr="00DE3DDC" w:rsidRDefault="00DE3DDC" w:rsidP="00DE3DDC">
            <w:proofErr w:type="spellStart"/>
            <w:r w:rsidRPr="00DE3DDC">
              <w:t>cmetadata</w:t>
            </w:r>
            <w:proofErr w:type="spellEnd"/>
          </w:p>
        </w:tc>
        <w:tc>
          <w:tcPr>
            <w:tcW w:w="0" w:type="auto"/>
            <w:hideMark/>
          </w:tcPr>
          <w:p w14:paraId="4839E58D" w14:textId="77777777" w:rsidR="00DE3DDC" w:rsidRPr="00DE3DDC" w:rsidRDefault="00DE3DDC" w:rsidP="00DE3DDC">
            <w:r w:rsidRPr="00DE3DDC">
              <w:t>json</w:t>
            </w:r>
          </w:p>
        </w:tc>
        <w:tc>
          <w:tcPr>
            <w:tcW w:w="0" w:type="auto"/>
            <w:hideMark/>
          </w:tcPr>
          <w:p w14:paraId="70283B0B" w14:textId="77777777" w:rsidR="00DE3DDC" w:rsidRPr="00DE3DDC" w:rsidRDefault="00DE3DDC" w:rsidP="00DE3DDC">
            <w:r w:rsidRPr="00DE3DDC">
              <w:t>Flexible metadata store (e.g., source, tags, timestamps, chunk indices).</w:t>
            </w:r>
          </w:p>
        </w:tc>
      </w:tr>
      <w:tr w:rsidR="00DE3DDC" w:rsidRPr="00DE3DDC" w14:paraId="4C456583" w14:textId="77777777" w:rsidTr="00DE3DDC">
        <w:tc>
          <w:tcPr>
            <w:tcW w:w="0" w:type="auto"/>
            <w:hideMark/>
          </w:tcPr>
          <w:p w14:paraId="64D9AFB8" w14:textId="77777777" w:rsidR="00DE3DDC" w:rsidRPr="00DE3DDC" w:rsidRDefault="00DE3DDC" w:rsidP="00DE3DDC">
            <w:proofErr w:type="spellStart"/>
            <w:r w:rsidRPr="00DE3DDC">
              <w:t>custom_id</w:t>
            </w:r>
            <w:proofErr w:type="spellEnd"/>
          </w:p>
        </w:tc>
        <w:tc>
          <w:tcPr>
            <w:tcW w:w="0" w:type="auto"/>
            <w:hideMark/>
          </w:tcPr>
          <w:p w14:paraId="0E370036" w14:textId="77777777" w:rsidR="00DE3DDC" w:rsidRPr="00DE3DDC" w:rsidRDefault="00DE3DDC" w:rsidP="00DE3DDC">
            <w:r w:rsidRPr="00DE3DDC">
              <w:t>varchar</w:t>
            </w:r>
          </w:p>
        </w:tc>
        <w:tc>
          <w:tcPr>
            <w:tcW w:w="0" w:type="auto"/>
            <w:hideMark/>
          </w:tcPr>
          <w:p w14:paraId="6F0FCD57" w14:textId="77777777" w:rsidR="00DE3DDC" w:rsidRPr="00DE3DDC" w:rsidRDefault="00DE3DDC" w:rsidP="00DE3DDC">
            <w:r w:rsidRPr="00DE3DDC">
              <w:t>Optional external identifier (e.g., document ID from another system).</w:t>
            </w:r>
          </w:p>
        </w:tc>
      </w:tr>
    </w:tbl>
    <w:p w14:paraId="5469FE72" w14:textId="77777777" w:rsidR="00D551CE" w:rsidRDefault="00465148"/>
    <w:sectPr w:rsidR="00D551CE" w:rsidSect="00C52BD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AF"/>
    <w:rsid w:val="00465148"/>
    <w:rsid w:val="00465998"/>
    <w:rsid w:val="00536FAF"/>
    <w:rsid w:val="00C52BD5"/>
    <w:rsid w:val="00DE3DDC"/>
    <w:rsid w:val="00EA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E66A2"/>
  <w15:chartTrackingRefBased/>
  <w15:docId w15:val="{6DB8DCE2-F746-9944-B3E2-F42B4811A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3D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5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8</cp:revision>
  <dcterms:created xsi:type="dcterms:W3CDTF">2026-01-16T15:49:00Z</dcterms:created>
  <dcterms:modified xsi:type="dcterms:W3CDTF">2026-01-16T15:52:00Z</dcterms:modified>
</cp:coreProperties>
</file>