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Content Strategy Document for Pringles Brand</w:t>
      </w:r>
    </w:p>
    <w:p>
      <w:pPr>
        <w:rPr>
          <w:rFonts w:hint="eastAsia"/>
        </w:rPr>
      </w:pPr>
    </w:p>
    <w:p>
      <w:pPr>
        <w:rPr>
          <w:rFonts w:hint="eastAsia"/>
          <w:lang w:val="en-US"/>
        </w:rPr>
      </w:pPr>
      <w:r>
        <w:rPr>
          <w:rFonts w:hint="default"/>
          <w:b/>
          <w:bCs/>
          <w:lang w:val="en-US"/>
        </w:rPr>
        <w:t xml:space="preserve">Objective </w:t>
      </w:r>
    </w:p>
    <w:p>
      <w:pPr>
        <w:rPr>
          <w:rFonts w:hint="eastAsia"/>
        </w:rPr>
      </w:pPr>
      <w:r>
        <w:rPr>
          <w:rFonts w:hint="eastAsia"/>
        </w:rPr>
        <w:t>The objective of the content strategy is to enhance brand awareness, engage the target audience, and drive product consideration for Pringles through digital media and marketing.</w:t>
      </w:r>
    </w:p>
    <w:p>
      <w:pPr>
        <w:rPr>
          <w:rFonts w:hint="eastAsia"/>
        </w:rPr>
      </w:pPr>
    </w:p>
    <w:p>
      <w:pPr>
        <w:rPr>
          <w:rFonts w:hint="eastAsia"/>
          <w:lang w:val="en-US"/>
        </w:rPr>
      </w:pPr>
      <w:r>
        <w:rPr>
          <w:rFonts w:hint="default"/>
          <w:b/>
          <w:bCs/>
          <w:lang w:val="en-US"/>
        </w:rPr>
        <w:t>Target Audience</w:t>
      </w:r>
      <w:r>
        <w:rPr>
          <w:rFonts w:hint="default"/>
          <w:lang w:val="en-US"/>
        </w:rPr>
        <w:t>.</w:t>
      </w:r>
    </w:p>
    <w:p>
      <w:pPr>
        <w:rPr>
          <w:rFonts w:hint="eastAsia"/>
        </w:rPr>
      </w:pPr>
      <w:r>
        <w:rPr>
          <w:rFonts w:hint="eastAsia"/>
        </w:rPr>
        <w:t>- Millennials and Gen Z aged 18-34</w:t>
      </w:r>
      <w:r>
        <w:rPr>
          <w:rFonts w:hint="default"/>
          <w:lang w:val="en-US"/>
        </w:rPr>
        <w:t>.</w:t>
      </w:r>
    </w:p>
    <w:p>
      <w:pPr>
        <w:rPr>
          <w:rFonts w:hint="eastAsia"/>
        </w:rPr>
      </w:pPr>
      <w:r>
        <w:rPr>
          <w:rFonts w:hint="eastAsia"/>
        </w:rPr>
        <w:t>- Snack enthusiasts</w:t>
      </w:r>
      <w:r>
        <w:rPr>
          <w:rFonts w:hint="default"/>
          <w:lang w:val="en-US"/>
        </w:rPr>
        <w:t>.</w:t>
      </w:r>
    </w:p>
    <w:p>
      <w:pPr>
        <w:rPr>
          <w:rFonts w:hint="eastAsia"/>
        </w:rPr>
      </w:pPr>
      <w:r>
        <w:rPr>
          <w:rFonts w:hint="default"/>
          <w:lang w:val="en-US"/>
        </w:rPr>
        <w:t>- Y</w:t>
      </w:r>
      <w:r>
        <w:rPr>
          <w:rFonts w:hint="eastAsia"/>
        </w:rPr>
        <w:t>oung professionals</w:t>
      </w:r>
      <w:r>
        <w:rPr>
          <w:rFonts w:hint="default"/>
          <w:lang w:val="en-US"/>
        </w:rPr>
        <w:t>/ working class.</w:t>
      </w:r>
    </w:p>
    <w:p>
      <w:pPr>
        <w:rPr>
          <w:rFonts w:hint="eastAsia"/>
        </w:rPr>
      </w:pPr>
      <w:r>
        <w:rPr>
          <w:rFonts w:hint="eastAsia"/>
        </w:rPr>
        <w:t>- Digital-savvy individuals who enjoy convenience and unique flavors</w:t>
      </w:r>
      <w:r>
        <w:rPr>
          <w:rFonts w:hint="default"/>
          <w:lang w:val="en-US"/>
        </w:rPr>
        <w:t>.</w:t>
      </w:r>
    </w:p>
    <w:p>
      <w:pPr>
        <w:rPr>
          <w:rFonts w:hint="eastAsia"/>
        </w:rPr>
      </w:pPr>
    </w:p>
    <w:p>
      <w:pPr>
        <w:rPr>
          <w:rFonts w:hint="eastAsia"/>
          <w:lang w:val="en-US"/>
        </w:rPr>
      </w:pPr>
      <w:r>
        <w:rPr>
          <w:rFonts w:hint="default"/>
          <w:b/>
          <w:bCs/>
          <w:lang w:val="en-US"/>
        </w:rPr>
        <w:t>Key Message</w:t>
      </w:r>
    </w:p>
    <w:p>
      <w:pPr>
        <w:rPr>
          <w:rFonts w:hint="eastAsia"/>
        </w:rPr>
      </w:pPr>
      <w:r>
        <w:rPr>
          <w:rFonts w:hint="eastAsia"/>
        </w:rPr>
        <w:t>Pringles offers a wide range of delicious and innovative flavors, providing a fun and convenient snacking experience for any occasion.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lang w:val="en-US"/>
        </w:rPr>
      </w:pPr>
      <w:r>
        <w:rPr>
          <w:rFonts w:hint="default"/>
          <w:b/>
          <w:bCs/>
          <w:lang w:val="en-US"/>
        </w:rPr>
        <w:t>Content Pillars</w:t>
      </w:r>
    </w:p>
    <w:p>
      <w:pPr>
        <w:rPr>
          <w:rFonts w:hint="eastAsia"/>
        </w:rPr>
      </w:pPr>
      <w:r>
        <w:rPr>
          <w:rFonts w:hint="eastAsia"/>
        </w:rPr>
        <w:t>- Flavorful Experiences: Showcasing the diverse flavors and unique combinations that Pringles offers.</w:t>
      </w:r>
    </w:p>
    <w:p>
      <w:pPr>
        <w:rPr>
          <w:rFonts w:hint="eastAsia"/>
        </w:rPr>
      </w:pPr>
      <w:r>
        <w:rPr>
          <w:rFonts w:hint="eastAsia"/>
        </w:rPr>
        <w:t>- Snack Hacks: Sharing creative ways to enjoy Pringles, such as recipes, pairings, and DIY snack creations.</w:t>
      </w:r>
    </w:p>
    <w:p>
      <w:pPr>
        <w:rPr>
          <w:rFonts w:hint="eastAsia"/>
        </w:rPr>
      </w:pPr>
      <w:r>
        <w:rPr>
          <w:rFonts w:hint="eastAsia"/>
        </w:rPr>
        <w:t>- Pop Culture Connection: Leveraging pop culture moments and partnerships to engage the target audience.</w:t>
      </w:r>
    </w:p>
    <w:p>
      <w:pPr>
        <w:rPr>
          <w:rFonts w:hint="eastAsia"/>
          <w:lang w:val="en-US"/>
        </w:rPr>
      </w:pPr>
      <w:r>
        <w:rPr>
          <w:rFonts w:hint="default"/>
          <w:lang w:val="en-US"/>
        </w:rPr>
        <w:t>- Showing the different occasions or events Pringles can be enjoyed with. Whether it’s a picnic, movie night or game night e.t.c</w:t>
      </w:r>
    </w:p>
    <w:p>
      <w:pPr>
        <w:rPr>
          <w:rFonts w:hint="eastAsia"/>
        </w:rPr>
      </w:pPr>
    </w:p>
    <w:p>
      <w:pPr>
        <w:rPr>
          <w:rFonts w:hint="eastAsia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Contents Formats</w:t>
      </w:r>
    </w:p>
    <w:p>
      <w:pPr>
        <w:rPr>
          <w:rFonts w:hint="eastAsia"/>
        </w:rPr>
      </w:pPr>
      <w:r>
        <w:rPr>
          <w:rFonts w:hint="eastAsia"/>
        </w:rPr>
        <w:t>- Social Media: Engaging and visually appealing posts on platforms like Instagram, TikTok, and Twitter.</w:t>
      </w:r>
    </w:p>
    <w:p>
      <w:pPr>
        <w:rPr>
          <w:rFonts w:hint="eastAsia"/>
        </w:rPr>
      </w:pPr>
      <w:r>
        <w:rPr>
          <w:rFonts w:hint="eastAsia"/>
        </w:rPr>
        <w:t>-Video Content: Short snack-hack tutorials, flavor exploration videos, and behind-the-scenes footage</w:t>
      </w:r>
      <w:r>
        <w:rPr>
          <w:rFonts w:hint="default"/>
          <w:lang w:val="en-US"/>
        </w:rPr>
        <w:t>, feature videos.</w:t>
      </w:r>
    </w:p>
    <w:p>
      <w:pPr>
        <w:rPr>
          <w:rFonts w:hint="eastAsia"/>
        </w:rPr>
      </w:pPr>
      <w:r>
        <w:rPr>
          <w:rFonts w:hint="eastAsia"/>
        </w:rPr>
        <w:t>- Blog and Articles: Longer-form content featuring snack recipes, fun facts, and lifestyle tips.</w:t>
      </w:r>
    </w:p>
    <w:p>
      <w:pPr>
        <w:rPr>
          <w:rFonts w:hint="eastAsia"/>
          <w:lang w:val="en-US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Content Calenda</w:t>
      </w:r>
      <w:r>
        <w:rPr>
          <w:rFonts w:hint="default"/>
          <w:b/>
          <w:bCs/>
          <w:lang w:val="en-US"/>
        </w:rPr>
        <w:t>r</w:t>
      </w:r>
    </w:p>
    <w:p>
      <w:pPr>
        <w:rPr>
          <w:rFonts w:hint="eastAsia"/>
        </w:rPr>
      </w:pPr>
      <w:r>
        <w:rPr>
          <w:rFonts w:hint="eastAsia"/>
        </w:rPr>
        <w:t>- Weekly: Flavor of the Week social media posts highlighting a specific Pringles flavor.</w:t>
      </w:r>
    </w:p>
    <w:p>
      <w:pPr>
        <w:rPr>
          <w:rFonts w:hint="eastAsia"/>
          <w:lang w:val="en-US"/>
        </w:rPr>
      </w:pPr>
      <w:r>
        <w:rPr>
          <w:rFonts w:hint="default"/>
          <w:lang w:val="en-US"/>
        </w:rPr>
        <w:t>- Weekly: mini web series of people telling their Pringles story.</w:t>
      </w:r>
    </w:p>
    <w:p>
      <w:pPr>
        <w:rPr>
          <w:rFonts w:hint="eastAsia"/>
        </w:rPr>
      </w:pPr>
      <w:r>
        <w:rPr>
          <w:rFonts w:hint="eastAsia"/>
        </w:rPr>
        <w:t>- Bi-weekly: Snack Hack videos demonstrating creative uses for Pringles.</w:t>
      </w:r>
    </w:p>
    <w:p>
      <w:pPr>
        <w:rPr>
          <w:rFonts w:hint="eastAsia"/>
        </w:rPr>
      </w:pPr>
      <w:r>
        <w:rPr>
          <w:rFonts w:hint="eastAsia"/>
        </w:rPr>
        <w:t xml:space="preserve">- Monthly: Blog articles featuring snack recipes, pop culture tie-ins, </w:t>
      </w:r>
      <w:r>
        <w:rPr>
          <w:rFonts w:hint="default"/>
          <w:lang w:val="en-US"/>
        </w:rPr>
        <w:t xml:space="preserve">events </w:t>
      </w:r>
      <w:r>
        <w:rPr>
          <w:rFonts w:hint="eastAsia"/>
        </w:rPr>
        <w:t>and brand stories.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SEO Optimization</w:t>
      </w:r>
    </w:p>
    <w:p>
      <w:pPr>
        <w:rPr>
          <w:rFonts w:hint="eastAsia"/>
        </w:rPr>
      </w:pPr>
      <w:r>
        <w:rPr>
          <w:rFonts w:hint="eastAsia"/>
        </w:rPr>
        <w:t>- Keyword research to identify popular snack-related search terms.</w:t>
      </w:r>
    </w:p>
    <w:p>
      <w:pPr>
        <w:rPr>
          <w:rFonts w:hint="eastAsia"/>
        </w:rPr>
      </w:pPr>
      <w:r>
        <w:rPr>
          <w:rFonts w:hint="eastAsia"/>
        </w:rPr>
        <w:t>- Optimized content titles, meta tags, and descriptions for increased search visibility.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Display Ads/Google Ads</w:t>
      </w:r>
    </w:p>
    <w:p>
      <w:pPr>
        <w:rPr>
          <w:rFonts w:hint="eastAsia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Running promotional sales with mobile ads and display ads.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  <w:b/>
          <w:bCs/>
          <w:lang w:val="en-US"/>
        </w:rPr>
        <w:t>I</w:t>
      </w:r>
      <w:r>
        <w:rPr>
          <w:rFonts w:hint="eastAsia"/>
          <w:b/>
          <w:bCs/>
        </w:rPr>
        <w:t>nfluencer Partnerships</w:t>
      </w:r>
    </w:p>
    <w:p>
      <w:pPr>
        <w:rPr>
          <w:rFonts w:hint="eastAsia"/>
        </w:rPr>
      </w:pPr>
      <w:r>
        <w:rPr>
          <w:rFonts w:hint="eastAsia"/>
        </w:rPr>
        <w:t>- Collaborate with popular food influencers to create engaging content featuring Pringles.</w:t>
      </w:r>
    </w:p>
    <w:p>
      <w:pPr>
        <w:rPr>
          <w:rFonts w:hint="eastAsia"/>
        </w:rPr>
      </w:pPr>
      <w:r>
        <w:rPr>
          <w:rFonts w:hint="eastAsia"/>
        </w:rPr>
        <w:t>- Host giveaways and challenges to encourage user-generated content and brand advocacy.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Social Media Advertising</w:t>
      </w:r>
    </w:p>
    <w:p>
      <w:pPr>
        <w:rPr>
          <w:rFonts w:hint="eastAsia"/>
        </w:rPr>
      </w:pPr>
      <w:r>
        <w:rPr>
          <w:rFonts w:hint="eastAsia"/>
        </w:rPr>
        <w:t>- Targeted social media ads to reach the desired audience segments.</w:t>
      </w:r>
    </w:p>
    <w:p>
      <w:pPr>
        <w:rPr>
          <w:rFonts w:hint="eastAsia"/>
        </w:rPr>
      </w:pPr>
      <w:r>
        <w:rPr>
          <w:rFonts w:hint="eastAsia"/>
        </w:rPr>
        <w:t>- Promote new flavors, limited editions, and special offers to drive product consideration.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Measurement and Analysis</w:t>
      </w:r>
    </w:p>
    <w:p>
      <w:pPr>
        <w:rPr>
          <w:rFonts w:hint="eastAsia"/>
        </w:rPr>
      </w:pPr>
      <w:r>
        <w:rPr>
          <w:rFonts w:hint="eastAsia"/>
        </w:rPr>
        <w:t>- Track social media engagement, website traffic, and conversions.</w:t>
      </w:r>
    </w:p>
    <w:p>
      <w:pPr>
        <w:rPr>
          <w:rFonts w:hint="eastAsia"/>
        </w:rPr>
      </w:pPr>
      <w:r>
        <w:rPr>
          <w:rFonts w:hint="eastAsia"/>
        </w:rPr>
        <w:t>- Analyze audience demographics, content performance, and campaign ROI.</w:t>
      </w:r>
    </w:p>
    <w:p>
      <w:pPr>
        <w:rPr>
          <w:rFonts w:hint="eastAsia"/>
        </w:rPr>
      </w:pPr>
      <w:r>
        <w:rPr>
          <w:rFonts w:hint="eastAsia"/>
        </w:rPr>
        <w:t>- Adjust strategy based on data insights to optimize results.</w:t>
      </w:r>
    </w:p>
    <w:p>
      <w:pPr>
        <w:rPr>
          <w:rFonts w:hint="eastAsia"/>
        </w:rPr>
      </w:pPr>
    </w:p>
    <w:p>
      <w:pPr/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head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2023-09-12T22:45:36Z</dcterms:created>
  <dc:creator>iPhone</dc:creator>
  <cp:lastModifiedBy>iPhone</cp:lastModifiedBy>
  <dcterms:modified xsi:type="dcterms:W3CDTF">2023-09-12T23:33:13Z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1033-11.33.31</vt:lpwstr>
  </property>
  <property fmtid="{D5CDD505-2E9C-101B-9397-08002B2CF9AE}" pid="3" name="ICV">
    <vt:lpwstr>EE3E9F72331CBE2700DC0065CD78230A_31</vt:lpwstr>
  </property>
</Properties>
</file>