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bookmarkStart w:colFirst="0" w:colLast="0" w:name="_heading=h.ejkv2ige8xds" w:id="0"/>
      <w:bookmarkEnd w:id="0"/>
      <w:r w:rsidDel="00000000" w:rsidR="00000000" w:rsidRPr="00000000">
        <w:rPr>
          <w:b w:val="1"/>
          <w:smallCaps w:val="1"/>
          <w:vertAlign w:val="baseline"/>
          <w:rtl w:val="0"/>
        </w:rPr>
        <w:t xml:space="preserve">REVISION HISTORY</w:t>
      </w:r>
      <w:r w:rsidDel="00000000" w:rsidR="00000000" w:rsidRPr="00000000">
        <w:rPr>
          <w:rtl w:val="0"/>
        </w:rPr>
      </w:r>
    </w:p>
    <w:tbl>
      <w:tblPr>
        <w:tblStyle w:val="Table1"/>
        <w:tblW w:w="902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0"/>
        <w:gridCol w:w="1152"/>
        <w:gridCol w:w="3243"/>
        <w:gridCol w:w="2096"/>
        <w:tblGridChange w:id="0">
          <w:tblGrid>
            <w:gridCol w:w="2530"/>
            <w:gridCol w:w="1152"/>
            <w:gridCol w:w="3243"/>
            <w:gridCol w:w="20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05/10/2025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Added section 4 (Risk Assessment) including Risk Analysis and Risk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Arda Mutlu, Emir Gençay</w:t>
            </w:r>
            <w:r w:rsidDel="00000000" w:rsidR="00000000" w:rsidRPr="00000000">
              <w:rPr>
                <w:rtl w:val="0"/>
              </w:rPr>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06/10/2025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0"/>
                <w:szCs w:val="20"/>
                <w:rtl w:val="0"/>
              </w:rPr>
              <w:t xml:space="preserve">Added parts </w:t>
            </w:r>
            <w:r w:rsidDel="00000000" w:rsidR="00000000" w:rsidRPr="00000000">
              <w:rPr>
                <w:sz w:val="20"/>
                <w:szCs w:val="20"/>
                <w:rtl w:val="0"/>
              </w:rPr>
              <w:t xml:space="preserve">2.2.1 to 2.2.5</w:t>
            </w:r>
            <w:r w:rsidDel="00000000" w:rsidR="00000000" w:rsidRPr="00000000">
              <w:rPr>
                <w:rFonts w:ascii="Calibri" w:cs="Calibri" w:eastAsia="Calibri" w:hAnsi="Calibri"/>
                <w:rtl w:val="0"/>
              </w:rPr>
              <w:tab/>
              <w:t xml:space="preserve">(</w:t>
            </w:r>
            <w:r w:rsidDel="00000000" w:rsidR="00000000" w:rsidRPr="00000000">
              <w:rPr>
                <w:sz w:val="20"/>
                <w:szCs w:val="20"/>
                <w:rtl w:val="0"/>
              </w:rPr>
              <w:t xml:space="preserve">Workstation, Requirements management and documentation,Software Design, Coding and automated tests, Configuration management) and 2.3 </w:t>
            </w:r>
            <w:r w:rsidDel="00000000" w:rsidR="00000000" w:rsidRPr="00000000">
              <w:rPr>
                <w:sz w:val="20"/>
                <w:szCs w:val="20"/>
                <w:rtl w:val="0"/>
              </w:rPr>
              <w:t xml:space="preserve">(Software development rules and standards)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Ugur Erkal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07/10/2025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Added gantt chart to section 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Asya Su Gökkuş</w:t>
            </w:r>
            <w:r w:rsidDel="00000000" w:rsidR="00000000" w:rsidRPr="00000000">
              <w:rPr>
                <w:rtl w:val="0"/>
              </w:rPr>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Lines w:val="1"/>
              <w:widowControl w:val="0"/>
              <w:spacing w:after="120" w:lineRule="auto"/>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07/10/2025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Section 1.1 (Document Overview) describing the project details and technology stack, and completed Section 1.3.1 (Project References).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Atakan Karataş</w:t>
            </w:r>
            <w:r w:rsidDel="00000000" w:rsidR="00000000" w:rsidRPr="00000000">
              <w:rPr>
                <w:rtl w:val="0"/>
              </w:rPr>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2.2.3 and 3.1.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2.2.1 (</w:t>
            </w:r>
            <w:r w:rsidDel="00000000" w:rsidR="00000000" w:rsidRPr="00000000">
              <w:rPr>
                <w:sz w:val="20"/>
                <w:szCs w:val="20"/>
                <w:rtl w:val="0"/>
              </w:rPr>
              <w:t xml:space="preserve">Workstation) and Section 2.2.4 (Coding and automated tests) according to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Ugur Erkal</w:t>
            </w:r>
          </w:p>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Risk Assessment section according to feedback by clarify tables and adding potential indicators.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3">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Arda Mutlu, Emir Gençay</w:t>
            </w:r>
          </w:p>
        </w:tc>
      </w:tr>
      <w:tr>
        <w:trPr>
          <w:cantSplit w:val="0"/>
          <w:trHeight w:val="33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13/10/2025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6">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gantt chart according to feedback (parallel sub-tasks).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7">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Asya Su Gökkuş</w:t>
            </w:r>
          </w:p>
        </w:tc>
      </w:tr>
    </w:tbl>
    <w:p w:rsidR="00000000" w:rsidDel="00000000" w:rsidP="00000000" w:rsidRDefault="00000000" w:rsidRPr="00000000" w14:paraId="00000028">
      <w:pPr>
        <w:rPr>
          <w:sz w:val="20"/>
          <w:szCs w:val="20"/>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C">
      <w:pPr>
        <w:rPr>
          <w:b w:val="0"/>
          <w:u w:val="single"/>
          <w:vertAlign w:val="baseline"/>
        </w:rPr>
      </w:pPr>
      <w:r w:rsidDel="00000000" w:rsidR="00000000" w:rsidRPr="00000000">
        <w:rPr>
          <w:b w:val="1"/>
          <w:u w:val="single"/>
          <w:vertAlign w:val="baseline"/>
          <w:rtl w:val="0"/>
        </w:rPr>
        <w:t xml:space="preserve">TABLE OF CONTENTS</w:t>
      </w:r>
      <w:r w:rsidDel="00000000" w:rsidR="00000000" w:rsidRPr="00000000">
        <w:rPr>
          <w:rtl w:val="0"/>
        </w:rPr>
      </w:r>
    </w:p>
    <w:p w:rsidR="00000000" w:rsidDel="00000000" w:rsidP="00000000" w:rsidRDefault="00000000" w:rsidRPr="00000000" w14:paraId="0000002D">
      <w:pPr>
        <w:rPr>
          <w:b w:val="0"/>
          <w:vertAlign w:val="baseline"/>
        </w:rPr>
      </w:pPr>
      <w:r w:rsidDel="00000000" w:rsidR="00000000" w:rsidRPr="00000000">
        <w:rPr>
          <w:rtl w:val="0"/>
        </w:rPr>
      </w:r>
    </w:p>
    <w:sdt>
      <w:sdtPr>
        <w:id w:val="1180479622"/>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r47t1ofz1v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Identification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oux1ita9q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Document overview</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Abbreviations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e2axgue3z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Abbreviations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References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s419vg8xg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Project References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m7nu08fu6us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Software Development Activities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Software development process</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Overview of process phases</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Technical documentation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Deliverables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Software development tools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th4nlowcam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Workstation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Requirements management and documentation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Software Design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Coding and automated tests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Configuration management</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Software development rules and standards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Responsibilities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hp6wr09xla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Activities and responsibilities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Risk Assessment</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ke0jn2cyi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Risk Analysis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Risk Planning</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b w:val="0"/>
          <w:u w:val="single"/>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pStyle w:val="Heading1"/>
        <w:ind w:left="432" w:firstLine="0"/>
        <w:rPr/>
      </w:pPr>
      <w:bookmarkStart w:colFirst="0" w:colLast="0" w:name="_heading=h.hb7cw26k5n0g" w:id="1"/>
      <w:bookmarkEnd w:id="1"/>
      <w:r w:rsidDel="00000000" w:rsidR="00000000" w:rsidRPr="00000000">
        <w:rPr>
          <w:rtl w:val="0"/>
        </w:rPr>
      </w:r>
    </w:p>
    <w:p w:rsidR="00000000" w:rsidDel="00000000" w:rsidP="00000000" w:rsidRDefault="00000000" w:rsidRPr="00000000" w14:paraId="00000048">
      <w:pPr>
        <w:pStyle w:val="Heading1"/>
        <w:ind w:left="432" w:firstLine="0"/>
        <w:rPr/>
      </w:pPr>
      <w:bookmarkStart w:colFirst="0" w:colLast="0" w:name="_heading=h.3xitvolhybql" w:id="2"/>
      <w:bookmarkEnd w:id="2"/>
      <w:r w:rsidDel="00000000" w:rsidR="00000000" w:rsidRPr="00000000">
        <w:rPr>
          <w:rtl w:val="0"/>
        </w:rPr>
      </w:r>
    </w:p>
    <w:p w:rsidR="00000000" w:rsidDel="00000000" w:rsidP="00000000" w:rsidRDefault="00000000" w:rsidRPr="00000000" w14:paraId="00000049">
      <w:pPr>
        <w:pStyle w:val="Heading1"/>
        <w:ind w:left="432" w:firstLine="0"/>
        <w:rPr>
          <w:color w:val="ff0000"/>
          <w:vertAlign w:val="baseline"/>
        </w:rPr>
      </w:pPr>
      <w:bookmarkStart w:colFirst="0" w:colLast="0" w:name="_heading=h.qr47t1ofz1vs" w:id="3"/>
      <w:bookmarkEnd w:id="3"/>
      <w:r w:rsidDel="00000000" w:rsidR="00000000" w:rsidRPr="00000000">
        <w:br w:type="page"/>
      </w:r>
      <w:r w:rsidDel="00000000" w:rsidR="00000000" w:rsidRPr="00000000">
        <w:rPr>
          <w:b w:val="1"/>
          <w:vertAlign w:val="baseline"/>
          <w:rtl w:val="0"/>
        </w:rPr>
        <w:t xml:space="preserve">Identification </w:t>
      </w:r>
      <w:r w:rsidDel="00000000" w:rsidR="00000000" w:rsidRPr="00000000">
        <w:rPr>
          <w:rtl w:val="0"/>
        </w:rPr>
      </w:r>
    </w:p>
    <w:p w:rsidR="00000000" w:rsidDel="00000000" w:rsidP="00000000" w:rsidRDefault="00000000" w:rsidRPr="00000000" w14:paraId="0000004A">
      <w:pPr>
        <w:pStyle w:val="Heading2"/>
        <w:numPr>
          <w:ilvl w:val="1"/>
          <w:numId w:val="1"/>
        </w:numPr>
        <w:ind w:left="576" w:hanging="576"/>
        <w:rPr>
          <w:vertAlign w:val="baseline"/>
        </w:rPr>
      </w:pPr>
      <w:bookmarkStart w:colFirst="0" w:colLast="0" w:name="_heading=h.7oux1ita9qjl" w:id="4"/>
      <w:bookmarkEnd w:id="4"/>
      <w:r w:rsidDel="00000000" w:rsidR="00000000" w:rsidRPr="00000000">
        <w:rPr>
          <w:b w:val="1"/>
          <w:i w:val="1"/>
          <w:vertAlign w:val="baseline"/>
          <w:rtl w:val="0"/>
        </w:rPr>
        <w:t xml:space="preserve">Document overview  </w:t>
      </w:r>
      <w:r w:rsidDel="00000000" w:rsidR="00000000" w:rsidRPr="00000000">
        <w:rPr>
          <w:rtl w:val="0"/>
        </w:rPr>
      </w:r>
    </w:p>
    <w:p w:rsidR="00000000" w:rsidDel="00000000" w:rsidP="00000000" w:rsidRDefault="00000000" w:rsidRPr="00000000" w14:paraId="0000004B">
      <w:pPr>
        <w:rPr/>
      </w:pPr>
      <w:r w:rsidDel="00000000" w:rsidR="00000000" w:rsidRPr="00000000">
        <w:rPr>
          <w:vertAlign w:val="baseline"/>
          <w:rtl w:val="0"/>
        </w:rPr>
        <w:t xml:space="preserve">This document contains the software development plan of software</w:t>
      </w:r>
      <w:r w:rsidDel="00000000" w:rsidR="00000000" w:rsidRPr="00000000">
        <w:rPr>
          <w:rtl w:val="0"/>
        </w:rPr>
        <w:t xml:space="preserve"> Food Ordering System (FOS)</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 Food Ordering System (FOS) is a web-based application designed to facilitate online food ordering between customers and restaurants within a unified platform. The system allows users to browse restaurant menus, customize their orders, and make secure online payments. Restaurant owners can manage menus, track orders, and update their availability in real time. The platform aims to provide a seamless and efficient experience for both customers and restaurants by automating the ordering process, reducing human error, and optimizing delivery operations. The FOS project follows the waterfall software development model and is implemented using Java-based technologies, supported by a MySQL database and a responsive frontend interface.</w:t>
      </w:r>
    </w:p>
    <w:p w:rsidR="00000000" w:rsidDel="00000000" w:rsidP="00000000" w:rsidRDefault="00000000" w:rsidRPr="00000000" w14:paraId="0000004D">
      <w:pPr>
        <w:pStyle w:val="Heading2"/>
        <w:numPr>
          <w:ilvl w:val="1"/>
          <w:numId w:val="1"/>
        </w:numPr>
        <w:ind w:left="576" w:hanging="576"/>
        <w:rPr>
          <w:vertAlign w:val="baseline"/>
        </w:rPr>
      </w:pPr>
      <w:r w:rsidDel="00000000" w:rsidR="00000000" w:rsidRPr="00000000">
        <w:rPr>
          <w:b w:val="1"/>
          <w:i w:val="1"/>
          <w:vertAlign w:val="baseline"/>
          <w:rtl w:val="0"/>
        </w:rPr>
        <w:t xml:space="preserve">Abbreviations</w:t>
      </w:r>
      <w:r w:rsidDel="00000000" w:rsidR="00000000" w:rsidRPr="00000000">
        <w:rPr>
          <w:rtl w:val="0"/>
        </w:rPr>
      </w:r>
    </w:p>
    <w:p w:rsidR="00000000" w:rsidDel="00000000" w:rsidP="00000000" w:rsidRDefault="00000000" w:rsidRPr="00000000" w14:paraId="0000004E">
      <w:pPr>
        <w:pStyle w:val="Heading3"/>
        <w:numPr>
          <w:ilvl w:val="2"/>
          <w:numId w:val="1"/>
        </w:numPr>
        <w:ind w:left="720" w:hanging="720"/>
        <w:rPr>
          <w:vertAlign w:val="baseline"/>
        </w:rPr>
      </w:pPr>
      <w:bookmarkStart w:colFirst="0" w:colLast="0" w:name="_heading=h.5e2axgue3zp8" w:id="5"/>
      <w:bookmarkEnd w:id="5"/>
      <w:r w:rsidDel="00000000" w:rsidR="00000000" w:rsidRPr="00000000">
        <w:rPr>
          <w:b w:val="1"/>
          <w:vertAlign w:val="baseline"/>
          <w:rtl w:val="0"/>
        </w:rPr>
        <w:t xml:space="preserve">Abbreviations</w:t>
      </w: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t xml:space="preserve">FOS</w:t>
      </w:r>
      <w:r w:rsidDel="00000000" w:rsidR="00000000" w:rsidRPr="00000000">
        <w:rPr>
          <w:vertAlign w:val="baseline"/>
          <w:rtl w:val="0"/>
        </w:rPr>
        <w:t xml:space="preserve">: </w:t>
      </w:r>
      <w:r w:rsidDel="00000000" w:rsidR="00000000" w:rsidRPr="00000000">
        <w:rPr>
          <w:rtl w:val="0"/>
        </w:rPr>
        <w:t xml:space="preserve">Food Ordering System</w:t>
      </w: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vertAlign w:val="baseline"/>
          <w:rtl w:val="0"/>
        </w:rPr>
        <w:t xml:space="preserve">UML: Unified Modeling Language</w:t>
      </w:r>
    </w:p>
    <w:p w:rsidR="00000000" w:rsidDel="00000000" w:rsidP="00000000" w:rsidRDefault="00000000" w:rsidRPr="00000000" w14:paraId="00000052">
      <w:pPr>
        <w:rPr>
          <w:vertAlign w:val="baseline"/>
        </w:rPr>
      </w:pPr>
      <w:r w:rsidDel="00000000" w:rsidR="00000000" w:rsidRPr="00000000">
        <w:rPr>
          <w:vertAlign w:val="baseline"/>
          <w:rtl w:val="0"/>
        </w:rPr>
        <w:t xml:space="preserve">IDE: Integrated Development Environment</w:t>
      </w:r>
    </w:p>
    <w:p w:rsidR="00000000" w:rsidDel="00000000" w:rsidP="00000000" w:rsidRDefault="00000000" w:rsidRPr="00000000" w14:paraId="00000053">
      <w:pPr>
        <w:rPr>
          <w:vertAlign w:val="baseline"/>
        </w:rPr>
      </w:pPr>
      <w:r w:rsidDel="00000000" w:rsidR="00000000" w:rsidRPr="00000000">
        <w:rPr>
          <w:vertAlign w:val="baseline"/>
          <w:rtl w:val="0"/>
        </w:rPr>
        <w:t xml:space="preserve">JDK: Java Development Kit</w:t>
      </w:r>
    </w:p>
    <w:p w:rsidR="00000000" w:rsidDel="00000000" w:rsidP="00000000" w:rsidRDefault="00000000" w:rsidRPr="00000000" w14:paraId="00000054">
      <w:pPr>
        <w:rPr>
          <w:vertAlign w:val="baseline"/>
        </w:rPr>
      </w:pPr>
      <w:r w:rsidDel="00000000" w:rsidR="00000000" w:rsidRPr="00000000">
        <w:rPr>
          <w:vertAlign w:val="baseline"/>
          <w:rtl w:val="0"/>
        </w:rPr>
        <w:t xml:space="preserve">SRS: Software Requirement Specification</w:t>
      </w:r>
    </w:p>
    <w:p w:rsidR="00000000" w:rsidDel="00000000" w:rsidP="00000000" w:rsidRDefault="00000000" w:rsidRPr="00000000" w14:paraId="00000055">
      <w:pPr>
        <w:rPr>
          <w:vertAlign w:val="baseline"/>
        </w:rPr>
      </w:pPr>
      <w:r w:rsidDel="00000000" w:rsidR="00000000" w:rsidRPr="00000000">
        <w:rPr>
          <w:vertAlign w:val="baseline"/>
          <w:rtl w:val="0"/>
        </w:rPr>
        <w:t xml:space="preserve">STP: Software Test Plan</w:t>
      </w:r>
    </w:p>
    <w:p w:rsidR="00000000" w:rsidDel="00000000" w:rsidP="00000000" w:rsidRDefault="00000000" w:rsidRPr="00000000" w14:paraId="00000056">
      <w:pPr>
        <w:rPr>
          <w:vertAlign w:val="baseline"/>
        </w:rPr>
      </w:pPr>
      <w:r w:rsidDel="00000000" w:rsidR="00000000" w:rsidRPr="00000000">
        <w:rPr>
          <w:vertAlign w:val="baseline"/>
          <w:rtl w:val="0"/>
        </w:rPr>
        <w:t xml:space="preserve">SDD: Software Design Document</w:t>
      </w:r>
    </w:p>
    <w:p w:rsidR="00000000" w:rsidDel="00000000" w:rsidP="00000000" w:rsidRDefault="00000000" w:rsidRPr="00000000" w14:paraId="00000057">
      <w:pPr>
        <w:rPr>
          <w:vertAlign w:val="baseline"/>
        </w:rPr>
      </w:pPr>
      <w:r w:rsidDel="00000000" w:rsidR="00000000" w:rsidRPr="00000000">
        <w:rPr>
          <w:vertAlign w:val="baseline"/>
          <w:rtl w:val="0"/>
        </w:rPr>
        <w:t xml:space="preserve">STR: Software Test Report</w:t>
      </w:r>
    </w:p>
    <w:p w:rsidR="00000000" w:rsidDel="00000000" w:rsidP="00000000" w:rsidRDefault="00000000" w:rsidRPr="00000000" w14:paraId="00000058">
      <w:pPr>
        <w:rPr>
          <w:highlight w:val="lightGray"/>
          <w:vertAlign w:val="baseline"/>
        </w:rPr>
      </w:pPr>
      <w:bookmarkStart w:colFirst="0" w:colLast="0" w:name="_heading=h.l8s8pbryq4ir" w:id="6"/>
      <w:bookmarkEnd w:id="6"/>
      <w:r w:rsidDel="00000000" w:rsidR="00000000" w:rsidRPr="00000000">
        <w:rPr>
          <w:rtl w:val="0"/>
        </w:rPr>
      </w:r>
    </w:p>
    <w:p w:rsidR="00000000" w:rsidDel="00000000" w:rsidP="00000000" w:rsidRDefault="00000000" w:rsidRPr="00000000" w14:paraId="00000059">
      <w:pPr>
        <w:pStyle w:val="Heading2"/>
        <w:numPr>
          <w:ilvl w:val="1"/>
          <w:numId w:val="1"/>
        </w:numPr>
        <w:ind w:left="576" w:hanging="576"/>
        <w:rPr>
          <w:vertAlign w:val="baseline"/>
        </w:rPr>
      </w:pPr>
      <w:r w:rsidDel="00000000" w:rsidR="00000000" w:rsidRPr="00000000">
        <w:rPr>
          <w:b w:val="1"/>
          <w:i w:val="1"/>
          <w:vertAlign w:val="baseline"/>
          <w:rtl w:val="0"/>
        </w:rPr>
        <w:t xml:space="preserve">References</w:t>
      </w:r>
      <w:r w:rsidDel="00000000" w:rsidR="00000000" w:rsidRPr="00000000">
        <w:rPr>
          <w:rtl w:val="0"/>
        </w:rPr>
      </w:r>
    </w:p>
    <w:p w:rsidR="00000000" w:rsidDel="00000000" w:rsidP="00000000" w:rsidRDefault="00000000" w:rsidRPr="00000000" w14:paraId="0000005A">
      <w:pPr>
        <w:pStyle w:val="Heading3"/>
        <w:numPr>
          <w:ilvl w:val="2"/>
          <w:numId w:val="1"/>
        </w:numPr>
        <w:ind w:left="720" w:hanging="720"/>
        <w:rPr>
          <w:vertAlign w:val="baseline"/>
        </w:rPr>
      </w:pPr>
      <w:bookmarkStart w:colFirst="0" w:colLast="0" w:name="_heading=h.1s419vg8xg2y" w:id="7"/>
      <w:bookmarkEnd w:id="7"/>
      <w:r w:rsidDel="00000000" w:rsidR="00000000" w:rsidRPr="00000000">
        <w:rPr>
          <w:b w:val="1"/>
          <w:vertAlign w:val="baseline"/>
          <w:rtl w:val="0"/>
        </w:rPr>
        <w:t xml:space="preserve">Project References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2"/>
        <w:tblpPr w:leftFromText="180" w:rightFromText="180" w:topFromText="180" w:bottomFromText="180" w:vertAnchor="text" w:horzAnchor="text" w:tblpX="-82.99999999999955" w:tblpY="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8"/>
        <w:gridCol w:w="2271"/>
        <w:gridCol w:w="6101"/>
        <w:tblGridChange w:id="0">
          <w:tblGrid>
            <w:gridCol w:w="808"/>
            <w:gridCol w:w="2271"/>
            <w:gridCol w:w="6101"/>
          </w:tblGrid>
        </w:tblGridChange>
      </w:tblGrid>
      <w:tr>
        <w:trPr>
          <w:cantSplit w:val="0"/>
          <w:tblHeader w:val="1"/>
        </w:trPr>
        <w:tc>
          <w:tcPr>
            <w:shd w:fill="cccccc" w:val="clear"/>
          </w:tcPr>
          <w:p w:rsidR="00000000" w:rsidDel="00000000" w:rsidP="00000000" w:rsidRDefault="00000000" w:rsidRPr="00000000" w14:paraId="0000005C">
            <w:pPr>
              <w:rPr/>
            </w:pPr>
            <w:r w:rsidDel="00000000" w:rsidR="00000000" w:rsidRPr="00000000">
              <w:rPr>
                <w:rtl w:val="0"/>
              </w:rPr>
              <w:t xml:space="preserve">#</w:t>
            </w:r>
          </w:p>
        </w:tc>
        <w:tc>
          <w:tcPr>
            <w:shd w:fill="cccccc" w:val="clear"/>
          </w:tcPr>
          <w:p w:rsidR="00000000" w:rsidDel="00000000" w:rsidP="00000000" w:rsidRDefault="00000000" w:rsidRPr="00000000" w14:paraId="0000005D">
            <w:pPr>
              <w:rPr/>
            </w:pPr>
            <w:r w:rsidDel="00000000" w:rsidR="00000000" w:rsidRPr="00000000">
              <w:rPr>
                <w:rtl w:val="0"/>
              </w:rPr>
              <w:t xml:space="preserve">Document Identifier</w:t>
            </w:r>
          </w:p>
        </w:tc>
        <w:tc>
          <w:tcPr>
            <w:shd w:fill="cccccc" w:val="clear"/>
          </w:tcPr>
          <w:p w:rsidR="00000000" w:rsidDel="00000000" w:rsidP="00000000" w:rsidRDefault="00000000" w:rsidRPr="00000000" w14:paraId="0000005E">
            <w:pPr>
              <w:rPr/>
            </w:pPr>
            <w:r w:rsidDel="00000000" w:rsidR="00000000" w:rsidRPr="00000000">
              <w:rPr>
                <w:rtl w:val="0"/>
              </w:rPr>
              <w:t xml:space="preserve">Document Title</w:t>
            </w:r>
          </w:p>
        </w:tc>
      </w:tr>
      <w:tr>
        <w:trPr>
          <w:cantSplit w:val="0"/>
          <w:trHeight w:val="617.9199218749999"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w:t>
            </w:r>
          </w:p>
        </w:tc>
      </w:tr>
    </w:tbl>
    <w:p w:rsidR="00000000" w:rsidDel="00000000" w:rsidP="00000000" w:rsidRDefault="00000000" w:rsidRPr="00000000" w14:paraId="00000062">
      <w:pPr>
        <w:pStyle w:val="Heading1"/>
        <w:numPr>
          <w:ilvl w:val="0"/>
          <w:numId w:val="1"/>
        </w:numPr>
        <w:ind w:left="432" w:hanging="432"/>
        <w:rPr>
          <w:vertAlign w:val="baseline"/>
        </w:rPr>
      </w:pPr>
      <w:bookmarkStart w:colFirst="0" w:colLast="0" w:name="_heading=h.m7nu08fu6usm" w:id="8"/>
      <w:bookmarkEnd w:id="8"/>
      <w:r w:rsidDel="00000000" w:rsidR="00000000" w:rsidRPr="00000000">
        <w:rPr>
          <w:b w:val="1"/>
          <w:vertAlign w:val="baseline"/>
          <w:rtl w:val="0"/>
        </w:rPr>
        <w:t xml:space="preserve">Software Development Activities</w:t>
      </w: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bookmarkStart w:colFirst="0" w:colLast="0" w:name="_heading=h.1pmzzexg95sv" w:id="9"/>
      <w:bookmarkEnd w:id="9"/>
      <w:r w:rsidDel="00000000" w:rsidR="00000000" w:rsidRPr="00000000">
        <w:rPr>
          <w:vertAlign w:val="baseline"/>
          <w:rtl w:val="0"/>
        </w:rPr>
        <w:t xml:space="preserve">The section lists and describes the software development activities of </w:t>
      </w:r>
      <w:r w:rsidDel="00000000" w:rsidR="00000000" w:rsidRPr="00000000">
        <w:rPr>
          <w:rtl w:val="0"/>
        </w:rPr>
        <w:t xml:space="preserve">FOS </w:t>
      </w:r>
      <w:r w:rsidDel="00000000" w:rsidR="00000000" w:rsidRPr="00000000">
        <w:rPr>
          <w:vertAlign w:val="baseline"/>
          <w:rtl w:val="0"/>
        </w:rPr>
        <w:t xml:space="preserve">software development project.</w:t>
      </w:r>
    </w:p>
    <w:p w:rsidR="00000000" w:rsidDel="00000000" w:rsidP="00000000" w:rsidRDefault="00000000" w:rsidRPr="00000000" w14:paraId="00000065">
      <w:pPr>
        <w:pStyle w:val="Heading2"/>
        <w:numPr>
          <w:ilvl w:val="1"/>
          <w:numId w:val="1"/>
        </w:numPr>
        <w:ind w:left="576" w:hanging="576"/>
        <w:rPr>
          <w:vertAlign w:val="baseline"/>
        </w:rPr>
      </w:pPr>
      <w:r w:rsidDel="00000000" w:rsidR="00000000" w:rsidRPr="00000000">
        <w:rPr>
          <w:b w:val="1"/>
          <w:i w:val="1"/>
          <w:vertAlign w:val="baseline"/>
          <w:rtl w:val="0"/>
        </w:rPr>
        <w:t xml:space="preserve">Software development process</w:t>
      </w: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rPr>
          <w:vertAlign w:val="baseline"/>
        </w:rPr>
      </w:pPr>
      <w:bookmarkStart w:colFirst="0" w:colLast="0" w:name="_heading=h.69q6hs4nrl1j" w:id="10"/>
      <w:bookmarkEnd w:id="10"/>
      <w:r w:rsidDel="00000000" w:rsidR="00000000" w:rsidRPr="00000000">
        <w:rPr>
          <w:vertAlign w:val="baseline"/>
          <w:rtl w:val="0"/>
        </w:rPr>
        <w:t xml:space="preserve">This is a course project, which adopts the waterfall model as the software development process.</w:t>
      </w:r>
    </w:p>
    <w:p w:rsidR="00000000" w:rsidDel="00000000" w:rsidP="00000000" w:rsidRDefault="00000000" w:rsidRPr="00000000" w14:paraId="00000068">
      <w:pPr>
        <w:pStyle w:val="Heading3"/>
        <w:numPr>
          <w:ilvl w:val="2"/>
          <w:numId w:val="1"/>
        </w:numPr>
        <w:ind w:left="720" w:hanging="720"/>
        <w:rPr>
          <w:vertAlign w:val="baseline"/>
        </w:rPr>
      </w:pPr>
      <w:r w:rsidDel="00000000" w:rsidR="00000000" w:rsidRPr="00000000">
        <w:rPr>
          <w:b w:val="1"/>
          <w:vertAlign w:val="baseline"/>
          <w:rtl w:val="0"/>
        </w:rPr>
        <w:t xml:space="preserve">Overview of process phases</w:t>
      </w: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vertAlign w:val="baseline"/>
          <w:rtl w:val="0"/>
        </w:rPr>
        <w:t xml:space="preserve">The software development process for the project will be composed of the following phases:</w:t>
      </w:r>
    </w:p>
    <w:p w:rsidR="00000000" w:rsidDel="00000000" w:rsidP="00000000" w:rsidRDefault="00000000" w:rsidRPr="00000000" w14:paraId="0000006B">
      <w:pPr>
        <w:numPr>
          <w:ilvl w:val="0"/>
          <w:numId w:val="5"/>
        </w:numPr>
        <w:ind w:left="720" w:hanging="360"/>
        <w:rPr>
          <w:vertAlign w:val="baseline"/>
        </w:rPr>
      </w:pPr>
      <w:r w:rsidDel="00000000" w:rsidR="00000000" w:rsidRPr="00000000">
        <w:rPr>
          <w:vertAlign w:val="baseline"/>
          <w:rtl w:val="0"/>
        </w:rPr>
        <w:t xml:space="preserve">Planning</w:t>
      </w:r>
    </w:p>
    <w:p w:rsidR="00000000" w:rsidDel="00000000" w:rsidP="00000000" w:rsidRDefault="00000000" w:rsidRPr="00000000" w14:paraId="0000006C">
      <w:pPr>
        <w:numPr>
          <w:ilvl w:val="0"/>
          <w:numId w:val="5"/>
        </w:numPr>
        <w:ind w:left="720" w:hanging="360"/>
        <w:rPr>
          <w:vertAlign w:val="baseline"/>
        </w:rPr>
      </w:pPr>
      <w:r w:rsidDel="00000000" w:rsidR="00000000" w:rsidRPr="00000000">
        <w:rPr>
          <w:vertAlign w:val="baseline"/>
          <w:rtl w:val="0"/>
        </w:rPr>
        <w:t xml:space="preserve">Requirements Analysis</w:t>
      </w:r>
    </w:p>
    <w:p w:rsidR="00000000" w:rsidDel="00000000" w:rsidP="00000000" w:rsidRDefault="00000000" w:rsidRPr="00000000" w14:paraId="0000006D">
      <w:pPr>
        <w:numPr>
          <w:ilvl w:val="0"/>
          <w:numId w:val="5"/>
        </w:numPr>
        <w:ind w:left="720" w:hanging="360"/>
        <w:rPr>
          <w:vertAlign w:val="baseline"/>
        </w:rPr>
      </w:pPr>
      <w:r w:rsidDel="00000000" w:rsidR="00000000" w:rsidRPr="00000000">
        <w:rPr>
          <w:vertAlign w:val="baseline"/>
          <w:rtl w:val="0"/>
        </w:rPr>
        <w:t xml:space="preserve">Design</w:t>
      </w:r>
    </w:p>
    <w:p w:rsidR="00000000" w:rsidDel="00000000" w:rsidP="00000000" w:rsidRDefault="00000000" w:rsidRPr="00000000" w14:paraId="0000006E">
      <w:pPr>
        <w:numPr>
          <w:ilvl w:val="0"/>
          <w:numId w:val="5"/>
        </w:numPr>
        <w:ind w:left="720" w:hanging="360"/>
        <w:rPr>
          <w:vertAlign w:val="baseline"/>
        </w:rPr>
      </w:pPr>
      <w:r w:rsidDel="00000000" w:rsidR="00000000" w:rsidRPr="00000000">
        <w:rPr>
          <w:vertAlign w:val="baseline"/>
          <w:rtl w:val="0"/>
        </w:rPr>
        <w:t xml:space="preserve">Implementation</w:t>
      </w:r>
    </w:p>
    <w:p w:rsidR="00000000" w:rsidDel="00000000" w:rsidP="00000000" w:rsidRDefault="00000000" w:rsidRPr="00000000" w14:paraId="0000006F">
      <w:pPr>
        <w:numPr>
          <w:ilvl w:val="0"/>
          <w:numId w:val="5"/>
        </w:numPr>
        <w:ind w:left="720" w:hanging="360"/>
        <w:rPr>
          <w:vertAlign w:val="baseline"/>
        </w:rPr>
      </w:pPr>
      <w:r w:rsidDel="00000000" w:rsidR="00000000" w:rsidRPr="00000000">
        <w:rPr>
          <w:vertAlign w:val="baseline"/>
          <w:rtl w:val="0"/>
        </w:rPr>
        <w:t xml:space="preserve">Testing and Analysis</w:t>
      </w:r>
    </w:p>
    <w:p w:rsidR="00000000" w:rsidDel="00000000" w:rsidP="00000000" w:rsidRDefault="00000000" w:rsidRPr="00000000" w14:paraId="00000070">
      <w:pPr>
        <w:rPr>
          <w:highlight w:val="lightGray"/>
          <w:vertAlign w:val="baseline"/>
        </w:rPr>
      </w:pPr>
      <w:r w:rsidDel="00000000" w:rsidR="00000000" w:rsidRPr="00000000">
        <w:rPr>
          <w:rtl w:val="0"/>
        </w:rPr>
      </w:r>
    </w:p>
    <w:p w:rsidR="00000000" w:rsidDel="00000000" w:rsidP="00000000" w:rsidRDefault="00000000" w:rsidRPr="00000000" w14:paraId="00000071">
      <w:pPr>
        <w:rPr/>
      </w:pPr>
      <w:r w:rsidDel="00000000" w:rsidR="00000000" w:rsidRPr="00000000">
        <w:rPr>
          <w:vertAlign w:val="baseline"/>
          <w:rtl w:val="0"/>
        </w:rPr>
        <w:t xml:space="preserve">These phases will follow each other sequentially, where each phase starts just after the completion of the previous one. The following Gantt chart depicts the planned start date and duration for the phases.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color w:val="ff0000"/>
          <w:highlight w:val="lightGray"/>
        </w:rPr>
      </w:pPr>
      <w:r w:rsidDel="00000000" w:rsidR="00000000" w:rsidRPr="00000000">
        <w:rPr/>
        <w:drawing>
          <wp:inline distB="114300" distT="114300" distL="114300" distR="114300">
            <wp:extent cx="5759140" cy="160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14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color w:val="ff0000"/>
          <w:highlight w:val="lightGray"/>
        </w:rPr>
      </w:pPr>
      <w:bookmarkStart w:colFirst="0" w:colLast="0" w:name="_heading=h.fr7cxn3y2zmb" w:id="11"/>
      <w:bookmarkEnd w:id="11"/>
      <w:r w:rsidDel="00000000" w:rsidR="00000000" w:rsidRPr="00000000">
        <w:rPr>
          <w:rtl w:val="0"/>
        </w:rPr>
      </w:r>
    </w:p>
    <w:p w:rsidR="00000000" w:rsidDel="00000000" w:rsidP="00000000" w:rsidRDefault="00000000" w:rsidRPr="00000000" w14:paraId="00000075">
      <w:pPr>
        <w:pStyle w:val="Heading3"/>
        <w:numPr>
          <w:ilvl w:val="2"/>
          <w:numId w:val="1"/>
        </w:numPr>
        <w:ind w:left="720" w:hanging="720"/>
        <w:rPr>
          <w:vertAlign w:val="baseline"/>
        </w:rPr>
      </w:pPr>
      <w:r w:rsidDel="00000000" w:rsidR="00000000" w:rsidRPr="00000000">
        <w:rPr>
          <w:b w:val="1"/>
          <w:vertAlign w:val="baseline"/>
          <w:rtl w:val="0"/>
        </w:rPr>
        <w:t xml:space="preserve">Technical documentation</w:t>
      </w: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vertAlign w:val="baseline"/>
          <w:rtl w:val="0"/>
        </w:rPr>
        <w:t xml:space="preserve">The following documentation is produced during the software development phases:</w:t>
      </w:r>
    </w:p>
    <w:p w:rsidR="00000000" w:rsidDel="00000000" w:rsidP="00000000" w:rsidRDefault="00000000" w:rsidRPr="00000000" w14:paraId="00000078">
      <w:pPr>
        <w:numPr>
          <w:ilvl w:val="0"/>
          <w:numId w:val="3"/>
        </w:numPr>
        <w:ind w:left="720" w:hanging="360"/>
        <w:rPr>
          <w:vertAlign w:val="baseline"/>
        </w:rPr>
      </w:pPr>
      <w:r w:rsidDel="00000000" w:rsidR="00000000" w:rsidRPr="00000000">
        <w:rPr>
          <w:vertAlign w:val="baseline"/>
          <w:rtl w:val="0"/>
        </w:rPr>
        <w:t xml:space="preserve">Software specification: SRS, STP</w:t>
      </w:r>
    </w:p>
    <w:p w:rsidR="00000000" w:rsidDel="00000000" w:rsidP="00000000" w:rsidRDefault="00000000" w:rsidRPr="00000000" w14:paraId="00000079">
      <w:pPr>
        <w:numPr>
          <w:ilvl w:val="0"/>
          <w:numId w:val="3"/>
        </w:numPr>
        <w:ind w:left="720" w:hanging="360"/>
        <w:rPr>
          <w:vertAlign w:val="baseline"/>
        </w:rPr>
      </w:pPr>
      <w:r w:rsidDel="00000000" w:rsidR="00000000" w:rsidRPr="00000000">
        <w:rPr>
          <w:vertAlign w:val="baseline"/>
          <w:rtl w:val="0"/>
        </w:rPr>
        <w:t xml:space="preserve">Software detailed conception: SDD</w:t>
      </w:r>
    </w:p>
    <w:p w:rsidR="00000000" w:rsidDel="00000000" w:rsidP="00000000" w:rsidRDefault="00000000" w:rsidRPr="00000000" w14:paraId="0000007A">
      <w:pPr>
        <w:numPr>
          <w:ilvl w:val="0"/>
          <w:numId w:val="3"/>
        </w:numPr>
        <w:ind w:left="720" w:hanging="360"/>
        <w:rPr>
          <w:vertAlign w:val="baseline"/>
        </w:rPr>
      </w:pPr>
      <w:r w:rsidDel="00000000" w:rsidR="00000000" w:rsidRPr="00000000">
        <w:rPr>
          <w:vertAlign w:val="baseline"/>
          <w:rtl w:val="0"/>
        </w:rPr>
        <w:t xml:space="preserve">Software tests phases : STR</w:t>
      </w:r>
    </w:p>
    <w:p w:rsidR="00000000" w:rsidDel="00000000" w:rsidP="00000000" w:rsidRDefault="00000000" w:rsidRPr="00000000" w14:paraId="0000007B">
      <w:pPr>
        <w:numPr>
          <w:ilvl w:val="0"/>
          <w:numId w:val="3"/>
        </w:numPr>
        <w:ind w:left="720" w:hanging="360"/>
        <w:rPr>
          <w:vertAlign w:val="baseline"/>
        </w:rPr>
      </w:pPr>
      <w:bookmarkStart w:colFirst="0" w:colLast="0" w:name="_heading=h.bx0cvnjafm44" w:id="12"/>
      <w:bookmarkEnd w:id="12"/>
      <w:r w:rsidDel="00000000" w:rsidR="00000000" w:rsidRPr="00000000">
        <w:rPr>
          <w:vertAlign w:val="baseline"/>
          <w:rtl w:val="0"/>
        </w:rPr>
        <w:t xml:space="preserve">Software analysis: SAR</w:t>
      </w:r>
    </w:p>
    <w:p w:rsidR="00000000" w:rsidDel="00000000" w:rsidP="00000000" w:rsidRDefault="00000000" w:rsidRPr="00000000" w14:paraId="0000007C">
      <w:pPr>
        <w:pStyle w:val="Heading3"/>
        <w:numPr>
          <w:ilvl w:val="2"/>
          <w:numId w:val="1"/>
        </w:numPr>
        <w:ind w:left="720" w:hanging="720"/>
        <w:rPr>
          <w:vertAlign w:val="baseline"/>
        </w:rPr>
      </w:pPr>
      <w:r w:rsidDel="00000000" w:rsidR="00000000" w:rsidRPr="00000000">
        <w:rPr>
          <w:b w:val="1"/>
          <w:vertAlign w:val="baseline"/>
          <w:rtl w:val="0"/>
        </w:rPr>
        <w:t xml:space="preserve">Deliverables</w:t>
      </w:r>
      <w:r w:rsidDel="00000000" w:rsidR="00000000" w:rsidRPr="00000000">
        <w:rPr>
          <w:rtl w:val="0"/>
        </w:rPr>
      </w:r>
    </w:p>
    <w:p w:rsidR="00000000" w:rsidDel="00000000" w:rsidP="00000000" w:rsidRDefault="00000000" w:rsidRPr="00000000" w14:paraId="0000007D">
      <w:pPr>
        <w:rPr>
          <w:vertAlign w:val="baseline"/>
        </w:rPr>
      </w:pP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vertAlign w:val="baseline"/>
          <w:rtl w:val="0"/>
        </w:rPr>
        <w:t xml:space="preserve">The following items will be delivered at the end of the process:</w:t>
      </w:r>
    </w:p>
    <w:p w:rsidR="00000000" w:rsidDel="00000000" w:rsidP="00000000" w:rsidRDefault="00000000" w:rsidRPr="00000000" w14:paraId="0000007F">
      <w:pPr>
        <w:numPr>
          <w:ilvl w:val="0"/>
          <w:numId w:val="4"/>
        </w:numPr>
        <w:ind w:left="720" w:hanging="360"/>
        <w:rPr>
          <w:vertAlign w:val="baseline"/>
        </w:rPr>
      </w:pPr>
      <w:r w:rsidDel="00000000" w:rsidR="00000000" w:rsidRPr="00000000">
        <w:rPr>
          <w:vertAlign w:val="baseline"/>
          <w:rtl w:val="0"/>
        </w:rPr>
        <w:t xml:space="preserve">Technical documentation as outlined in Section 2.1.2</w:t>
      </w:r>
    </w:p>
    <w:p w:rsidR="00000000" w:rsidDel="00000000" w:rsidP="00000000" w:rsidRDefault="00000000" w:rsidRPr="00000000" w14:paraId="00000080">
      <w:pPr>
        <w:numPr>
          <w:ilvl w:val="0"/>
          <w:numId w:val="4"/>
        </w:numPr>
        <w:ind w:left="720" w:hanging="360"/>
        <w:rPr>
          <w:vertAlign w:val="baseline"/>
        </w:rPr>
      </w:pPr>
      <w:bookmarkStart w:colFirst="0" w:colLast="0" w:name="_heading=h.il83dvm4t6iw" w:id="13"/>
      <w:bookmarkEnd w:id="13"/>
      <w:r w:rsidDel="00000000" w:rsidR="00000000" w:rsidRPr="00000000">
        <w:rPr>
          <w:vertAlign w:val="baseline"/>
          <w:rtl w:val="0"/>
        </w:rPr>
        <w:t xml:space="preserve">Software and its configuration files</w:t>
      </w:r>
    </w:p>
    <w:p w:rsidR="00000000" w:rsidDel="00000000" w:rsidP="00000000" w:rsidRDefault="00000000" w:rsidRPr="00000000" w14:paraId="00000081">
      <w:pPr>
        <w:pStyle w:val="Heading2"/>
        <w:numPr>
          <w:ilvl w:val="1"/>
          <w:numId w:val="1"/>
        </w:numPr>
        <w:ind w:left="576" w:hanging="576"/>
        <w:rPr>
          <w:vertAlign w:val="baseline"/>
        </w:rPr>
      </w:pPr>
      <w:r w:rsidDel="00000000" w:rsidR="00000000" w:rsidRPr="00000000">
        <w:rPr>
          <w:b w:val="1"/>
          <w:i w:val="1"/>
          <w:vertAlign w:val="baseline"/>
          <w:rtl w:val="0"/>
        </w:rPr>
        <w:t xml:space="preserve">Software development tools  </w:t>
      </w:r>
      <w:r w:rsidDel="00000000" w:rsidR="00000000" w:rsidRPr="00000000">
        <w:rPr>
          <w:rtl w:val="0"/>
        </w:rPr>
      </w:r>
    </w:p>
    <w:p w:rsidR="00000000" w:rsidDel="00000000" w:rsidP="00000000" w:rsidRDefault="00000000" w:rsidRPr="00000000" w14:paraId="00000082">
      <w:pPr>
        <w:pStyle w:val="Heading3"/>
        <w:numPr>
          <w:ilvl w:val="2"/>
          <w:numId w:val="1"/>
        </w:numPr>
        <w:ind w:left="720" w:hanging="720"/>
        <w:rPr>
          <w:vertAlign w:val="baseline"/>
        </w:rPr>
      </w:pPr>
      <w:bookmarkStart w:colFirst="0" w:colLast="0" w:name="_heading=h.th4nlowcamfm" w:id="14"/>
      <w:bookmarkEnd w:id="14"/>
      <w:r w:rsidDel="00000000" w:rsidR="00000000" w:rsidRPr="00000000">
        <w:rPr>
          <w:b w:val="1"/>
          <w:vertAlign w:val="baseline"/>
          <w:rtl w:val="0"/>
        </w:rPr>
        <w:t xml:space="preserve">Workstation   </w:t>
      </w:r>
    </w:p>
    <w:p w:rsidR="00000000" w:rsidDel="00000000" w:rsidP="00000000" w:rsidRDefault="00000000" w:rsidRPr="00000000" w14:paraId="00000083">
      <w:pPr>
        <w:ind w:left="0" w:firstLine="0"/>
        <w:rPr>
          <w:vertAlign w:val="baseline"/>
        </w:rPr>
      </w:pPr>
      <w:r w:rsidDel="00000000" w:rsidR="00000000" w:rsidRPr="00000000">
        <w:rPr>
          <w:rtl w:val="0"/>
        </w:rPr>
        <w:t xml:space="preserve">The following devices are examples of suitable configurations for development. These specifications are not mandatory but represent the recommended range of performance for smooth and efficient work.</w:t>
      </w:r>
      <w:r w:rsidDel="00000000" w:rsidR="00000000" w:rsidRPr="00000000">
        <w:rPr>
          <w:rtl w:val="0"/>
        </w:rPr>
      </w:r>
    </w:p>
    <w:p w:rsidR="00000000" w:rsidDel="00000000" w:rsidP="00000000" w:rsidRDefault="00000000" w:rsidRPr="00000000" w14:paraId="00000084">
      <w:pPr>
        <w:ind w:left="720" w:firstLine="0"/>
        <w:rPr>
          <w:vertAlign w:val="baseline"/>
        </w:rPr>
      </w:pPr>
      <w:r w:rsidDel="00000000" w:rsidR="00000000" w:rsidRPr="00000000">
        <w:rPr>
          <w:rtl w:val="0"/>
        </w:rPr>
      </w:r>
    </w:p>
    <w:p w:rsidR="00000000" w:rsidDel="00000000" w:rsidP="00000000" w:rsidRDefault="00000000" w:rsidRPr="00000000" w14:paraId="00000085">
      <w:pPr>
        <w:pStyle w:val="Heading4"/>
        <w:keepNext w:val="0"/>
        <w:spacing w:after="0" w:before="0" w:lineRule="auto"/>
        <w:ind w:left="260" w:firstLine="0"/>
        <w:rPr/>
      </w:pPr>
      <w:bookmarkStart w:colFirst="0" w:colLast="0" w:name="_heading=h.lp5t2y87v8q" w:id="15"/>
      <w:bookmarkEnd w:id="15"/>
      <w:r w:rsidDel="00000000" w:rsidR="00000000" w:rsidRPr="00000000">
        <w:rPr>
          <w:rtl w:val="0"/>
        </w:rPr>
        <w:t xml:space="preserve">Lenovo Yoga 7i </w:t>
      </w:r>
    </w:p>
    <w:p w:rsidR="00000000" w:rsidDel="00000000" w:rsidP="00000000" w:rsidRDefault="00000000" w:rsidRPr="00000000" w14:paraId="00000086">
      <w:pPr>
        <w:spacing w:line="256.8" w:lineRule="auto"/>
        <w:ind w:left="280" w:firstLine="0"/>
        <w:jc w:val="left"/>
        <w:rPr>
          <w:b w:val="1"/>
        </w:rPr>
      </w:pPr>
      <w:bookmarkStart w:colFirst="0" w:colLast="0" w:name="_heading=h.er2hppigv9jp" w:id="16"/>
      <w:bookmarkEnd w:id="16"/>
      <w:r w:rsidDel="00000000" w:rsidR="00000000" w:rsidRPr="00000000">
        <w:rPr>
          <w:b w:val="1"/>
          <w:rtl w:val="0"/>
        </w:rPr>
        <w:t xml:space="preserve"> </w:t>
      </w:r>
    </w:p>
    <w:p w:rsidR="00000000" w:rsidDel="00000000" w:rsidP="00000000" w:rsidRDefault="00000000" w:rsidRPr="00000000" w14:paraId="00000087">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Operating System: Windows ( 64 Bit )</w:t>
      </w:r>
    </w:p>
    <w:p w:rsidR="00000000" w:rsidDel="00000000" w:rsidP="00000000" w:rsidRDefault="00000000" w:rsidRPr="00000000" w14:paraId="00000088">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512 GB SSD</w:t>
      </w:r>
    </w:p>
    <w:p w:rsidR="00000000" w:rsidDel="00000000" w:rsidP="00000000" w:rsidRDefault="00000000" w:rsidRPr="00000000" w14:paraId="00000089">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RAM: 8 GB</w:t>
      </w:r>
    </w:p>
    <w:p w:rsidR="00000000" w:rsidDel="00000000" w:rsidP="00000000" w:rsidRDefault="00000000" w:rsidRPr="00000000" w14:paraId="0000008A">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Processor: Intel Core i7-1165G7 (11. generation, Evo )</w:t>
      </w:r>
    </w:p>
    <w:p w:rsidR="00000000" w:rsidDel="00000000" w:rsidP="00000000" w:rsidRDefault="00000000" w:rsidRPr="00000000" w14:paraId="0000008B">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Graphics: Intel® Iris Xe Graphics (Integrated GPU, shared memory)</w:t>
      </w:r>
    </w:p>
    <w:p w:rsidR="00000000" w:rsidDel="00000000" w:rsidP="00000000" w:rsidRDefault="00000000" w:rsidRPr="00000000" w14:paraId="0000008C">
      <w:pPr>
        <w:pStyle w:val="Heading4"/>
        <w:keepNext w:val="0"/>
        <w:spacing w:after="240" w:lineRule="auto"/>
        <w:ind w:left="0"/>
        <w:rPr/>
      </w:pPr>
      <w:bookmarkStart w:colFirst="0" w:colLast="0" w:name="_heading=h.11em95gtuk75" w:id="17"/>
      <w:bookmarkEnd w:id="17"/>
      <w:r w:rsidDel="00000000" w:rsidR="00000000" w:rsidRPr="00000000">
        <w:rPr>
          <w:rtl w:val="0"/>
        </w:rPr>
        <w:t xml:space="preserve">     Asus Rog Zephyrus g14 </w:t>
      </w:r>
    </w:p>
    <w:p w:rsidR="00000000" w:rsidDel="00000000" w:rsidP="00000000" w:rsidRDefault="00000000" w:rsidRPr="00000000" w14:paraId="0000008D">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Operating System: Windows ( 64 Bit )</w:t>
      </w:r>
    </w:p>
    <w:p w:rsidR="00000000" w:rsidDel="00000000" w:rsidP="00000000" w:rsidRDefault="00000000" w:rsidRPr="00000000" w14:paraId="0000008E">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1 TB SSD</w:t>
      </w:r>
    </w:p>
    <w:p w:rsidR="00000000" w:rsidDel="00000000" w:rsidP="00000000" w:rsidRDefault="00000000" w:rsidRPr="00000000" w14:paraId="0000008F">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RAM: 16 GB</w:t>
      </w:r>
    </w:p>
    <w:p w:rsidR="00000000" w:rsidDel="00000000" w:rsidP="00000000" w:rsidRDefault="00000000" w:rsidRPr="00000000" w14:paraId="00000090">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Processor: AMD Ryzen 9 8945HS</w:t>
      </w:r>
    </w:p>
    <w:p w:rsidR="00000000" w:rsidDel="00000000" w:rsidP="00000000" w:rsidRDefault="00000000" w:rsidRPr="00000000" w14:paraId="00000091">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Graphics: Nvidia GeForce RTX4060 GPU </w:t>
      </w:r>
    </w:p>
    <w:p w:rsidR="00000000" w:rsidDel="00000000" w:rsidP="00000000" w:rsidRDefault="00000000" w:rsidRPr="00000000" w14:paraId="00000092">
      <w:pPr>
        <w:ind w:left="1340" w:right="100" w:hanging="360"/>
        <w:rPr/>
      </w:pPr>
      <w:bookmarkStart w:colFirst="0" w:colLast="0" w:name="_heading=h.cno0cln3bfzd" w:id="18"/>
      <w:bookmarkEnd w:id="18"/>
      <w:r w:rsidDel="00000000" w:rsidR="00000000" w:rsidRPr="00000000">
        <w:rPr>
          <w:rtl w:val="0"/>
        </w:rPr>
      </w:r>
    </w:p>
    <w:p w:rsidR="00000000" w:rsidDel="00000000" w:rsidP="00000000" w:rsidRDefault="00000000" w:rsidRPr="00000000" w14:paraId="00000093">
      <w:pPr>
        <w:ind w:left="0" w:right="100" w:firstLine="0"/>
        <w:rPr>
          <w:b w:val="1"/>
        </w:rPr>
      </w:pPr>
      <w:bookmarkStart w:colFirst="0" w:colLast="0" w:name="_heading=h.ta79i9692u7y" w:id="19"/>
      <w:bookmarkEnd w:id="19"/>
      <w:r w:rsidDel="00000000" w:rsidR="00000000" w:rsidRPr="00000000">
        <w:rPr>
          <w:b w:val="1"/>
          <w:rtl w:val="0"/>
        </w:rPr>
        <w:t xml:space="preserve">MSI Pulse 15 B13VFK</w:t>
      </w:r>
    </w:p>
    <w:p w:rsidR="00000000" w:rsidDel="00000000" w:rsidP="00000000" w:rsidRDefault="00000000" w:rsidRPr="00000000" w14:paraId="00000094">
      <w:pPr>
        <w:spacing w:line="256.8" w:lineRule="auto"/>
        <w:ind w:left="280" w:firstLine="0"/>
        <w:jc w:val="left"/>
        <w:rPr>
          <w:b w:val="1"/>
        </w:rPr>
      </w:pPr>
      <w:bookmarkStart w:colFirst="0" w:colLast="0" w:name="_heading=h.er2hppigv9jp" w:id="16"/>
      <w:bookmarkEnd w:id="16"/>
      <w:r w:rsidDel="00000000" w:rsidR="00000000" w:rsidRPr="00000000">
        <w:rPr>
          <w:b w:val="1"/>
          <w:rtl w:val="0"/>
        </w:rPr>
        <w:t xml:space="preserve"> </w:t>
      </w:r>
    </w:p>
    <w:p w:rsidR="00000000" w:rsidDel="00000000" w:rsidP="00000000" w:rsidRDefault="00000000" w:rsidRPr="00000000" w14:paraId="00000095">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Operating System: Linux ( Ubuntu 24 )</w:t>
      </w:r>
    </w:p>
    <w:p w:rsidR="00000000" w:rsidDel="00000000" w:rsidP="00000000" w:rsidRDefault="00000000" w:rsidRPr="00000000" w14:paraId="00000096">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Storage: 1TB SSD</w:t>
      </w:r>
    </w:p>
    <w:p w:rsidR="00000000" w:rsidDel="00000000" w:rsidP="00000000" w:rsidRDefault="00000000" w:rsidRPr="00000000" w14:paraId="00000097">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RAM: 16 GB</w:t>
      </w:r>
    </w:p>
    <w:p w:rsidR="00000000" w:rsidDel="00000000" w:rsidP="00000000" w:rsidRDefault="00000000" w:rsidRPr="00000000" w14:paraId="00000098">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Processor: Intel Core i7-13700h </w:t>
      </w:r>
    </w:p>
    <w:p w:rsidR="00000000" w:rsidDel="00000000" w:rsidP="00000000" w:rsidRDefault="00000000" w:rsidRPr="00000000" w14:paraId="00000099">
      <w:pPr>
        <w:ind w:left="1340" w:right="100" w:hanging="360"/>
        <w:rPr/>
      </w:pPr>
      <w:bookmarkStart w:colFirst="0" w:colLast="0" w:name="_heading=h.er2hppigv9jp" w:id="16"/>
      <w:bookmarkEnd w:id="16"/>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Graphics: Nvidia GeForce RTX4060 GPU </w:t>
      </w:r>
    </w:p>
    <w:p w:rsidR="00000000" w:rsidDel="00000000" w:rsidP="00000000" w:rsidRDefault="00000000" w:rsidRPr="00000000" w14:paraId="0000009A">
      <w:pPr>
        <w:ind w:left="1340" w:right="100" w:hanging="360"/>
        <w:rPr/>
      </w:pPr>
      <w:bookmarkStart w:colFirst="0" w:colLast="0" w:name="_heading=h.j1tkj9u4vt78" w:id="20"/>
      <w:bookmarkEnd w:id="20"/>
      <w:r w:rsidDel="00000000" w:rsidR="00000000" w:rsidRPr="00000000">
        <w:rPr>
          <w:rtl w:val="0"/>
        </w:rPr>
      </w:r>
    </w:p>
    <w:p w:rsidR="00000000" w:rsidDel="00000000" w:rsidP="00000000" w:rsidRDefault="00000000" w:rsidRPr="00000000" w14:paraId="0000009B">
      <w:pPr>
        <w:ind w:left="1340" w:right="100" w:hanging="360"/>
        <w:rPr>
          <w:highlight w:val="lightGray"/>
        </w:rPr>
      </w:pPr>
      <w:bookmarkStart w:colFirst="0" w:colLast="0" w:name="_heading=h.er2hppigv9jp" w:id="16"/>
      <w:bookmarkEnd w:id="16"/>
      <w:r w:rsidDel="00000000" w:rsidR="00000000" w:rsidRPr="00000000">
        <w:rPr>
          <w:rtl w:val="0"/>
        </w:rPr>
      </w:r>
    </w:p>
    <w:p w:rsidR="00000000" w:rsidDel="00000000" w:rsidP="00000000" w:rsidRDefault="00000000" w:rsidRPr="00000000" w14:paraId="0000009C">
      <w:pPr>
        <w:pStyle w:val="Heading3"/>
        <w:numPr>
          <w:ilvl w:val="2"/>
          <w:numId w:val="1"/>
        </w:numPr>
        <w:ind w:left="720" w:hanging="720"/>
        <w:rPr>
          <w:vertAlign w:val="baseline"/>
        </w:rPr>
      </w:pPr>
      <w:r w:rsidDel="00000000" w:rsidR="00000000" w:rsidRPr="00000000">
        <w:rPr>
          <w:b w:val="1"/>
          <w:vertAlign w:val="baseline"/>
          <w:rtl w:val="0"/>
        </w:rPr>
        <w:t xml:space="preserve">Requirements management and documentation</w:t>
      </w: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tl w:val="0"/>
        </w:rPr>
      </w:r>
    </w:p>
    <w:p w:rsidR="00000000" w:rsidDel="00000000" w:rsidP="00000000" w:rsidRDefault="00000000" w:rsidRPr="00000000" w14:paraId="0000009E">
      <w:pPr>
        <w:rPr>
          <w:vertAlign w:val="baseline"/>
        </w:rPr>
      </w:pPr>
      <w:bookmarkStart w:colFirst="0" w:colLast="0" w:name="_heading=h.q50pq4o2zhk6" w:id="21"/>
      <w:bookmarkEnd w:id="21"/>
      <w:r w:rsidDel="00000000" w:rsidR="00000000" w:rsidRPr="00000000">
        <w:rPr>
          <w:rtl w:val="0"/>
        </w:rPr>
        <w:t xml:space="preserve">Google Docs is used for collaborative document management and editing, as well as README files in project repository will be used for setup and usage tutorials.</w:t>
      </w:r>
      <w:r w:rsidDel="00000000" w:rsidR="00000000" w:rsidRPr="00000000">
        <w:rPr>
          <w:rtl w:val="0"/>
        </w:rPr>
      </w:r>
    </w:p>
    <w:p w:rsidR="00000000" w:rsidDel="00000000" w:rsidP="00000000" w:rsidRDefault="00000000" w:rsidRPr="00000000" w14:paraId="0000009F">
      <w:pPr>
        <w:pStyle w:val="Heading3"/>
        <w:numPr>
          <w:ilvl w:val="2"/>
          <w:numId w:val="1"/>
        </w:numPr>
        <w:ind w:left="720" w:hanging="720"/>
        <w:rPr>
          <w:vertAlign w:val="baseline"/>
        </w:rPr>
      </w:pPr>
      <w:r w:rsidDel="00000000" w:rsidR="00000000" w:rsidRPr="00000000">
        <w:rPr>
          <w:b w:val="1"/>
          <w:vertAlign w:val="baseline"/>
          <w:rtl w:val="0"/>
        </w:rPr>
        <w:t xml:space="preserve">Software Design </w:t>
      </w: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ind w:left="0" w:firstLine="0"/>
        <w:rPr>
          <w:vertAlign w:val="baseline"/>
        </w:rPr>
      </w:pPr>
      <w:bookmarkStart w:colFirst="0" w:colLast="0" w:name="_heading=h.s7tqs7ztlms" w:id="22"/>
      <w:bookmarkEnd w:id="22"/>
      <w:r w:rsidDel="00000000" w:rsidR="00000000" w:rsidRPr="00000000">
        <w:rPr>
          <w:rtl w:val="0"/>
        </w:rPr>
        <w:t xml:space="preserve">Our team evaluated </w:t>
      </w:r>
      <w:r w:rsidDel="00000000" w:rsidR="00000000" w:rsidRPr="00000000">
        <w:rPr>
          <w:b w:val="1"/>
          <w:rtl w:val="0"/>
        </w:rPr>
        <w:t xml:space="preserve">ArgoUML</w:t>
      </w:r>
      <w:r w:rsidDel="00000000" w:rsidR="00000000" w:rsidRPr="00000000">
        <w:rPr>
          <w:rtl w:val="0"/>
        </w:rPr>
        <w:t xml:space="preserve"> and Microsoft Visio for software design. ArgoUML, an open-source UML tool, offers core modeling features but we couldn’t complete installation on macOS or Windows due to corrupted downloads. </w:t>
      </w:r>
      <w:r w:rsidDel="00000000" w:rsidR="00000000" w:rsidRPr="00000000">
        <w:rPr>
          <w:b w:val="1"/>
          <w:rtl w:val="0"/>
        </w:rPr>
        <w:t xml:space="preserve">Microsoft Visio</w:t>
      </w:r>
      <w:r w:rsidDel="00000000" w:rsidR="00000000" w:rsidRPr="00000000">
        <w:rPr>
          <w:rtl w:val="0"/>
        </w:rPr>
        <w:t xml:space="preserve"> provides powerful, polished diagramming, yet its licensing cost is a constraint for our team.</w:t>
      </w:r>
      <w:r w:rsidDel="00000000" w:rsidR="00000000" w:rsidRPr="00000000">
        <w:rPr>
          <w:rtl w:val="0"/>
        </w:rPr>
      </w:r>
    </w:p>
    <w:p w:rsidR="00000000" w:rsidDel="00000000" w:rsidP="00000000" w:rsidRDefault="00000000" w:rsidRPr="00000000" w14:paraId="000000A2">
      <w:pPr>
        <w:pStyle w:val="Heading3"/>
        <w:numPr>
          <w:ilvl w:val="2"/>
          <w:numId w:val="1"/>
        </w:numPr>
        <w:ind w:left="720" w:hanging="720"/>
        <w:rPr>
          <w:vertAlign w:val="baseline"/>
        </w:rPr>
      </w:pPr>
      <w:r w:rsidDel="00000000" w:rsidR="00000000" w:rsidRPr="00000000">
        <w:rPr>
          <w:b w:val="1"/>
          <w:vertAlign w:val="baseline"/>
          <w:rtl w:val="0"/>
        </w:rPr>
        <w:t xml:space="preserve">Coding and automated tests</w:t>
      </w:r>
      <w:r w:rsidDel="00000000" w:rsidR="00000000" w:rsidRPr="00000000">
        <w:rPr>
          <w:rtl w:val="0"/>
        </w:rPr>
      </w:r>
    </w:p>
    <w:p w:rsidR="00000000" w:rsidDel="00000000" w:rsidP="00000000" w:rsidRDefault="00000000" w:rsidRPr="00000000" w14:paraId="000000A3">
      <w:pPr>
        <w:rPr>
          <w:vertAlign w:val="baseline"/>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tl w:val="0"/>
        </w:rPr>
        <w:t xml:space="preserve">The following tools will be used for coding and automated tests:</w:t>
      </w:r>
      <w:r w:rsidDel="00000000" w:rsidR="00000000" w:rsidRPr="00000000">
        <w:rPr>
          <w:rtl w:val="0"/>
        </w:rPr>
      </w:r>
    </w:p>
    <w:p w:rsidR="00000000" w:rsidDel="00000000" w:rsidP="00000000" w:rsidRDefault="00000000" w:rsidRPr="00000000" w14:paraId="000000A5">
      <w:pPr>
        <w:numPr>
          <w:ilvl w:val="0"/>
          <w:numId w:val="2"/>
        </w:numPr>
        <w:ind w:left="720" w:hanging="360"/>
        <w:rPr>
          <w:vertAlign w:val="baseline"/>
        </w:rPr>
      </w:pPr>
      <w:r w:rsidDel="00000000" w:rsidR="00000000" w:rsidRPr="00000000">
        <w:rPr>
          <w:rtl w:val="0"/>
        </w:rPr>
        <w:t xml:space="preserve">Visual Studio Code as a coding environment.</w:t>
      </w:r>
    </w:p>
    <w:p w:rsidR="00000000" w:rsidDel="00000000" w:rsidP="00000000" w:rsidRDefault="00000000" w:rsidRPr="00000000" w14:paraId="000000A6">
      <w:pPr>
        <w:numPr>
          <w:ilvl w:val="0"/>
          <w:numId w:val="2"/>
        </w:numPr>
        <w:ind w:left="720" w:hanging="360"/>
        <w:rPr/>
      </w:pPr>
      <w:r w:rsidDel="00000000" w:rsidR="00000000" w:rsidRPr="00000000">
        <w:rPr>
          <w:rtl w:val="0"/>
        </w:rPr>
        <w:t xml:space="preserve">Git for version control.</w:t>
      </w:r>
    </w:p>
    <w:p w:rsidR="00000000" w:rsidDel="00000000" w:rsidP="00000000" w:rsidRDefault="00000000" w:rsidRPr="00000000" w14:paraId="000000A7">
      <w:pPr>
        <w:numPr>
          <w:ilvl w:val="0"/>
          <w:numId w:val="2"/>
        </w:numPr>
        <w:ind w:left="720" w:hanging="360"/>
        <w:rPr/>
      </w:pPr>
      <w:r w:rsidDel="00000000" w:rsidR="00000000" w:rsidRPr="00000000">
        <w:rPr>
          <w:rtl w:val="0"/>
        </w:rPr>
        <w:t xml:space="preserve">Github Actions for pipelined Tests.</w:t>
      </w:r>
    </w:p>
    <w:p w:rsidR="00000000" w:rsidDel="00000000" w:rsidP="00000000" w:rsidRDefault="00000000" w:rsidRPr="00000000" w14:paraId="000000A8">
      <w:pPr>
        <w:numPr>
          <w:ilvl w:val="0"/>
          <w:numId w:val="2"/>
        </w:numPr>
        <w:ind w:left="720" w:hanging="360"/>
        <w:rPr>
          <w:vertAlign w:val="baseline"/>
        </w:rPr>
      </w:pPr>
      <w:bookmarkStart w:colFirst="0" w:colLast="0" w:name="_heading=h.3y2x79irjncw" w:id="23"/>
      <w:bookmarkEnd w:id="23"/>
      <w:r w:rsidDel="00000000" w:rsidR="00000000" w:rsidRPr="00000000">
        <w:rPr>
          <w:vertAlign w:val="baseline"/>
          <w:rtl w:val="0"/>
        </w:rPr>
        <w:t xml:space="preserve">Junit 5 for unit and integration testing.</w:t>
      </w:r>
      <w:r w:rsidDel="00000000" w:rsidR="00000000" w:rsidRPr="00000000">
        <w:rPr>
          <w:rtl w:val="0"/>
        </w:rPr>
      </w:r>
    </w:p>
    <w:p w:rsidR="00000000" w:rsidDel="00000000" w:rsidP="00000000" w:rsidRDefault="00000000" w:rsidRPr="00000000" w14:paraId="000000A9">
      <w:pPr>
        <w:numPr>
          <w:ilvl w:val="0"/>
          <w:numId w:val="2"/>
        </w:numPr>
        <w:ind w:left="720" w:hanging="360"/>
        <w:rPr/>
      </w:pPr>
      <w:bookmarkStart w:colFirst="0" w:colLast="0" w:name="_heading=h.dzjvthix835e" w:id="24"/>
      <w:bookmarkEnd w:id="24"/>
      <w:r w:rsidDel="00000000" w:rsidR="00000000" w:rsidRPr="00000000">
        <w:rPr>
          <w:rtl w:val="0"/>
        </w:rPr>
        <w:t xml:space="preserve">JaCoCo for coverage reports.</w:t>
      </w:r>
    </w:p>
    <w:p w:rsidR="00000000" w:rsidDel="00000000" w:rsidP="00000000" w:rsidRDefault="00000000" w:rsidRPr="00000000" w14:paraId="000000AA">
      <w:pPr>
        <w:numPr>
          <w:ilvl w:val="0"/>
          <w:numId w:val="2"/>
        </w:numPr>
        <w:ind w:left="720" w:hanging="360"/>
        <w:rPr/>
      </w:pPr>
      <w:bookmarkStart w:colFirst="0" w:colLast="0" w:name="_heading=h.am7q0zcfjvgi" w:id="25"/>
      <w:bookmarkEnd w:id="25"/>
      <w:r w:rsidDel="00000000" w:rsidR="00000000" w:rsidRPr="00000000">
        <w:rPr>
          <w:rtl w:val="0"/>
        </w:rPr>
        <w:t xml:space="preserve">Error Prone by Google for type checking.</w:t>
      </w:r>
    </w:p>
    <w:p w:rsidR="00000000" w:rsidDel="00000000" w:rsidP="00000000" w:rsidRDefault="00000000" w:rsidRPr="00000000" w14:paraId="000000AB">
      <w:pPr>
        <w:pStyle w:val="Heading3"/>
        <w:numPr>
          <w:ilvl w:val="2"/>
          <w:numId w:val="1"/>
        </w:numPr>
        <w:ind w:left="720" w:hanging="720"/>
        <w:rPr>
          <w:vertAlign w:val="baseline"/>
        </w:rPr>
      </w:pPr>
      <w:r w:rsidDel="00000000" w:rsidR="00000000" w:rsidRPr="00000000">
        <w:rPr>
          <w:b w:val="1"/>
          <w:vertAlign w:val="baseline"/>
          <w:rtl w:val="0"/>
        </w:rPr>
        <w:t xml:space="preserve">Configuration management</w:t>
      </w:r>
      <w:r w:rsidDel="00000000" w:rsidR="00000000" w:rsidRPr="00000000">
        <w:rPr>
          <w:rtl w:val="0"/>
        </w:rPr>
      </w:r>
    </w:p>
    <w:p w:rsidR="00000000" w:rsidDel="00000000" w:rsidP="00000000" w:rsidRDefault="00000000" w:rsidRPr="00000000" w14:paraId="000000AC">
      <w:pPr>
        <w:rPr/>
      </w:pPr>
      <w:bookmarkStart w:colFirst="0" w:colLast="0" w:name="_heading=h.8akrf2o9wdnw" w:id="26"/>
      <w:bookmarkEnd w:id="26"/>
      <w:r w:rsidDel="00000000" w:rsidR="00000000" w:rsidRPr="00000000">
        <w:rPr>
          <w:vertAlign w:val="baseline"/>
          <w:rtl w:val="0"/>
        </w:rPr>
        <w:t xml:space="preserve">GitHub</w:t>
      </w:r>
      <w:r w:rsidDel="00000000" w:rsidR="00000000" w:rsidRPr="00000000">
        <w:rPr>
          <w:vertAlign w:val="superscript"/>
        </w:rPr>
        <w:footnoteReference w:customMarkFollows="0" w:id="0"/>
      </w:r>
      <w:r w:rsidDel="00000000" w:rsidR="00000000" w:rsidRPr="00000000">
        <w:rPr>
          <w:vertAlign w:val="baseline"/>
          <w:rtl w:val="0"/>
        </w:rPr>
        <w:t xml:space="preserve"> will be used for software configuration management and tracking issues regarding the software development. A public repository will be created for this purpose.</w:t>
      </w:r>
      <w:r w:rsidDel="00000000" w:rsidR="00000000" w:rsidRPr="00000000">
        <w:rPr>
          <w:rtl w:val="0"/>
        </w:rPr>
      </w:r>
    </w:p>
    <w:p w:rsidR="00000000" w:rsidDel="00000000" w:rsidP="00000000" w:rsidRDefault="00000000" w:rsidRPr="00000000" w14:paraId="000000AD">
      <w:pPr>
        <w:pStyle w:val="Heading2"/>
        <w:numPr>
          <w:ilvl w:val="1"/>
          <w:numId w:val="1"/>
        </w:numPr>
        <w:ind w:left="576" w:hanging="576"/>
        <w:rPr>
          <w:vertAlign w:val="baseline"/>
        </w:rPr>
      </w:pPr>
      <w:r w:rsidDel="00000000" w:rsidR="00000000" w:rsidRPr="00000000">
        <w:rPr>
          <w:b w:val="1"/>
          <w:i w:val="1"/>
          <w:vertAlign w:val="baseline"/>
          <w:rtl w:val="0"/>
        </w:rPr>
        <w:t xml:space="preserve">Software development rules and standards </w:t>
      </w:r>
      <w:r w:rsidDel="00000000" w:rsidR="00000000" w:rsidRPr="00000000">
        <w:rPr>
          <w:rtl w:val="0"/>
        </w:rPr>
      </w:r>
    </w:p>
    <w:p w:rsidR="00000000" w:rsidDel="00000000" w:rsidP="00000000" w:rsidRDefault="00000000" w:rsidRPr="00000000" w14:paraId="000000AE">
      <w:pPr>
        <w:rPr>
          <w:color w:val="6aa84f"/>
        </w:rPr>
      </w:pPr>
      <w:r w:rsidDel="00000000" w:rsidR="00000000" w:rsidRPr="00000000">
        <w:rPr>
          <w:vertAlign w:val="baseline"/>
          <w:rtl w:val="0"/>
        </w:rPr>
        <w:t xml:space="preserve">UML</w:t>
      </w:r>
      <w:r w:rsidDel="00000000" w:rsidR="00000000" w:rsidRPr="00000000">
        <w:rPr>
          <w:vertAlign w:val="superscript"/>
        </w:rPr>
        <w:footnoteReference w:customMarkFollows="0" w:id="1"/>
      </w:r>
      <w:r w:rsidDel="00000000" w:rsidR="00000000" w:rsidRPr="00000000">
        <w:rPr>
          <w:vertAlign w:val="baseline"/>
          <w:rtl w:val="0"/>
        </w:rPr>
        <w:t xml:space="preserve"> will be used for software design documentation. </w:t>
      </w:r>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jc w:val="left"/>
        <w:rPr/>
      </w:pPr>
      <w:bookmarkStart w:colFirst="0" w:colLast="0" w:name="_heading=h.7hoffcofx48q" w:id="27"/>
      <w:bookmarkEnd w:id="27"/>
      <w:r w:rsidDel="00000000" w:rsidR="00000000" w:rsidRPr="00000000">
        <w:rPr>
          <w:rtl w:val="0"/>
        </w:rPr>
        <w:t xml:space="preserve">All java code will be following </w:t>
      </w:r>
      <w:hyperlink r:id="rId9">
        <w:r w:rsidDel="00000000" w:rsidR="00000000" w:rsidRPr="00000000">
          <w:rPr>
            <w:color w:val="1155cc"/>
            <w:u w:val="single"/>
            <w:rtl w:val="0"/>
          </w:rPr>
          <w:t xml:space="preserve">Oracle’s Standard Java coding conventions</w:t>
        </w:r>
      </w:hyperlink>
      <w:r w:rsidDel="00000000" w:rsidR="00000000" w:rsidRPr="00000000">
        <w:rPr>
          <w:rtl w:val="0"/>
        </w:rPr>
        <w:t xml:space="preserve">. (https://www.oracle.com/docs/tech/java/codeconventions.pdf)</w:t>
      </w:r>
    </w:p>
    <w:p w:rsidR="00000000" w:rsidDel="00000000" w:rsidP="00000000" w:rsidRDefault="00000000" w:rsidRPr="00000000" w14:paraId="000000B1">
      <w:pPr>
        <w:jc w:val="left"/>
        <w:rPr/>
      </w:pPr>
      <w:bookmarkStart w:colFirst="0" w:colLast="0" w:name="_heading=h.ywocsik7ow2c" w:id="28"/>
      <w:bookmarkEnd w:id="28"/>
      <w:r w:rsidDel="00000000" w:rsidR="00000000" w:rsidRPr="00000000">
        <w:rPr>
          <w:rtl w:val="0"/>
        </w:rPr>
        <w:t xml:space="preserve">Github commits will be following </w:t>
      </w:r>
      <w:hyperlink r:id="rId10">
        <w:r w:rsidDel="00000000" w:rsidR="00000000" w:rsidRPr="00000000">
          <w:rPr>
            <w:color w:val="1155cc"/>
            <w:u w:val="single"/>
            <w:rtl w:val="0"/>
          </w:rPr>
          <w:t xml:space="preserve">Conventional  Commits 1.0.0</w:t>
        </w:r>
      </w:hyperlink>
      <w:r w:rsidDel="00000000" w:rsidR="00000000" w:rsidRPr="00000000">
        <w:rPr>
          <w:rtl w:val="0"/>
        </w:rPr>
        <w:t xml:space="preserve"> (</w:t>
      </w:r>
      <w:hyperlink r:id="rId11">
        <w:r w:rsidDel="00000000" w:rsidR="00000000" w:rsidRPr="00000000">
          <w:rPr>
            <w:color w:val="1155cc"/>
            <w:u w:val="single"/>
            <w:rtl w:val="0"/>
          </w:rPr>
          <w:t xml:space="preserve">https://www.conventionalcommits.org/en/v1.0.0/</w:t>
        </w:r>
      </w:hyperlink>
      <w:r w:rsidDel="00000000" w:rsidR="00000000" w:rsidRPr="00000000">
        <w:rPr>
          <w:rtl w:val="0"/>
        </w:rPr>
        <w:t xml:space="preserve">)</w:t>
      </w:r>
    </w:p>
    <w:p w:rsidR="00000000" w:rsidDel="00000000" w:rsidP="00000000" w:rsidRDefault="00000000" w:rsidRPr="00000000" w14:paraId="000000B2">
      <w:pPr>
        <w:jc w:val="left"/>
        <w:rPr/>
      </w:pPr>
      <w:bookmarkStart w:colFirst="0" w:colLast="0" w:name="_heading=h.bo49gjqze1em" w:id="29"/>
      <w:bookmarkEnd w:id="29"/>
      <w:r w:rsidDel="00000000" w:rsidR="00000000" w:rsidRPr="00000000">
        <w:rPr>
          <w:rtl w:val="0"/>
        </w:rPr>
      </w:r>
    </w:p>
    <w:p w:rsidR="00000000" w:rsidDel="00000000" w:rsidP="00000000" w:rsidRDefault="00000000" w:rsidRPr="00000000" w14:paraId="000000B3">
      <w:pPr>
        <w:jc w:val="left"/>
        <w:rPr/>
      </w:pPr>
      <w:bookmarkStart w:colFirst="0" w:colLast="0" w:name="_heading=h.a3ia8cyh2i2u" w:id="30"/>
      <w:bookmarkEnd w:id="30"/>
      <w:r w:rsidDel="00000000" w:rsidR="00000000" w:rsidRPr="00000000">
        <w:rPr>
          <w:rtl w:val="0"/>
        </w:rPr>
      </w:r>
    </w:p>
    <w:p w:rsidR="00000000" w:rsidDel="00000000" w:rsidP="00000000" w:rsidRDefault="00000000" w:rsidRPr="00000000" w14:paraId="000000B4">
      <w:pPr>
        <w:jc w:val="left"/>
        <w:rPr/>
      </w:pPr>
      <w:bookmarkStart w:colFirst="0" w:colLast="0" w:name="_heading=h.ki5n9rj4rzll" w:id="31"/>
      <w:bookmarkEnd w:id="31"/>
      <w:r w:rsidDel="00000000" w:rsidR="00000000" w:rsidRPr="00000000">
        <w:rPr>
          <w:rtl w:val="0"/>
        </w:rPr>
      </w:r>
    </w:p>
    <w:p w:rsidR="00000000" w:rsidDel="00000000" w:rsidP="00000000" w:rsidRDefault="00000000" w:rsidRPr="00000000" w14:paraId="000000B5">
      <w:pPr>
        <w:pStyle w:val="Heading1"/>
        <w:numPr>
          <w:ilvl w:val="0"/>
          <w:numId w:val="1"/>
        </w:numPr>
        <w:ind w:left="432" w:hanging="432"/>
        <w:rPr>
          <w:vertAlign w:val="baseline"/>
        </w:rPr>
      </w:pPr>
      <w:r w:rsidDel="00000000" w:rsidR="00000000" w:rsidRPr="00000000">
        <w:rPr>
          <w:b w:val="1"/>
          <w:vertAlign w:val="baseline"/>
          <w:rtl w:val="0"/>
        </w:rPr>
        <w:t xml:space="preserve">Responsibilities</w:t>
      </w:r>
      <w:r w:rsidDel="00000000" w:rsidR="00000000" w:rsidRPr="00000000">
        <w:rPr>
          <w:rtl w:val="0"/>
        </w:rPr>
      </w:r>
    </w:p>
    <w:p w:rsidR="00000000" w:rsidDel="00000000" w:rsidP="00000000" w:rsidRDefault="00000000" w:rsidRPr="00000000" w14:paraId="000000B6">
      <w:pPr>
        <w:pStyle w:val="Heading2"/>
        <w:numPr>
          <w:ilvl w:val="1"/>
          <w:numId w:val="1"/>
        </w:numPr>
        <w:ind w:left="576" w:hanging="576"/>
        <w:rPr>
          <w:vertAlign w:val="baseline"/>
        </w:rPr>
      </w:pPr>
      <w:bookmarkStart w:colFirst="0" w:colLast="0" w:name="_heading=h.hp6wr09xlair" w:id="32"/>
      <w:bookmarkEnd w:id="32"/>
      <w:r w:rsidDel="00000000" w:rsidR="00000000" w:rsidRPr="00000000">
        <w:rPr>
          <w:b w:val="1"/>
          <w:i w:val="1"/>
          <w:vertAlign w:val="baseline"/>
          <w:rtl w:val="0"/>
        </w:rPr>
        <w:t xml:space="preserve">Activities and responsibilities </w:t>
      </w: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rtl w:val="0"/>
        </w:rPr>
      </w:r>
    </w:p>
    <w:tbl>
      <w:tblPr>
        <w:tblStyle w:val="Table3"/>
        <w:tblW w:w="9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1"/>
        <w:gridCol w:w="2769"/>
        <w:gridCol w:w="3969"/>
        <w:tblGridChange w:id="0">
          <w:tblGrid>
            <w:gridCol w:w="2301"/>
            <w:gridCol w:w="2769"/>
            <w:gridCol w:w="3969"/>
          </w:tblGrid>
        </w:tblGridChange>
      </w:tblGrid>
      <w:tr>
        <w:trPr>
          <w:cantSplit w:val="0"/>
          <w:tblHeader w:val="0"/>
        </w:trPr>
        <w:tc>
          <w:tcPr>
            <w:vAlign w:val="top"/>
          </w:tcPr>
          <w:p w:rsidR="00000000" w:rsidDel="00000000" w:rsidP="00000000" w:rsidRDefault="00000000" w:rsidRPr="00000000" w14:paraId="000000B8">
            <w:pPr>
              <w:rPr>
                <w:b w:val="0"/>
                <w:vertAlign w:val="baseline"/>
              </w:rPr>
            </w:pPr>
            <w:r w:rsidDel="00000000" w:rsidR="00000000" w:rsidRPr="00000000">
              <w:rPr>
                <w:b w:val="1"/>
                <w:vertAlign w:val="baseline"/>
                <w:rtl w:val="0"/>
              </w:rPr>
              <w:t xml:space="preserve">Activity</w:t>
            </w:r>
            <w:r w:rsidDel="00000000" w:rsidR="00000000" w:rsidRPr="00000000">
              <w:rPr>
                <w:rtl w:val="0"/>
              </w:rPr>
            </w:r>
          </w:p>
          <w:p w:rsidR="00000000" w:rsidDel="00000000" w:rsidP="00000000" w:rsidRDefault="00000000" w:rsidRPr="00000000" w14:paraId="000000B9">
            <w:pPr>
              <w:rPr>
                <w:b w:val="0"/>
                <w:vertAlign w:val="baseline"/>
              </w:rPr>
            </w:pPr>
            <w:r w:rsidDel="00000000" w:rsidR="00000000" w:rsidRPr="00000000">
              <w:rPr>
                <w:rtl w:val="0"/>
              </w:rPr>
            </w:r>
          </w:p>
        </w:tc>
        <w:tc>
          <w:tcPr>
            <w:vAlign w:val="top"/>
          </w:tcPr>
          <w:p w:rsidR="00000000" w:rsidDel="00000000" w:rsidP="00000000" w:rsidRDefault="00000000" w:rsidRPr="00000000" w14:paraId="000000BA">
            <w:pPr>
              <w:rPr>
                <w:b w:val="0"/>
                <w:vertAlign w:val="baseline"/>
              </w:rPr>
            </w:pPr>
            <w:r w:rsidDel="00000000" w:rsidR="00000000" w:rsidRPr="00000000">
              <w:rPr>
                <w:b w:val="1"/>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BB">
            <w:pPr>
              <w:rPr>
                <w:b w:val="0"/>
                <w:vertAlign w:val="baseline"/>
              </w:rPr>
            </w:pPr>
            <w:r w:rsidDel="00000000" w:rsidR="00000000" w:rsidRPr="00000000">
              <w:rPr>
                <w:b w:val="1"/>
                <w:vertAlign w:val="baseline"/>
                <w:rtl w:val="0"/>
              </w:rPr>
              <w:t xml:space="preserve">Comment</w:t>
            </w:r>
            <w:r w:rsidDel="00000000" w:rsidR="00000000" w:rsidRPr="00000000">
              <w:rPr>
                <w:rtl w:val="0"/>
              </w:rPr>
            </w:r>
          </w:p>
        </w:tc>
      </w:tr>
      <w:tr>
        <w:trPr>
          <w:cantSplit w:val="0"/>
          <w:trHeight w:val="237.91992187500455" w:hRule="atLeast"/>
          <w:tblHeader w:val="0"/>
        </w:trPr>
        <w:tc>
          <w:tcPr>
            <w:vAlign w:val="top"/>
          </w:tcPr>
          <w:p w:rsidR="00000000" w:rsidDel="00000000" w:rsidP="00000000" w:rsidRDefault="00000000" w:rsidRPr="00000000" w14:paraId="000000BC">
            <w:pPr>
              <w:jc w:val="left"/>
              <w:rPr>
                <w:vertAlign w:val="baseline"/>
              </w:rPr>
            </w:pPr>
            <w:r w:rsidDel="00000000" w:rsidR="00000000" w:rsidRPr="00000000">
              <w:rPr>
                <w:vertAlign w:val="baseline"/>
                <w:rtl w:val="0"/>
              </w:rPr>
              <w:t xml:space="preserve">Project management</w:t>
            </w:r>
          </w:p>
        </w:tc>
        <w:tc>
          <w:tcPr>
            <w:vAlign w:val="top"/>
          </w:tcPr>
          <w:p w:rsidR="00000000" w:rsidDel="00000000" w:rsidP="00000000" w:rsidRDefault="00000000" w:rsidRPr="00000000" w14:paraId="000000BD">
            <w:pPr>
              <w:rPr>
                <w:vertAlign w:val="baseline"/>
              </w:rPr>
            </w:pPr>
            <w:r w:rsidDel="00000000" w:rsidR="00000000" w:rsidRPr="00000000">
              <w:rPr>
                <w:vertAlign w:val="baseline"/>
                <w:rtl w:val="0"/>
              </w:rPr>
              <w:t xml:space="preserve">Asya S</w:t>
            </w:r>
            <w:r w:rsidDel="00000000" w:rsidR="00000000" w:rsidRPr="00000000">
              <w:rPr>
                <w:rtl w:val="0"/>
              </w:rPr>
              <w:t xml:space="preserve">u Gökkuş</w:t>
            </w:r>
            <w:r w:rsidDel="00000000" w:rsidR="00000000" w:rsidRPr="00000000">
              <w:rPr>
                <w:rtl w:val="0"/>
              </w:rPr>
            </w:r>
          </w:p>
        </w:tc>
        <w:tc>
          <w:tcPr>
            <w:vAlign w:val="top"/>
          </w:tcPr>
          <w:p w:rsidR="00000000" w:rsidDel="00000000" w:rsidP="00000000" w:rsidRDefault="00000000" w:rsidRPr="00000000" w14:paraId="000000BE">
            <w:pPr>
              <w:rPr>
                <w:highlight w:val="lightGray"/>
                <w:vertAlign w:val="baseline"/>
              </w:rPr>
            </w:pPr>
            <w:r w:rsidDel="00000000" w:rsidR="00000000" w:rsidRPr="00000000">
              <w:rPr>
                <w:rtl w:val="0"/>
              </w:rPr>
              <w:t xml:space="preserve">Responsible for uploading files on time, organizing the project, as well as monitoring the correctness of the 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jc w:val="left"/>
              <w:rPr>
                <w:vertAlign w:val="baseline"/>
              </w:rPr>
            </w:pPr>
            <w:r w:rsidDel="00000000" w:rsidR="00000000" w:rsidRPr="00000000">
              <w:rPr>
                <w:vertAlign w:val="baseline"/>
                <w:rtl w:val="0"/>
              </w:rPr>
              <w:t xml:space="preserve">Configuration tools management</w:t>
            </w:r>
          </w:p>
        </w:tc>
        <w:tc>
          <w:tcPr>
            <w:vAlign w:val="top"/>
          </w:tcPr>
          <w:p w:rsidR="00000000" w:rsidDel="00000000" w:rsidP="00000000" w:rsidRDefault="00000000" w:rsidRPr="00000000" w14:paraId="000000C0">
            <w:pPr>
              <w:rPr/>
            </w:pPr>
            <w:r w:rsidDel="00000000" w:rsidR="00000000" w:rsidRPr="00000000">
              <w:rPr>
                <w:rtl w:val="0"/>
              </w:rPr>
              <w:t xml:space="preserve">Uğur Erkal</w:t>
            </w:r>
          </w:p>
        </w:tc>
        <w:tc>
          <w:tcPr>
            <w:vAlign w:val="top"/>
          </w:tcPr>
          <w:p w:rsidR="00000000" w:rsidDel="00000000" w:rsidP="00000000" w:rsidRDefault="00000000" w:rsidRPr="00000000" w14:paraId="000000C1">
            <w:pPr>
              <w:rPr>
                <w:highlight w:val="lightGray"/>
                <w:vertAlign w:val="baseline"/>
              </w:rPr>
            </w:pPr>
            <w:r w:rsidDel="00000000" w:rsidR="00000000" w:rsidRPr="00000000">
              <w:rPr>
                <w:rtl w:val="0"/>
              </w:rPr>
              <w:t xml:space="preserve">This person is responsible for checking the upload of documents to the GitHub platform, as well as for checking the upload of teammates. Also, this person will check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left"/>
              <w:rPr>
                <w:vertAlign w:val="baseline"/>
              </w:rPr>
            </w:pPr>
            <w:r w:rsidDel="00000000" w:rsidR="00000000" w:rsidRPr="00000000">
              <w:rPr>
                <w:vertAlign w:val="baseline"/>
                <w:rtl w:val="0"/>
              </w:rPr>
              <w:t xml:space="preserve">Setting up the Development tools</w:t>
            </w:r>
          </w:p>
        </w:tc>
        <w:tc>
          <w:tcPr>
            <w:vAlign w:val="top"/>
          </w:tcPr>
          <w:p w:rsidR="00000000" w:rsidDel="00000000" w:rsidP="00000000" w:rsidRDefault="00000000" w:rsidRPr="00000000" w14:paraId="000000C3">
            <w:pPr>
              <w:rPr>
                <w:vertAlign w:val="baseline"/>
              </w:rPr>
            </w:pPr>
            <w:r w:rsidDel="00000000" w:rsidR="00000000" w:rsidRPr="00000000">
              <w:rPr>
                <w:rtl w:val="0"/>
              </w:rPr>
              <w:t xml:space="preserve">Emir Gençay</w:t>
            </w:r>
            <w:r w:rsidDel="00000000" w:rsidR="00000000" w:rsidRPr="00000000">
              <w:rPr>
                <w:rtl w:val="0"/>
              </w:rPr>
            </w:r>
          </w:p>
        </w:tc>
        <w:tc>
          <w:tcPr>
            <w:vAlign w:val="top"/>
          </w:tcPr>
          <w:p w:rsidR="00000000" w:rsidDel="00000000" w:rsidP="00000000" w:rsidRDefault="00000000" w:rsidRPr="00000000" w14:paraId="000000C4">
            <w:pPr>
              <w:rPr>
                <w:highlight w:val="lightGray"/>
                <w:vertAlign w:val="baseline"/>
              </w:rPr>
            </w:pPr>
            <w:r w:rsidDel="00000000" w:rsidR="00000000" w:rsidRPr="00000000">
              <w:rPr>
                <w:rtl w:val="0"/>
              </w:rPr>
              <w:t xml:space="preserve">Creating and designing UML Charts; this person will add new Charts and information if needed.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jc w:val="left"/>
              <w:rPr/>
            </w:pPr>
            <w:r w:rsidDel="00000000" w:rsidR="00000000" w:rsidRPr="00000000">
              <w:rPr>
                <w:vertAlign w:val="baseline"/>
                <w:rtl w:val="0"/>
              </w:rPr>
              <w:t xml:space="preserve">Database design</w:t>
            </w:r>
            <w:r w:rsidDel="00000000" w:rsidR="00000000" w:rsidRPr="00000000">
              <w:rPr>
                <w:rtl w:val="0"/>
              </w:rPr>
            </w:r>
          </w:p>
        </w:tc>
        <w:tc>
          <w:tcPr>
            <w:vAlign w:val="top"/>
          </w:tcPr>
          <w:p w:rsidR="00000000" w:rsidDel="00000000" w:rsidP="00000000" w:rsidRDefault="00000000" w:rsidRPr="00000000" w14:paraId="000000C6">
            <w:pPr>
              <w:rPr>
                <w:vertAlign w:val="baseline"/>
              </w:rPr>
            </w:pPr>
            <w:r w:rsidDel="00000000" w:rsidR="00000000" w:rsidRPr="00000000">
              <w:rPr>
                <w:rtl w:val="0"/>
              </w:rPr>
              <w:t xml:space="preserve">Arda Mutlu, Atakan Karataş</w:t>
            </w:r>
            <w:r w:rsidDel="00000000" w:rsidR="00000000" w:rsidRPr="00000000">
              <w:rPr>
                <w:rtl w:val="0"/>
              </w:rPr>
            </w:r>
          </w:p>
        </w:tc>
        <w:tc>
          <w:tcPr>
            <w:vAlign w:val="top"/>
          </w:tcPr>
          <w:p w:rsidR="00000000" w:rsidDel="00000000" w:rsidP="00000000" w:rsidRDefault="00000000" w:rsidRPr="00000000" w14:paraId="000000C7">
            <w:pPr>
              <w:rPr>
                <w:highlight w:val="lightGray"/>
                <w:vertAlign w:val="baseline"/>
              </w:rPr>
            </w:pPr>
            <w:r w:rsidDel="00000000" w:rsidR="00000000" w:rsidRPr="00000000">
              <w:rPr>
                <w:rtl w:val="0"/>
              </w:rPr>
              <w:t xml:space="preserve">This person is responsible for building the database, as well as for the design of this database.</w:t>
            </w:r>
            <w:r w:rsidDel="00000000" w:rsidR="00000000" w:rsidRPr="00000000">
              <w:rPr>
                <w:rtl w:val="0"/>
              </w:rPr>
            </w:r>
          </w:p>
        </w:tc>
      </w:tr>
      <w:tr>
        <w:trPr>
          <w:cantSplit w:val="0"/>
          <w:trHeight w:val="555" w:hRule="atLeast"/>
          <w:tblHeader w:val="0"/>
        </w:trPr>
        <w:tc>
          <w:tcPr>
            <w:vAlign w:val="top"/>
          </w:tcPr>
          <w:p w:rsidR="00000000" w:rsidDel="00000000" w:rsidP="00000000" w:rsidRDefault="00000000" w:rsidRPr="00000000" w14:paraId="000000C8">
            <w:pPr>
              <w:jc w:val="left"/>
              <w:rPr/>
            </w:pPr>
            <w:r w:rsidDel="00000000" w:rsidR="00000000" w:rsidRPr="00000000">
              <w:rPr>
                <w:rtl w:val="0"/>
              </w:rPr>
              <w:t xml:space="preserve">Backend development</w:t>
            </w:r>
          </w:p>
        </w:tc>
        <w:tc>
          <w:tcPr>
            <w:vAlign w:val="top"/>
          </w:tcPr>
          <w:p w:rsidR="00000000" w:rsidDel="00000000" w:rsidP="00000000" w:rsidRDefault="00000000" w:rsidRPr="00000000" w14:paraId="000000C9">
            <w:pPr>
              <w:rPr/>
            </w:pPr>
            <w:r w:rsidDel="00000000" w:rsidR="00000000" w:rsidRPr="00000000">
              <w:rPr>
                <w:rtl w:val="0"/>
              </w:rPr>
              <w:t xml:space="preserve">Kayra Gökşin, Uğur Erkal, Emir Gençay, Atakan Karataş</w:t>
            </w:r>
          </w:p>
        </w:tc>
        <w:tc>
          <w:tcPr>
            <w:vAlign w:val="top"/>
          </w:tcPr>
          <w:p w:rsidR="00000000" w:rsidDel="00000000" w:rsidP="00000000" w:rsidRDefault="00000000" w:rsidRPr="00000000" w14:paraId="000000CA">
            <w:pPr>
              <w:rPr/>
            </w:pPr>
            <w:r w:rsidDel="00000000" w:rsidR="00000000" w:rsidRPr="00000000">
              <w:rPr>
                <w:rtl w:val="0"/>
              </w:rPr>
              <w:t xml:space="preserve">This person is responsible for defining functions that contain SQL queries to be used on the GUI (frontend) side, which is integrated with an SQL database</w:t>
            </w:r>
          </w:p>
        </w:tc>
      </w:tr>
      <w:tr>
        <w:trPr>
          <w:cantSplit w:val="0"/>
          <w:trHeight w:val="555" w:hRule="atLeast"/>
          <w:tblHeader w:val="0"/>
        </w:trPr>
        <w:tc>
          <w:tcPr>
            <w:vAlign w:val="top"/>
          </w:tcPr>
          <w:p w:rsidR="00000000" w:rsidDel="00000000" w:rsidP="00000000" w:rsidRDefault="00000000" w:rsidRPr="00000000" w14:paraId="000000CB">
            <w:pPr>
              <w:jc w:val="left"/>
              <w:rPr/>
            </w:pPr>
            <w:r w:rsidDel="00000000" w:rsidR="00000000" w:rsidRPr="00000000">
              <w:rPr>
                <w:rtl w:val="0"/>
              </w:rPr>
              <w:t xml:space="preserve">Frontend design</w:t>
            </w:r>
          </w:p>
        </w:tc>
        <w:tc>
          <w:tcPr>
            <w:vAlign w:val="top"/>
          </w:tcPr>
          <w:p w:rsidR="00000000" w:rsidDel="00000000" w:rsidP="00000000" w:rsidRDefault="00000000" w:rsidRPr="00000000" w14:paraId="000000CC">
            <w:pPr>
              <w:rPr/>
            </w:pPr>
            <w:r w:rsidDel="00000000" w:rsidR="00000000" w:rsidRPr="00000000">
              <w:rPr>
                <w:rtl w:val="0"/>
              </w:rPr>
              <w:t xml:space="preserve">Arda Mutlu, Asya Su Gökkuş</w:t>
            </w:r>
          </w:p>
        </w:tc>
        <w:tc>
          <w:tcPr>
            <w:vAlign w:val="top"/>
          </w:tcPr>
          <w:p w:rsidR="00000000" w:rsidDel="00000000" w:rsidP="00000000" w:rsidRDefault="00000000" w:rsidRPr="00000000" w14:paraId="000000CD">
            <w:pPr>
              <w:rPr/>
            </w:pPr>
            <w:r w:rsidDel="00000000" w:rsidR="00000000" w:rsidRPr="00000000">
              <w:rPr>
                <w:rtl w:val="0"/>
              </w:rPr>
              <w:t xml:space="preserve">This role focuses on the Java GUI (presentation layer) and integrates with existing SQL functions; it’s primarily frontend.</w:t>
            </w:r>
          </w:p>
        </w:tc>
      </w:tr>
      <w:tr>
        <w:trPr>
          <w:cantSplit w:val="0"/>
          <w:trHeight w:val="555" w:hRule="atLeast"/>
          <w:tblHeader w:val="0"/>
        </w:trPr>
        <w:tc>
          <w:tcPr>
            <w:vAlign w:val="top"/>
          </w:tcPr>
          <w:p w:rsidR="00000000" w:rsidDel="00000000" w:rsidP="00000000" w:rsidRDefault="00000000" w:rsidRPr="00000000" w14:paraId="000000CE">
            <w:pPr>
              <w:jc w:val="left"/>
              <w:rPr/>
            </w:pPr>
            <w:r w:rsidDel="00000000" w:rsidR="00000000" w:rsidRPr="00000000">
              <w:rPr>
                <w:rtl w:val="0"/>
              </w:rPr>
              <w:t xml:space="preserve">Input Validation and Error Handling</w:t>
            </w:r>
          </w:p>
        </w:tc>
        <w:tc>
          <w:tcPr>
            <w:vAlign w:val="top"/>
          </w:tcPr>
          <w:p w:rsidR="00000000" w:rsidDel="00000000" w:rsidP="00000000" w:rsidRDefault="00000000" w:rsidRPr="00000000" w14:paraId="000000CF">
            <w:pPr>
              <w:rPr/>
            </w:pPr>
            <w:r w:rsidDel="00000000" w:rsidR="00000000" w:rsidRPr="00000000">
              <w:rPr>
                <w:rtl w:val="0"/>
              </w:rPr>
              <w:t xml:space="preserve">Atakan Karataş, Kayra Gökşin</w:t>
            </w:r>
          </w:p>
        </w:tc>
        <w:tc>
          <w:tcPr>
            <w:vAlign w:val="top"/>
          </w:tcPr>
          <w:p w:rsidR="00000000" w:rsidDel="00000000" w:rsidP="00000000" w:rsidRDefault="00000000" w:rsidRPr="00000000" w14:paraId="000000D0">
            <w:pPr>
              <w:rPr/>
            </w:pPr>
            <w:r w:rsidDel="00000000" w:rsidR="00000000" w:rsidRPr="00000000">
              <w:rPr>
                <w:rtl w:val="0"/>
              </w:rPr>
              <w:t xml:space="preserve">Handles basic input validation and manages error messages on the user side.</w:t>
            </w:r>
          </w:p>
        </w:tc>
      </w:tr>
      <w:tr>
        <w:trPr>
          <w:cantSplit w:val="0"/>
          <w:trHeight w:val="555" w:hRule="atLeast"/>
          <w:tblHeader w:val="0"/>
        </w:trPr>
        <w:tc>
          <w:tcPr>
            <w:vAlign w:val="top"/>
          </w:tcPr>
          <w:p w:rsidR="00000000" w:rsidDel="00000000" w:rsidP="00000000" w:rsidRDefault="00000000" w:rsidRPr="00000000" w14:paraId="000000D1">
            <w:pPr>
              <w:jc w:val="left"/>
              <w:rPr/>
            </w:pPr>
            <w:r w:rsidDel="00000000" w:rsidR="00000000" w:rsidRPr="00000000">
              <w:rPr>
                <w:rtl w:val="0"/>
              </w:rPr>
              <w:t xml:space="preserve">Integration and testing</w:t>
            </w:r>
          </w:p>
        </w:tc>
        <w:tc>
          <w:tcPr>
            <w:vAlign w:val="top"/>
          </w:tcPr>
          <w:p w:rsidR="00000000" w:rsidDel="00000000" w:rsidP="00000000" w:rsidRDefault="00000000" w:rsidRPr="00000000" w14:paraId="000000D2">
            <w:pPr>
              <w:rPr/>
            </w:pPr>
            <w:r w:rsidDel="00000000" w:rsidR="00000000" w:rsidRPr="00000000">
              <w:rPr>
                <w:rtl w:val="0"/>
              </w:rPr>
              <w:t xml:space="preserve">Asya Su Gökkuş, Uğur Erkal, Emir Gençay</w:t>
            </w:r>
          </w:p>
        </w:tc>
        <w:tc>
          <w:tcPr>
            <w:vAlign w:val="top"/>
          </w:tcPr>
          <w:p w:rsidR="00000000" w:rsidDel="00000000" w:rsidP="00000000" w:rsidRDefault="00000000" w:rsidRPr="00000000" w14:paraId="000000D3">
            <w:pPr>
              <w:rPr/>
            </w:pPr>
            <w:r w:rsidDel="00000000" w:rsidR="00000000" w:rsidRPr="00000000">
              <w:rPr>
                <w:rtl w:val="0"/>
              </w:rPr>
              <w:t xml:space="preserve">Checks that the frontend, backend, and database work together correctly. Fixes small errors and makes sure the data flows properly.</w:t>
            </w:r>
          </w:p>
        </w:tc>
      </w:tr>
    </w:tbl>
    <w:p w:rsidR="00000000" w:rsidDel="00000000" w:rsidP="00000000" w:rsidRDefault="00000000" w:rsidRPr="00000000" w14:paraId="000000D4">
      <w:pPr>
        <w:rPr>
          <w:highlight w:val="lightGray"/>
          <w:vertAlign w:val="baseline"/>
        </w:rPr>
      </w:pPr>
      <w:bookmarkStart w:colFirst="0" w:colLast="0" w:name="_heading=h.pkiojgy1rmnv" w:id="33"/>
      <w:bookmarkEnd w:id="33"/>
      <w:r w:rsidDel="00000000" w:rsidR="00000000" w:rsidRPr="00000000">
        <w:rPr>
          <w:rtl w:val="0"/>
        </w:rPr>
      </w:r>
    </w:p>
    <w:p w:rsidR="00000000" w:rsidDel="00000000" w:rsidP="00000000" w:rsidRDefault="00000000" w:rsidRPr="00000000" w14:paraId="000000D5">
      <w:pPr>
        <w:pStyle w:val="Heading1"/>
        <w:numPr>
          <w:ilvl w:val="0"/>
          <w:numId w:val="1"/>
        </w:numPr>
        <w:ind w:left="432" w:hanging="432"/>
        <w:rPr>
          <w:vertAlign w:val="baseline"/>
        </w:rPr>
      </w:pPr>
      <w:r w:rsidDel="00000000" w:rsidR="00000000" w:rsidRPr="00000000">
        <w:rPr>
          <w:b w:val="1"/>
          <w:vertAlign w:val="baseline"/>
          <w:rtl w:val="0"/>
        </w:rPr>
        <w:t xml:space="preserve">Risk Assessment </w:t>
      </w:r>
      <w:r w:rsidDel="00000000" w:rsidR="00000000" w:rsidRPr="00000000">
        <w:rPr>
          <w:rtl w:val="0"/>
        </w:rPr>
      </w:r>
    </w:p>
    <w:p w:rsidR="00000000" w:rsidDel="00000000" w:rsidP="00000000" w:rsidRDefault="00000000" w:rsidRPr="00000000" w14:paraId="000000D6">
      <w:pPr>
        <w:pStyle w:val="Heading2"/>
        <w:numPr>
          <w:ilvl w:val="1"/>
          <w:numId w:val="1"/>
        </w:numPr>
        <w:ind w:left="576" w:hanging="576"/>
        <w:rPr>
          <w:vertAlign w:val="baseline"/>
        </w:rPr>
      </w:pPr>
      <w:bookmarkStart w:colFirst="0" w:colLast="0" w:name="_heading=h.7ke0jn2cyiu5" w:id="34"/>
      <w:bookmarkEnd w:id="34"/>
      <w:r w:rsidDel="00000000" w:rsidR="00000000" w:rsidRPr="00000000">
        <w:rPr>
          <w:b w:val="1"/>
          <w:i w:val="1"/>
          <w:vertAlign w:val="baseline"/>
          <w:rtl w:val="0"/>
        </w:rPr>
        <w:t xml:space="preserve">Risk Analysis      </w:t>
      </w:r>
      <w:r w:rsidDel="00000000" w:rsidR="00000000" w:rsidRPr="00000000">
        <w:rPr>
          <w:rtl w:val="0"/>
        </w:rPr>
      </w:r>
    </w:p>
    <w:p w:rsidR="00000000" w:rsidDel="00000000" w:rsidP="00000000" w:rsidRDefault="00000000" w:rsidRPr="00000000" w14:paraId="000000D7">
      <w:pPr>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8">
      <w:pPr>
        <w:rPr>
          <w:highlight w:val="lightGray"/>
        </w:rPr>
      </w:pPr>
      <w:r w:rsidDel="00000000" w:rsidR="00000000" w:rsidRPr="00000000">
        <w:rPr>
          <w:rtl w:val="0"/>
        </w:rPr>
      </w:r>
    </w:p>
    <w:sdt>
      <w:sdtPr>
        <w:lock w:val="contentLocked"/>
        <w:id w:val="-2077485166"/>
        <w:tag w:val="goog_rdk_0"/>
      </w:sdtPr>
      <w:sdtContent>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925"/>
            <w:gridCol w:w="3015"/>
            <w:tblGridChange w:id="0">
              <w:tblGrid>
                <w:gridCol w:w="3105"/>
                <w:gridCol w:w="292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b w:val="1"/>
                    <w:highlight w:val="white"/>
                  </w:rPr>
                </w:pPr>
                <w:r w:rsidDel="00000000" w:rsidR="00000000" w:rsidRPr="00000000">
                  <w:rPr>
                    <w:b w:val="1"/>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highlight w:val="lightGray"/>
                  </w:rPr>
                </w:pPr>
                <w:r w:rsidDel="00000000" w:rsidR="00000000" w:rsidRPr="00000000">
                  <w:rPr>
                    <w:b w:val="1"/>
                    <w:rtl w:val="0"/>
                  </w:rPr>
                  <w:t xml:space="preserve">Probability</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b w:val="1"/>
                    <w:highlight w:val="lightGray"/>
                  </w:rPr>
                </w:pPr>
                <w:r w:rsidDel="00000000" w:rsidR="00000000" w:rsidRPr="00000000">
                  <w:rPr>
                    <w:b w:val="1"/>
                    <w:rtl w:val="0"/>
                  </w:rPr>
                  <w:t xml:space="preserve">Effect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key person may withdraw from the course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left"/>
                  <w:rPr>
                    <w:highlight w:val="lightGray"/>
                  </w:rPr>
                </w:pPr>
                <w:r w:rsidDel="00000000" w:rsidR="00000000" w:rsidRPr="00000000">
                  <w:rPr>
                    <w:rtl w:val="0"/>
                  </w:rPr>
                  <w:t xml:space="preserve">Lack of motivation among the team members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left"/>
                  <w:rPr>
                    <w:highlight w:val="lightGray"/>
                  </w:rPr>
                </w:pPr>
                <w:r w:rsidDel="00000000" w:rsidR="00000000" w:rsidRPr="00000000">
                  <w:rPr>
                    <w:rtl w:val="0"/>
                  </w:rPr>
                  <w:t xml:space="preserve">Integration issues between frontend and backend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left"/>
                  <w:rPr>
                    <w:highlight w:val="lightGray"/>
                  </w:rPr>
                </w:pPr>
                <w:r w:rsidDel="00000000" w:rsidR="00000000" w:rsidRPr="00000000">
                  <w:rPr>
                    <w:rtl w:val="0"/>
                  </w:rPr>
                  <w:t xml:space="preserve">Underestimating the time required for the implementation part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left"/>
                  <w:rPr>
                    <w:highlight w:val="lightGray"/>
                  </w:rPr>
                </w:pPr>
                <w:r w:rsidDel="00000000" w:rsidR="00000000" w:rsidRPr="00000000">
                  <w:rPr>
                    <w:rtl w:val="0"/>
                  </w:rPr>
                  <w:t xml:space="preserve">Difficulty of coordination due to different course loads of team members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Tolerable</w:t>
                </w:r>
              </w:p>
            </w:tc>
          </w:tr>
        </w:tbl>
      </w:sdtContent>
    </w:sdt>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54"/>
          <w:tab w:val="left" w:leader="none" w:pos="382"/>
        </w:tabs>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bookmarkStart w:colFirst="0" w:colLast="0" w:name="_heading=h.jpxwjlnox92i" w:id="35"/>
      <w:bookmarkEnd w:id="35"/>
      <w:r w:rsidDel="00000000" w:rsidR="00000000" w:rsidRPr="00000000">
        <w:rPr>
          <w:rFonts w:ascii="Cambria" w:cs="Cambria" w:eastAsia="Cambria" w:hAnsi="Cambria"/>
          <w:b w:val="1"/>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D">
      <w:pPr>
        <w:pStyle w:val="Heading2"/>
        <w:numPr>
          <w:ilvl w:val="1"/>
          <w:numId w:val="1"/>
        </w:numPr>
        <w:ind w:left="576" w:hanging="576"/>
        <w:rPr>
          <w:vertAlign w:val="baseline"/>
        </w:rPr>
      </w:pPr>
      <w:r w:rsidDel="00000000" w:rsidR="00000000" w:rsidRPr="00000000">
        <w:rPr>
          <w:b w:val="1"/>
          <w:i w:val="1"/>
          <w:vertAlign w:val="baseline"/>
          <w:rtl w:val="0"/>
        </w:rPr>
        <w:t xml:space="preserve">Risk Planning   </w:t>
      </w: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p>
    <w:p w:rsidR="00000000" w:rsidDel="00000000" w:rsidP="00000000" w:rsidRDefault="00000000" w:rsidRPr="00000000" w14:paraId="000000EF">
      <w:pPr>
        <w:rPr>
          <w:highlight w:val="lightGray"/>
          <w:vertAlign w:val="baseline"/>
        </w:rPr>
      </w:pPr>
      <w:r w:rsidDel="00000000" w:rsidR="00000000" w:rsidRPr="00000000">
        <w:rPr>
          <w:rtl w:val="0"/>
        </w:rPr>
        <w:t xml:space="preserve">For each risk item listed in the previous subsection, provide risk indicators and action(s) to be taken when the risk takes place (i.e., strategies). See the example in the course slides.</w:t>
      </w:r>
      <w:r w:rsidDel="00000000" w:rsidR="00000000" w:rsidRPr="00000000">
        <w:rPr>
          <w:rtl w:val="0"/>
        </w:rPr>
      </w:r>
    </w:p>
    <w:p w:rsidR="00000000" w:rsidDel="00000000" w:rsidP="00000000" w:rsidRDefault="00000000" w:rsidRPr="00000000" w14:paraId="000000F0">
      <w:pPr>
        <w:rPr>
          <w:highlight w:val="lightGray"/>
        </w:rPr>
      </w:pPr>
      <w:r w:rsidDel="00000000" w:rsidR="00000000" w:rsidRPr="00000000">
        <w:rPr>
          <w:rtl w:val="0"/>
        </w:rPr>
      </w:r>
    </w:p>
    <w:p w:rsidR="00000000" w:rsidDel="00000000" w:rsidP="00000000" w:rsidRDefault="00000000" w:rsidRPr="00000000" w14:paraId="000000F1">
      <w:pPr>
        <w:rPr>
          <w:highlight w:val="lightGray"/>
        </w:rPr>
      </w:pPr>
      <w:r w:rsidDel="00000000" w:rsidR="00000000" w:rsidRPr="00000000">
        <w:rPr>
          <w:rtl w:val="0"/>
        </w:rPr>
      </w:r>
    </w:p>
    <w:p w:rsidR="00000000" w:rsidDel="00000000" w:rsidP="00000000" w:rsidRDefault="00000000" w:rsidRPr="00000000" w14:paraId="000000F2">
      <w:pPr>
        <w:rPr>
          <w:highlight w:val="lightGray"/>
        </w:rPr>
      </w:pPr>
      <w:r w:rsidDel="00000000" w:rsidR="00000000" w:rsidRPr="00000000">
        <w:rPr>
          <w:rtl w:val="0"/>
        </w:rPr>
      </w:r>
    </w:p>
    <w:sdt>
      <w:sdtPr>
        <w:lock w:val="contentLocked"/>
        <w:id w:val="1530737287"/>
        <w:tag w:val="goog_rdk_1"/>
      </w:sdtPr>
      <w:sdtContent>
        <w:tbl>
          <w:tblPr>
            <w:tblStyle w:val="Table5"/>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15"/>
            <w:tblGridChange w:id="0">
              <w:tblGrid>
                <w:gridCol w:w="450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Absence of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someone is missing for a reason, another team member will be assigned to his/her part and workload will be reconsidered for equal 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Lack of Motivation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Equal task distribution will be ensured and regular meetings will be arranged to better coordinate and keep the motivation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team member will be responsible of testing the integration between frontend and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Management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Buffer time will be allocated to manage the process more effectively.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Coordination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collaboration tools will be used to coordinate tasks asynchronously . Also, responsibilities will be shared flexibly to maintain continuous process.</w:t>
                </w:r>
              </w:p>
            </w:tc>
          </w:tr>
        </w:tbl>
      </w:sdtContent>
    </w:sdt>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left="-270" w:firstLine="0"/>
        <w:rP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dt>
      <w:sdtPr>
        <w:lock w:val="contentLocked"/>
        <w:id w:val="239147699"/>
        <w:tag w:val="goog_rdk_2"/>
      </w:sdtPr>
      <w:sdtContent>
        <w:tbl>
          <w:tblPr>
            <w:tblStyle w:val="Table6"/>
            <w:tblW w:w="90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
            <w:gridCol w:w="4532"/>
            <w:tblGridChange w:id="0">
              <w:tblGrid>
                <w:gridCol w:w="4532"/>
                <w:gridCol w:w="45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b w:val="1"/>
                    <w:highlight w:val="white"/>
                  </w:rPr>
                </w:pPr>
                <w:r w:rsidDel="00000000" w:rsidR="00000000" w:rsidRPr="00000000">
                  <w:rPr>
                    <w:b w:val="1"/>
                    <w:highlight w:val="white"/>
                    <w:rtl w:val="0"/>
                  </w:rPr>
                  <w:t xml:space="preserve">Risk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b w:val="1"/>
                    <w:highlight w:val="white"/>
                  </w:rPr>
                </w:pPr>
                <w:r w:rsidDel="00000000" w:rsidR="00000000" w:rsidRPr="00000000">
                  <w:rPr>
                    <w:b w:val="1"/>
                    <w:highlight w:val="white"/>
                    <w:rtl w:val="0"/>
                  </w:rPr>
                  <w:t xml:space="preserve">Potential Indicators</w:t>
                </w:r>
              </w:p>
            </w:tc>
          </w:tr>
          <w:tr>
            <w:trPr>
              <w:cantSplit w:val="0"/>
              <w:trHeight w:val="88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left"/>
                  <w:rPr>
                    <w:highlight w:val="white"/>
                  </w:rPr>
                </w:pPr>
                <w:r w:rsidDel="00000000" w:rsidR="00000000" w:rsidRPr="00000000">
                  <w:rPr>
                    <w:highlight w:val="white"/>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left"/>
                  <w:rPr>
                    <w:highlight w:val="white"/>
                  </w:rPr>
                </w:pPr>
                <w:r w:rsidDel="00000000" w:rsidR="00000000" w:rsidRPr="00000000">
                  <w:rPr>
                    <w:highlight w:val="white"/>
                    <w:rtl w:val="0"/>
                  </w:rPr>
                  <w:t xml:space="preserve">Lack of willingness throughout the process, poor relationships amongst team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jc w:val="left"/>
                  <w:rPr>
                    <w:highlight w:val="white"/>
                  </w:rPr>
                </w:pPr>
                <w:r w:rsidDel="00000000" w:rsidR="00000000" w:rsidRPr="00000000">
                  <w:rPr>
                    <w:highlight w:val="white"/>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left"/>
                  <w:rPr>
                    <w:highlight w:val="white"/>
                  </w:rPr>
                </w:pPr>
                <w:r w:rsidDel="00000000" w:rsidR="00000000" w:rsidRPr="00000000">
                  <w:rPr>
                    <w:highlight w:val="white"/>
                    <w:rtl w:val="0"/>
                  </w:rPr>
                  <w:t xml:space="preserve">Lack of technical expertise.</w:t>
                </w:r>
              </w:p>
            </w:tc>
          </w:tr>
          <w:tr>
            <w:trPr>
              <w:cantSplit w:val="0"/>
              <w:trHeight w:val="791.6796875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left"/>
                  <w:rPr>
                    <w:highlight w:val="white"/>
                  </w:rPr>
                </w:pPr>
                <w:r w:rsidDel="00000000" w:rsidR="00000000" w:rsidRPr="00000000">
                  <w:rPr>
                    <w:highlight w:val="white"/>
                    <w:rtl w:val="0"/>
                  </w:rPr>
                  <w:t xml:space="preserve">Time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left"/>
                  <w:rPr>
                    <w:highlight w:val="white"/>
                  </w:rPr>
                </w:pPr>
                <w:r w:rsidDel="00000000" w:rsidR="00000000" w:rsidRPr="00000000">
                  <w:rPr>
                    <w:highlight w:val="white"/>
                    <w:rtl w:val="0"/>
                  </w:rPr>
                  <w:t xml:space="preserve">Poor task prioritization or unrealistic project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left"/>
                  <w:rPr>
                    <w:highlight w:val="white"/>
                  </w:rPr>
                </w:pPr>
                <w:r w:rsidDel="00000000" w:rsidR="00000000" w:rsidRPr="00000000">
                  <w:rPr>
                    <w:highlight w:val="white"/>
                    <w:rtl w:val="0"/>
                  </w:rPr>
                  <w:t xml:space="preserve">Organizational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left"/>
                  <w:rPr>
                    <w:highlight w:val="white"/>
                  </w:rPr>
                </w:pPr>
                <w:r w:rsidDel="00000000" w:rsidR="00000000" w:rsidRPr="00000000">
                  <w:rPr>
                    <w:highlight w:val="white"/>
                    <w:rtl w:val="0"/>
                  </w:rPr>
                  <w:t xml:space="preserve">Unclear roles and responsibilities .</w:t>
                </w:r>
              </w:p>
            </w:tc>
          </w:tr>
        </w:tbl>
      </w:sdtContent>
    </w:sdt>
    <w:p w:rsidR="00000000" w:rsidDel="00000000" w:rsidP="00000000" w:rsidRDefault="00000000" w:rsidRPr="00000000" w14:paraId="0000010D">
      <w:pPr>
        <w:rPr>
          <w:highlight w:val="lightGray"/>
        </w:rPr>
      </w:pPr>
      <w:r w:rsidDel="00000000" w:rsidR="00000000" w:rsidRPr="00000000">
        <w:rPr>
          <w:rtl w:val="0"/>
        </w:rPr>
      </w:r>
    </w:p>
    <w:sectPr>
      <w:headerReference r:id="rId12" w:type="default"/>
      <w:footerReference r:id="rId13" w:type="default"/>
      <w:pgSz w:h="16840" w:w="1190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center"/>
      <w:rPr>
        <w:sz w:val="16"/>
        <w:szCs w:val="16"/>
        <w:vertAlign w:val="baseline"/>
      </w:rPr>
    </w:pPr>
    <w:r w:rsidDel="00000000" w:rsidR="00000000" w:rsidRPr="00000000">
      <w:rPr>
        <w:sz w:val="16"/>
        <w:szCs w:val="16"/>
        <w:vertAlign w:val="baseline"/>
        <w:rtl w:val="0"/>
      </w:rPr>
      <w:t xml:space="preserve">Ozyegin University: School of Engineering</w:t>
    </w:r>
  </w:p>
  <w:p w:rsidR="00000000" w:rsidDel="00000000" w:rsidP="00000000" w:rsidRDefault="00000000" w:rsidRPr="00000000" w14:paraId="0000011A">
    <w:pPr>
      <w:jc w:val="center"/>
      <w:rPr>
        <w:sz w:val="16"/>
        <w:szCs w:val="16"/>
        <w:vertAlign w:val="baseline"/>
      </w:rPr>
    </w:pPr>
    <w:r w:rsidDel="00000000" w:rsidR="00000000" w:rsidRPr="00000000">
      <w:rPr>
        <w:sz w:val="16"/>
        <w:szCs w:val="16"/>
        <w:vertAlign w:val="baseline"/>
        <w:rtl w:val="0"/>
      </w:rPr>
      <w:t xml:space="preserve">CS320 – Software Engineering</w:t>
    </w:r>
  </w:p>
  <w:p w:rsidR="00000000" w:rsidDel="00000000" w:rsidP="00000000" w:rsidRDefault="00000000" w:rsidRPr="00000000" w14:paraId="0000011B">
    <w:pPr>
      <w:jc w:val="center"/>
      <w:rPr>
        <w:sz w:val="16"/>
        <w:szCs w:val="16"/>
        <w:vertAlign w:val="baseline"/>
      </w:rPr>
    </w:pPr>
    <w:r w:rsidDel="00000000" w:rsidR="00000000" w:rsidRPr="00000000">
      <w:rPr>
        <w:sz w:val="16"/>
        <w:szCs w:val="16"/>
        <w:vertAlign w:val="baseline"/>
        <w:rtl w:val="0"/>
      </w:rPr>
      <w:t xml:space="preserve">(template by Cyrille Michaud)</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http://www.github.com</w:t>
      </w:r>
    </w:p>
  </w:footnote>
  <w:footnote w:id="1">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http://www.uml.org/</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3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2"/>
      <w:gridCol w:w="2551"/>
      <w:tblGridChange w:id="0">
        <w:tblGrid>
          <w:gridCol w:w="3403"/>
          <w:gridCol w:w="3402"/>
          <w:gridCol w:w="2551"/>
        </w:tblGrid>
      </w:tblGridChange>
    </w:tblGrid>
    <w:tr>
      <w:trPr>
        <w:cantSplit w:val="0"/>
        <w:trHeight w:val="473" w:hRule="atLeast"/>
        <w:tblHeader w:val="0"/>
      </w:trPr>
      <w:tc>
        <w:tcPr>
          <w:gridSpan w:val="3"/>
          <w:vAlign w:val="center"/>
        </w:tcPr>
        <w:p w:rsidR="00000000" w:rsidDel="00000000" w:rsidP="00000000" w:rsidRDefault="00000000" w:rsidRPr="00000000" w14:paraId="00000111">
          <w:pPr>
            <w:jc w:val="center"/>
            <w:rPr>
              <w:b w:val="0"/>
              <w:vertAlign w:val="baseline"/>
            </w:rPr>
          </w:pPr>
          <w:r w:rsidDel="00000000" w:rsidR="00000000" w:rsidRPr="00000000">
            <w:rPr>
              <w:b w:val="1"/>
              <w:vertAlign w:val="baseline"/>
              <w:rtl w:val="0"/>
            </w:rPr>
            <w:t xml:space="preserve">Software Development Plan of </w:t>
          </w:r>
          <w:r w:rsidDel="00000000" w:rsidR="00000000" w:rsidRPr="00000000">
            <w:rPr>
              <w:b w:val="1"/>
              <w:rtl w:val="0"/>
            </w:rPr>
            <w:t xml:space="preserve">FOS</w:t>
          </w:r>
          <w:r w:rsidDel="00000000" w:rsidR="00000000" w:rsidRPr="00000000">
            <w:rPr>
              <w:b w:val="1"/>
              <w:vertAlign w:val="baseline"/>
              <w:rtl w:val="0"/>
            </w:rPr>
            <w:t xml:space="preserve"> software</w:t>
          </w:r>
          <w:r w:rsidDel="00000000" w:rsidR="00000000" w:rsidRPr="00000000">
            <w:rPr>
              <w:rtl w:val="0"/>
            </w:rPr>
          </w:r>
        </w:p>
      </w:tc>
    </w:tr>
    <w:tr>
      <w:trPr>
        <w:cantSplit w:val="0"/>
        <w:trHeight w:val="428" w:hRule="atLeast"/>
        <w:tblHeader w:val="0"/>
      </w:trPr>
      <w:tc>
        <w:tcPr>
          <w:vAlign w:val="center"/>
        </w:tcPr>
        <w:p w:rsidR="00000000" w:rsidDel="00000000" w:rsidP="00000000" w:rsidRDefault="00000000" w:rsidRPr="00000000" w14:paraId="00000114">
          <w:pPr>
            <w:jc w:val="left"/>
            <w:rPr>
              <w:b w:val="0"/>
              <w:color w:val="000000"/>
              <w:vertAlign w:val="baseline"/>
            </w:rPr>
          </w:pPr>
          <w:r w:rsidDel="00000000" w:rsidR="00000000" w:rsidRPr="00000000">
            <w:rPr>
              <w:b w:val="1"/>
              <w:color w:val="000000"/>
              <w:vertAlign w:val="baseline"/>
              <w:rtl w:val="0"/>
            </w:rPr>
            <w:t xml:space="preserve">Doc # </w:t>
          </w:r>
          <w:r w:rsidDel="00000000" w:rsidR="00000000" w:rsidRPr="00000000">
            <w:rPr>
              <w:b w:val="1"/>
              <w:rtl w:val="0"/>
            </w:rPr>
            <w:t xml:space="preserve">FOS</w:t>
          </w:r>
          <w:r w:rsidDel="00000000" w:rsidR="00000000" w:rsidRPr="00000000">
            <w:rPr>
              <w:b w:val="1"/>
              <w:color w:val="000000"/>
              <w:vertAlign w:val="baseline"/>
              <w:rtl w:val="0"/>
            </w:rPr>
            <w:t xml:space="preserve">-SDP</w:t>
          </w:r>
          <w:r w:rsidDel="00000000" w:rsidR="00000000" w:rsidRPr="00000000">
            <w:rPr>
              <w:rtl w:val="0"/>
            </w:rPr>
          </w:r>
        </w:p>
      </w:tc>
      <w:tc>
        <w:tcPr>
          <w:vAlign w:val="center"/>
        </w:tcPr>
        <w:p w:rsidR="00000000" w:rsidDel="00000000" w:rsidP="00000000" w:rsidRDefault="00000000" w:rsidRPr="00000000" w14:paraId="00000115">
          <w:pPr>
            <w:jc w:val="center"/>
            <w:rPr>
              <w:b w:val="1"/>
            </w:rPr>
          </w:pPr>
          <w:r w:rsidDel="00000000" w:rsidR="00000000" w:rsidRPr="00000000">
            <w:rPr>
              <w:b w:val="1"/>
              <w:vertAlign w:val="baseline"/>
              <w:rtl w:val="0"/>
            </w:rPr>
            <w:t xml:space="preserve">Version: </w:t>
          </w:r>
          <w:r w:rsidDel="00000000" w:rsidR="00000000" w:rsidRPr="00000000">
            <w:rPr>
              <w:b w:val="1"/>
              <w:rtl w:val="0"/>
            </w:rPr>
            <w:t xml:space="preserve">0.8</w:t>
          </w:r>
        </w:p>
        <w:p w:rsidR="00000000" w:rsidDel="00000000" w:rsidP="00000000" w:rsidRDefault="00000000" w:rsidRPr="00000000" w14:paraId="00000116">
          <w:pPr>
            <w:jc w:val="left"/>
            <w:rPr>
              <w:b w:val="1"/>
            </w:rPr>
          </w:pPr>
          <w:r w:rsidDel="00000000" w:rsidR="00000000" w:rsidRPr="00000000">
            <w:rPr>
              <w:rtl w:val="0"/>
            </w:rPr>
          </w:r>
        </w:p>
      </w:tc>
      <w:tc>
        <w:tcPr>
          <w:vAlign w:val="center"/>
        </w:tcPr>
        <w:p w:rsidR="00000000" w:rsidDel="00000000" w:rsidP="00000000" w:rsidRDefault="00000000" w:rsidRPr="00000000" w14:paraId="00000117">
          <w:pPr>
            <w:jc w:val="right"/>
            <w:rPr>
              <w:vertAlign w:val="baseline"/>
            </w:rPr>
          </w:pPr>
          <w:r w:rsidDel="00000000" w:rsidR="00000000" w:rsidRPr="00000000">
            <w:rPr>
              <w:b w:val="1"/>
              <w:vertAlign w:val="baseline"/>
              <w:rtl w:val="0"/>
            </w:rPr>
            <w:t xml:space="preserve">Page </w:t>
          </w:r>
          <w:r w:rsidDel="00000000" w:rsidR="00000000" w:rsidRPr="00000000">
            <w:rPr>
              <w:b w:val="1"/>
              <w:vertAlign w:val="baseline"/>
            </w:rPr>
            <w:fldChar w:fldCharType="begin"/>
            <w:instrText xml:space="preserve">PAGE</w:instrText>
            <w:fldChar w:fldCharType="separate"/>
            <w:fldChar w:fldCharType="end"/>
          </w:r>
          <w:r w:rsidDel="00000000" w:rsidR="00000000" w:rsidRPr="00000000">
            <w:rPr>
              <w:b w:val="1"/>
              <w:vertAlign w:val="baseline"/>
              <w:rtl w:val="0"/>
            </w:rPr>
            <w:t xml:space="preserve"> / </w:t>
          </w:r>
          <w:r w:rsidDel="00000000" w:rsidR="00000000" w:rsidRPr="00000000">
            <w:rPr>
              <w:b w:val="1"/>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8">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1" w:hanging="431"/>
      <w:jc w:val="both"/>
    </w:pPr>
    <w:rPr>
      <w:rFonts w:ascii="Cambria" w:cs="Cambria" w:eastAsia="Cambria" w:hAnsi="Cambria"/>
      <w:b w:val="1"/>
      <w:sz w:val="24"/>
      <w:szCs w:val="24"/>
      <w:vertAlign w:val="baseline"/>
    </w:rPr>
  </w:style>
  <w:style w:type="paragraph" w:styleId="Heading2">
    <w:name w:val="heading 2"/>
    <w:basedOn w:val="Normal"/>
    <w:next w:val="Normal"/>
    <w:pPr>
      <w:keepNext w:val="1"/>
      <w:spacing w:after="60" w:before="240" w:lineRule="auto"/>
      <w:ind w:left="576" w:hanging="576"/>
      <w:jc w:val="both"/>
    </w:pPr>
    <w:rPr>
      <w:rFonts w:ascii="Cambria" w:cs="Cambria" w:eastAsia="Cambria" w:hAnsi="Cambria"/>
      <w:b w:val="1"/>
      <w:i w:val="1"/>
      <w:sz w:val="22"/>
      <w:szCs w:val="22"/>
      <w:vertAlign w:val="baseline"/>
    </w:rPr>
  </w:style>
  <w:style w:type="paragraph" w:styleId="Heading3">
    <w:name w:val="heading 3"/>
    <w:basedOn w:val="Normal"/>
    <w:next w:val="Normal"/>
    <w:pPr>
      <w:keepNext w:val="1"/>
      <w:spacing w:after="60" w:before="240" w:lineRule="auto"/>
      <w:ind w:left="720" w:hanging="720"/>
      <w:jc w:val="both"/>
    </w:pPr>
    <w:rPr>
      <w:rFonts w:ascii="Cambria" w:cs="Cambria" w:eastAsia="Cambria" w:hAnsi="Cambria"/>
      <w:b w:val="1"/>
      <w:sz w:val="22"/>
      <w:szCs w:val="22"/>
      <w:vertAlign w:val="baseline"/>
    </w:rPr>
  </w:style>
  <w:style w:type="paragraph" w:styleId="Heading4">
    <w:name w:val="heading 4"/>
    <w:basedOn w:val="Normal"/>
    <w:next w:val="Normal"/>
    <w:pPr>
      <w:keepNext w:val="1"/>
      <w:spacing w:after="60" w:before="240" w:lineRule="auto"/>
      <w:ind w:left="864" w:hanging="864"/>
      <w:jc w:val="both"/>
    </w:pPr>
    <w:rPr>
      <w:rFonts w:ascii="Cambria" w:cs="Cambria" w:eastAsia="Cambria" w:hAnsi="Cambria"/>
      <w:b w:val="1"/>
      <w:sz w:val="22"/>
      <w:szCs w:val="22"/>
      <w:vertAlign w:val="baseline"/>
    </w:rPr>
  </w:style>
  <w:style w:type="paragraph" w:styleId="Heading5">
    <w:name w:val="heading 5"/>
    <w:basedOn w:val="Normal"/>
    <w:next w:val="Normal"/>
    <w:pPr>
      <w:spacing w:after="60" w:before="240" w:lineRule="auto"/>
      <w:ind w:left="1008" w:hanging="1008"/>
      <w:jc w:val="both"/>
    </w:pPr>
    <w:rPr>
      <w:rFonts w:ascii="Cambria" w:cs="Cambria" w:eastAsia="Cambria" w:hAnsi="Cambria"/>
      <w:b w:val="1"/>
      <w:i w:val="1"/>
      <w:sz w:val="22"/>
      <w:szCs w:val="22"/>
      <w:vertAlign w:val="baseline"/>
    </w:rPr>
  </w:style>
  <w:style w:type="paragraph" w:styleId="Heading6">
    <w:name w:val="heading 6"/>
    <w:basedOn w:val="Normal"/>
    <w:next w:val="Normal"/>
    <w:pPr>
      <w:spacing w:after="60" w:before="240" w:lineRule="auto"/>
      <w:ind w:left="1152" w:hanging="1152"/>
      <w:jc w:val="both"/>
    </w:pPr>
    <w:rPr>
      <w:rFonts w:ascii="Cambria" w:cs="Cambria" w:eastAsia="Cambria" w:hAnsi="Cambria"/>
      <w:b w:val="1"/>
      <w:sz w:val="22"/>
      <w:szCs w:val="22"/>
      <w:vertAlign w:val="baseline"/>
    </w:rPr>
  </w:style>
  <w:style w:type="paragraph" w:styleId="Title">
    <w:name w:val="Title"/>
    <w:basedOn w:val="Normal"/>
    <w:next w:val="Normal"/>
    <w:pPr>
      <w:spacing w:after="240" w:before="240" w:lineRule="auto"/>
      <w:jc w:val="center"/>
    </w:pPr>
    <w:rPr>
      <w:b w:val="1"/>
      <w:smallCaps w:val="1"/>
      <w:sz w:val="28"/>
      <w:szCs w:val="28"/>
    </w:rPr>
  </w:style>
  <w:style w:type="paragraph" w:styleId="Heading7">
    <w:name w:val="Heading 7"/>
    <w:basedOn w:val="Normal"/>
    <w:next w:val="Normal"/>
    <w:autoRedefine w:val="0"/>
    <w:hidden w:val="0"/>
    <w:qFormat w:val="0"/>
    <w:pPr>
      <w:numPr>
        <w:ilvl w:val="6"/>
        <w:numId w:val="1"/>
      </w:numPr>
      <w:suppressAutoHyphens w:val="1"/>
      <w:spacing w:after="60" w:before="240" w:line="1" w:lineRule="atLeast"/>
      <w:ind w:leftChars="-1" w:rightChars="0" w:firstLineChars="-1"/>
      <w:jc w:val="both"/>
      <w:textDirection w:val="btLr"/>
      <w:textAlignment w:val="top"/>
      <w:outlineLvl w:val="6"/>
    </w:pPr>
    <w:rPr>
      <w:rFonts w:ascii="Cambria" w:hAnsi="Cambria"/>
      <w:w w:val="100"/>
      <w:position w:val="-1"/>
      <w:sz w:val="24"/>
      <w:szCs w:val="24"/>
      <w:effect w:val="none"/>
      <w:vertAlign w:val="baseline"/>
      <w:cs w:val="0"/>
      <w:em w:val="none"/>
      <w:lang w:bidi="ar-SA" w:eastAsia="fr-FR" w:val="en-US"/>
    </w:rPr>
  </w:style>
  <w:style w:type="paragraph" w:styleId="Heading8">
    <w:name w:val="Heading 8"/>
    <w:basedOn w:val="Normal"/>
    <w:next w:val="Normal"/>
    <w:autoRedefine w:val="0"/>
    <w:hidden w:val="0"/>
    <w:qFormat w:val="0"/>
    <w:pPr>
      <w:numPr>
        <w:ilvl w:val="7"/>
        <w:numId w:val="1"/>
      </w:numPr>
      <w:suppressAutoHyphens w:val="1"/>
      <w:spacing w:after="60" w:before="240" w:line="1" w:lineRule="atLeast"/>
      <w:ind w:leftChars="-1" w:rightChars="0" w:firstLineChars="-1"/>
      <w:jc w:val="both"/>
      <w:textDirection w:val="btLr"/>
      <w:textAlignment w:val="top"/>
      <w:outlineLvl w:val="7"/>
    </w:pPr>
    <w:rPr>
      <w:rFonts w:ascii="Cambria" w:hAnsi="Cambria"/>
      <w:i w:val="1"/>
      <w:iCs w:val="1"/>
      <w:w w:val="100"/>
      <w:position w:val="-1"/>
      <w:sz w:val="24"/>
      <w:szCs w:val="24"/>
      <w:effect w:val="none"/>
      <w:vertAlign w:val="baseline"/>
      <w:cs w:val="0"/>
      <w:em w:val="none"/>
      <w:lang w:bidi="ar-SA" w:eastAsia="fr-FR"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Chars="-1" w:rightChars="0" w:firstLineChars="-1"/>
      <w:jc w:val="both"/>
      <w:textDirection w:val="btLr"/>
      <w:textAlignment w:val="top"/>
      <w:outlineLvl w:val="8"/>
    </w:pPr>
    <w:rPr>
      <w:rFonts w:ascii="Cambria" w:cs="Arial" w:hAnsi="Cambria"/>
      <w:w w:val="100"/>
      <w:position w:val="-1"/>
      <w:sz w:val="22"/>
      <w:szCs w:val="22"/>
      <w:effect w:val="none"/>
      <w:vertAlign w:val="baseline"/>
      <w:cs w:val="0"/>
      <w:em w:val="none"/>
      <w:lang w:bidi="ar-SA" w:eastAsia="fr-FR"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rFonts w:ascii="Cambria" w:hAnsi="Cambria"/>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Cambria" w:cs="Arial" w:hAnsi="Cambria"/>
      <w:b w:val="1"/>
      <w:bCs w:val="1"/>
      <w:i w:val="1"/>
      <w:iCs w:val="1"/>
      <w:w w:val="100"/>
      <w:position w:val="-1"/>
      <w:sz w:val="22"/>
      <w:szCs w:val="28"/>
      <w:effect w:val="none"/>
      <w:vertAlign w:val="baseline"/>
      <w:cs w:val="0"/>
      <w:em w:val="none"/>
      <w:lang/>
    </w:rPr>
  </w:style>
  <w:style w:type="character" w:styleId="Heading3Char">
    <w:name w:val="Heading 3 Char"/>
    <w:next w:val="Heading3Char"/>
    <w:autoRedefine w:val="0"/>
    <w:hidden w:val="0"/>
    <w:qFormat w:val="0"/>
    <w:rPr>
      <w:rFonts w:ascii="Cambria" w:cs="Arial" w:hAnsi="Cambria"/>
      <w:b w:val="1"/>
      <w:bCs w:val="1"/>
      <w:w w:val="100"/>
      <w:position w:val="-1"/>
      <w:sz w:val="22"/>
      <w:szCs w:val="26"/>
      <w:effect w:val="none"/>
      <w:vertAlign w:val="baseline"/>
      <w:cs w:val="0"/>
      <w:em w:val="none"/>
      <w:lang/>
    </w:rPr>
  </w:style>
  <w:style w:type="paragraph" w:styleId="TOC1">
    <w:name w:val="TOC 1"/>
    <w:basedOn w:val="Normal"/>
    <w:next w:val="Normal"/>
    <w:autoRedefine w:val="0"/>
    <w:hidden w:val="0"/>
    <w:qFormat w:val="0"/>
    <w:pPr>
      <w:tabs>
        <w:tab w:val="left" w:leader="none" w:pos="440"/>
        <w:tab w:val="right" w:leader="none" w:pos="9054"/>
      </w:tabs>
      <w:suppressAutoHyphens w:val="1"/>
      <w:spacing w:line="1" w:lineRule="atLeast"/>
      <w:ind w:leftChars="-1" w:rightChars="0" w:firstLineChars="-1"/>
      <w:jc w:val="left"/>
      <w:textDirection w:val="btLr"/>
      <w:textAlignment w:val="top"/>
      <w:outlineLvl w:val="0"/>
    </w:pPr>
    <w:rPr>
      <w:rFonts w:ascii="Cambria" w:hAnsi="Cambria"/>
      <w:b w:val="1"/>
      <w:bCs w:val="1"/>
      <w:w w:val="100"/>
      <w:position w:val="-1"/>
      <w:sz w:val="24"/>
      <w:effect w:val="none"/>
      <w:vertAlign w:val="baseline"/>
      <w:cs w:val="0"/>
      <w:em w:val="none"/>
      <w:lang w:bidi="ar-SA" w:eastAsia="fr-FR"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jc w:val="left"/>
      <w:textDirection w:val="btLr"/>
      <w:textAlignment w:val="top"/>
      <w:outlineLvl w:val="0"/>
    </w:pPr>
    <w:rPr>
      <w:rFonts w:ascii="Cambria" w:hAnsi="Cambria"/>
      <w:b w:val="1"/>
      <w:i w:val="1"/>
      <w:iCs w:val="1"/>
      <w:w w:val="100"/>
      <w:position w:val="-1"/>
      <w:sz w:val="20"/>
      <w:effect w:val="none"/>
      <w:vertAlign w:val="baseline"/>
      <w:cs w:val="0"/>
      <w:em w:val="none"/>
      <w:lang w:bidi="ar-SA" w:eastAsia="fr-FR"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jc w:val="left"/>
      <w:textDirection w:val="btLr"/>
      <w:textAlignment w:val="top"/>
      <w:outlineLvl w:val="0"/>
    </w:pPr>
    <w:rPr>
      <w:rFonts w:ascii="Cambria" w:hAnsi="Cambria"/>
      <w:w w:val="100"/>
      <w:position w:val="-1"/>
      <w:sz w:val="20"/>
      <w:effect w:val="none"/>
      <w:vertAlign w:val="baseline"/>
      <w:cs w:val="0"/>
      <w:em w:val="none"/>
      <w:lang w:bidi="ar-SA" w:eastAsia="fr-FR" w:val="en-US"/>
    </w:rPr>
  </w:style>
  <w:style w:type="paragraph" w:styleId="IndexHeading">
    <w:name w:val="Index Heading"/>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cs="Times New Roman" w:eastAsia="Cambria" w:hAnsi="Cambria"/>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Cambria" w:hAnsi="Cambria"/>
      <w:b w:val="1"/>
      <w:bCs w:val="1"/>
      <w:caps w:val="1"/>
      <w:w w:val="100"/>
      <w:kern w:val="28"/>
      <w:position w:val="-1"/>
      <w:sz w:val="28"/>
      <w:szCs w:val="28"/>
      <w:effect w:val="none"/>
      <w:vertAlign w:val="baseline"/>
      <w:cs w:val="0"/>
      <w:em w:val="none"/>
      <w:lang w:eastAsia="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effect w:val="none"/>
      <w:vertAlign w:val="baseline"/>
      <w:cs w:val="0"/>
      <w:em w:val="none"/>
      <w:lang w:bidi="ar-SA" w:eastAsia="fr-FR" w:val="en-US"/>
    </w:rPr>
  </w:style>
  <w:style w:type="character" w:styleId="HeaderChar">
    <w:name w:val="Header Char"/>
    <w:next w:val="HeaderChar"/>
    <w:autoRedefine w:val="0"/>
    <w:hidden w:val="0"/>
    <w:qFormat w:val="0"/>
    <w:rPr>
      <w:rFonts w:ascii="Cambria" w:hAnsi="Cambria"/>
      <w:w w:val="100"/>
      <w:position w:val="-1"/>
      <w:sz w:val="22"/>
      <w:effect w:val="none"/>
      <w:vertAlign w:val="baseline"/>
      <w:cs w:val="0"/>
      <w:em w:val="none"/>
      <w:lang w:eastAsia="fr-FR"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effect w:val="none"/>
      <w:vertAlign w:val="baseline"/>
      <w:cs w:val="0"/>
      <w:em w:val="none"/>
      <w:lang w:bidi="ar-SA" w:eastAsia="fr-FR" w:val="en-US"/>
    </w:rPr>
  </w:style>
  <w:style w:type="character" w:styleId="FooterChar">
    <w:name w:val="Footer Char"/>
    <w:next w:val="FooterChar"/>
    <w:autoRedefine w:val="0"/>
    <w:hidden w:val="0"/>
    <w:qFormat w:val="0"/>
    <w:rPr>
      <w:rFonts w:ascii="Cambria" w:hAnsi="Cambria"/>
      <w:w w:val="100"/>
      <w:position w:val="-1"/>
      <w:sz w:val="22"/>
      <w:effect w:val="none"/>
      <w:vertAlign w:val="baseline"/>
      <w:cs w:val="0"/>
      <w:em w:val="none"/>
      <w:lang w:eastAsia="fr-FR"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jc w:val="left"/>
      <w:textDirection w:val="btLr"/>
      <w:textAlignment w:val="top"/>
      <w:outlineLvl w:val="0"/>
    </w:pPr>
    <w:rPr>
      <w:rFonts w:ascii="Times New Roman" w:hAnsi="Times New Roman"/>
      <w:w w:val="100"/>
      <w:position w:val="-1"/>
      <w:sz w:val="20"/>
      <w:effect w:val="none"/>
      <w:vertAlign w:val="baseline"/>
      <w:cs w:val="0"/>
      <w:em w:val="none"/>
      <w:lang w:bidi="ar-SA" w:eastAsia="en-US" w:val="en-US"/>
    </w:rPr>
  </w:style>
  <w:style w:type="paragraph" w:styleId="EndnoteText">
    <w:name w:val="Endnote Text"/>
    <w:basedOn w:val="Normal"/>
    <w:next w:val="EndnoteText"/>
    <w:autoRedefine w:val="0"/>
    <w:hidden w:val="0"/>
    <w:qFormat w:val="0"/>
    <w:pPr>
      <w:suppressAutoHyphens w:val="1"/>
      <w:spacing w:line="1" w:lineRule="atLeast"/>
      <w:ind w:leftChars="-1" w:rightChars="0" w:firstLineChars="-1"/>
      <w:jc w:val="both"/>
      <w:textDirection w:val="btLr"/>
      <w:textAlignment w:val="top"/>
      <w:outlineLvl w:val="0"/>
    </w:pPr>
    <w:rPr>
      <w:rFonts w:ascii="Cambria" w:hAnsi="Cambria"/>
      <w:w w:val="100"/>
      <w:position w:val="-1"/>
      <w:sz w:val="20"/>
      <w:effect w:val="none"/>
      <w:vertAlign w:val="baseline"/>
      <w:cs w:val="0"/>
      <w:em w:val="none"/>
      <w:lang w:bidi="ar-SA" w:eastAsia="fr-FR" w:val="en-US"/>
    </w:rPr>
  </w:style>
  <w:style w:type="character" w:styleId="EndnoteTextChar">
    <w:name w:val="Endnote Text Char"/>
    <w:next w:val="EndnoteTextChar"/>
    <w:autoRedefine w:val="0"/>
    <w:hidden w:val="0"/>
    <w:qFormat w:val="0"/>
    <w:rPr>
      <w:rFonts w:ascii="Cambria" w:hAnsi="Cambria"/>
      <w:w w:val="100"/>
      <w:position w:val="-1"/>
      <w:effect w:val="none"/>
      <w:vertAlign w:val="baseline"/>
      <w:cs w:val="0"/>
      <w:em w:val="none"/>
      <w:lang w:eastAsia="fr-FR"/>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jc w:val="both"/>
      <w:textDirection w:val="btLr"/>
      <w:textAlignment w:val="top"/>
      <w:outlineLvl w:val="0"/>
    </w:pPr>
    <w:rPr>
      <w:rFonts w:ascii="Cambria" w:hAnsi="Cambria"/>
      <w:w w:val="100"/>
      <w:position w:val="-1"/>
      <w:sz w:val="20"/>
      <w:effect w:val="none"/>
      <w:vertAlign w:val="baseline"/>
      <w:cs w:val="0"/>
      <w:em w:val="none"/>
      <w:lang w:bidi="ar-SA" w:eastAsia="fr-FR" w:val="en-US"/>
    </w:rPr>
  </w:style>
  <w:style w:type="character" w:styleId="FootnoteTextChar">
    <w:name w:val="Footnote Text Char"/>
    <w:next w:val="FootnoteTextChar"/>
    <w:autoRedefine w:val="0"/>
    <w:hidden w:val="0"/>
    <w:qFormat w:val="0"/>
    <w:rPr>
      <w:rFonts w:ascii="Cambria" w:hAnsi="Cambria"/>
      <w:w w:val="100"/>
      <w:position w:val="-1"/>
      <w:effect w:val="none"/>
      <w:vertAlign w:val="baseline"/>
      <w:cs w:val="0"/>
      <w:em w:val="none"/>
      <w:lang w:eastAsia="fr-FR"/>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nventionalcommits.org/en/v1.0.0/" TargetMode="External"/><Relationship Id="rId10" Type="http://schemas.openxmlformats.org/officeDocument/2006/relationships/hyperlink" Target="https://www.conventionalcommits.org/en/v1.0.0/"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oracle.com/docs/tech/java/codeconventions.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UAgGNFupFVaQvwcWQnO0i2CpA==">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2013-02-18T08:37:00Z</dcterms:created>
  <dc:creator>Mitch</dc:creator>
</cp:coreProperties>
</file>

<file path=docProps/custom.xml><?xml version="1.0" encoding="utf-8"?>
<Properties xmlns="http://schemas.openxmlformats.org/officeDocument/2006/custom-properties" xmlns:vt="http://schemas.openxmlformats.org/officeDocument/2006/docPropsVTypes"/>
</file>