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36A60" w:rsidR="00B36A60" w:rsidP="00B36A60" w:rsidRDefault="00B36A60" w14:paraId="0AC21DF9" w14:textId="2956A9AC">
      <w:pPr>
        <w:jc w:val="center"/>
        <w:rPr>
          <w:b/>
          <w:bCs/>
          <w:sz w:val="36"/>
          <w:szCs w:val="36"/>
        </w:rPr>
      </w:pPr>
      <w:r w:rsidRPr="00B36A60">
        <w:rPr>
          <w:b/>
          <w:bCs/>
          <w:sz w:val="36"/>
          <w:szCs w:val="36"/>
        </w:rPr>
        <w:t>AI SPARK HACKATHON</w:t>
      </w:r>
    </w:p>
    <w:p w:rsidRPr="00B36A60" w:rsidR="00B36A60" w:rsidP="00B36A60" w:rsidRDefault="00B36A60" w14:paraId="38A5BC94" w14:textId="77777777">
      <w:pPr>
        <w:jc w:val="center"/>
        <w:rPr>
          <w:b/>
          <w:bCs/>
          <w:sz w:val="36"/>
          <w:szCs w:val="36"/>
        </w:rPr>
      </w:pPr>
    </w:p>
    <w:p w:rsidRPr="00B36A60" w:rsidR="00B36A60" w:rsidP="00B36A60" w:rsidRDefault="00B36A60" w14:paraId="41D08C01" w14:textId="7897E198">
      <w:pPr>
        <w:jc w:val="center"/>
        <w:rPr>
          <w:b/>
          <w:bCs/>
          <w:sz w:val="32"/>
          <w:szCs w:val="32"/>
        </w:rPr>
      </w:pPr>
      <w:r w:rsidRPr="00B36A60">
        <w:rPr>
          <w:b/>
          <w:bCs/>
          <w:sz w:val="32"/>
          <w:szCs w:val="32"/>
        </w:rPr>
        <w:t>TAKIM ADI</w:t>
      </w:r>
    </w:p>
    <w:p w:rsidRPr="00B36A60" w:rsidR="00B36A60" w:rsidP="00B36A60" w:rsidRDefault="00B36A60" w14:paraId="020F9632" w14:textId="1BA91D2A">
      <w:pPr>
        <w:jc w:val="center"/>
        <w:rPr>
          <w:i/>
          <w:iCs/>
          <w:sz w:val="28"/>
          <w:szCs w:val="28"/>
        </w:rPr>
      </w:pPr>
      <w:r w:rsidRPr="00B36A60">
        <w:rPr>
          <w:i/>
          <w:iCs/>
          <w:sz w:val="28"/>
          <w:szCs w:val="28"/>
        </w:rPr>
        <w:t xml:space="preserve"> AKBABANIN TELSİZİ</w:t>
      </w:r>
    </w:p>
    <w:p w:rsidRPr="00B36A60" w:rsidR="00B36A60" w:rsidP="00B36A60" w:rsidRDefault="00B36A60" w14:paraId="31857708" w14:textId="77777777">
      <w:pPr>
        <w:jc w:val="center"/>
        <w:rPr>
          <w:i/>
          <w:iCs/>
          <w:sz w:val="28"/>
          <w:szCs w:val="28"/>
        </w:rPr>
      </w:pPr>
    </w:p>
    <w:p w:rsidRPr="00B36A60" w:rsidR="00B36A60" w:rsidP="00B36A60" w:rsidRDefault="00B36A60" w14:paraId="2B01BE54" w14:textId="75B67F40">
      <w:pPr>
        <w:jc w:val="center"/>
        <w:rPr>
          <w:b/>
          <w:bCs/>
          <w:sz w:val="28"/>
          <w:szCs w:val="28"/>
        </w:rPr>
      </w:pPr>
      <w:r w:rsidRPr="00B36A60">
        <w:rPr>
          <w:b/>
          <w:bCs/>
          <w:sz w:val="32"/>
          <w:szCs w:val="32"/>
        </w:rPr>
        <w:t>TAKIM</w:t>
      </w:r>
      <w:r w:rsidRPr="00B36A60">
        <w:rPr>
          <w:b/>
          <w:bCs/>
          <w:sz w:val="28"/>
          <w:szCs w:val="28"/>
        </w:rPr>
        <w:t xml:space="preserve"> </w:t>
      </w:r>
      <w:r w:rsidRPr="00B36A60">
        <w:rPr>
          <w:b/>
          <w:bCs/>
          <w:sz w:val="32"/>
          <w:szCs w:val="32"/>
        </w:rPr>
        <w:t>ÜYELERİ</w:t>
      </w:r>
    </w:p>
    <w:p w:rsidRPr="00B36A60" w:rsidR="00B36A60" w:rsidP="00B36A60" w:rsidRDefault="00B36A60" w14:paraId="7CEF5EE7" w14:textId="028F3345">
      <w:pPr>
        <w:jc w:val="center"/>
        <w:rPr>
          <w:i/>
          <w:iCs/>
          <w:sz w:val="28"/>
          <w:szCs w:val="28"/>
        </w:rPr>
      </w:pPr>
      <w:r w:rsidRPr="00B36A60">
        <w:rPr>
          <w:i/>
          <w:iCs/>
          <w:sz w:val="28"/>
          <w:szCs w:val="28"/>
        </w:rPr>
        <w:t>Uğurhan Daşdemir</w:t>
      </w:r>
    </w:p>
    <w:p w:rsidRPr="00B36A60" w:rsidR="00B36A60" w:rsidP="00B36A60" w:rsidRDefault="00B36A60" w14:paraId="0618B237" w14:textId="636B6BF5">
      <w:pPr>
        <w:jc w:val="center"/>
        <w:rPr>
          <w:i/>
          <w:iCs/>
          <w:sz w:val="28"/>
          <w:szCs w:val="28"/>
        </w:rPr>
      </w:pPr>
      <w:r w:rsidRPr="00B36A60">
        <w:rPr>
          <w:i/>
          <w:iCs/>
          <w:sz w:val="28"/>
          <w:szCs w:val="28"/>
        </w:rPr>
        <w:t>Abdulsamet Kılıç</w:t>
      </w:r>
    </w:p>
    <w:p w:rsidRPr="00B36A60" w:rsidR="00DD759E" w:rsidP="00B36A60" w:rsidRDefault="00B36A60" w14:paraId="7A1D0E23" w14:textId="09EE7271">
      <w:pPr>
        <w:jc w:val="center"/>
        <w:rPr>
          <w:i/>
          <w:iCs/>
          <w:sz w:val="28"/>
          <w:szCs w:val="28"/>
        </w:rPr>
      </w:pPr>
      <w:r w:rsidRPr="00B36A60">
        <w:rPr>
          <w:i/>
          <w:iCs/>
          <w:sz w:val="28"/>
          <w:szCs w:val="28"/>
        </w:rPr>
        <w:t>Erhan Yüksel Turgut</w:t>
      </w:r>
    </w:p>
    <w:p w:rsidRPr="00B36A60" w:rsidR="00B36A60" w:rsidP="00B36A60" w:rsidRDefault="00B36A60" w14:paraId="3072EFBA" w14:textId="1B99563A"/>
    <w:p w:rsidRPr="00B36A60" w:rsidR="00B36A60" w:rsidP="00B36A60" w:rsidRDefault="00B36A60" w14:paraId="35F53905" w14:textId="77777777"/>
    <w:p w:rsidRPr="00B36A60" w:rsidR="00B36A60" w:rsidP="00B36A60" w:rsidRDefault="00B36A60" w14:paraId="29651DBD" w14:textId="77777777"/>
    <w:p w:rsidRPr="00B36A60" w:rsidR="00B36A60" w:rsidP="00B36A60" w:rsidRDefault="00B36A60" w14:paraId="5D98161F" w14:textId="77777777"/>
    <w:p w:rsidRPr="00B36A60" w:rsidR="00B36A60" w:rsidP="00B36A60" w:rsidRDefault="00B36A60" w14:paraId="3A2C0641" w14:textId="77777777"/>
    <w:p w:rsidRPr="00B36A60" w:rsidR="00B36A60" w:rsidP="00B36A60" w:rsidRDefault="00B36A60" w14:paraId="70E1A5A9" w14:textId="77777777"/>
    <w:p w:rsidRPr="00B36A60" w:rsidR="00B36A60" w:rsidP="00B36A60" w:rsidRDefault="00B36A60" w14:paraId="7730236F" w14:textId="77777777"/>
    <w:p w:rsidRPr="00B36A60" w:rsidR="00B36A60" w:rsidP="00B36A60" w:rsidRDefault="00B36A60" w14:paraId="1753F934" w14:textId="77777777"/>
    <w:p w:rsidRPr="00B36A60" w:rsidR="00B36A60" w:rsidP="00B36A60" w:rsidRDefault="00B36A60" w14:paraId="13E7449B" w14:textId="77777777"/>
    <w:p w:rsidRPr="00B36A60" w:rsidR="00B36A60" w:rsidP="00B36A60" w:rsidRDefault="00B36A60" w14:paraId="69112C74" w14:textId="77777777"/>
    <w:p w:rsidRPr="00B36A60" w:rsidR="00B36A60" w:rsidP="00B36A60" w:rsidRDefault="00B36A60" w14:paraId="7417F0A2" w14:textId="77777777"/>
    <w:p w:rsidRPr="00B36A60" w:rsidR="00B36A60" w:rsidP="00B36A60" w:rsidRDefault="00B36A60" w14:paraId="635B830A" w14:textId="77777777"/>
    <w:p w:rsidRPr="00B36A60" w:rsidR="00B36A60" w:rsidP="00B36A60" w:rsidRDefault="00B36A60" w14:paraId="64521321" w14:textId="77777777"/>
    <w:p w:rsidRPr="00B36A60" w:rsidR="00B36A60" w:rsidP="00B36A60" w:rsidRDefault="00B36A60" w14:paraId="224AF201" w14:textId="77777777"/>
    <w:p w:rsidRPr="00B36A60" w:rsidR="00B36A60" w:rsidP="00B36A60" w:rsidRDefault="00B36A60" w14:paraId="407B9985" w14:textId="77777777"/>
    <w:p w:rsidRPr="00B36A60" w:rsidR="00B36A60" w:rsidP="00B36A60" w:rsidRDefault="00B36A60" w14:paraId="27F89A38" w14:textId="49403D47">
      <w:pPr>
        <w:rPr>
          <w:b/>
          <w:bCs/>
        </w:rPr>
      </w:pPr>
      <w:r w:rsidRPr="00B36A60">
        <w:rPr>
          <w:b/>
          <w:bCs/>
        </w:rPr>
        <w:lastRenderedPageBreak/>
        <w:t xml:space="preserve">PROJE ÖZETİ </w:t>
      </w:r>
    </w:p>
    <w:p w:rsidR="00B36A60" w:rsidP="4E6B9C59" w:rsidRDefault="00863E97" w14:paraId="671B6E3F" w14:textId="51A9BCFC">
      <w:pPr>
        <w:pStyle w:val="Normal"/>
        <w:rPr>
          <w:b w:val="0"/>
          <w:bCs w:val="0"/>
        </w:rPr>
      </w:pPr>
      <w:r w:rsidR="00863E97">
        <w:rPr>
          <w:b w:val="0"/>
          <w:bCs w:val="0"/>
        </w:rPr>
        <w:t xml:space="preserve">2020 yılına ait ev fiyatları verileri kullanılarak bir yatırım danışmanı tasarlanmıştır. Bu danışman, </w:t>
      </w:r>
      <w:r w:rsidR="4260CEA6">
        <w:rPr>
          <w:b w:val="0"/>
          <w:bCs w:val="0"/>
        </w:rPr>
        <w:t>“</w:t>
      </w:r>
      <w:r w:rsidR="00863E97">
        <w:rPr>
          <w:b w:val="0"/>
          <w:bCs w:val="0"/>
        </w:rPr>
        <w:t>Olması Gereken Adil Değer</w:t>
      </w:r>
      <w:r w:rsidR="58D8F6DA">
        <w:rPr>
          <w:b w:val="0"/>
          <w:bCs w:val="0"/>
        </w:rPr>
        <w:t>”</w:t>
      </w:r>
      <w:r w:rsidR="00863E97">
        <w:rPr>
          <w:b w:val="0"/>
          <w:bCs w:val="0"/>
        </w:rPr>
        <w:t xml:space="preserve"> hesaplaması yapmakta ve yatırım tavsiyesi sunmaktadır. Danışmanın geliştirilmesi sürecinde </w:t>
      </w:r>
      <w:r w:rsidR="00863E97">
        <w:rPr>
          <w:b w:val="0"/>
          <w:bCs w:val="0"/>
        </w:rPr>
        <w:t>XGBoost</w:t>
      </w:r>
      <w:r w:rsidR="00863E97">
        <w:rPr>
          <w:b w:val="0"/>
          <w:bCs w:val="0"/>
        </w:rPr>
        <w:t xml:space="preserve">, </w:t>
      </w:r>
      <w:r w:rsidR="00863E97">
        <w:rPr>
          <w:b w:val="0"/>
          <w:bCs w:val="0"/>
        </w:rPr>
        <w:t>CatBoost</w:t>
      </w:r>
      <w:r w:rsidR="00863E97">
        <w:rPr>
          <w:b w:val="0"/>
          <w:bCs w:val="0"/>
        </w:rPr>
        <w:t xml:space="preserve">, </w:t>
      </w:r>
      <w:r w:rsidR="00863E97">
        <w:rPr>
          <w:b w:val="0"/>
          <w:bCs w:val="0"/>
        </w:rPr>
        <w:t>LightGBM</w:t>
      </w:r>
      <w:r w:rsidR="00863E97">
        <w:rPr>
          <w:b w:val="0"/>
          <w:bCs w:val="0"/>
        </w:rPr>
        <w:t xml:space="preserve"> ve </w:t>
      </w:r>
      <w:r w:rsidR="00863E97">
        <w:rPr>
          <w:b w:val="0"/>
          <w:bCs w:val="0"/>
        </w:rPr>
        <w:t>XGBRandomForest</w:t>
      </w:r>
      <w:r w:rsidR="00863E97">
        <w:rPr>
          <w:b w:val="0"/>
          <w:bCs w:val="0"/>
        </w:rPr>
        <w:t xml:space="preserve"> regresyon gibi makine öğrenmesi modelleri ile </w:t>
      </w:r>
      <w:r w:rsidR="00863E97">
        <w:rPr>
          <w:b w:val="0"/>
          <w:bCs w:val="0"/>
        </w:rPr>
        <w:t>Optuna</w:t>
      </w:r>
      <w:r w:rsidR="00863E97">
        <w:rPr>
          <w:b w:val="0"/>
          <w:bCs w:val="0"/>
        </w:rPr>
        <w:t xml:space="preserve"> tabanlı </w:t>
      </w:r>
      <w:r w:rsidR="00863E97">
        <w:rPr>
          <w:b w:val="0"/>
          <w:bCs w:val="0"/>
        </w:rPr>
        <w:t>hiperparametre</w:t>
      </w:r>
      <w:r w:rsidR="00863E97">
        <w:rPr>
          <w:b w:val="0"/>
          <w:bCs w:val="0"/>
        </w:rPr>
        <w:t xml:space="preserve"> optimizasyonu teknikleri kullanılmıştır. Yapılan deneysel çalışmalarda, en güçlü performansın </w:t>
      </w:r>
      <w:r w:rsidRPr="4E6B9C59" w:rsidR="26368380">
        <w:rPr>
          <w:rFonts w:ascii="Aptos" w:hAnsi="Aptos" w:eastAsia="Aptos" w:cs="Aptos"/>
          <w:b w:val="0"/>
          <w:bCs w:val="0"/>
          <w:noProof w:val="0"/>
          <w:sz w:val="24"/>
          <w:szCs w:val="24"/>
          <w:lang w:val="tr-TR"/>
        </w:rPr>
        <w:t>XGBoost</w:t>
      </w:r>
      <w:r w:rsidRPr="4E6B9C59" w:rsidR="26368380">
        <w:rPr>
          <w:rFonts w:ascii="Aptos" w:hAnsi="Aptos" w:eastAsia="Aptos" w:cs="Aptos"/>
          <w:b w:val="0"/>
          <w:bCs w:val="0"/>
          <w:noProof w:val="0"/>
          <w:sz w:val="24"/>
          <w:szCs w:val="24"/>
          <w:lang w:val="tr-TR"/>
        </w:rPr>
        <w:t xml:space="preserve"> Regresyon (</w:t>
      </w:r>
      <w:r w:rsidRPr="4E6B9C59" w:rsidR="26368380">
        <w:rPr>
          <w:rFonts w:ascii="Aptos" w:hAnsi="Aptos" w:eastAsia="Aptos" w:cs="Aptos"/>
          <w:b w:val="0"/>
          <w:bCs w:val="0"/>
          <w:noProof w:val="0"/>
          <w:sz w:val="24"/>
          <w:szCs w:val="24"/>
          <w:lang w:val="tr-TR"/>
        </w:rPr>
        <w:t>Gradient</w:t>
      </w:r>
      <w:r w:rsidRPr="4E6B9C59" w:rsidR="26368380">
        <w:rPr>
          <w:rFonts w:ascii="Aptos" w:hAnsi="Aptos" w:eastAsia="Aptos" w:cs="Aptos"/>
          <w:b w:val="0"/>
          <w:bCs w:val="0"/>
          <w:noProof w:val="0"/>
          <w:sz w:val="24"/>
          <w:szCs w:val="24"/>
          <w:lang w:val="tr-TR"/>
        </w:rPr>
        <w:t xml:space="preserve"> </w:t>
      </w:r>
      <w:r w:rsidRPr="4E6B9C59" w:rsidR="26368380">
        <w:rPr>
          <w:rFonts w:ascii="Aptos" w:hAnsi="Aptos" w:eastAsia="Aptos" w:cs="Aptos"/>
          <w:b w:val="0"/>
          <w:bCs w:val="0"/>
          <w:noProof w:val="0"/>
          <w:sz w:val="24"/>
          <w:szCs w:val="24"/>
          <w:lang w:val="tr-TR"/>
        </w:rPr>
        <w:t>Boosting</w:t>
      </w:r>
      <w:r w:rsidRPr="4E6B9C59" w:rsidR="26368380">
        <w:rPr>
          <w:rFonts w:ascii="Aptos" w:hAnsi="Aptos" w:eastAsia="Aptos" w:cs="Aptos"/>
          <w:b w:val="0"/>
          <w:bCs w:val="0"/>
          <w:noProof w:val="0"/>
          <w:sz w:val="24"/>
          <w:szCs w:val="24"/>
          <w:lang w:val="tr-TR"/>
        </w:rPr>
        <w:t xml:space="preserve"> </w:t>
      </w:r>
      <w:r w:rsidRPr="4E6B9C59" w:rsidR="26368380">
        <w:rPr>
          <w:rFonts w:ascii="Aptos" w:hAnsi="Aptos" w:eastAsia="Aptos" w:cs="Aptos"/>
          <w:b w:val="0"/>
          <w:bCs w:val="0"/>
          <w:noProof w:val="0"/>
          <w:sz w:val="24"/>
          <w:szCs w:val="24"/>
          <w:lang w:val="tr-TR"/>
        </w:rPr>
        <w:t>Decision</w:t>
      </w:r>
      <w:r w:rsidRPr="4E6B9C59" w:rsidR="26368380">
        <w:rPr>
          <w:rFonts w:ascii="Aptos" w:hAnsi="Aptos" w:eastAsia="Aptos" w:cs="Aptos"/>
          <w:b w:val="0"/>
          <w:bCs w:val="0"/>
          <w:noProof w:val="0"/>
          <w:sz w:val="24"/>
          <w:szCs w:val="24"/>
          <w:lang w:val="tr-TR"/>
        </w:rPr>
        <w:t xml:space="preserve"> </w:t>
      </w:r>
      <w:r w:rsidRPr="4E6B9C59" w:rsidR="26368380">
        <w:rPr>
          <w:rFonts w:ascii="Aptos" w:hAnsi="Aptos" w:eastAsia="Aptos" w:cs="Aptos"/>
          <w:b w:val="0"/>
          <w:bCs w:val="0"/>
          <w:noProof w:val="0"/>
          <w:sz w:val="24"/>
          <w:szCs w:val="24"/>
          <w:lang w:val="tr-TR"/>
        </w:rPr>
        <w:t>Trees</w:t>
      </w:r>
      <w:r w:rsidRPr="4E6B9C59" w:rsidR="26368380">
        <w:rPr>
          <w:rFonts w:ascii="Aptos" w:hAnsi="Aptos" w:eastAsia="Aptos" w:cs="Aptos"/>
          <w:b w:val="0"/>
          <w:bCs w:val="0"/>
          <w:noProof w:val="0"/>
          <w:sz w:val="24"/>
          <w:szCs w:val="24"/>
          <w:lang w:val="tr-TR"/>
        </w:rPr>
        <w:t>) ve</w:t>
      </w:r>
      <w:r>
        <w:br/>
      </w:r>
      <w:r w:rsidRPr="4E6B9C59" w:rsidR="26368380">
        <w:rPr>
          <w:rFonts w:ascii="Aptos" w:hAnsi="Aptos" w:eastAsia="Aptos" w:cs="Aptos"/>
          <w:b w:val="0"/>
          <w:bCs w:val="0"/>
          <w:noProof w:val="0"/>
          <w:sz w:val="24"/>
          <w:szCs w:val="24"/>
          <w:lang w:val="tr-TR"/>
        </w:rPr>
        <w:t xml:space="preserve">ek olarak hata iyileştirme için </w:t>
      </w:r>
      <w:r w:rsidRPr="4E6B9C59" w:rsidR="26368380">
        <w:rPr>
          <w:rFonts w:ascii="Aptos" w:hAnsi="Aptos" w:eastAsia="Aptos" w:cs="Aptos"/>
          <w:b w:val="0"/>
          <w:bCs w:val="0"/>
          <w:noProof w:val="0"/>
          <w:sz w:val="24"/>
          <w:szCs w:val="24"/>
          <w:lang w:val="tr-TR"/>
        </w:rPr>
        <w:t>Residual</w:t>
      </w:r>
      <w:r w:rsidRPr="4E6B9C59" w:rsidR="26368380">
        <w:rPr>
          <w:rFonts w:ascii="Aptos" w:hAnsi="Aptos" w:eastAsia="Aptos" w:cs="Aptos"/>
          <w:b w:val="0"/>
          <w:bCs w:val="0"/>
          <w:noProof w:val="0"/>
          <w:sz w:val="24"/>
          <w:szCs w:val="24"/>
          <w:lang w:val="tr-TR"/>
        </w:rPr>
        <w:t xml:space="preserve"> (Hata Düzeltme) </w:t>
      </w:r>
      <w:r w:rsidR="00863E97">
        <w:rPr>
          <w:b w:val="0"/>
          <w:bCs w:val="0"/>
        </w:rPr>
        <w:t>modeli tarafından sergilendiği gözlemlenmiştir.</w:t>
      </w:r>
    </w:p>
    <w:p w:rsidR="00863E97" w:rsidRDefault="00863E97" w14:paraId="10568A11" w14:textId="77777777"/>
    <w:p w:rsidRPr="00863E97" w:rsidR="00863E97" w:rsidRDefault="00863E97" w14:paraId="5F62A669" w14:textId="64B09923">
      <w:pPr>
        <w:rPr>
          <w:b/>
          <w:bCs/>
        </w:rPr>
      </w:pPr>
      <w:r w:rsidRPr="4E6B9C59" w:rsidR="00863E97">
        <w:rPr>
          <w:b w:val="1"/>
          <w:bCs w:val="1"/>
        </w:rPr>
        <w:t>KURULUM VE ÇALIŞTIRMA</w:t>
      </w:r>
    </w:p>
    <w:p w:rsidRPr="00863E97" w:rsidR="00863E97" w:rsidP="4E6B9C59" w:rsidRDefault="00863E97" w14:paraId="1C2C9D03" w14:textId="0958FF10">
      <w:pPr>
        <w:pStyle w:val="Normal"/>
        <w:spacing w:before="0" w:beforeAutospacing="off" w:after="240" w:afterAutospacing="off"/>
        <w:rPr>
          <w:rFonts w:ascii="Aptos" w:hAnsi="Aptos" w:eastAsia="Aptos" w:cs="Aptos"/>
          <w:b w:val="0"/>
          <w:bCs w:val="0"/>
          <w:noProof w:val="0"/>
          <w:sz w:val="24"/>
          <w:szCs w:val="24"/>
          <w:lang w:val="tr-TR"/>
        </w:rPr>
      </w:pPr>
      <w:r w:rsidRPr="4E6B9C59" w:rsidR="4E6B9C59">
        <w:rPr>
          <w:rFonts w:ascii="Aptos" w:hAnsi="Aptos" w:eastAsia="Aptos" w:cs="Aptos"/>
          <w:b w:val="0"/>
          <w:bCs w:val="0"/>
          <w:noProof w:val="0"/>
          <w:sz w:val="24"/>
          <w:szCs w:val="24"/>
          <w:lang w:val="tr-TR"/>
        </w:rPr>
        <w:t>1</w:t>
      </w:r>
      <w:r w:rsidRPr="4E6B9C59" w:rsidR="6DC8A506">
        <w:rPr>
          <w:rFonts w:ascii="Aptos" w:hAnsi="Aptos" w:eastAsia="Aptos" w:cs="Aptos"/>
          <w:b w:val="0"/>
          <w:bCs w:val="0"/>
          <w:noProof w:val="0"/>
          <w:sz w:val="24"/>
          <w:szCs w:val="24"/>
          <w:lang w:val="tr-TR"/>
        </w:rPr>
        <w:t>-</w:t>
      </w:r>
      <w:r w:rsidRPr="4E6B9C59" w:rsidR="4E6B9C59">
        <w:rPr>
          <w:rFonts w:ascii="Aptos" w:hAnsi="Aptos" w:eastAsia="Aptos" w:cs="Aptos"/>
          <w:b w:val="0"/>
          <w:bCs w:val="0"/>
          <w:noProof w:val="0"/>
          <w:sz w:val="24"/>
          <w:szCs w:val="24"/>
          <w:lang w:val="tr-TR"/>
        </w:rPr>
        <w:t xml:space="preserve">) </w:t>
      </w:r>
      <w:r w:rsidRPr="4E6B9C59" w:rsidR="48969B75">
        <w:rPr>
          <w:rFonts w:ascii="Aptos" w:hAnsi="Aptos" w:eastAsia="Aptos" w:cs="Aptos"/>
          <w:b w:val="0"/>
          <w:bCs w:val="0"/>
          <w:noProof w:val="0"/>
          <w:sz w:val="24"/>
          <w:szCs w:val="24"/>
          <w:lang w:val="tr-TR"/>
        </w:rPr>
        <w:t>Gerekli kütüphaneleri yükleyin:</w:t>
      </w:r>
    </w:p>
    <w:p w:rsidRPr="00863E97" w:rsidR="00863E97" w:rsidP="4E6B9C59" w:rsidRDefault="00863E97" w14:paraId="49B6C144" w14:textId="37EA623E">
      <w:pPr>
        <w:pStyle w:val="ListeParagraf"/>
        <w:numPr>
          <w:ilvl w:val="0"/>
          <w:numId w:val="15"/>
        </w:numPr>
        <w:spacing w:before="0" w:beforeAutospacing="off" w:after="0" w:afterAutospacing="off"/>
        <w:rPr>
          <w:rFonts w:ascii="Aptos" w:hAnsi="Aptos" w:eastAsia="Aptos" w:cs="Aptos"/>
          <w:b w:val="0"/>
          <w:bCs w:val="0"/>
          <w:noProof w:val="0"/>
          <w:sz w:val="24"/>
          <w:szCs w:val="24"/>
          <w:lang w:val="en-US"/>
        </w:rPr>
      </w:pPr>
      <w:r w:rsidRPr="4E6B9C59" w:rsidR="48969B75">
        <w:rPr>
          <w:rFonts w:ascii="Aptos" w:hAnsi="Aptos" w:eastAsia="Aptos" w:cs="Aptos"/>
          <w:b w:val="0"/>
          <w:bCs w:val="0"/>
          <w:noProof w:val="0"/>
          <w:sz w:val="24"/>
          <w:szCs w:val="24"/>
          <w:lang w:val="en-US"/>
        </w:rPr>
        <w:t>pip</w:t>
      </w:r>
      <w:r w:rsidRPr="4E6B9C59" w:rsidR="48969B75">
        <w:rPr>
          <w:rFonts w:ascii="Aptos" w:hAnsi="Aptos" w:eastAsia="Aptos" w:cs="Aptos"/>
          <w:b w:val="0"/>
          <w:bCs w:val="0"/>
          <w:noProof w:val="0"/>
          <w:sz w:val="24"/>
          <w:szCs w:val="24"/>
          <w:lang w:val="en-US"/>
        </w:rPr>
        <w:t xml:space="preserve"> </w:t>
      </w:r>
      <w:r w:rsidRPr="4E6B9C59" w:rsidR="48969B75">
        <w:rPr>
          <w:rFonts w:ascii="Aptos" w:hAnsi="Aptos" w:eastAsia="Aptos" w:cs="Aptos"/>
          <w:b w:val="0"/>
          <w:bCs w:val="0"/>
          <w:noProof w:val="0"/>
          <w:sz w:val="24"/>
          <w:szCs w:val="24"/>
          <w:lang w:val="en-US"/>
        </w:rPr>
        <w:t>install</w:t>
      </w:r>
      <w:r w:rsidRPr="4E6B9C59" w:rsidR="48969B75">
        <w:rPr>
          <w:rFonts w:ascii="Aptos" w:hAnsi="Aptos" w:eastAsia="Aptos" w:cs="Aptos"/>
          <w:b w:val="0"/>
          <w:bCs w:val="0"/>
          <w:noProof w:val="0"/>
          <w:sz w:val="24"/>
          <w:szCs w:val="24"/>
          <w:lang w:val="en-US"/>
        </w:rPr>
        <w:t xml:space="preserve"> -r requirements.txt</w:t>
      </w:r>
      <w:r>
        <w:br/>
      </w:r>
    </w:p>
    <w:p w:rsidRPr="00863E97" w:rsidR="00863E97" w:rsidP="4E6B9C59" w:rsidRDefault="00863E97" w14:paraId="2B854C35" w14:textId="7396A5C5">
      <w:pPr>
        <w:pStyle w:val="Normal"/>
        <w:spacing w:before="0" w:beforeAutospacing="off" w:after="0" w:afterAutospacing="off"/>
        <w:ind w:left="0"/>
        <w:rPr>
          <w:rFonts w:ascii="Aptos" w:hAnsi="Aptos" w:eastAsia="Aptos" w:cs="Aptos"/>
          <w:b w:val="0"/>
          <w:bCs w:val="0"/>
          <w:noProof w:val="0"/>
          <w:sz w:val="24"/>
          <w:szCs w:val="24"/>
          <w:lang w:val="en-US"/>
        </w:rPr>
      </w:pPr>
      <w:r w:rsidRPr="4E6B9C59" w:rsidR="7E33001D">
        <w:rPr>
          <w:rFonts w:ascii="Aptos" w:hAnsi="Aptos" w:eastAsia="Aptos" w:cs="Aptos"/>
          <w:b w:val="0"/>
          <w:bCs w:val="0"/>
          <w:noProof w:val="0"/>
          <w:sz w:val="24"/>
          <w:szCs w:val="24"/>
          <w:lang w:val="en-US"/>
        </w:rPr>
        <w:t>2-) Arayüzü</w:t>
      </w:r>
      <w:r w:rsidRPr="4E6B9C59" w:rsidR="48969B75">
        <w:rPr>
          <w:rFonts w:ascii="Aptos" w:hAnsi="Aptos" w:eastAsia="Aptos" w:cs="Aptos"/>
          <w:b w:val="0"/>
          <w:bCs w:val="0"/>
          <w:noProof w:val="0"/>
          <w:sz w:val="24"/>
          <w:szCs w:val="24"/>
          <w:lang w:val="en-US"/>
        </w:rPr>
        <w:t xml:space="preserve"> </w:t>
      </w:r>
      <w:r w:rsidRPr="4E6B9C59" w:rsidR="48969B75">
        <w:rPr>
          <w:rFonts w:ascii="Aptos" w:hAnsi="Aptos" w:eastAsia="Aptos" w:cs="Aptos"/>
          <w:b w:val="0"/>
          <w:bCs w:val="0"/>
          <w:noProof w:val="0"/>
          <w:sz w:val="24"/>
          <w:szCs w:val="24"/>
          <w:lang w:val="en-US"/>
        </w:rPr>
        <w:t>başlatın</w:t>
      </w:r>
      <w:r w:rsidRPr="4E6B9C59" w:rsidR="48969B75">
        <w:rPr>
          <w:rFonts w:ascii="Aptos" w:hAnsi="Aptos" w:eastAsia="Aptos" w:cs="Aptos"/>
          <w:b w:val="0"/>
          <w:bCs w:val="0"/>
          <w:noProof w:val="0"/>
          <w:sz w:val="24"/>
          <w:szCs w:val="24"/>
          <w:lang w:val="en-US"/>
        </w:rPr>
        <w:t>:</w:t>
      </w:r>
    </w:p>
    <w:p w:rsidRPr="00863E97" w:rsidR="00863E97" w:rsidP="4E6B9C59" w:rsidRDefault="00863E97" w14:paraId="3826A7BE" w14:textId="6223990C">
      <w:pPr>
        <w:pStyle w:val="ListeParagraf"/>
        <w:numPr>
          <w:ilvl w:val="0"/>
          <w:numId w:val="15"/>
        </w:numPr>
        <w:spacing w:before="0" w:beforeAutospacing="off" w:after="0" w:afterAutospacing="off"/>
        <w:rPr/>
      </w:pPr>
      <w:r w:rsidRPr="4E6B9C59" w:rsidR="48969B75">
        <w:rPr>
          <w:rFonts w:ascii="Aptos" w:hAnsi="Aptos" w:eastAsia="Aptos" w:cs="Aptos"/>
          <w:b w:val="0"/>
          <w:bCs w:val="0"/>
          <w:noProof w:val="0"/>
          <w:sz w:val="24"/>
          <w:szCs w:val="24"/>
          <w:lang w:val="tr-TR"/>
        </w:rPr>
        <w:t>streamlit</w:t>
      </w:r>
      <w:r w:rsidRPr="4E6B9C59" w:rsidR="48969B75">
        <w:rPr>
          <w:rFonts w:ascii="Aptos" w:hAnsi="Aptos" w:eastAsia="Aptos" w:cs="Aptos"/>
          <w:b w:val="0"/>
          <w:bCs w:val="0"/>
          <w:noProof w:val="0"/>
          <w:sz w:val="24"/>
          <w:szCs w:val="24"/>
          <w:lang w:val="tr-TR"/>
        </w:rPr>
        <w:t xml:space="preserve"> </w:t>
      </w:r>
      <w:r w:rsidRPr="4E6B9C59" w:rsidR="48969B75">
        <w:rPr>
          <w:rFonts w:ascii="Aptos" w:hAnsi="Aptos" w:eastAsia="Aptos" w:cs="Aptos"/>
          <w:b w:val="0"/>
          <w:bCs w:val="0"/>
          <w:noProof w:val="0"/>
          <w:sz w:val="24"/>
          <w:szCs w:val="24"/>
          <w:lang w:val="tr-TR"/>
        </w:rPr>
        <w:t>run</w:t>
      </w:r>
      <w:r w:rsidRPr="4E6B9C59" w:rsidR="48969B75">
        <w:rPr>
          <w:rFonts w:ascii="Aptos" w:hAnsi="Aptos" w:eastAsia="Aptos" w:cs="Aptos"/>
          <w:b w:val="0"/>
          <w:bCs w:val="0"/>
          <w:noProof w:val="0"/>
          <w:sz w:val="24"/>
          <w:szCs w:val="24"/>
          <w:lang w:val="tr-TR"/>
        </w:rPr>
        <w:t xml:space="preserve"> app.py</w:t>
      </w:r>
    </w:p>
    <w:p w:rsidRPr="00863E97" w:rsidR="00863E97" w:rsidP="4E6B9C59" w:rsidRDefault="00863E97" w14:paraId="4476FFE4" w14:textId="517BE4E5">
      <w:pPr>
        <w:pStyle w:val="Normal"/>
        <w:spacing w:before="240" w:beforeAutospacing="off" w:after="240" w:afterAutospacing="off"/>
        <w:ind w:left="0"/>
        <w:rPr>
          <w:rFonts w:ascii="Aptos" w:hAnsi="Aptos" w:eastAsia="Aptos" w:cs="Aptos"/>
          <w:b w:val="0"/>
          <w:bCs w:val="0"/>
          <w:noProof w:val="0"/>
          <w:sz w:val="24"/>
          <w:szCs w:val="24"/>
          <w:lang w:val="tr-TR"/>
        </w:rPr>
      </w:pPr>
      <w:r w:rsidRPr="4E6B9C59" w:rsidR="56D0AE0E">
        <w:rPr>
          <w:rFonts w:ascii="Aptos" w:hAnsi="Aptos" w:eastAsia="Aptos" w:cs="Aptos"/>
          <w:b w:val="0"/>
          <w:bCs w:val="0"/>
          <w:noProof w:val="0"/>
          <w:sz w:val="24"/>
          <w:szCs w:val="24"/>
          <w:lang w:val="tr-TR"/>
        </w:rPr>
        <w:t>3</w:t>
      </w:r>
      <w:r w:rsidRPr="4E6B9C59" w:rsidR="56D0AE0E">
        <w:rPr>
          <w:rFonts w:ascii="Aptos" w:hAnsi="Aptos" w:eastAsia="Aptos" w:cs="Aptos"/>
          <w:b w:val="0"/>
          <w:bCs w:val="0"/>
          <w:noProof w:val="0"/>
          <w:sz w:val="24"/>
          <w:szCs w:val="24"/>
          <w:lang w:val="tr-TR"/>
        </w:rPr>
        <w:t>-) Arayüzde</w:t>
      </w:r>
      <w:r w:rsidRPr="4E6B9C59" w:rsidR="48969B75">
        <w:rPr>
          <w:rFonts w:ascii="Aptos" w:hAnsi="Aptos" w:eastAsia="Aptos" w:cs="Aptos"/>
          <w:b w:val="0"/>
          <w:bCs w:val="0"/>
          <w:noProof w:val="0"/>
          <w:sz w:val="24"/>
          <w:szCs w:val="24"/>
          <w:lang w:val="tr-TR"/>
        </w:rPr>
        <w:t xml:space="preserve"> ev özelliklerini girerek Adil Değer ve Yatırım Tavsiyesi sonucunu görüntüleyin.</w:t>
      </w:r>
    </w:p>
    <w:p w:rsidRPr="00863E97" w:rsidR="00863E97" w:rsidP="4E6B9C59" w:rsidRDefault="00863E97" w14:paraId="391DF886" w14:textId="4BA393F0">
      <w:pPr>
        <w:pStyle w:val="ListeParagraf"/>
        <w:numPr>
          <w:ilvl w:val="0"/>
          <w:numId w:val="16"/>
        </w:numPr>
        <w:spacing w:before="240" w:beforeAutospacing="off" w:after="240" w:afterAutospacing="off"/>
        <w:rPr>
          <w:rFonts w:ascii="Aptos" w:hAnsi="Aptos" w:eastAsia="Aptos" w:cs="Aptos"/>
          <w:b w:val="0"/>
          <w:bCs w:val="0"/>
          <w:noProof w:val="0"/>
          <w:sz w:val="24"/>
          <w:szCs w:val="24"/>
          <w:lang w:val="tr-TR"/>
        </w:rPr>
      </w:pPr>
      <w:r w:rsidRPr="4E6B9C59" w:rsidR="48969B75">
        <w:rPr>
          <w:rFonts w:ascii="Aptos" w:hAnsi="Aptos" w:eastAsia="Aptos" w:cs="Aptos"/>
          <w:b w:val="0"/>
          <w:bCs w:val="0"/>
          <w:noProof w:val="0"/>
          <w:sz w:val="24"/>
          <w:szCs w:val="24"/>
          <w:lang w:val="tr-TR"/>
        </w:rPr>
        <w:t>streamlit</w:t>
      </w:r>
      <w:r w:rsidRPr="4E6B9C59" w:rsidR="48969B75">
        <w:rPr>
          <w:rFonts w:ascii="Aptos" w:hAnsi="Aptos" w:eastAsia="Aptos" w:cs="Aptos"/>
          <w:b w:val="0"/>
          <w:bCs w:val="0"/>
          <w:noProof w:val="0"/>
          <w:sz w:val="24"/>
          <w:szCs w:val="24"/>
          <w:lang w:val="tr-TR"/>
        </w:rPr>
        <w:t xml:space="preserve"> </w:t>
      </w:r>
      <w:r w:rsidRPr="4E6B9C59" w:rsidR="48969B75">
        <w:rPr>
          <w:rFonts w:ascii="Aptos" w:hAnsi="Aptos" w:eastAsia="Aptos" w:cs="Aptos"/>
          <w:b w:val="0"/>
          <w:bCs w:val="0"/>
          <w:noProof w:val="0"/>
          <w:sz w:val="24"/>
          <w:szCs w:val="24"/>
          <w:lang w:val="tr-TR"/>
        </w:rPr>
        <w:t>run</w:t>
      </w:r>
      <w:r w:rsidRPr="4E6B9C59" w:rsidR="48969B75">
        <w:rPr>
          <w:rFonts w:ascii="Aptos" w:hAnsi="Aptos" w:eastAsia="Aptos" w:cs="Aptos"/>
          <w:b w:val="0"/>
          <w:bCs w:val="0"/>
          <w:noProof w:val="0"/>
          <w:sz w:val="24"/>
          <w:szCs w:val="24"/>
          <w:lang w:val="tr-TR"/>
        </w:rPr>
        <w:t xml:space="preserve"> app.py</w:t>
      </w:r>
    </w:p>
    <w:p w:rsidR="00863E97" w:rsidRDefault="00863E97" w14:paraId="57CEE7B9" w14:textId="34E9744D">
      <w:pPr>
        <w:rPr>
          <w:b/>
          <w:bCs/>
        </w:rPr>
      </w:pPr>
      <w:r w:rsidRPr="00863E97">
        <w:rPr>
          <w:b/>
          <w:bCs/>
        </w:rPr>
        <w:t>VERİ ÖN İŞLEME YAKLAŞIMI</w:t>
      </w:r>
    </w:p>
    <w:p w:rsidRPr="00095365" w:rsidR="003B2EA8" w:rsidP="00095365" w:rsidRDefault="003B2EA8" w14:paraId="1E1339BF" w14:textId="6252689F">
      <w:pPr>
        <w:pStyle w:val="ListeParagraf"/>
        <w:numPr>
          <w:ilvl w:val="0"/>
          <w:numId w:val="1"/>
        </w:numPr>
        <w:rPr>
          <w:b w:val="1"/>
          <w:bCs w:val="1"/>
        </w:rPr>
      </w:pPr>
      <w:r w:rsidRPr="4E6B9C59" w:rsidR="003B2EA8">
        <w:rPr>
          <w:b w:val="1"/>
          <w:bCs w:val="1"/>
        </w:rPr>
        <w:t>Price</w:t>
      </w:r>
      <w:r w:rsidRPr="4E6B9C59" w:rsidR="003B2EA8">
        <w:rPr>
          <w:b w:val="1"/>
          <w:bCs w:val="1"/>
        </w:rPr>
        <w:t xml:space="preserve"> </w:t>
      </w:r>
      <w:r w:rsidRPr="4E6B9C59" w:rsidR="003B2EA8">
        <w:rPr>
          <w:b w:val="1"/>
          <w:bCs w:val="1"/>
        </w:rPr>
        <w:t xml:space="preserve">temizliği: </w:t>
      </w:r>
      <w:r w:rsidR="003B2EA8">
        <w:rPr/>
        <w:t xml:space="preserve">" TL" ve </w:t>
      </w:r>
      <w:r w:rsidR="003B2EA8">
        <w:rPr/>
        <w:t>“</w:t>
      </w:r>
      <w:r w:rsidR="003B2EA8">
        <w:rPr/>
        <w:t>.</w:t>
      </w:r>
      <w:r w:rsidR="003B2EA8">
        <w:rPr/>
        <w:t>”</w:t>
      </w:r>
      <w:r w:rsidR="003B2EA8">
        <w:rPr/>
        <w:t xml:space="preserve"> ayırıcıları kaldırılıp sayısala çevril</w:t>
      </w:r>
      <w:r w:rsidR="003B2EA8">
        <w:rPr/>
        <w:t xml:space="preserve">di. Aynı zamanda </w:t>
      </w:r>
      <w:r w:rsidRPr="4E6B9C59" w:rsidR="003B2EA8">
        <w:rPr>
          <w:i w:val="1"/>
          <w:iCs w:val="1"/>
        </w:rPr>
        <w:t>Price</w:t>
      </w:r>
      <w:r w:rsidRPr="4E6B9C59" w:rsidR="003B2EA8">
        <w:rPr>
          <w:i w:val="1"/>
          <w:iCs w:val="1"/>
        </w:rPr>
        <w:t xml:space="preserve"> &gt;</w:t>
      </w:r>
      <w:r w:rsidRPr="4E6B9C59" w:rsidR="003B2EA8">
        <w:rPr>
          <w:i w:val="1"/>
          <w:iCs w:val="1"/>
        </w:rPr>
        <w:t xml:space="preserve"> 1000</w:t>
      </w:r>
      <w:r w:rsidR="003B2EA8">
        <w:rPr/>
        <w:t xml:space="preserve"> ile hatalı</w:t>
      </w:r>
      <w:r w:rsidR="003B2EA8">
        <w:rPr/>
        <w:t xml:space="preserve">, 0, </w:t>
      </w:r>
      <w:r w:rsidR="003B2EA8">
        <w:rPr/>
        <w:t>çok düşük fiyat kayıtları elen</w:t>
      </w:r>
      <w:r w:rsidR="003B2EA8">
        <w:rPr/>
        <w:t>miştir</w:t>
      </w:r>
      <w:r w:rsidR="003B2EA8">
        <w:rPr/>
        <w:t>.</w:t>
      </w:r>
    </w:p>
    <w:p w:rsidR="4E6B9C59" w:rsidP="4E6B9C59" w:rsidRDefault="4E6B9C59" w14:paraId="4DEDBFF7" w14:textId="10580651">
      <w:pPr>
        <w:pStyle w:val="ListeParagraf"/>
        <w:ind w:left="720"/>
        <w:rPr>
          <w:b w:val="1"/>
          <w:bCs w:val="1"/>
        </w:rPr>
      </w:pPr>
    </w:p>
    <w:p w:rsidR="034AEBF6" w:rsidP="4E6B9C59" w:rsidRDefault="034AEBF6" w14:paraId="77A618C6" w14:textId="507DE189">
      <w:pPr>
        <w:pStyle w:val="ListeParagraf"/>
        <w:ind w:left="720"/>
      </w:pPr>
      <w:r w:rsidR="034AEBF6">
        <w:drawing>
          <wp:inline wp14:editId="6A6AA9A0" wp14:anchorId="0F96F752">
            <wp:extent cx="2652305" cy="1688633"/>
            <wp:effectExtent l="0" t="0" r="0" b="0"/>
            <wp:docPr id="490192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192362" name="Picture 490192362"/>
                    <pic:cNvPicPr/>
                  </pic:nvPicPr>
                  <pic:blipFill>
                    <a:blip xmlns:r="http://schemas.openxmlformats.org/officeDocument/2006/relationships" r:embed="rId1115992469">
                      <a:extLst>
                        <a:ext uri="{28A0092B-C50C-407E-A947-70E740481C1C}">
                          <a14:useLocalDpi xmlns:a14="http://schemas.microsoft.com/office/drawing/2010/main"/>
                        </a:ext>
                      </a:extLst>
                    </a:blip>
                    <a:stretch>
                      <a:fillRect/>
                    </a:stretch>
                  </pic:blipFill>
                  <pic:spPr>
                    <a:xfrm rot="0">
                      <a:off x="0" y="0"/>
                      <a:ext cx="2652305" cy="1688633"/>
                    </a:xfrm>
                    <a:prstGeom prst="rect">
                      <a:avLst/>
                    </a:prstGeom>
                  </pic:spPr>
                </pic:pic>
              </a:graphicData>
            </a:graphic>
          </wp:inline>
        </w:drawing>
      </w:r>
      <w:r w:rsidR="034AEBF6">
        <w:drawing>
          <wp:inline wp14:editId="0F9BDEF1" wp14:anchorId="3DF8524D">
            <wp:extent cx="2633089" cy="1676400"/>
            <wp:effectExtent l="0" t="0" r="0" b="0"/>
            <wp:docPr id="207681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681806" name="Picture 207681806"/>
                    <pic:cNvPicPr/>
                  </pic:nvPicPr>
                  <pic:blipFill>
                    <a:blip xmlns:r="http://schemas.openxmlformats.org/officeDocument/2006/relationships" r:embed="rId366508073">
                      <a:extLst>
                        <a:ext uri="{28A0092B-C50C-407E-A947-70E740481C1C}">
                          <a14:useLocalDpi xmlns:a14="http://schemas.microsoft.com/office/drawing/2010/main"/>
                        </a:ext>
                      </a:extLst>
                    </a:blip>
                    <a:stretch>
                      <a:fillRect/>
                    </a:stretch>
                  </pic:blipFill>
                  <pic:spPr>
                    <a:xfrm rot="0">
                      <a:off x="0" y="0"/>
                      <a:ext cx="2633089" cy="1676400"/>
                    </a:xfrm>
                    <a:prstGeom prst="rect">
                      <a:avLst/>
                    </a:prstGeom>
                  </pic:spPr>
                </pic:pic>
              </a:graphicData>
            </a:graphic>
          </wp:inline>
        </w:drawing>
      </w:r>
    </w:p>
    <w:p w:rsidR="4E6B9C59" w:rsidP="4E6B9C59" w:rsidRDefault="4E6B9C59" w14:paraId="17FF7A39" w14:textId="7E42B482">
      <w:pPr>
        <w:pStyle w:val="ListeParagraf"/>
        <w:ind w:left="720"/>
      </w:pPr>
    </w:p>
    <w:p w:rsidRPr="00095365" w:rsidR="003B2EA8" w:rsidP="00095365" w:rsidRDefault="003B2EA8" w14:paraId="2390C1B9" w14:textId="4C203773">
      <w:pPr>
        <w:pStyle w:val="ListeParagraf"/>
        <w:numPr>
          <w:ilvl w:val="0"/>
          <w:numId w:val="1"/>
        </w:numPr>
        <w:rPr>
          <w:b w:val="1"/>
          <w:bCs w:val="1"/>
        </w:rPr>
      </w:pPr>
      <w:r w:rsidRPr="4E6B9C59" w:rsidR="003B2EA8">
        <w:rPr>
          <w:b w:val="1"/>
          <w:bCs w:val="1"/>
        </w:rPr>
        <w:t>Number</w:t>
      </w:r>
      <w:r w:rsidRPr="4E6B9C59" w:rsidR="003B2EA8">
        <w:rPr>
          <w:b w:val="1"/>
          <w:bCs w:val="1"/>
        </w:rPr>
        <w:t xml:space="preserve"> of </w:t>
      </w:r>
      <w:r w:rsidRPr="4E6B9C59" w:rsidR="003B2EA8">
        <w:rPr>
          <w:b w:val="1"/>
          <w:bCs w:val="1"/>
        </w:rPr>
        <w:t>rooms</w:t>
      </w:r>
      <w:r w:rsidRPr="4E6B9C59" w:rsidR="003B2EA8">
        <w:rPr>
          <w:b w:val="1"/>
          <w:bCs w:val="1"/>
        </w:rPr>
        <w:t xml:space="preserve"> (oda sayısı) </w:t>
      </w:r>
      <w:r w:rsidRPr="4E6B9C59" w:rsidR="003B2EA8">
        <w:rPr>
          <w:b w:val="1"/>
          <w:bCs w:val="1"/>
        </w:rPr>
        <w:t xml:space="preserve">standardizasyonu: </w:t>
      </w:r>
      <w:r w:rsidR="003B2EA8">
        <w:rPr/>
        <w:t>3+1 gibi formatlar parçalanıp topla</w:t>
      </w:r>
      <w:r w:rsidR="003B2EA8">
        <w:rPr/>
        <w:t>ndı</w:t>
      </w:r>
      <w:r w:rsidR="003B2EA8">
        <w:rPr/>
        <w:t xml:space="preserve"> </w:t>
      </w:r>
      <w:r w:rsidR="003B2EA8">
        <w:rPr/>
        <w:t>(</w:t>
      </w:r>
      <w:r w:rsidR="003B2EA8">
        <w:rPr/>
        <w:t>örn</w:t>
      </w:r>
      <w:r w:rsidR="003B2EA8">
        <w:rPr/>
        <w:t>. 3+1=4).</w:t>
      </w:r>
      <w:r w:rsidRPr="4E6B9C59" w:rsidR="003B2EA8">
        <w:rPr>
          <w:b w:val="1"/>
          <w:bCs w:val="1"/>
        </w:rPr>
        <w:t xml:space="preserve"> </w:t>
      </w:r>
      <w:r w:rsidR="003B2EA8">
        <w:rPr/>
        <w:t>“Stüdyo” vb. uyumsuz</w:t>
      </w:r>
      <w:r w:rsidR="003B2EA8">
        <w:rPr/>
        <w:t xml:space="preserve">, </w:t>
      </w:r>
      <w:r w:rsidR="003B2EA8">
        <w:rPr/>
        <w:t xml:space="preserve">boş değerler </w:t>
      </w:r>
      <w:r w:rsidR="003B2EA8">
        <w:rPr/>
        <w:t>NaN</w:t>
      </w:r>
      <w:r w:rsidR="003B2EA8">
        <w:rPr/>
        <w:t xml:space="preserve"> yapıl</w:t>
      </w:r>
      <w:r w:rsidR="003B2EA8">
        <w:rPr/>
        <w:t xml:space="preserve">dı. </w:t>
      </w:r>
    </w:p>
    <w:p w:rsidR="73E41FCA" w:rsidP="4E6B9C59" w:rsidRDefault="73E41FCA" w14:paraId="6F04D003" w14:textId="6790CA00">
      <w:pPr>
        <w:pStyle w:val="Normal"/>
        <w:ind w:left="0"/>
        <w:jc w:val="center"/>
      </w:pPr>
      <w:r w:rsidR="73E41FCA">
        <w:drawing>
          <wp:inline wp14:editId="094079DB" wp14:anchorId="2B62F6C2">
            <wp:extent cx="4627112" cy="3038470"/>
            <wp:effectExtent l="0" t="0" r="0" b="0"/>
            <wp:docPr id="1233925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925161" name="Picture 1233925161"/>
                    <pic:cNvPicPr/>
                  </pic:nvPicPr>
                  <pic:blipFill>
                    <a:blip xmlns:r="http://schemas.openxmlformats.org/officeDocument/2006/relationships" r:embed="rId190926093">
                      <a:extLst>
                        <a:ext uri="{28A0092B-C50C-407E-A947-70E740481C1C}">
                          <a14:useLocalDpi xmlns:a14="http://schemas.microsoft.com/office/drawing/2010/main"/>
                        </a:ext>
                      </a:extLst>
                    </a:blip>
                    <a:stretch>
                      <a:fillRect/>
                    </a:stretch>
                  </pic:blipFill>
                  <pic:spPr>
                    <a:xfrm rot="0">
                      <a:off x="0" y="0"/>
                      <a:ext cx="4627112" cy="3038470"/>
                    </a:xfrm>
                    <a:prstGeom prst="rect">
                      <a:avLst/>
                    </a:prstGeom>
                  </pic:spPr>
                </pic:pic>
              </a:graphicData>
            </a:graphic>
          </wp:inline>
        </w:drawing>
      </w:r>
    </w:p>
    <w:p w:rsidRPr="00095365" w:rsidR="003B2EA8" w:rsidP="00095365" w:rsidRDefault="003B2EA8" w14:paraId="3FC36F72" w14:textId="4457C175">
      <w:pPr>
        <w:pStyle w:val="ListeParagraf"/>
        <w:numPr>
          <w:ilvl w:val="0"/>
          <w:numId w:val="1"/>
        </w:numPr>
        <w:rPr>
          <w:b w:val="1"/>
          <w:bCs w:val="1"/>
        </w:rPr>
      </w:pPr>
      <w:r w:rsidRPr="4E6B9C59" w:rsidR="003B2EA8">
        <w:rPr>
          <w:b w:val="1"/>
          <w:bCs w:val="1"/>
        </w:rPr>
        <w:t>Building</w:t>
      </w:r>
      <w:r w:rsidRPr="4E6B9C59" w:rsidR="003B2EA8">
        <w:rPr>
          <w:b w:val="1"/>
          <w:bCs w:val="1"/>
        </w:rPr>
        <w:t xml:space="preserve"> Age (bina yaşı) sayısallaştırma + eksik değer yönetimi</w:t>
      </w:r>
      <w:r w:rsidRPr="4E6B9C59" w:rsidR="003B2EA8">
        <w:rPr>
          <w:b w:val="1"/>
          <w:bCs w:val="1"/>
        </w:rPr>
        <w:t xml:space="preserve">: </w:t>
      </w:r>
      <w:r w:rsidR="003B2EA8">
        <w:rPr/>
        <w:t xml:space="preserve">Kategoriler </w:t>
      </w:r>
      <w:r w:rsidR="003B2EA8">
        <w:rPr/>
        <w:t>age_map</w:t>
      </w:r>
      <w:r w:rsidR="003B2EA8">
        <w:rPr/>
        <w:t xml:space="preserve"> ile tek bir sayısal </w:t>
      </w:r>
      <w:r w:rsidR="754D2140">
        <w:rPr/>
        <w:t>değerlere</w:t>
      </w:r>
      <w:r w:rsidR="003B2EA8">
        <w:rPr/>
        <w:t xml:space="preserve"> dönüştürüldü. </w:t>
      </w:r>
      <w:r w:rsidR="003B2EA8">
        <w:rPr/>
        <w:t>(</w:t>
      </w:r>
      <w:r w:rsidR="003B2EA8">
        <w:rPr/>
        <w:t>örn</w:t>
      </w:r>
      <w:r w:rsidR="003B2EA8">
        <w:rPr/>
        <w:t>.</w:t>
      </w:r>
      <w:r w:rsidR="003B2EA8">
        <w:rPr/>
        <w:t xml:space="preserve"> 5-10 </w:t>
      </w:r>
      <w:r w:rsidR="003B2EA8">
        <w:rPr/>
        <w:t>between</w:t>
      </w:r>
      <w:r w:rsidR="003B2EA8">
        <w:rPr/>
        <w:t xml:space="preserve"> -</w:t>
      </w:r>
      <w:r w:rsidR="003B2EA8">
        <w:rPr/>
        <w:t>&gt; 7.5).</w:t>
      </w:r>
      <w:r w:rsidRPr="4E6B9C59" w:rsidR="003B2EA8">
        <w:rPr>
          <w:b w:val="1"/>
          <w:bCs w:val="1"/>
        </w:rPr>
        <w:t xml:space="preserve"> </w:t>
      </w:r>
      <w:r w:rsidR="003B2EA8">
        <w:rPr/>
        <w:t>Unknown</w:t>
      </w:r>
      <w:r w:rsidR="003B2EA8">
        <w:rPr/>
        <w:t xml:space="preserve"> gelen</w:t>
      </w:r>
      <w:r w:rsidR="003B2EA8">
        <w:rPr/>
        <w:t xml:space="preserve"> değerlere NAN atandı.</w:t>
      </w:r>
    </w:p>
    <w:p w:rsidRPr="00095365" w:rsidR="003B2EA8" w:rsidP="4E6B9C59" w:rsidRDefault="003B2EA8" w14:paraId="18BE2BB1" w14:textId="054CB030">
      <w:pPr>
        <w:pStyle w:val="Normal"/>
        <w:ind w:left="0"/>
        <w:jc w:val="center"/>
        <w:rPr>
          <w:b w:val="1"/>
          <w:bCs w:val="1"/>
        </w:rPr>
      </w:pPr>
      <w:r w:rsidR="183BFB98">
        <w:drawing>
          <wp:inline wp14:editId="4CE6CC78" wp14:anchorId="0CEC21E8">
            <wp:extent cx="4652353" cy="3055044"/>
            <wp:effectExtent l="0" t="0" r="0" b="0"/>
            <wp:docPr id="173196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96566" name="Picture 173196566"/>
                    <pic:cNvPicPr/>
                  </pic:nvPicPr>
                  <pic:blipFill>
                    <a:blip xmlns:r="http://schemas.openxmlformats.org/officeDocument/2006/relationships" r:embed="rId1386279147">
                      <a:extLst>
                        <a:ext uri="{28A0092B-C50C-407E-A947-70E740481C1C}">
                          <a14:useLocalDpi xmlns:a14="http://schemas.microsoft.com/office/drawing/2010/main"/>
                        </a:ext>
                      </a:extLst>
                    </a:blip>
                    <a:stretch>
                      <a:fillRect/>
                    </a:stretch>
                  </pic:blipFill>
                  <pic:spPr>
                    <a:xfrm rot="0">
                      <a:off x="0" y="0"/>
                      <a:ext cx="4652353" cy="3055044"/>
                    </a:xfrm>
                    <a:prstGeom prst="rect">
                      <a:avLst/>
                    </a:prstGeom>
                  </pic:spPr>
                </pic:pic>
              </a:graphicData>
            </a:graphic>
          </wp:inline>
        </w:drawing>
      </w:r>
      <w:r w:rsidR="003B2EA8">
        <w:rPr/>
        <w:t xml:space="preserve"> </w:t>
      </w:r>
    </w:p>
    <w:p w:rsidRPr="00095365" w:rsidR="003B2EA8" w:rsidP="4E6B9C59" w:rsidRDefault="003B2EA8" w14:paraId="50361D3F" w14:textId="652FE470">
      <w:pPr>
        <w:pStyle w:val="Normal"/>
        <w:ind w:left="0"/>
        <w:rPr>
          <w:b w:val="1"/>
          <w:bCs w:val="1"/>
        </w:rPr>
      </w:pPr>
    </w:p>
    <w:p w:rsidRPr="00095365" w:rsidR="003B2EA8" w:rsidP="4E6B9C59" w:rsidRDefault="003B2EA8" w14:paraId="183B4192" w14:textId="3B52A0C5">
      <w:pPr>
        <w:pStyle w:val="Normal"/>
        <w:ind w:left="0"/>
        <w:rPr>
          <w:b w:val="1"/>
          <w:bCs w:val="1"/>
        </w:rPr>
      </w:pPr>
    </w:p>
    <w:p w:rsidRPr="00095365" w:rsidR="003B2EA8" w:rsidP="00095365" w:rsidRDefault="003B2EA8" w14:paraId="6E665E1C" w14:textId="7E659F99">
      <w:pPr>
        <w:pStyle w:val="ListeParagraf"/>
        <w:numPr>
          <w:ilvl w:val="0"/>
          <w:numId w:val="1"/>
        </w:numPr>
        <w:rPr>
          <w:b w:val="1"/>
          <w:bCs w:val="1"/>
        </w:rPr>
      </w:pPr>
      <w:r w:rsidRPr="4E6B9C59" w:rsidR="003B2EA8">
        <w:rPr>
          <w:b w:val="1"/>
          <w:bCs w:val="1"/>
        </w:rPr>
        <w:t>Floor</w:t>
      </w:r>
      <w:r w:rsidRPr="4E6B9C59" w:rsidR="003B2EA8">
        <w:rPr>
          <w:b w:val="1"/>
          <w:bCs w:val="1"/>
        </w:rPr>
        <w:t xml:space="preserve"> </w:t>
      </w:r>
      <w:r w:rsidRPr="4E6B9C59" w:rsidR="003B2EA8">
        <w:rPr>
          <w:b w:val="1"/>
          <w:bCs w:val="1"/>
        </w:rPr>
        <w:t>location</w:t>
      </w:r>
      <w:r w:rsidRPr="4E6B9C59" w:rsidR="003B2EA8">
        <w:rPr>
          <w:b w:val="1"/>
          <w:bCs w:val="1"/>
        </w:rPr>
        <w:t xml:space="preserve"> (kat bilgisi) normalize etme</w:t>
      </w:r>
      <w:r w:rsidRPr="4E6B9C59" w:rsidR="003B2EA8">
        <w:rPr>
          <w:b w:val="1"/>
          <w:bCs w:val="1"/>
        </w:rPr>
        <w:t xml:space="preserve">: </w:t>
      </w:r>
      <w:r w:rsidR="003B2EA8">
        <w:rPr/>
        <w:t xml:space="preserve">Metin ifadeleri yakalanıp tek bir </w:t>
      </w:r>
      <w:r w:rsidR="003B2EA8">
        <w:rPr/>
        <w:t>Floor_Numeric</w:t>
      </w:r>
      <w:r w:rsidR="003B2EA8">
        <w:rPr/>
        <w:t xml:space="preserve"> değerine dönüştü</w:t>
      </w:r>
      <w:r w:rsidR="003B2EA8">
        <w:rPr/>
        <w:t>rüldü. (</w:t>
      </w:r>
      <w:r w:rsidR="003B2EA8">
        <w:rPr/>
        <w:t>örn</w:t>
      </w:r>
      <w:r w:rsidR="003B2EA8">
        <w:rPr/>
        <w:t>.</w:t>
      </w:r>
      <w:r w:rsidR="003B2EA8">
        <w:rPr/>
        <w:t xml:space="preserve"> G</w:t>
      </w:r>
      <w:r w:rsidR="003B2EA8">
        <w:rPr/>
        <w:t>iriş</w:t>
      </w:r>
      <w:r w:rsidR="003B2EA8">
        <w:rPr/>
        <w:t xml:space="preserve">, </w:t>
      </w:r>
      <w:r w:rsidR="003B2EA8">
        <w:rPr/>
        <w:t>zemin</w:t>
      </w:r>
      <w:r w:rsidR="003B2EA8">
        <w:rPr/>
        <w:t xml:space="preserve">, </w:t>
      </w:r>
      <w:r w:rsidR="003B2EA8">
        <w:rPr/>
        <w:t>bahçe → 0</w:t>
      </w:r>
      <w:r w:rsidR="003B2EA8">
        <w:rPr/>
        <w:t>)</w:t>
      </w:r>
    </w:p>
    <w:p w:rsidR="05E85478" w:rsidP="4E6B9C59" w:rsidRDefault="05E85478" w14:paraId="633DF54E" w14:textId="525D745A">
      <w:pPr>
        <w:pStyle w:val="Normal"/>
        <w:ind w:left="0"/>
        <w:jc w:val="center"/>
      </w:pPr>
      <w:r w:rsidR="05E85478">
        <w:drawing>
          <wp:inline wp14:editId="1717178A" wp14:anchorId="40D02304">
            <wp:extent cx="4735116" cy="3096037"/>
            <wp:effectExtent l="0" t="0" r="0" b="0"/>
            <wp:docPr id="964025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4025176" name="Picture 964025176"/>
                    <pic:cNvPicPr/>
                  </pic:nvPicPr>
                  <pic:blipFill>
                    <a:blip xmlns:r="http://schemas.openxmlformats.org/officeDocument/2006/relationships" r:embed="rId226963268">
                      <a:extLst>
                        <a:ext uri="{28A0092B-C50C-407E-A947-70E740481C1C}">
                          <a14:useLocalDpi xmlns:a14="http://schemas.microsoft.com/office/drawing/2010/main"/>
                        </a:ext>
                      </a:extLst>
                    </a:blip>
                    <a:stretch>
                      <a:fillRect/>
                    </a:stretch>
                  </pic:blipFill>
                  <pic:spPr>
                    <a:xfrm rot="0">
                      <a:off x="0" y="0"/>
                      <a:ext cx="4735116" cy="3096037"/>
                    </a:xfrm>
                    <a:prstGeom prst="rect">
                      <a:avLst/>
                    </a:prstGeom>
                  </pic:spPr>
                </pic:pic>
              </a:graphicData>
            </a:graphic>
          </wp:inline>
        </w:drawing>
      </w:r>
    </w:p>
    <w:p w:rsidRPr="00095365" w:rsidR="003B2EA8" w:rsidP="00095365" w:rsidRDefault="003B2EA8" w14:paraId="4E7863C9" w14:textId="59544861">
      <w:pPr>
        <w:pStyle w:val="ListeParagraf"/>
        <w:numPr>
          <w:ilvl w:val="0"/>
          <w:numId w:val="1"/>
        </w:numPr>
        <w:rPr/>
      </w:pPr>
      <w:r w:rsidRPr="4E6B9C59" w:rsidR="003B2EA8">
        <w:rPr>
          <w:b w:val="1"/>
          <w:bCs w:val="1"/>
        </w:rPr>
        <w:t>m</w:t>
      </w:r>
      <w:r w:rsidRPr="4E6B9C59" w:rsidR="003B2EA8">
        <w:rPr>
          <w:b w:val="1"/>
          <w:bCs w:val="1"/>
        </w:rPr>
        <w:t>² (Net) / m² (</w:t>
      </w:r>
      <w:r w:rsidRPr="4E6B9C59" w:rsidR="003B2EA8">
        <w:rPr>
          <w:b w:val="1"/>
          <w:bCs w:val="1"/>
        </w:rPr>
        <w:t>Gross</w:t>
      </w:r>
      <w:r w:rsidRPr="4E6B9C59" w:rsidR="003B2EA8">
        <w:rPr>
          <w:b w:val="1"/>
          <w:bCs w:val="1"/>
        </w:rPr>
        <w:t xml:space="preserve">) </w:t>
      </w:r>
      <w:r w:rsidRPr="4E6B9C59" w:rsidR="003B2EA8">
        <w:rPr>
          <w:b w:val="1"/>
          <w:bCs w:val="1"/>
        </w:rPr>
        <w:t>stabilizasyonu:</w:t>
      </w:r>
      <w:r w:rsidRPr="4E6B9C59" w:rsidR="00095365">
        <w:rPr>
          <w:b w:val="1"/>
          <w:bCs w:val="1"/>
        </w:rPr>
        <w:t xml:space="preserve"> </w:t>
      </w:r>
      <w:r w:rsidR="00095365">
        <w:rPr/>
        <w:t>Modelin</w:t>
      </w:r>
      <w:r w:rsidR="003B2EA8">
        <w:rPr/>
        <w:t xml:space="preserve"> daha stabil öğrenmesi</w:t>
      </w:r>
      <w:r w:rsidR="003B2EA8">
        <w:rPr/>
        <w:t xml:space="preserve"> için</w:t>
      </w:r>
      <w:r w:rsidR="00095365">
        <w:rPr/>
        <w:t xml:space="preserve"> </w:t>
      </w:r>
      <w:r w:rsidR="003B2EA8">
        <w:rPr/>
        <w:t>Efficiency_Ratio</w:t>
      </w:r>
      <w:r w:rsidR="003B2EA8">
        <w:rPr/>
        <w:t xml:space="preserve"> = Net / </w:t>
      </w:r>
      <w:r w:rsidR="003B2EA8">
        <w:rPr/>
        <w:t>Gross</w:t>
      </w:r>
      <w:r w:rsidR="003B2EA8">
        <w:rPr/>
        <w:t xml:space="preserve"> </w:t>
      </w:r>
      <w:r w:rsidR="00095365">
        <w:rPr/>
        <w:t xml:space="preserve">değeri </w:t>
      </w:r>
      <w:r w:rsidR="003B2EA8">
        <w:rPr/>
        <w:t>üretil</w:t>
      </w:r>
      <w:r w:rsidR="00095365">
        <w:rPr/>
        <w:t>di</w:t>
      </w:r>
      <w:r w:rsidR="003B2EA8">
        <w:rPr/>
        <w:t>.</w:t>
      </w:r>
      <w:r w:rsidR="00095365">
        <w:rPr/>
        <w:t xml:space="preserve"> </w:t>
      </w:r>
      <w:r w:rsidR="003B2EA8">
        <w:rPr/>
        <w:t>Efficiency_</w:t>
      </w:r>
      <w:r w:rsidR="003B2EA8">
        <w:rPr/>
        <w:t>Ratio</w:t>
      </w:r>
      <w:r w:rsidR="003B2EA8">
        <w:rPr/>
        <w:t xml:space="preserve"> &gt;</w:t>
      </w:r>
      <w:r w:rsidR="003B2EA8">
        <w:rPr/>
        <w:t xml:space="preserve"> 1 olan mantıksal hatalar 1’e kırpıl</w:t>
      </w:r>
      <w:r w:rsidR="00095365">
        <w:rPr/>
        <w:t>dı</w:t>
      </w:r>
      <w:r w:rsidR="003B2EA8">
        <w:rPr/>
        <w:t>.</w:t>
      </w:r>
      <w:r w:rsidR="00095365">
        <w:rPr/>
        <w:t xml:space="preserve"> </w:t>
      </w:r>
    </w:p>
    <w:p w:rsidRPr="00095365" w:rsidR="003B2EA8" w:rsidP="00095365" w:rsidRDefault="003B2EA8" w14:paraId="73E73DF4" w14:textId="1DF06C30">
      <w:pPr>
        <w:pStyle w:val="ListeParagraf"/>
        <w:numPr>
          <w:ilvl w:val="0"/>
          <w:numId w:val="1"/>
        </w:numPr>
        <w:rPr>
          <w:b w:val="1"/>
          <w:bCs w:val="1"/>
        </w:rPr>
      </w:pPr>
      <w:r w:rsidRPr="4E6B9C59" w:rsidR="003B2EA8">
        <w:rPr>
          <w:b w:val="1"/>
          <w:bCs w:val="1"/>
        </w:rPr>
        <w:t>Hedefin dağılımını iyileştirme</w:t>
      </w:r>
      <w:r w:rsidRPr="4E6B9C59" w:rsidR="00095365">
        <w:rPr>
          <w:b w:val="1"/>
          <w:bCs w:val="1"/>
        </w:rPr>
        <w:t xml:space="preserve">: </w:t>
      </w:r>
      <w:r w:rsidR="00095365">
        <w:rPr/>
        <w:t>M</w:t>
      </w:r>
      <w:r w:rsidR="00095365">
        <w:rPr/>
        <w:t xml:space="preserve">odel hedefi olarak kullanılmak </w:t>
      </w:r>
      <w:r w:rsidR="00095365">
        <w:rPr/>
        <w:t>üzere</w:t>
      </w:r>
      <w:r w:rsidR="00095365">
        <w:rPr/>
        <w:t xml:space="preserve"> </w:t>
      </w:r>
      <w:r w:rsidR="00095365">
        <w:rPr/>
        <w:t xml:space="preserve"> </w:t>
      </w:r>
      <w:r w:rsidR="003B2EA8">
        <w:rPr/>
        <w:t>Log</w:t>
      </w:r>
      <w:r w:rsidR="003B2EA8">
        <w:rPr/>
        <w:t>_</w:t>
      </w:r>
      <w:r w:rsidR="00095365">
        <w:rPr/>
        <w:t>Price</w:t>
      </w:r>
      <w:r w:rsidR="00095365">
        <w:rPr/>
        <w:t xml:space="preserve"> </w:t>
      </w:r>
      <w:r w:rsidR="00095365">
        <w:rPr/>
        <w:t xml:space="preserve">oluşturuldu. </w:t>
      </w:r>
      <w:r w:rsidR="003B2EA8">
        <w:rPr/>
        <w:t xml:space="preserve">Tahmin sonrası geri dönüş için expm1 mantığı </w:t>
      </w:r>
      <w:r w:rsidR="00095365">
        <w:rPr/>
        <w:t>belirlendi</w:t>
      </w:r>
      <w:r w:rsidR="003B2EA8">
        <w:rPr/>
        <w:t>.</w:t>
      </w:r>
    </w:p>
    <w:p w:rsidR="00095365" w:rsidP="4E6B9C59" w:rsidRDefault="00095365" w14:paraId="6DF06642" w14:textId="137BA377">
      <w:pPr>
        <w:pStyle w:val="Normal"/>
        <w:rPr>
          <w:b w:val="0"/>
          <w:bCs w:val="0"/>
        </w:rPr>
      </w:pPr>
      <w:r w:rsidR="1D11C4CD">
        <w:rPr>
          <w:b w:val="0"/>
          <w:bCs w:val="0"/>
        </w:rPr>
        <w:t xml:space="preserve">Aşağıdaki görselde </w:t>
      </w:r>
      <w:r w:rsidR="1D11C4CD">
        <w:rPr>
          <w:b w:val="0"/>
          <w:bCs w:val="0"/>
        </w:rPr>
        <w:t>correlation</w:t>
      </w:r>
      <w:r w:rsidR="1D11C4CD">
        <w:rPr>
          <w:b w:val="0"/>
          <w:bCs w:val="0"/>
        </w:rPr>
        <w:t xml:space="preserve"> </w:t>
      </w:r>
      <w:r w:rsidR="1D11C4CD">
        <w:rPr>
          <w:b w:val="0"/>
          <w:bCs w:val="0"/>
        </w:rPr>
        <w:t>matrix</w:t>
      </w:r>
      <w:r w:rsidR="1D11C4CD">
        <w:rPr>
          <w:b w:val="0"/>
          <w:bCs w:val="0"/>
        </w:rPr>
        <w:t xml:space="preserve"> grafiği gösterilmiştir.</w:t>
      </w:r>
    </w:p>
    <w:p w:rsidR="00095365" w:rsidP="4E6B9C59" w:rsidRDefault="00095365" w14:paraId="09A58A3F" w14:textId="7293CB8E">
      <w:pPr>
        <w:pStyle w:val="Normal"/>
        <w:jc w:val="center"/>
      </w:pPr>
      <w:r w:rsidR="1D11C4CD">
        <w:drawing>
          <wp:inline wp14:editId="1481CA23" wp14:anchorId="72D98AE3">
            <wp:extent cx="3210900" cy="2902159"/>
            <wp:effectExtent l="0" t="0" r="0" b="0"/>
            <wp:docPr id="14116047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604711" name="Picture 1411604711"/>
                    <pic:cNvPicPr/>
                  </pic:nvPicPr>
                  <pic:blipFill>
                    <a:blip xmlns:r="http://schemas.openxmlformats.org/officeDocument/2006/relationships" r:embed="rId1031287712">
                      <a:extLst>
                        <a:ext uri="{28A0092B-C50C-407E-A947-70E740481C1C}">
                          <a14:useLocalDpi xmlns:a14="http://schemas.microsoft.com/office/drawing/2010/main"/>
                        </a:ext>
                      </a:extLst>
                    </a:blip>
                    <a:stretch>
                      <a:fillRect/>
                    </a:stretch>
                  </pic:blipFill>
                  <pic:spPr>
                    <a:xfrm rot="0">
                      <a:off x="0" y="0"/>
                      <a:ext cx="3210900" cy="2902159"/>
                    </a:xfrm>
                    <a:prstGeom prst="rect">
                      <a:avLst/>
                    </a:prstGeom>
                  </pic:spPr>
                </pic:pic>
              </a:graphicData>
            </a:graphic>
          </wp:inline>
        </w:drawing>
      </w:r>
    </w:p>
    <w:p w:rsidRPr="00942BB4" w:rsidR="00942BB4" w:rsidP="00942BB4" w:rsidRDefault="00942BB4" w14:paraId="067570BD" w14:textId="77777777">
      <w:pPr>
        <w:rPr>
          <w:b/>
          <w:bCs/>
          <w:lang w:val="en-US"/>
        </w:rPr>
      </w:pPr>
      <w:r w:rsidRPr="00942BB4">
        <w:rPr>
          <w:b/>
          <w:bCs/>
          <w:lang w:val="en-US"/>
        </w:rPr>
        <w:lastRenderedPageBreak/>
        <w:t>SİLİNEN SÜTUNLAR (DROP / GEREKSİZ KOLONLAR)</w:t>
      </w:r>
    </w:p>
    <w:p w:rsidRPr="00942BB4" w:rsidR="00942BB4" w:rsidP="00942BB4" w:rsidRDefault="00942BB4" w14:paraId="6272B10A" w14:textId="77777777">
      <w:pPr>
        <w:numPr>
          <w:ilvl w:val="0"/>
          <w:numId w:val="3"/>
        </w:numPr>
        <w:rPr>
          <w:lang w:val="en-US"/>
        </w:rPr>
      </w:pPr>
      <w:r w:rsidRPr="00942BB4">
        <w:rPr>
          <w:lang w:val="en-US"/>
        </w:rPr>
        <w:t xml:space="preserve">Number of Rooms, Building Age </w:t>
      </w:r>
      <w:proofErr w:type="spellStart"/>
      <w:r w:rsidRPr="00942BB4">
        <w:rPr>
          <w:lang w:val="en-US"/>
        </w:rPr>
        <w:t>ve</w:t>
      </w:r>
      <w:proofErr w:type="spellEnd"/>
      <w:r w:rsidRPr="00942BB4">
        <w:rPr>
          <w:lang w:val="en-US"/>
        </w:rPr>
        <w:t xml:space="preserve"> Floor Location </w:t>
      </w:r>
      <w:proofErr w:type="spellStart"/>
      <w:r w:rsidRPr="00942BB4">
        <w:rPr>
          <w:lang w:val="en-US"/>
        </w:rPr>
        <w:t>sütunları</w:t>
      </w:r>
      <w:proofErr w:type="spellEnd"/>
      <w:r w:rsidRPr="00942BB4">
        <w:rPr>
          <w:lang w:val="en-US"/>
        </w:rPr>
        <w:t xml:space="preserve">, </w:t>
      </w:r>
      <w:proofErr w:type="spellStart"/>
      <w:r w:rsidRPr="00942BB4">
        <w:rPr>
          <w:lang w:val="en-US"/>
        </w:rPr>
        <w:t>sayısal</w:t>
      </w:r>
      <w:proofErr w:type="spellEnd"/>
      <w:r w:rsidRPr="00942BB4">
        <w:rPr>
          <w:lang w:val="en-US"/>
        </w:rPr>
        <w:t xml:space="preserve"> </w:t>
      </w:r>
      <w:proofErr w:type="spellStart"/>
      <w:r w:rsidRPr="00942BB4">
        <w:rPr>
          <w:lang w:val="en-US"/>
        </w:rPr>
        <w:t>karşılıkları</w:t>
      </w:r>
      <w:proofErr w:type="spellEnd"/>
      <w:r w:rsidRPr="00942BB4">
        <w:rPr>
          <w:lang w:val="en-US"/>
        </w:rPr>
        <w:t xml:space="preserve"> </w:t>
      </w:r>
      <w:proofErr w:type="spellStart"/>
      <w:r w:rsidRPr="00942BB4">
        <w:rPr>
          <w:lang w:val="en-US"/>
        </w:rPr>
        <w:t>üretildiği</w:t>
      </w:r>
      <w:proofErr w:type="spellEnd"/>
      <w:r w:rsidRPr="00942BB4">
        <w:rPr>
          <w:lang w:val="en-US"/>
        </w:rPr>
        <w:t xml:space="preserve"> </w:t>
      </w:r>
      <w:proofErr w:type="spellStart"/>
      <w:r w:rsidRPr="00942BB4">
        <w:rPr>
          <w:lang w:val="en-US"/>
        </w:rPr>
        <w:t>için</w:t>
      </w:r>
      <w:proofErr w:type="spellEnd"/>
      <w:r w:rsidRPr="00942BB4">
        <w:rPr>
          <w:lang w:val="en-US"/>
        </w:rPr>
        <w:t xml:space="preserve"> </w:t>
      </w:r>
      <w:proofErr w:type="spellStart"/>
      <w:r w:rsidRPr="00942BB4">
        <w:rPr>
          <w:lang w:val="en-US"/>
        </w:rPr>
        <w:t>kaldırılmıştır</w:t>
      </w:r>
      <w:proofErr w:type="spellEnd"/>
      <w:r w:rsidRPr="00942BB4">
        <w:rPr>
          <w:lang w:val="en-US"/>
        </w:rPr>
        <w:t>.</w:t>
      </w:r>
    </w:p>
    <w:p w:rsidRPr="00942BB4" w:rsidR="00942BB4" w:rsidP="00942BB4" w:rsidRDefault="00942BB4" w14:paraId="64FEB72E" w14:textId="77777777">
      <w:pPr>
        <w:numPr>
          <w:ilvl w:val="0"/>
          <w:numId w:val="3"/>
        </w:numPr>
        <w:rPr>
          <w:lang w:val="en-US"/>
        </w:rPr>
      </w:pPr>
      <w:r w:rsidRPr="00942BB4">
        <w:rPr>
          <w:lang w:val="en-US"/>
        </w:rPr>
        <w:t xml:space="preserve">Advertisement Date </w:t>
      </w:r>
      <w:proofErr w:type="spellStart"/>
      <w:r w:rsidRPr="00942BB4">
        <w:rPr>
          <w:lang w:val="en-US"/>
        </w:rPr>
        <w:t>sütunundan</w:t>
      </w:r>
      <w:proofErr w:type="spellEnd"/>
      <w:r w:rsidRPr="00942BB4">
        <w:rPr>
          <w:lang w:val="en-US"/>
        </w:rPr>
        <w:t xml:space="preserve"> </w:t>
      </w:r>
      <w:proofErr w:type="spellStart"/>
      <w:r w:rsidRPr="00942BB4">
        <w:rPr>
          <w:lang w:val="en-US"/>
        </w:rPr>
        <w:t>Adv_Month</w:t>
      </w:r>
      <w:proofErr w:type="spellEnd"/>
      <w:r w:rsidRPr="00942BB4">
        <w:rPr>
          <w:lang w:val="en-US"/>
        </w:rPr>
        <w:t xml:space="preserve"> </w:t>
      </w:r>
      <w:proofErr w:type="spellStart"/>
      <w:r w:rsidRPr="00942BB4">
        <w:rPr>
          <w:lang w:val="en-US"/>
        </w:rPr>
        <w:t>ve</w:t>
      </w:r>
      <w:proofErr w:type="spellEnd"/>
      <w:r w:rsidRPr="00942BB4">
        <w:rPr>
          <w:lang w:val="en-US"/>
        </w:rPr>
        <w:t xml:space="preserve"> </w:t>
      </w:r>
      <w:proofErr w:type="spellStart"/>
      <w:r w:rsidRPr="00942BB4">
        <w:rPr>
          <w:lang w:val="en-US"/>
        </w:rPr>
        <w:t>Adv_Year</w:t>
      </w:r>
      <w:proofErr w:type="spellEnd"/>
      <w:r w:rsidRPr="00942BB4">
        <w:rPr>
          <w:lang w:val="en-US"/>
        </w:rPr>
        <w:t xml:space="preserve"> </w:t>
      </w:r>
      <w:proofErr w:type="spellStart"/>
      <w:r w:rsidRPr="00942BB4">
        <w:rPr>
          <w:lang w:val="en-US"/>
        </w:rPr>
        <w:t>türetilmiş</w:t>
      </w:r>
      <w:proofErr w:type="spellEnd"/>
      <w:r w:rsidRPr="00942BB4">
        <w:rPr>
          <w:lang w:val="en-US"/>
        </w:rPr>
        <w:t xml:space="preserve">, </w:t>
      </w:r>
      <w:proofErr w:type="spellStart"/>
      <w:r w:rsidRPr="00942BB4">
        <w:rPr>
          <w:lang w:val="en-US"/>
        </w:rPr>
        <w:t>ardından</w:t>
      </w:r>
      <w:proofErr w:type="spellEnd"/>
      <w:r w:rsidRPr="00942BB4">
        <w:rPr>
          <w:lang w:val="en-US"/>
        </w:rPr>
        <w:t xml:space="preserve"> </w:t>
      </w:r>
      <w:proofErr w:type="spellStart"/>
      <w:r w:rsidRPr="00942BB4">
        <w:rPr>
          <w:lang w:val="en-US"/>
        </w:rPr>
        <w:t>tarih</w:t>
      </w:r>
      <w:proofErr w:type="spellEnd"/>
      <w:r w:rsidRPr="00942BB4">
        <w:rPr>
          <w:lang w:val="en-US"/>
        </w:rPr>
        <w:t>/</w:t>
      </w:r>
      <w:proofErr w:type="spellStart"/>
      <w:r w:rsidRPr="00942BB4">
        <w:rPr>
          <w:lang w:val="en-US"/>
        </w:rPr>
        <w:t>saat</w:t>
      </w:r>
      <w:proofErr w:type="spellEnd"/>
      <w:r w:rsidRPr="00942BB4">
        <w:rPr>
          <w:lang w:val="en-US"/>
        </w:rPr>
        <w:t xml:space="preserve"> </w:t>
      </w:r>
      <w:proofErr w:type="spellStart"/>
      <w:r w:rsidRPr="00942BB4">
        <w:rPr>
          <w:lang w:val="en-US"/>
        </w:rPr>
        <w:t>kolonları</w:t>
      </w:r>
      <w:proofErr w:type="spellEnd"/>
      <w:r w:rsidRPr="00942BB4">
        <w:rPr>
          <w:lang w:val="en-US"/>
        </w:rPr>
        <w:t xml:space="preserve"> </w:t>
      </w:r>
      <w:proofErr w:type="spellStart"/>
      <w:r w:rsidRPr="00942BB4">
        <w:rPr>
          <w:lang w:val="en-US"/>
        </w:rPr>
        <w:t>etkisiz</w:t>
      </w:r>
      <w:proofErr w:type="spellEnd"/>
      <w:r w:rsidRPr="00942BB4">
        <w:rPr>
          <w:lang w:val="en-US"/>
        </w:rPr>
        <w:t xml:space="preserve"> </w:t>
      </w:r>
      <w:proofErr w:type="spellStart"/>
      <w:r w:rsidRPr="00942BB4">
        <w:rPr>
          <w:lang w:val="en-US"/>
        </w:rPr>
        <w:t>oldukları</w:t>
      </w:r>
      <w:proofErr w:type="spellEnd"/>
      <w:r w:rsidRPr="00942BB4">
        <w:rPr>
          <w:lang w:val="en-US"/>
        </w:rPr>
        <w:t xml:space="preserve"> </w:t>
      </w:r>
      <w:proofErr w:type="spellStart"/>
      <w:r w:rsidRPr="00942BB4">
        <w:rPr>
          <w:lang w:val="en-US"/>
        </w:rPr>
        <w:t>için</w:t>
      </w:r>
      <w:proofErr w:type="spellEnd"/>
      <w:r w:rsidRPr="00942BB4">
        <w:rPr>
          <w:lang w:val="en-US"/>
        </w:rPr>
        <w:t xml:space="preserve"> </w:t>
      </w:r>
      <w:proofErr w:type="spellStart"/>
      <w:r w:rsidRPr="00942BB4">
        <w:rPr>
          <w:lang w:val="en-US"/>
        </w:rPr>
        <w:t>silinmiştir</w:t>
      </w:r>
      <w:proofErr w:type="spellEnd"/>
      <w:r w:rsidRPr="00942BB4">
        <w:rPr>
          <w:lang w:val="en-US"/>
        </w:rPr>
        <w:t>.</w:t>
      </w:r>
    </w:p>
    <w:p w:rsidRPr="00942BB4" w:rsidR="00942BB4" w:rsidP="00942BB4" w:rsidRDefault="00942BB4" w14:paraId="1AC644CB" w14:textId="77777777">
      <w:pPr>
        <w:numPr>
          <w:ilvl w:val="0"/>
          <w:numId w:val="3"/>
        </w:numPr>
        <w:rPr>
          <w:lang w:val="en-US"/>
        </w:rPr>
      </w:pPr>
      <w:r w:rsidRPr="00942BB4">
        <w:rPr>
          <w:lang w:val="en-US"/>
        </w:rPr>
        <w:t xml:space="preserve">Available for Loan </w:t>
      </w:r>
      <w:proofErr w:type="spellStart"/>
      <w:r w:rsidRPr="00942BB4">
        <w:rPr>
          <w:lang w:val="en-US"/>
        </w:rPr>
        <w:t>değişkeni</w:t>
      </w:r>
      <w:proofErr w:type="spellEnd"/>
      <w:r w:rsidRPr="00942BB4">
        <w:rPr>
          <w:lang w:val="en-US"/>
        </w:rPr>
        <w:t xml:space="preserve"> </w:t>
      </w:r>
      <w:proofErr w:type="spellStart"/>
      <w:r w:rsidRPr="00942BB4">
        <w:rPr>
          <w:lang w:val="en-US"/>
        </w:rPr>
        <w:t>doğrudan</w:t>
      </w:r>
      <w:proofErr w:type="spellEnd"/>
      <w:r w:rsidRPr="00942BB4">
        <w:rPr>
          <w:lang w:val="en-US"/>
        </w:rPr>
        <w:t xml:space="preserve"> </w:t>
      </w:r>
      <w:proofErr w:type="spellStart"/>
      <w:r w:rsidRPr="00942BB4">
        <w:rPr>
          <w:lang w:val="en-US"/>
        </w:rPr>
        <w:t>kullanılmak</w:t>
      </w:r>
      <w:proofErr w:type="spellEnd"/>
      <w:r w:rsidRPr="00942BB4">
        <w:rPr>
          <w:lang w:val="en-US"/>
        </w:rPr>
        <w:t xml:space="preserve"> </w:t>
      </w:r>
      <w:proofErr w:type="spellStart"/>
      <w:r w:rsidRPr="00942BB4">
        <w:rPr>
          <w:lang w:val="en-US"/>
        </w:rPr>
        <w:t>yerine</w:t>
      </w:r>
      <w:proofErr w:type="spellEnd"/>
      <w:r w:rsidRPr="00942BB4">
        <w:rPr>
          <w:lang w:val="en-US"/>
        </w:rPr>
        <w:t xml:space="preserve"> </w:t>
      </w:r>
      <w:proofErr w:type="spellStart"/>
      <w:r w:rsidRPr="00942BB4">
        <w:rPr>
          <w:lang w:val="en-US"/>
        </w:rPr>
        <w:t>ikili</w:t>
      </w:r>
      <w:proofErr w:type="spellEnd"/>
      <w:r w:rsidRPr="00942BB4">
        <w:rPr>
          <w:lang w:val="en-US"/>
        </w:rPr>
        <w:t xml:space="preserve"> (binary) forma </w:t>
      </w:r>
      <w:proofErr w:type="spellStart"/>
      <w:r w:rsidRPr="00942BB4">
        <w:rPr>
          <w:lang w:val="en-US"/>
        </w:rPr>
        <w:t>dönüştürülmüş</w:t>
      </w:r>
      <w:proofErr w:type="spellEnd"/>
      <w:r w:rsidRPr="00942BB4">
        <w:rPr>
          <w:lang w:val="en-US"/>
        </w:rPr>
        <w:t xml:space="preserve">, </w:t>
      </w:r>
      <w:proofErr w:type="spellStart"/>
      <w:r w:rsidRPr="00942BB4">
        <w:rPr>
          <w:lang w:val="en-US"/>
        </w:rPr>
        <w:t>ardından</w:t>
      </w:r>
      <w:proofErr w:type="spellEnd"/>
      <w:r w:rsidRPr="00942BB4">
        <w:rPr>
          <w:lang w:val="en-US"/>
        </w:rPr>
        <w:t xml:space="preserve"> </w:t>
      </w:r>
      <w:proofErr w:type="spellStart"/>
      <w:r w:rsidRPr="00942BB4">
        <w:rPr>
          <w:lang w:val="en-US"/>
        </w:rPr>
        <w:t>orijinal</w:t>
      </w:r>
      <w:proofErr w:type="spellEnd"/>
      <w:r w:rsidRPr="00942BB4">
        <w:rPr>
          <w:lang w:val="en-US"/>
        </w:rPr>
        <w:t xml:space="preserve"> </w:t>
      </w:r>
      <w:proofErr w:type="spellStart"/>
      <w:r w:rsidRPr="00942BB4">
        <w:rPr>
          <w:lang w:val="en-US"/>
        </w:rPr>
        <w:t>kolon</w:t>
      </w:r>
      <w:proofErr w:type="spellEnd"/>
      <w:r w:rsidRPr="00942BB4">
        <w:rPr>
          <w:lang w:val="en-US"/>
        </w:rPr>
        <w:t xml:space="preserve"> </w:t>
      </w:r>
      <w:proofErr w:type="spellStart"/>
      <w:r w:rsidRPr="00942BB4">
        <w:rPr>
          <w:lang w:val="en-US"/>
        </w:rPr>
        <w:t>kaldırılmıştır</w:t>
      </w:r>
      <w:proofErr w:type="spellEnd"/>
      <w:r w:rsidRPr="00942BB4">
        <w:rPr>
          <w:lang w:val="en-US"/>
        </w:rPr>
        <w:t>.</w:t>
      </w:r>
    </w:p>
    <w:p w:rsidRPr="00942BB4" w:rsidR="00942BB4" w:rsidP="00942BB4" w:rsidRDefault="00942BB4" w14:paraId="4349D47F" w14:textId="3A46FB3A">
      <w:pPr>
        <w:numPr>
          <w:ilvl w:val="0"/>
          <w:numId w:val="3"/>
        </w:numPr>
        <w:rPr>
          <w:lang w:val="en-US"/>
        </w:rPr>
      </w:pPr>
      <w:r w:rsidRPr="4E6B9C59" w:rsidR="00942BB4">
        <w:rPr>
          <w:lang w:val="en-US"/>
        </w:rPr>
        <w:t xml:space="preserve">Neighborhood </w:t>
      </w:r>
      <w:r w:rsidRPr="4E6B9C59" w:rsidR="00942BB4">
        <w:rPr>
          <w:lang w:val="en-US"/>
        </w:rPr>
        <w:t>sütunu</w:t>
      </w:r>
      <w:r w:rsidRPr="4E6B9C59" w:rsidR="00942BB4">
        <w:rPr>
          <w:lang w:val="en-US"/>
        </w:rPr>
        <w:t xml:space="preserve"> </w:t>
      </w:r>
      <w:r w:rsidRPr="4E6B9C59" w:rsidR="00942BB4">
        <w:rPr>
          <w:lang w:val="en-US"/>
        </w:rPr>
        <w:t>hedefe</w:t>
      </w:r>
      <w:r w:rsidRPr="4E6B9C59" w:rsidR="00942BB4">
        <w:rPr>
          <w:lang w:val="en-US"/>
        </w:rPr>
        <w:t xml:space="preserve"> </w:t>
      </w:r>
      <w:r w:rsidRPr="4E6B9C59" w:rsidR="00942BB4">
        <w:rPr>
          <w:lang w:val="en-US"/>
        </w:rPr>
        <w:t>göre</w:t>
      </w:r>
      <w:r w:rsidRPr="4E6B9C59" w:rsidR="00942BB4">
        <w:rPr>
          <w:lang w:val="en-US"/>
        </w:rPr>
        <w:t xml:space="preserve"> encode </w:t>
      </w:r>
      <w:r w:rsidRPr="4E6B9C59" w:rsidR="00942BB4">
        <w:rPr>
          <w:lang w:val="en-US"/>
        </w:rPr>
        <w:t>edildiği</w:t>
      </w:r>
      <w:r w:rsidRPr="4E6B9C59" w:rsidR="00942BB4">
        <w:rPr>
          <w:lang w:val="en-US"/>
        </w:rPr>
        <w:t xml:space="preserve"> </w:t>
      </w:r>
      <w:r w:rsidRPr="4E6B9C59" w:rsidR="00942BB4">
        <w:rPr>
          <w:lang w:val="en-US"/>
        </w:rPr>
        <w:t>için</w:t>
      </w:r>
      <w:r w:rsidRPr="4E6B9C59" w:rsidR="00942BB4">
        <w:rPr>
          <w:lang w:val="en-US"/>
        </w:rPr>
        <w:t xml:space="preserve"> </w:t>
      </w:r>
      <w:r w:rsidRPr="4E6B9C59" w:rsidR="00942BB4">
        <w:rPr>
          <w:lang w:val="en-US"/>
        </w:rPr>
        <w:t>orijinal</w:t>
      </w:r>
      <w:r w:rsidRPr="4E6B9C59" w:rsidR="00942BB4">
        <w:rPr>
          <w:lang w:val="en-US"/>
        </w:rPr>
        <w:t xml:space="preserve"> </w:t>
      </w:r>
      <w:r w:rsidRPr="4E6B9C59" w:rsidR="00942BB4">
        <w:rPr>
          <w:lang w:val="en-US"/>
        </w:rPr>
        <w:t>hali</w:t>
      </w:r>
      <w:r w:rsidRPr="4E6B9C59" w:rsidR="00942BB4">
        <w:rPr>
          <w:lang w:val="en-US"/>
        </w:rPr>
        <w:t xml:space="preserve"> </w:t>
      </w:r>
      <w:r w:rsidRPr="4E6B9C59" w:rsidR="00942BB4">
        <w:rPr>
          <w:lang w:val="en-US"/>
        </w:rPr>
        <w:t>veri</w:t>
      </w:r>
      <w:r w:rsidRPr="4E6B9C59" w:rsidR="00942BB4">
        <w:rPr>
          <w:lang w:val="en-US"/>
        </w:rPr>
        <w:t xml:space="preserve"> </w:t>
      </w:r>
      <w:r w:rsidRPr="4E6B9C59" w:rsidR="00942BB4">
        <w:rPr>
          <w:lang w:val="en-US"/>
        </w:rPr>
        <w:t>setinden</w:t>
      </w:r>
      <w:r w:rsidRPr="4E6B9C59" w:rsidR="00942BB4">
        <w:rPr>
          <w:lang w:val="en-US"/>
        </w:rPr>
        <w:t xml:space="preserve"> </w:t>
      </w:r>
      <w:r w:rsidRPr="4E6B9C59" w:rsidR="00942BB4">
        <w:rPr>
          <w:lang w:val="en-US"/>
        </w:rPr>
        <w:t>çıkarılmıştı</w:t>
      </w:r>
      <w:r w:rsidRPr="4E6B9C59" w:rsidR="0737027F">
        <w:rPr>
          <w:lang w:val="en-US"/>
        </w:rPr>
        <w:t>r.</w:t>
      </w:r>
    </w:p>
    <w:p w:rsidRPr="00095365" w:rsidR="003B2EA8" w:rsidP="003B2EA8" w:rsidRDefault="003B2EA8" w14:paraId="4121B336" w14:textId="77777777">
      <w:pPr>
        <w:rPr>
          <w:b/>
          <w:bCs/>
        </w:rPr>
      </w:pPr>
      <w:r w:rsidRPr="00095365">
        <w:rPr>
          <w:b/>
          <w:bCs/>
        </w:rPr>
        <w:t>Eklenen Yeni Özellikler (</w:t>
      </w:r>
      <w:proofErr w:type="spellStart"/>
      <w:r w:rsidRPr="00095365">
        <w:rPr>
          <w:b/>
          <w:bCs/>
        </w:rPr>
        <w:t>Feature</w:t>
      </w:r>
      <w:proofErr w:type="spellEnd"/>
      <w:r w:rsidRPr="00095365">
        <w:rPr>
          <w:b/>
          <w:bCs/>
        </w:rPr>
        <w:t xml:space="preserve"> </w:t>
      </w:r>
      <w:proofErr w:type="spellStart"/>
      <w:r w:rsidRPr="00095365">
        <w:rPr>
          <w:b/>
          <w:bCs/>
        </w:rPr>
        <w:t>Engineering</w:t>
      </w:r>
      <w:proofErr w:type="spellEnd"/>
      <w:r w:rsidRPr="00095365">
        <w:rPr>
          <w:b/>
          <w:bCs/>
        </w:rPr>
        <w:t>)</w:t>
      </w:r>
    </w:p>
    <w:p w:rsidRPr="009D03FC" w:rsidR="00942BB4" w:rsidP="00942BB4" w:rsidRDefault="00942BB4" w14:paraId="4854AAD6" w14:textId="26285836">
      <w:pPr>
        <w:pStyle w:val="ListeParagraf"/>
        <w:numPr>
          <w:ilvl w:val="0"/>
          <w:numId w:val="4"/>
        </w:numPr>
        <w:rPr>
          <w:lang w:val="en-US"/>
        </w:rPr>
      </w:pPr>
      <w:proofErr w:type="spellStart"/>
      <w:r w:rsidRPr="009D03FC">
        <w:rPr>
          <w:lang w:val="en-US"/>
        </w:rPr>
        <w:t>Sayısallaştırılmış</w:t>
      </w:r>
      <w:proofErr w:type="spellEnd"/>
      <w:r w:rsidRPr="009D03FC">
        <w:rPr>
          <w:lang w:val="en-US"/>
        </w:rPr>
        <w:t xml:space="preserve"> </w:t>
      </w:r>
      <w:proofErr w:type="spellStart"/>
      <w:r w:rsidRPr="009D03FC">
        <w:rPr>
          <w:lang w:val="en-US"/>
        </w:rPr>
        <w:t>temel</w:t>
      </w:r>
      <w:proofErr w:type="spellEnd"/>
      <w:r w:rsidRPr="009D03FC">
        <w:rPr>
          <w:lang w:val="en-US"/>
        </w:rPr>
        <w:t xml:space="preserve"> </w:t>
      </w:r>
      <w:proofErr w:type="spellStart"/>
      <w:r w:rsidRPr="009D03FC">
        <w:rPr>
          <w:lang w:val="en-US"/>
        </w:rPr>
        <w:t>kolonlar</w:t>
      </w:r>
      <w:proofErr w:type="spellEnd"/>
      <w:r w:rsidRPr="009D03FC">
        <w:rPr>
          <w:lang w:val="en-US"/>
        </w:rPr>
        <w:t>:</w:t>
      </w:r>
      <w:r w:rsidRPr="009D03FC">
        <w:rPr>
          <w:lang w:val="en-US"/>
        </w:rPr>
        <w:t xml:space="preserve"> </w:t>
      </w:r>
      <w:proofErr w:type="spellStart"/>
      <w:r w:rsidRPr="009D03FC">
        <w:rPr>
          <w:lang w:val="en-US"/>
        </w:rPr>
        <w:t>Total_Rooms</w:t>
      </w:r>
      <w:proofErr w:type="spellEnd"/>
      <w:r w:rsidRPr="009D03FC">
        <w:rPr>
          <w:lang w:val="en-US"/>
        </w:rPr>
        <w:t xml:space="preserve">, </w:t>
      </w:r>
      <w:proofErr w:type="spellStart"/>
      <w:r w:rsidRPr="009D03FC">
        <w:rPr>
          <w:lang w:val="en-US"/>
        </w:rPr>
        <w:t>Building_Age_Numeric</w:t>
      </w:r>
      <w:proofErr w:type="spellEnd"/>
      <w:r w:rsidRPr="009D03FC">
        <w:rPr>
          <w:lang w:val="en-US"/>
        </w:rPr>
        <w:t xml:space="preserve">, </w:t>
      </w:r>
      <w:proofErr w:type="spellStart"/>
      <w:r w:rsidRPr="009D03FC">
        <w:rPr>
          <w:lang w:val="en-US"/>
        </w:rPr>
        <w:t>Floor_Numeric</w:t>
      </w:r>
      <w:proofErr w:type="spellEnd"/>
      <w:r w:rsidRPr="009D03FC">
        <w:rPr>
          <w:lang w:val="en-US"/>
        </w:rPr>
        <w:t xml:space="preserve">, </w:t>
      </w:r>
      <w:proofErr w:type="spellStart"/>
      <w:r w:rsidRPr="009D03FC">
        <w:rPr>
          <w:lang w:val="en-US"/>
        </w:rPr>
        <w:t>Efficiency_Ratio</w:t>
      </w:r>
      <w:proofErr w:type="spellEnd"/>
    </w:p>
    <w:p w:rsidRPr="009D03FC" w:rsidR="00942BB4" w:rsidP="00942BB4" w:rsidRDefault="00942BB4" w14:paraId="732ABB5D" w14:textId="7F110673">
      <w:pPr>
        <w:pStyle w:val="ListeParagraf"/>
        <w:numPr>
          <w:ilvl w:val="0"/>
          <w:numId w:val="4"/>
        </w:numPr>
        <w:rPr>
          <w:lang w:val="en-US"/>
        </w:rPr>
      </w:pPr>
      <w:proofErr w:type="spellStart"/>
      <w:r w:rsidRPr="009D03FC">
        <w:rPr>
          <w:lang w:val="en-US"/>
        </w:rPr>
        <w:t>Luxury_Score</w:t>
      </w:r>
      <w:proofErr w:type="spellEnd"/>
      <w:r w:rsidRPr="009D03FC">
        <w:rPr>
          <w:lang w:val="en-US"/>
        </w:rPr>
        <w:t>:</w:t>
      </w:r>
      <w:r w:rsidRPr="009D03FC">
        <w:rPr>
          <w:lang w:val="en-US"/>
        </w:rPr>
        <w:t xml:space="preserve"> </w:t>
      </w:r>
      <w:r w:rsidRPr="009D03FC">
        <w:rPr>
          <w:lang w:val="en-US"/>
        </w:rPr>
        <w:t xml:space="preserve">Smart House, Jacuzzi, Sauna, With Private Pool, Swimming Pool (Indoor), Air Conditioning, Face Recognition &amp; Fingerprint, Dressing Room </w:t>
      </w:r>
      <w:proofErr w:type="spellStart"/>
      <w:r w:rsidRPr="009D03FC">
        <w:rPr>
          <w:lang w:val="en-US"/>
        </w:rPr>
        <w:t>kolonları</w:t>
      </w:r>
      <w:proofErr w:type="spellEnd"/>
      <w:r w:rsidRPr="009D03FC">
        <w:rPr>
          <w:lang w:val="en-US"/>
        </w:rPr>
        <w:t xml:space="preserve"> </w:t>
      </w:r>
      <w:proofErr w:type="spellStart"/>
      <w:r w:rsidRPr="009D03FC">
        <w:rPr>
          <w:lang w:val="en-US"/>
        </w:rPr>
        <w:t>kullanılarak</w:t>
      </w:r>
      <w:proofErr w:type="spellEnd"/>
      <w:r w:rsidRPr="009D03FC">
        <w:rPr>
          <w:lang w:val="en-US"/>
        </w:rPr>
        <w:t xml:space="preserve"> </w:t>
      </w:r>
      <w:proofErr w:type="spellStart"/>
      <w:r w:rsidRPr="009D03FC">
        <w:rPr>
          <w:lang w:val="en-US"/>
        </w:rPr>
        <w:t>oluşturulmuştur</w:t>
      </w:r>
      <w:proofErr w:type="spellEnd"/>
      <w:r w:rsidRPr="009D03FC">
        <w:rPr>
          <w:lang w:val="en-US"/>
        </w:rPr>
        <w:t>.</w:t>
      </w:r>
    </w:p>
    <w:p w:rsidRPr="009D03FC" w:rsidR="00942BB4" w:rsidP="00942BB4" w:rsidRDefault="00942BB4" w14:paraId="4962E701" w14:textId="2378E442">
      <w:pPr>
        <w:pStyle w:val="ListeParagraf"/>
        <w:numPr>
          <w:ilvl w:val="0"/>
          <w:numId w:val="4"/>
        </w:numPr>
        <w:rPr>
          <w:lang w:val="en-US"/>
        </w:rPr>
      </w:pPr>
      <w:proofErr w:type="spellStart"/>
      <w:r w:rsidRPr="009D03FC">
        <w:rPr>
          <w:lang w:val="en-US"/>
        </w:rPr>
        <w:t>Security_Index</w:t>
      </w:r>
      <w:proofErr w:type="spellEnd"/>
      <w:r w:rsidRPr="009D03FC">
        <w:rPr>
          <w:lang w:val="en-US"/>
        </w:rPr>
        <w:t>:</w:t>
      </w:r>
      <w:r w:rsidRPr="009D03FC">
        <w:rPr>
          <w:lang w:val="en-US"/>
        </w:rPr>
        <w:t xml:space="preserve"> </w:t>
      </w:r>
      <w:r w:rsidRPr="009D03FC">
        <w:rPr>
          <w:lang w:val="en-US"/>
        </w:rPr>
        <w:t xml:space="preserve">Security, Alarm (Thief), Alarm (Fire), Video Intercom, Steel Door </w:t>
      </w:r>
      <w:proofErr w:type="spellStart"/>
      <w:r w:rsidRPr="009D03FC">
        <w:rPr>
          <w:lang w:val="en-US"/>
        </w:rPr>
        <w:t>kolonları</w:t>
      </w:r>
      <w:proofErr w:type="spellEnd"/>
      <w:r w:rsidRPr="009D03FC">
        <w:rPr>
          <w:lang w:val="en-US"/>
        </w:rPr>
        <w:t xml:space="preserve"> </w:t>
      </w:r>
      <w:proofErr w:type="spellStart"/>
      <w:r w:rsidRPr="009D03FC">
        <w:rPr>
          <w:lang w:val="en-US"/>
        </w:rPr>
        <w:t>kullanılmıştır</w:t>
      </w:r>
      <w:proofErr w:type="spellEnd"/>
      <w:r w:rsidRPr="009D03FC">
        <w:rPr>
          <w:lang w:val="en-US"/>
        </w:rPr>
        <w:t>.</w:t>
      </w:r>
    </w:p>
    <w:p w:rsidRPr="009D03FC" w:rsidR="00942BB4" w:rsidP="00942BB4" w:rsidRDefault="00942BB4" w14:paraId="7244F3E4" w14:textId="442E3BA6">
      <w:pPr>
        <w:pStyle w:val="ListeParagraf"/>
        <w:numPr>
          <w:ilvl w:val="0"/>
          <w:numId w:val="4"/>
        </w:numPr>
        <w:rPr>
          <w:lang w:val="en-US"/>
        </w:rPr>
      </w:pPr>
      <w:proofErr w:type="spellStart"/>
      <w:r w:rsidRPr="009D03FC">
        <w:rPr>
          <w:lang w:val="en-US"/>
        </w:rPr>
        <w:t>Transport_Score</w:t>
      </w:r>
      <w:proofErr w:type="spellEnd"/>
      <w:r w:rsidRPr="009D03FC">
        <w:rPr>
          <w:lang w:val="en-US"/>
        </w:rPr>
        <w:t>:</w:t>
      </w:r>
      <w:r w:rsidRPr="009D03FC">
        <w:rPr>
          <w:lang w:val="en-US"/>
        </w:rPr>
        <w:t xml:space="preserve"> </w:t>
      </w:r>
      <w:r w:rsidRPr="009D03FC">
        <w:rPr>
          <w:lang w:val="en-US"/>
        </w:rPr>
        <w:t xml:space="preserve">Metro, Metrobus, </w:t>
      </w:r>
      <w:proofErr w:type="spellStart"/>
      <w:r w:rsidRPr="009D03FC">
        <w:rPr>
          <w:lang w:val="en-US"/>
        </w:rPr>
        <w:t>Marmaray</w:t>
      </w:r>
      <w:proofErr w:type="spellEnd"/>
      <w:r w:rsidRPr="009D03FC">
        <w:rPr>
          <w:lang w:val="en-US"/>
        </w:rPr>
        <w:t xml:space="preserve">, Tram, E-5, TEM, Bosphorus Bridges </w:t>
      </w:r>
      <w:proofErr w:type="spellStart"/>
      <w:r w:rsidRPr="009D03FC">
        <w:rPr>
          <w:lang w:val="en-US"/>
        </w:rPr>
        <w:t>bilgileri</w:t>
      </w:r>
      <w:proofErr w:type="spellEnd"/>
      <w:r w:rsidRPr="009D03FC">
        <w:rPr>
          <w:lang w:val="en-US"/>
        </w:rPr>
        <w:t xml:space="preserve"> </w:t>
      </w:r>
      <w:proofErr w:type="spellStart"/>
      <w:r w:rsidRPr="009D03FC">
        <w:rPr>
          <w:lang w:val="en-US"/>
        </w:rPr>
        <w:t>temel</w:t>
      </w:r>
      <w:proofErr w:type="spellEnd"/>
      <w:r w:rsidRPr="009D03FC">
        <w:rPr>
          <w:lang w:val="en-US"/>
        </w:rPr>
        <w:t xml:space="preserve"> </w:t>
      </w:r>
      <w:proofErr w:type="spellStart"/>
      <w:r w:rsidRPr="009D03FC">
        <w:rPr>
          <w:lang w:val="en-US"/>
        </w:rPr>
        <w:t>alınmıştır</w:t>
      </w:r>
      <w:proofErr w:type="spellEnd"/>
      <w:r w:rsidRPr="009D03FC">
        <w:rPr>
          <w:lang w:val="en-US"/>
        </w:rPr>
        <w:t>.</w:t>
      </w:r>
    </w:p>
    <w:p w:rsidRPr="009D03FC" w:rsidR="00942BB4" w:rsidP="00942BB4" w:rsidRDefault="00942BB4" w14:paraId="5A4D6C8F" w14:textId="19DD6803">
      <w:pPr>
        <w:pStyle w:val="ListeParagraf"/>
        <w:numPr>
          <w:ilvl w:val="0"/>
          <w:numId w:val="4"/>
        </w:numPr>
        <w:rPr>
          <w:lang w:val="en-US"/>
        </w:rPr>
      </w:pPr>
      <w:proofErr w:type="spellStart"/>
      <w:r w:rsidRPr="009D03FC">
        <w:rPr>
          <w:lang w:val="en-US"/>
        </w:rPr>
        <w:t>View_Score</w:t>
      </w:r>
      <w:proofErr w:type="spellEnd"/>
      <w:r w:rsidRPr="009D03FC">
        <w:rPr>
          <w:lang w:val="en-US"/>
        </w:rPr>
        <w:t>:</w:t>
      </w:r>
      <w:r w:rsidRPr="009D03FC">
        <w:rPr>
          <w:lang w:val="en-US"/>
        </w:rPr>
        <w:t xml:space="preserve"> </w:t>
      </w:r>
      <w:r w:rsidRPr="009D03FC">
        <w:rPr>
          <w:lang w:val="en-US"/>
        </w:rPr>
        <w:t xml:space="preserve">Sea, Bosphorus (Throat), Lake, Nature </w:t>
      </w:r>
      <w:proofErr w:type="spellStart"/>
      <w:r w:rsidRPr="009D03FC">
        <w:rPr>
          <w:lang w:val="en-US"/>
        </w:rPr>
        <w:t>ve</w:t>
      </w:r>
      <w:proofErr w:type="spellEnd"/>
      <w:r w:rsidRPr="009D03FC">
        <w:rPr>
          <w:lang w:val="en-US"/>
        </w:rPr>
        <w:t xml:space="preserve"> Pool </w:t>
      </w:r>
      <w:proofErr w:type="spellStart"/>
      <w:r w:rsidRPr="009D03FC">
        <w:rPr>
          <w:lang w:val="en-US"/>
        </w:rPr>
        <w:t>kolonları</w:t>
      </w:r>
      <w:proofErr w:type="spellEnd"/>
      <w:r w:rsidRPr="009D03FC">
        <w:rPr>
          <w:lang w:val="en-US"/>
        </w:rPr>
        <w:t xml:space="preserve"> </w:t>
      </w:r>
      <w:proofErr w:type="spellStart"/>
      <w:r w:rsidRPr="009D03FC">
        <w:rPr>
          <w:lang w:val="en-US"/>
        </w:rPr>
        <w:t>kullanılmıştır</w:t>
      </w:r>
      <w:proofErr w:type="spellEnd"/>
      <w:r w:rsidRPr="009D03FC">
        <w:rPr>
          <w:lang w:val="en-US"/>
        </w:rPr>
        <w:t>.</w:t>
      </w:r>
    </w:p>
    <w:p w:rsidRPr="009D03FC" w:rsidR="00942BB4" w:rsidP="00942BB4" w:rsidRDefault="00942BB4" w14:paraId="674A982B" w14:textId="1E751D0E">
      <w:pPr>
        <w:pStyle w:val="ListeParagraf"/>
        <w:numPr>
          <w:ilvl w:val="0"/>
          <w:numId w:val="4"/>
        </w:numPr>
        <w:rPr>
          <w:lang w:val="en-US"/>
        </w:rPr>
      </w:pPr>
      <w:r w:rsidRPr="009D03FC">
        <w:rPr>
          <w:lang w:val="en-US"/>
        </w:rPr>
        <w:t>Neighborhood Encoding:</w:t>
      </w:r>
      <w:r w:rsidRPr="009D03FC">
        <w:rPr>
          <w:lang w:val="en-US"/>
        </w:rPr>
        <w:t xml:space="preserve"> </w:t>
      </w:r>
      <w:r w:rsidRPr="009D03FC">
        <w:rPr>
          <w:lang w:val="en-US"/>
        </w:rPr>
        <w:t xml:space="preserve">Neighborhood </w:t>
      </w:r>
      <w:proofErr w:type="spellStart"/>
      <w:r w:rsidRPr="009D03FC">
        <w:rPr>
          <w:lang w:val="en-US"/>
        </w:rPr>
        <w:t>kolonu</w:t>
      </w:r>
      <w:proofErr w:type="spellEnd"/>
      <w:r w:rsidRPr="009D03FC">
        <w:rPr>
          <w:lang w:val="en-US"/>
        </w:rPr>
        <w:t xml:space="preserve"> Target Encoding </w:t>
      </w:r>
      <w:proofErr w:type="spellStart"/>
      <w:r w:rsidRPr="009D03FC">
        <w:rPr>
          <w:lang w:val="en-US"/>
        </w:rPr>
        <w:t>yöntemiyle</w:t>
      </w:r>
      <w:proofErr w:type="spellEnd"/>
      <w:r w:rsidRPr="009D03FC">
        <w:rPr>
          <w:lang w:val="en-US"/>
        </w:rPr>
        <w:t xml:space="preserve"> </w:t>
      </w:r>
      <w:proofErr w:type="spellStart"/>
      <w:r w:rsidRPr="009D03FC">
        <w:rPr>
          <w:lang w:val="en-US"/>
        </w:rPr>
        <w:t>sayısallaştırılmıştır</w:t>
      </w:r>
      <w:proofErr w:type="spellEnd"/>
      <w:r w:rsidRPr="009D03FC">
        <w:rPr>
          <w:lang w:val="en-US"/>
        </w:rPr>
        <w:t>.</w:t>
      </w:r>
    </w:p>
    <w:p w:rsidRPr="009D03FC" w:rsidR="009D03FC" w:rsidP="009D03FC" w:rsidRDefault="009D03FC" w14:paraId="68E94E26" w14:textId="3BDB5554">
      <w:pPr>
        <w:rPr>
          <w:b w:val="1"/>
          <w:bCs w:val="1"/>
          <w:lang w:val="en-US"/>
        </w:rPr>
      </w:pPr>
      <w:r w:rsidRPr="4E6B9C59" w:rsidR="009D03FC">
        <w:rPr>
          <w:b w:val="1"/>
          <w:bCs w:val="1"/>
          <w:lang w:val="en-US"/>
        </w:rPr>
        <w:t>P</w:t>
      </w:r>
      <w:r w:rsidRPr="4E6B9C59" w:rsidR="57075577">
        <w:rPr>
          <w:b w:val="1"/>
          <w:bCs w:val="1"/>
          <w:lang w:val="en-US"/>
        </w:rPr>
        <w:t>olinomsal Dönüşümler</w:t>
      </w:r>
    </w:p>
    <w:p w:rsidRPr="009D03FC" w:rsidR="009D03FC" w:rsidP="009D03FC" w:rsidRDefault="009D03FC" w14:paraId="5BC8742E" w14:textId="7581A01C">
      <w:pPr>
        <w:pStyle w:val="ListeParagraf"/>
        <w:numPr>
          <w:ilvl w:val="0"/>
          <w:numId w:val="9"/>
        </w:numPr>
        <w:rPr>
          <w:lang w:val="en-US"/>
        </w:rPr>
      </w:pPr>
      <w:r w:rsidRPr="009D03FC">
        <w:rPr>
          <w:lang w:val="en-US"/>
        </w:rPr>
        <w:t>A</w:t>
      </w:r>
      <w:r w:rsidRPr="009D03FC">
        <w:rPr>
          <w:lang w:val="en-US"/>
        </w:rPr>
        <w:t xml:space="preserve">na </w:t>
      </w:r>
      <w:proofErr w:type="spellStart"/>
      <w:r w:rsidRPr="009D03FC">
        <w:rPr>
          <w:lang w:val="en-US"/>
        </w:rPr>
        <w:t>sayısal</w:t>
      </w:r>
      <w:proofErr w:type="spellEnd"/>
      <w:r w:rsidRPr="009D03FC">
        <w:rPr>
          <w:lang w:val="en-US"/>
        </w:rPr>
        <w:t xml:space="preserve"> </w:t>
      </w:r>
      <w:proofErr w:type="spellStart"/>
      <w:r w:rsidRPr="009D03FC">
        <w:rPr>
          <w:lang w:val="en-US"/>
        </w:rPr>
        <w:t>kolonlar</w:t>
      </w:r>
      <w:proofErr w:type="spellEnd"/>
      <w:r w:rsidRPr="009D03FC">
        <w:rPr>
          <w:lang w:val="en-US"/>
        </w:rPr>
        <w:t xml:space="preserve"> </w:t>
      </w:r>
      <w:proofErr w:type="spellStart"/>
      <w:r w:rsidRPr="009D03FC">
        <w:rPr>
          <w:lang w:val="en-US"/>
        </w:rPr>
        <w:t>için</w:t>
      </w:r>
      <w:proofErr w:type="spellEnd"/>
      <w:r w:rsidRPr="009D03FC">
        <w:rPr>
          <w:lang w:val="en-US"/>
        </w:rPr>
        <w:t xml:space="preserve"> (</w:t>
      </w:r>
      <w:r w:rsidRPr="009D03FC">
        <w:rPr>
          <w:lang w:val="en-US"/>
        </w:rPr>
        <w:t>m² (Gross)</w:t>
      </w:r>
      <w:r w:rsidRPr="009D03FC">
        <w:rPr>
          <w:lang w:val="en-US"/>
        </w:rPr>
        <w:t xml:space="preserve">, </w:t>
      </w:r>
      <w:r w:rsidRPr="009D03FC">
        <w:rPr>
          <w:lang w:val="en-US"/>
        </w:rPr>
        <w:t>m² (Net)</w:t>
      </w:r>
      <w:r w:rsidRPr="009D03FC">
        <w:rPr>
          <w:lang w:val="en-US"/>
        </w:rPr>
        <w:t xml:space="preserve">, </w:t>
      </w:r>
      <w:proofErr w:type="spellStart"/>
      <w:r w:rsidRPr="009D03FC">
        <w:rPr>
          <w:lang w:val="en-US"/>
        </w:rPr>
        <w:t>Total_Rooms</w:t>
      </w:r>
      <w:proofErr w:type="spellEnd"/>
      <w:r w:rsidRPr="009D03FC">
        <w:rPr>
          <w:lang w:val="en-US"/>
        </w:rPr>
        <w:t xml:space="preserve">, </w:t>
      </w:r>
      <w:proofErr w:type="spellStart"/>
      <w:r w:rsidRPr="009D03FC">
        <w:rPr>
          <w:lang w:val="en-US"/>
        </w:rPr>
        <w:t>Building_Age_Numeric</w:t>
      </w:r>
      <w:proofErr w:type="spellEnd"/>
      <w:r w:rsidRPr="009D03FC">
        <w:rPr>
          <w:lang w:val="en-US"/>
        </w:rPr>
        <w:t xml:space="preserve">, </w:t>
      </w:r>
      <w:proofErr w:type="spellStart"/>
      <w:r w:rsidRPr="009D03FC">
        <w:rPr>
          <w:lang w:val="en-US"/>
        </w:rPr>
        <w:t>Floor_Numeric</w:t>
      </w:r>
      <w:proofErr w:type="spellEnd"/>
      <w:r w:rsidRPr="009D03FC">
        <w:rPr>
          <w:lang w:val="en-US"/>
        </w:rPr>
        <w:t xml:space="preserve">) </w:t>
      </w:r>
      <w:r w:rsidRPr="009D03FC">
        <w:rPr>
          <w:lang w:val="en-US"/>
        </w:rPr>
        <w:t>_squared, _sqrt, _log</w:t>
      </w:r>
      <w:r w:rsidRPr="009D03FC">
        <w:rPr>
          <w:lang w:val="en-US"/>
        </w:rPr>
        <w:t xml:space="preserve"> </w:t>
      </w:r>
      <w:proofErr w:type="spellStart"/>
      <w:r w:rsidRPr="009D03FC">
        <w:rPr>
          <w:lang w:val="en-US"/>
        </w:rPr>
        <w:t>polinomsal</w:t>
      </w:r>
      <w:proofErr w:type="spellEnd"/>
      <w:r w:rsidRPr="009D03FC">
        <w:rPr>
          <w:lang w:val="en-US"/>
        </w:rPr>
        <w:t xml:space="preserve"> </w:t>
      </w:r>
      <w:proofErr w:type="spellStart"/>
      <w:r w:rsidRPr="009D03FC">
        <w:rPr>
          <w:lang w:val="en-US"/>
        </w:rPr>
        <w:t>dönüşümler</w:t>
      </w:r>
      <w:r w:rsidRPr="009D03FC">
        <w:rPr>
          <w:lang w:val="en-US"/>
        </w:rPr>
        <w:t>i</w:t>
      </w:r>
      <w:proofErr w:type="spellEnd"/>
      <w:r w:rsidRPr="009D03FC">
        <w:rPr>
          <w:lang w:val="en-US"/>
        </w:rPr>
        <w:t xml:space="preserve"> </w:t>
      </w:r>
      <w:proofErr w:type="spellStart"/>
      <w:r w:rsidRPr="009D03FC">
        <w:rPr>
          <w:lang w:val="en-US"/>
        </w:rPr>
        <w:t>uygulanmıştır</w:t>
      </w:r>
      <w:proofErr w:type="spellEnd"/>
      <w:r w:rsidRPr="009D03FC">
        <w:rPr>
          <w:lang w:val="en-US"/>
        </w:rPr>
        <w:t>.</w:t>
      </w:r>
      <w:r w:rsidRPr="009D03FC">
        <w:rPr>
          <w:lang w:val="en-US"/>
        </w:rPr>
        <w:br/>
      </w:r>
    </w:p>
    <w:p w:rsidR="009D03FC" w:rsidP="009D03FC" w:rsidRDefault="009D03FC" w14:paraId="1A78CD23" w14:textId="1487E295">
      <w:pPr>
        <w:rPr>
          <w:b w:val="1"/>
          <w:bCs w:val="1"/>
          <w:lang w:val="en-US"/>
        </w:rPr>
      </w:pPr>
      <w:r w:rsidRPr="4E6B9C59" w:rsidR="009D03FC">
        <w:rPr>
          <w:b w:val="1"/>
          <w:bCs w:val="1"/>
          <w:lang w:val="en-US"/>
        </w:rPr>
        <w:t>K</w:t>
      </w:r>
      <w:r w:rsidRPr="4E6B9C59" w:rsidR="79D64903">
        <w:rPr>
          <w:b w:val="1"/>
          <w:bCs w:val="1"/>
          <w:lang w:val="en-US"/>
        </w:rPr>
        <w:t>ümeleme</w:t>
      </w:r>
      <w:r w:rsidRPr="4E6B9C59" w:rsidR="79D64903">
        <w:rPr>
          <w:b w:val="1"/>
          <w:bCs w:val="1"/>
          <w:lang w:val="en-US"/>
        </w:rPr>
        <w:t xml:space="preserve"> Tabanlı Özellikler</w:t>
      </w:r>
    </w:p>
    <w:p w:rsidRPr="009D03FC" w:rsidR="009D03FC" w:rsidP="009D03FC" w:rsidRDefault="009D03FC" w14:paraId="14A43E03" w14:textId="54DB1E11">
      <w:pPr>
        <w:pStyle w:val="ListeParagraf"/>
        <w:numPr>
          <w:ilvl w:val="0"/>
          <w:numId w:val="9"/>
        </w:numPr>
        <w:jc w:val="both"/>
        <w:rPr>
          <w:lang w:val="en-US"/>
        </w:rPr>
      </w:pPr>
      <w:r w:rsidRPr="4E6B9C59" w:rsidR="009D03FC">
        <w:rPr>
          <w:lang w:val="en-US"/>
        </w:rPr>
        <w:t>Seçili</w:t>
      </w:r>
      <w:r w:rsidRPr="4E6B9C59" w:rsidR="009D03FC">
        <w:rPr>
          <w:lang w:val="en-US"/>
        </w:rPr>
        <w:t xml:space="preserve"> </w:t>
      </w:r>
      <w:r w:rsidRPr="4E6B9C59" w:rsidR="009D03FC">
        <w:rPr>
          <w:lang w:val="en-US"/>
        </w:rPr>
        <w:t>kolonlar</w:t>
      </w:r>
      <w:r w:rsidRPr="4E6B9C59" w:rsidR="009D03FC">
        <w:rPr>
          <w:lang w:val="en-US"/>
        </w:rPr>
        <w:t xml:space="preserve"> </w:t>
      </w:r>
      <w:r w:rsidRPr="4E6B9C59" w:rsidR="009D03FC">
        <w:rPr>
          <w:lang w:val="en-US"/>
        </w:rPr>
        <w:t>kullanılarak</w:t>
      </w:r>
      <w:r w:rsidRPr="4E6B9C59" w:rsidR="009D03FC">
        <w:rPr>
          <w:lang w:val="en-US"/>
        </w:rPr>
        <w:t xml:space="preserve"> </w:t>
      </w:r>
      <w:r w:rsidRPr="4E6B9C59" w:rsidR="009D03FC">
        <w:rPr>
          <w:lang w:val="en-US"/>
        </w:rPr>
        <w:t>KMeans</w:t>
      </w:r>
      <w:r w:rsidRPr="4E6B9C59" w:rsidR="009D03FC">
        <w:rPr>
          <w:lang w:val="en-US"/>
        </w:rPr>
        <w:t xml:space="preserve"> (k = 5 </w:t>
      </w:r>
      <w:r w:rsidRPr="4E6B9C59" w:rsidR="009D03FC">
        <w:rPr>
          <w:lang w:val="en-US"/>
        </w:rPr>
        <w:t>ve</w:t>
      </w:r>
      <w:r w:rsidRPr="4E6B9C59" w:rsidR="009D03FC">
        <w:rPr>
          <w:lang w:val="en-US"/>
        </w:rPr>
        <w:t xml:space="preserve"> k = 10) </w:t>
      </w:r>
      <w:r w:rsidRPr="4E6B9C59" w:rsidR="009D03FC">
        <w:rPr>
          <w:lang w:val="en-US"/>
        </w:rPr>
        <w:t>uygulanmıştır</w:t>
      </w:r>
      <w:r w:rsidRPr="4E6B9C59" w:rsidR="58AB89B2">
        <w:rPr>
          <w:lang w:val="en-US"/>
        </w:rPr>
        <w:t>.</w:t>
      </w:r>
    </w:p>
    <w:p w:rsidR="009D03FC" w:rsidP="009D03FC" w:rsidRDefault="009D03FC" w14:paraId="28BE13B7" w14:textId="77777777">
      <w:pPr>
        <w:rPr>
          <w:lang w:val="en-US"/>
        </w:rPr>
      </w:pPr>
    </w:p>
    <w:p w:rsidR="4E6B9C59" w:rsidP="4E6B9C59" w:rsidRDefault="4E6B9C59" w14:paraId="0A426D11" w14:textId="69E64D1C">
      <w:pPr>
        <w:pStyle w:val="Normal"/>
        <w:suppressLineNumbers w:val="0"/>
        <w:bidi w:val="0"/>
        <w:spacing w:before="0" w:beforeAutospacing="off" w:after="160" w:afterAutospacing="off" w:line="278" w:lineRule="auto"/>
        <w:ind w:left="0" w:right="0"/>
        <w:jc w:val="left"/>
        <w:rPr>
          <w:b w:val="1"/>
          <w:bCs w:val="1"/>
          <w:lang w:val="en-US"/>
        </w:rPr>
      </w:pPr>
    </w:p>
    <w:p w:rsidR="4E6B9C59" w:rsidP="4E6B9C59" w:rsidRDefault="4E6B9C59" w14:paraId="425543D2" w14:textId="059116E3">
      <w:pPr>
        <w:pStyle w:val="Normal"/>
        <w:suppressLineNumbers w:val="0"/>
        <w:bidi w:val="0"/>
        <w:spacing w:before="0" w:beforeAutospacing="off" w:after="160" w:afterAutospacing="off" w:line="278" w:lineRule="auto"/>
        <w:ind w:left="0" w:right="0"/>
        <w:jc w:val="left"/>
        <w:rPr>
          <w:b w:val="1"/>
          <w:bCs w:val="1"/>
          <w:lang w:val="en-US"/>
        </w:rPr>
      </w:pPr>
    </w:p>
    <w:p w:rsidR="505438DC" w:rsidP="4E6B9C59" w:rsidRDefault="505438DC" w14:paraId="7F9CAA04" w14:textId="5B2D0D09">
      <w:pPr>
        <w:pStyle w:val="Normal"/>
        <w:suppressLineNumbers w:val="0"/>
        <w:bidi w:val="0"/>
        <w:spacing w:before="0" w:beforeAutospacing="off" w:after="160" w:afterAutospacing="off" w:line="278" w:lineRule="auto"/>
        <w:ind w:left="0" w:right="0"/>
        <w:jc w:val="left"/>
      </w:pPr>
      <w:r w:rsidRPr="4E6B9C59" w:rsidR="505438DC">
        <w:rPr>
          <w:b w:val="1"/>
          <w:bCs w:val="1"/>
          <w:lang w:val="en-US"/>
        </w:rPr>
        <w:t>Boyut</w:t>
      </w:r>
      <w:r w:rsidRPr="4E6B9C59" w:rsidR="505438DC">
        <w:rPr>
          <w:b w:val="1"/>
          <w:bCs w:val="1"/>
          <w:lang w:val="en-US"/>
        </w:rPr>
        <w:t xml:space="preserve"> İndirgeme Tabanlı Özellikler</w:t>
      </w:r>
    </w:p>
    <w:p w:rsidRPr="009D03FC" w:rsidR="009D03FC" w:rsidP="009D03FC" w:rsidRDefault="009D03FC" w14:paraId="5F34A3A8" w14:textId="380CEF1E">
      <w:pPr>
        <w:pStyle w:val="ListeParagraf"/>
        <w:numPr>
          <w:ilvl w:val="0"/>
          <w:numId w:val="9"/>
        </w:numPr>
        <w:rPr/>
      </w:pPr>
      <w:r w:rsidRPr="4E6B9C59" w:rsidR="009D03FC">
        <w:rPr>
          <w:lang w:val="en-US"/>
        </w:rPr>
        <w:t>Sayısal</w:t>
      </w:r>
      <w:r w:rsidRPr="4E6B9C59" w:rsidR="009D03FC">
        <w:rPr>
          <w:lang w:val="en-US"/>
        </w:rPr>
        <w:t xml:space="preserve"> </w:t>
      </w:r>
      <w:r w:rsidRPr="4E6B9C59" w:rsidR="009D03FC">
        <w:rPr>
          <w:lang w:val="en-US"/>
        </w:rPr>
        <w:t>kolonlar</w:t>
      </w:r>
      <w:r w:rsidRPr="4E6B9C59" w:rsidR="009D03FC">
        <w:rPr>
          <w:lang w:val="en-US"/>
        </w:rPr>
        <w:t xml:space="preserve"> </w:t>
      </w:r>
      <w:r w:rsidRPr="4E6B9C59" w:rsidR="009D03FC">
        <w:rPr>
          <w:lang w:val="en-US"/>
        </w:rPr>
        <w:t>üzerinden</w:t>
      </w:r>
      <w:r w:rsidRPr="4E6B9C59" w:rsidR="009D03FC">
        <w:rPr>
          <w:lang w:val="en-US"/>
        </w:rPr>
        <w:t xml:space="preserve"> PCA (</w:t>
      </w:r>
      <w:r w:rsidRPr="4E6B9C59" w:rsidR="009D03FC">
        <w:rPr>
          <w:lang w:val="en-US"/>
        </w:rPr>
        <w:t>en</w:t>
      </w:r>
      <w:r w:rsidRPr="4E6B9C59" w:rsidR="009D03FC">
        <w:rPr>
          <w:lang w:val="en-US"/>
        </w:rPr>
        <w:t xml:space="preserve"> </w:t>
      </w:r>
      <w:r w:rsidRPr="4E6B9C59" w:rsidR="009D03FC">
        <w:rPr>
          <w:lang w:val="en-US"/>
        </w:rPr>
        <w:t>fazla</w:t>
      </w:r>
      <w:r w:rsidRPr="4E6B9C59" w:rsidR="009D03FC">
        <w:rPr>
          <w:lang w:val="en-US"/>
        </w:rPr>
        <w:t xml:space="preserve"> 10 </w:t>
      </w:r>
      <w:r w:rsidRPr="4E6B9C59" w:rsidR="009D03FC">
        <w:rPr>
          <w:lang w:val="en-US"/>
        </w:rPr>
        <w:t>bileşen</w:t>
      </w:r>
      <w:r w:rsidRPr="4E6B9C59" w:rsidR="009D03FC">
        <w:rPr>
          <w:lang w:val="en-US"/>
        </w:rPr>
        <w:t xml:space="preserve">) </w:t>
      </w:r>
      <w:r w:rsidRPr="4E6B9C59" w:rsidR="009D03FC">
        <w:rPr>
          <w:lang w:val="en-US"/>
        </w:rPr>
        <w:t>uygulanmıştır</w:t>
      </w:r>
      <w:r w:rsidRPr="4E6B9C59" w:rsidR="4FA28F46">
        <w:rPr>
          <w:lang w:val="en-US"/>
        </w:rPr>
        <w:t>.</w:t>
      </w:r>
    </w:p>
    <w:p w:rsidRPr="009D03FC" w:rsidR="009D03FC" w:rsidP="4E6B9C59" w:rsidRDefault="009D03FC" w14:paraId="2ACDC413" w14:textId="16969B21">
      <w:pPr>
        <w:pStyle w:val="ListeParagraf"/>
        <w:ind w:left="720"/>
        <w:jc w:val="center"/>
      </w:pPr>
      <w:r w:rsidR="5958E6F3">
        <w:drawing>
          <wp:inline wp14:editId="1C0FFC4D" wp14:anchorId="5FBB9C54">
            <wp:extent cx="4899422" cy="3143796"/>
            <wp:effectExtent l="0" t="0" r="0" b="0"/>
            <wp:docPr id="14744439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443952" name="Picture 1474443952"/>
                    <pic:cNvPicPr/>
                  </pic:nvPicPr>
                  <pic:blipFill>
                    <a:blip xmlns:r="http://schemas.openxmlformats.org/officeDocument/2006/relationships" r:embed="rId2056485830">
                      <a:extLst>
                        <a:ext uri="{28A0092B-C50C-407E-A947-70E740481C1C}">
                          <a14:useLocalDpi xmlns:a14="http://schemas.microsoft.com/office/drawing/2010/main"/>
                        </a:ext>
                      </a:extLst>
                    </a:blip>
                    <a:stretch>
                      <a:fillRect/>
                    </a:stretch>
                  </pic:blipFill>
                  <pic:spPr>
                    <a:xfrm rot="0">
                      <a:off x="0" y="0"/>
                      <a:ext cx="4899422" cy="3143796"/>
                    </a:xfrm>
                    <a:prstGeom prst="rect">
                      <a:avLst/>
                    </a:prstGeom>
                  </pic:spPr>
                </pic:pic>
              </a:graphicData>
            </a:graphic>
          </wp:inline>
        </w:drawing>
      </w:r>
    </w:p>
    <w:p w:rsidRPr="009D03FC" w:rsidR="009D03FC" w:rsidP="009D03FC" w:rsidRDefault="009D03FC" w14:paraId="32E7DF1A" w14:textId="231A90F6">
      <w:pPr>
        <w:rPr>
          <w:b w:val="1"/>
          <w:bCs w:val="1"/>
          <w:lang w:val="en-US"/>
        </w:rPr>
      </w:pPr>
      <w:r w:rsidRPr="4E6B9C59" w:rsidR="7F283C03">
        <w:rPr>
          <w:b w:val="1"/>
          <w:bCs w:val="1"/>
          <w:lang w:val="en-US"/>
        </w:rPr>
        <w:t xml:space="preserve">Son </w:t>
      </w:r>
      <w:r w:rsidRPr="4E6B9C59" w:rsidR="7F283C03">
        <w:rPr>
          <w:b w:val="1"/>
          <w:bCs w:val="1"/>
          <w:lang w:val="en-US"/>
        </w:rPr>
        <w:t>Temizlik</w:t>
      </w:r>
      <w:r w:rsidRPr="4E6B9C59" w:rsidR="7F283C03">
        <w:rPr>
          <w:b w:val="1"/>
          <w:bCs w:val="1"/>
          <w:lang w:val="en-US"/>
        </w:rPr>
        <w:t xml:space="preserve"> ve Sağlamlaştırma</w:t>
      </w:r>
    </w:p>
    <w:p w:rsidRPr="003E43AD" w:rsidR="003E43AD" w:rsidP="003E43AD" w:rsidRDefault="009D03FC" w14:paraId="52B80384" w14:textId="7DE90059">
      <w:pPr>
        <w:pStyle w:val="ListeParagraf"/>
        <w:numPr>
          <w:ilvl w:val="0"/>
          <w:numId w:val="9"/>
        </w:numPr>
        <w:rPr>
          <w:lang w:val="en-US"/>
        </w:rPr>
      </w:pPr>
      <w:proofErr w:type="spellStart"/>
      <w:r w:rsidRPr="009D03FC">
        <w:rPr>
          <w:lang w:val="en-US"/>
        </w:rPr>
        <w:t>Tüm</w:t>
      </w:r>
      <w:proofErr w:type="spellEnd"/>
      <w:r w:rsidRPr="009D03FC">
        <w:rPr>
          <w:lang w:val="en-US"/>
        </w:rPr>
        <w:t xml:space="preserve"> </w:t>
      </w:r>
      <w:proofErr w:type="spellStart"/>
      <w:r w:rsidRPr="009D03FC">
        <w:rPr>
          <w:lang w:val="en-US"/>
        </w:rPr>
        <w:t>sayısal</w:t>
      </w:r>
      <w:proofErr w:type="spellEnd"/>
      <w:r w:rsidRPr="009D03FC">
        <w:rPr>
          <w:lang w:val="en-US"/>
        </w:rPr>
        <w:t xml:space="preserve"> </w:t>
      </w:r>
      <w:proofErr w:type="spellStart"/>
      <w:r w:rsidRPr="009D03FC">
        <w:rPr>
          <w:lang w:val="en-US"/>
        </w:rPr>
        <w:t>kolonlarda</w:t>
      </w:r>
      <w:proofErr w:type="spellEnd"/>
      <w:r w:rsidRPr="009D03FC">
        <w:rPr>
          <w:lang w:val="en-US"/>
        </w:rPr>
        <w:t xml:space="preserve"> </w:t>
      </w:r>
      <w:proofErr w:type="spellStart"/>
      <w:r w:rsidRPr="009D03FC">
        <w:rPr>
          <w:lang w:val="en-US"/>
        </w:rPr>
        <w:t>eksik</w:t>
      </w:r>
      <w:proofErr w:type="spellEnd"/>
      <w:r w:rsidRPr="009D03FC">
        <w:rPr>
          <w:lang w:val="en-US"/>
        </w:rPr>
        <w:t xml:space="preserve"> </w:t>
      </w:r>
      <w:proofErr w:type="spellStart"/>
      <w:r w:rsidRPr="009D03FC">
        <w:rPr>
          <w:lang w:val="en-US"/>
        </w:rPr>
        <w:t>değerler</w:t>
      </w:r>
      <w:proofErr w:type="spellEnd"/>
      <w:r w:rsidRPr="009D03FC">
        <w:rPr>
          <w:lang w:val="en-US"/>
        </w:rPr>
        <w:t xml:space="preserve"> </w:t>
      </w:r>
      <w:proofErr w:type="spellStart"/>
      <w:r w:rsidRPr="009D03FC">
        <w:rPr>
          <w:lang w:val="en-US"/>
        </w:rPr>
        <w:t>medyan</w:t>
      </w:r>
      <w:proofErr w:type="spellEnd"/>
      <w:r w:rsidRPr="009D03FC">
        <w:rPr>
          <w:lang w:val="en-US"/>
        </w:rPr>
        <w:t xml:space="preserve"> </w:t>
      </w:r>
      <w:proofErr w:type="spellStart"/>
      <w:r w:rsidRPr="009D03FC">
        <w:rPr>
          <w:lang w:val="en-US"/>
        </w:rPr>
        <w:t>ile</w:t>
      </w:r>
      <w:proofErr w:type="spellEnd"/>
      <w:r w:rsidRPr="009D03FC">
        <w:rPr>
          <w:lang w:val="en-US"/>
        </w:rPr>
        <w:t xml:space="preserve"> </w:t>
      </w:r>
      <w:proofErr w:type="spellStart"/>
      <w:r w:rsidRPr="009D03FC">
        <w:rPr>
          <w:lang w:val="en-US"/>
        </w:rPr>
        <w:t>imputasyon</w:t>
      </w:r>
      <w:proofErr w:type="spellEnd"/>
      <w:r w:rsidRPr="009D03FC">
        <w:rPr>
          <w:lang w:val="en-US"/>
        </w:rPr>
        <w:t xml:space="preserve"> </w:t>
      </w:r>
      <w:proofErr w:type="spellStart"/>
      <w:r w:rsidRPr="009D03FC">
        <w:rPr>
          <w:lang w:val="en-US"/>
        </w:rPr>
        <w:t>yöntemiyle</w:t>
      </w:r>
      <w:proofErr w:type="spellEnd"/>
      <w:r w:rsidRPr="009D03FC">
        <w:rPr>
          <w:lang w:val="en-US"/>
        </w:rPr>
        <w:t xml:space="preserve"> </w:t>
      </w:r>
      <w:proofErr w:type="spellStart"/>
      <w:r w:rsidRPr="009D03FC">
        <w:rPr>
          <w:lang w:val="en-US"/>
        </w:rPr>
        <w:t>doldurulmuştur</w:t>
      </w:r>
      <w:proofErr w:type="spellEnd"/>
      <w:r w:rsidRPr="009D03FC">
        <w:rPr>
          <w:lang w:val="en-US"/>
        </w:rPr>
        <w:t>.</w:t>
      </w:r>
    </w:p>
    <w:p w:rsidRPr="003E43AD" w:rsidR="003E43AD" w:rsidP="003E43AD" w:rsidRDefault="003E43AD" w14:paraId="79460DCA" w14:textId="3A4350E3">
      <w:pPr>
        <w:rPr>
          <w:b/>
          <w:bCs/>
          <w:lang w:val="en-US"/>
        </w:rPr>
      </w:pPr>
      <w:r w:rsidRPr="4E6B9C59" w:rsidR="003E43AD">
        <w:rPr>
          <w:b w:val="1"/>
          <w:bCs w:val="1"/>
          <w:lang w:val="en-US"/>
        </w:rPr>
        <w:t>MODEL MİMARİSİ</w:t>
      </w:r>
    </w:p>
    <w:p w:rsidR="00B36A60" w:rsidP="4E6B9C59" w:rsidRDefault="00B36A60" w14:paraId="57AF3F76" w14:textId="37377560">
      <w:pPr>
        <w:spacing w:before="0" w:beforeAutospacing="off" w:after="240" w:afterAutospacing="off"/>
      </w:pPr>
      <w:r w:rsidRPr="4E6B9C59" w:rsidR="11F2ECB9">
        <w:rPr>
          <w:rFonts w:ascii="Aptos" w:hAnsi="Aptos" w:eastAsia="Aptos" w:cs="Aptos"/>
          <w:noProof w:val="0"/>
          <w:sz w:val="24"/>
          <w:szCs w:val="24"/>
          <w:lang w:val="tr-TR"/>
        </w:rPr>
        <w:t>GBoost algoritması, karar ağaçlarına dayalı gradient boosting yaklaşımı sayesinde bu tür doğrusal olmayan ilişkileri güçlü bir şekilde modelleyebilmekte ve yüksek tahmin performansı sunmaktadır. Ayrıca aykırı değerlere karşı görece dayanıklı olması, emlak verilerinde sıkça karşılaşılan uç fiyatların model performansını olumsuz etkilemesini azaltmaktadır.</w:t>
      </w:r>
    </w:p>
    <w:p w:rsidR="00B36A60" w:rsidP="4E6B9C59" w:rsidRDefault="00B36A60" w14:paraId="3D51A2D4" w14:textId="503E4287">
      <w:pPr>
        <w:spacing w:before="240" w:beforeAutospacing="off" w:after="240" w:afterAutospacing="off"/>
      </w:pPr>
      <w:r w:rsidRPr="4E6B9C59" w:rsidR="11F2ECB9">
        <w:rPr>
          <w:rFonts w:ascii="Aptos" w:hAnsi="Aptos" w:eastAsia="Aptos" w:cs="Aptos"/>
          <w:noProof w:val="0"/>
          <w:sz w:val="24"/>
          <w:szCs w:val="24"/>
          <w:lang w:val="tr-TR"/>
        </w:rPr>
        <w:t>XGBoost’un sunduğu feature importance çıktıları sayesinde, modelin hangi değişkenlerden ne ölçüde etkilendiği analiz edilebilmiş ve bu durum modelin yorumlanabilirliğini artırmıştır. Bununla birlikte algoritmanın Optuna ile uyumlu yapısı sayesinde hiperparametre optimizasyonu gerçekleştirilmiş, model karmaşıklığı ile genelleme performansı arasında dengeli bir yapı kurulmuştur. Kategorik değişken desteği (enable_categorical) sayesinde ek encoding karmaşıklığına girilmeden kategorik bilgilerin modele etkin şekilde dahil edilmesi sağlanmıştır.</w:t>
      </w:r>
    </w:p>
    <w:p w:rsidR="00B36A60" w:rsidP="4E6B9C59" w:rsidRDefault="00B36A60" w14:paraId="3600FEA5" w14:textId="693AA5AE">
      <w:pPr>
        <w:spacing w:before="240" w:beforeAutospacing="off" w:after="240" w:afterAutospacing="off"/>
      </w:pPr>
      <w:r w:rsidRPr="4E6B9C59" w:rsidR="11F2ECB9">
        <w:rPr>
          <w:rFonts w:ascii="Aptos" w:hAnsi="Aptos" w:eastAsia="Aptos" w:cs="Aptos"/>
          <w:noProof w:val="0"/>
          <w:sz w:val="24"/>
          <w:szCs w:val="24"/>
          <w:lang w:val="tr-TR"/>
        </w:rPr>
        <w:t xml:space="preserve">Model performansını yalnızca tek bir metrikle değerlendirmek yerine, segment bazlı hata analizleri yapılarak modelin farklı fiyat aralıklarındaki davranışı detaylı biçimde incelenmiştir. Ayrıca modelin sistematik hatalarını öğrenmek amacıyla </w:t>
      </w:r>
      <w:r w:rsidRPr="4E6B9C59" w:rsidR="11F2ECB9">
        <w:rPr>
          <w:rFonts w:ascii="Aptos" w:hAnsi="Aptos" w:eastAsia="Aptos" w:cs="Aptos"/>
          <w:noProof w:val="0"/>
          <w:sz w:val="24"/>
          <w:szCs w:val="24"/>
          <w:lang w:val="tr-TR"/>
        </w:rPr>
        <w:t>residual</w:t>
      </w:r>
      <w:r w:rsidRPr="4E6B9C59" w:rsidR="11F2ECB9">
        <w:rPr>
          <w:rFonts w:ascii="Aptos" w:hAnsi="Aptos" w:eastAsia="Aptos" w:cs="Aptos"/>
          <w:noProof w:val="0"/>
          <w:sz w:val="24"/>
          <w:szCs w:val="24"/>
          <w:lang w:val="tr-TR"/>
        </w:rPr>
        <w:t xml:space="preserve"> (hata düzeltme) modeli eğitilmiş ve tahmin doğruluğu artırılmıştır. </w:t>
      </w:r>
      <w:r w:rsidRPr="4E6B9C59" w:rsidR="11F2ECB9">
        <w:rPr>
          <w:rFonts w:ascii="Aptos" w:hAnsi="Aptos" w:eastAsia="Aptos" w:cs="Aptos"/>
          <w:noProof w:val="0"/>
          <w:sz w:val="24"/>
          <w:szCs w:val="24"/>
          <w:lang w:val="tr-TR"/>
        </w:rPr>
        <w:t>Quantile</w:t>
      </w:r>
      <w:r w:rsidRPr="4E6B9C59" w:rsidR="11F2ECB9">
        <w:rPr>
          <w:rFonts w:ascii="Aptos" w:hAnsi="Aptos" w:eastAsia="Aptos" w:cs="Aptos"/>
          <w:noProof w:val="0"/>
          <w:sz w:val="24"/>
          <w:szCs w:val="24"/>
          <w:lang w:val="tr-TR"/>
        </w:rPr>
        <w:t xml:space="preserve"> </w:t>
      </w:r>
      <w:r w:rsidRPr="4E6B9C59" w:rsidR="11F2ECB9">
        <w:rPr>
          <w:rFonts w:ascii="Aptos" w:hAnsi="Aptos" w:eastAsia="Aptos" w:cs="Aptos"/>
          <w:noProof w:val="0"/>
          <w:sz w:val="24"/>
          <w:szCs w:val="24"/>
          <w:lang w:val="tr-TR"/>
        </w:rPr>
        <w:t>regression</w:t>
      </w:r>
      <w:r w:rsidRPr="4E6B9C59" w:rsidR="11F2ECB9">
        <w:rPr>
          <w:rFonts w:ascii="Aptos" w:hAnsi="Aptos" w:eastAsia="Aptos" w:cs="Aptos"/>
          <w:noProof w:val="0"/>
          <w:sz w:val="24"/>
          <w:szCs w:val="24"/>
          <w:lang w:val="tr-TR"/>
        </w:rPr>
        <w:t xml:space="preserve"> yaklaşımı ile tek nokta tahmini yerine güven aralığı (alt–üst sınır) tahminleri elde edilerek belirsizlik kullanıcıya şeffaf şekilde sunulmuştur. Son olarak 5-Fold Cross </w:t>
      </w:r>
      <w:r w:rsidRPr="4E6B9C59" w:rsidR="11F2ECB9">
        <w:rPr>
          <w:rFonts w:ascii="Aptos" w:hAnsi="Aptos" w:eastAsia="Aptos" w:cs="Aptos"/>
          <w:noProof w:val="0"/>
          <w:sz w:val="24"/>
          <w:szCs w:val="24"/>
          <w:lang w:val="tr-TR"/>
        </w:rPr>
        <w:t>Validation</w:t>
      </w:r>
      <w:r w:rsidRPr="4E6B9C59" w:rsidR="11F2ECB9">
        <w:rPr>
          <w:rFonts w:ascii="Aptos" w:hAnsi="Aptos" w:eastAsia="Aptos" w:cs="Aptos"/>
          <w:noProof w:val="0"/>
          <w:sz w:val="24"/>
          <w:szCs w:val="24"/>
          <w:lang w:val="tr-TR"/>
        </w:rPr>
        <w:t xml:space="preserve"> uygulanarak modelin farklı veri alt kümelerinde tutarlı ve genellenebilir performans sergilediği doğrulanmıştır.</w:t>
      </w:r>
    </w:p>
    <w:p w:rsidR="00B36A60" w:rsidP="4E6B9C59" w:rsidRDefault="00B36A60" w14:paraId="708224AE" w14:textId="561FD2C4">
      <w:pPr>
        <w:pStyle w:val="Normal"/>
        <w:spacing w:before="240" w:beforeAutospacing="off" w:after="240" w:afterAutospacing="off"/>
        <w:jc w:val="center"/>
      </w:pPr>
      <w:r w:rsidR="445B19C9">
        <w:drawing>
          <wp:inline wp14:editId="3D36D26F" wp14:anchorId="30CABE7C">
            <wp:extent cx="3786417" cy="1893209"/>
            <wp:effectExtent l="0" t="0" r="0" b="0"/>
            <wp:docPr id="1923124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3124650" name="Picture 1923124650"/>
                    <pic:cNvPicPr/>
                  </pic:nvPicPr>
                  <pic:blipFill>
                    <a:blip xmlns:r="http://schemas.openxmlformats.org/officeDocument/2006/relationships" r:embed="rId562579451">
                      <a:extLst>
                        <a:ext uri="{28A0092B-C50C-407E-A947-70E740481C1C}">
                          <a14:useLocalDpi xmlns:a14="http://schemas.microsoft.com/office/drawing/2010/main"/>
                        </a:ext>
                      </a:extLst>
                    </a:blip>
                    <a:stretch>
                      <a:fillRect/>
                    </a:stretch>
                  </pic:blipFill>
                  <pic:spPr>
                    <a:xfrm rot="0">
                      <a:off x="0" y="0"/>
                      <a:ext cx="3786417" cy="1893209"/>
                    </a:xfrm>
                    <a:prstGeom prst="rect">
                      <a:avLst/>
                    </a:prstGeom>
                  </pic:spPr>
                </pic:pic>
              </a:graphicData>
            </a:graphic>
          </wp:inline>
        </w:drawing>
      </w:r>
    </w:p>
    <w:p w:rsidR="00B36A60" w:rsidP="4E6B9C59" w:rsidRDefault="00B36A60" w14:paraId="0BFA7B0A" w14:textId="27C611DF">
      <w:pPr>
        <w:pStyle w:val="ListeParagraf"/>
        <w:numPr>
          <w:ilvl w:val="0"/>
          <w:numId w:val="15"/>
        </w:numPr>
        <w:spacing w:before="240" w:beforeAutospacing="off" w:after="240" w:afterAutospacing="off"/>
        <w:rPr>
          <w:rFonts w:ascii="Aptos" w:hAnsi="Aptos" w:eastAsia="Aptos" w:cs="Aptos"/>
          <w:b w:val="0"/>
          <w:bCs w:val="0"/>
          <w:noProof w:val="0"/>
          <w:sz w:val="24"/>
          <w:szCs w:val="24"/>
          <w:lang w:val="tr-TR"/>
        </w:rPr>
      </w:pPr>
      <w:r w:rsidRPr="4E6B9C59" w:rsidR="11F2ECB9">
        <w:rPr>
          <w:rFonts w:ascii="Aptos" w:hAnsi="Aptos" w:eastAsia="Aptos" w:cs="Aptos"/>
          <w:b w:val="0"/>
          <w:bCs w:val="0"/>
          <w:noProof w:val="0"/>
          <w:sz w:val="24"/>
          <w:szCs w:val="24"/>
          <w:lang w:val="tr-TR"/>
        </w:rPr>
        <w:t xml:space="preserve">R² ≈ %93 / RMSE ≈ 200.000 – 230.000 </w:t>
      </w:r>
      <w:r w:rsidRPr="4E6B9C59" w:rsidR="11F2ECB9">
        <w:rPr>
          <w:rFonts w:ascii="Aptos" w:hAnsi="Aptos" w:eastAsia="Aptos" w:cs="Aptos"/>
          <w:b w:val="0"/>
          <w:bCs w:val="0"/>
          <w:noProof w:val="0"/>
          <w:sz w:val="24"/>
          <w:szCs w:val="24"/>
          <w:lang w:val="tr-TR"/>
        </w:rPr>
        <w:t>TL  /</w:t>
      </w:r>
      <w:r w:rsidRPr="4E6B9C59" w:rsidR="11F2ECB9">
        <w:rPr>
          <w:rFonts w:ascii="Aptos" w:hAnsi="Aptos" w:eastAsia="Aptos" w:cs="Aptos"/>
          <w:b w:val="0"/>
          <w:bCs w:val="0"/>
          <w:noProof w:val="0"/>
          <w:sz w:val="24"/>
          <w:szCs w:val="24"/>
          <w:lang w:val="tr-TR"/>
        </w:rPr>
        <w:t xml:space="preserve"> Medyan Hata ≈ %10 / %10 </w:t>
      </w:r>
      <w:r w:rsidRPr="4E6B9C59" w:rsidR="11F2ECB9">
        <w:rPr>
          <w:rFonts w:ascii="Aptos" w:hAnsi="Aptos" w:eastAsia="Aptos" w:cs="Aptos"/>
          <w:b w:val="0"/>
          <w:bCs w:val="0"/>
          <w:noProof w:val="0"/>
          <w:sz w:val="24"/>
          <w:szCs w:val="24"/>
          <w:lang w:val="tr-TR"/>
        </w:rPr>
        <w:t>threshold</w:t>
      </w:r>
      <w:r w:rsidRPr="4E6B9C59" w:rsidR="11F2ECB9">
        <w:rPr>
          <w:rFonts w:ascii="Aptos" w:hAnsi="Aptos" w:eastAsia="Aptos" w:cs="Aptos"/>
          <w:b w:val="0"/>
          <w:bCs w:val="0"/>
          <w:noProof w:val="0"/>
          <w:sz w:val="24"/>
          <w:szCs w:val="24"/>
          <w:lang w:val="tr-TR"/>
        </w:rPr>
        <w:t xml:space="preserve"> doğruluğu: yüksek güvenilirlik seviyesi</w:t>
      </w:r>
    </w:p>
    <w:p w:rsidR="00B36A60" w:rsidP="4E6B9C59" w:rsidRDefault="00B36A60" w14:paraId="14E712DC" w14:textId="0F00AAA1">
      <w:pPr>
        <w:pStyle w:val="Normal"/>
        <w:spacing w:before="240" w:beforeAutospacing="off" w:after="240" w:afterAutospacing="off"/>
        <w:jc w:val="center"/>
      </w:pPr>
      <w:r w:rsidR="4E5AED96">
        <w:drawing>
          <wp:inline wp14:editId="3C5925BF" wp14:anchorId="7B1179D6">
            <wp:extent cx="2931166" cy="2090336"/>
            <wp:effectExtent l="0" t="0" r="0" b="0"/>
            <wp:docPr id="6310325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032548" name="Picture 631032548"/>
                    <pic:cNvPicPr/>
                  </pic:nvPicPr>
                  <pic:blipFill>
                    <a:blip xmlns:r="http://schemas.openxmlformats.org/officeDocument/2006/relationships" r:embed="rId163131158">
                      <a:extLst>
                        <a:ext uri="{28A0092B-C50C-407E-A947-70E740481C1C}">
                          <a14:useLocalDpi xmlns:a14="http://schemas.microsoft.com/office/drawing/2010/main"/>
                        </a:ext>
                      </a:extLst>
                    </a:blip>
                    <a:stretch>
                      <a:fillRect/>
                    </a:stretch>
                  </pic:blipFill>
                  <pic:spPr>
                    <a:xfrm rot="0">
                      <a:off x="0" y="0"/>
                      <a:ext cx="2931166" cy="2090336"/>
                    </a:xfrm>
                    <a:prstGeom prst="rect">
                      <a:avLst/>
                    </a:prstGeom>
                  </pic:spPr>
                </pic:pic>
              </a:graphicData>
            </a:graphic>
          </wp:inline>
        </w:drawing>
      </w:r>
      <w:r w:rsidR="68AE88BA">
        <w:drawing>
          <wp:inline wp14:editId="2799BF44" wp14:anchorId="21D22F11">
            <wp:extent cx="3469151" cy="906204"/>
            <wp:effectExtent l="0" t="0" r="0" b="0"/>
            <wp:docPr id="936360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534185" name="Picture 1799534185"/>
                    <pic:cNvPicPr/>
                  </pic:nvPicPr>
                  <pic:blipFill>
                    <a:blip xmlns:r="http://schemas.openxmlformats.org/officeDocument/2006/relationships" r:embed="rId1714973222">
                      <a:extLst>
                        <a:ext uri="{28A0092B-C50C-407E-A947-70E740481C1C}">
                          <a14:useLocalDpi xmlns:a14="http://schemas.microsoft.com/office/drawing/2010/main"/>
                        </a:ext>
                      </a:extLst>
                    </a:blip>
                    <a:stretch>
                      <a:fillRect/>
                    </a:stretch>
                  </pic:blipFill>
                  <pic:spPr>
                    <a:xfrm rot="0">
                      <a:off x="0" y="0"/>
                      <a:ext cx="3469151" cy="906204"/>
                    </a:xfrm>
                    <a:prstGeom prst="rect">
                      <a:avLst/>
                    </a:prstGeom>
                  </pic:spPr>
                </pic:pic>
              </a:graphicData>
            </a:graphic>
          </wp:inline>
        </w:drawing>
      </w:r>
    </w:p>
    <w:p w:rsidR="5E3A232C" w:rsidP="4E6B9C59" w:rsidRDefault="5E3A232C" w14:paraId="3D26F7D5" w14:textId="3DED1297">
      <w:pPr>
        <w:rPr>
          <w:b w:val="1"/>
          <w:bCs w:val="1"/>
        </w:rPr>
      </w:pPr>
      <w:r w:rsidRPr="4E6B9C59" w:rsidR="5E3A232C">
        <w:rPr>
          <w:b w:val="1"/>
          <w:bCs w:val="1"/>
        </w:rPr>
        <w:t xml:space="preserve">YATIRIM KARAR MANTIĞI (Business </w:t>
      </w:r>
      <w:r w:rsidRPr="4E6B9C59" w:rsidR="5E3A232C">
        <w:rPr>
          <w:b w:val="1"/>
          <w:bCs w:val="1"/>
        </w:rPr>
        <w:t>Logic</w:t>
      </w:r>
      <w:r w:rsidRPr="4E6B9C59" w:rsidR="5E3A232C">
        <w:rPr>
          <w:b w:val="1"/>
          <w:bCs w:val="1"/>
        </w:rPr>
        <w:t>)</w:t>
      </w:r>
    </w:p>
    <w:p w:rsidR="2EFEA515" w:rsidP="4E6B9C59" w:rsidRDefault="2EFEA515" w14:paraId="4CCE068D" w14:textId="25E1EC94">
      <w:pPr>
        <w:pStyle w:val="Normal"/>
        <w:rPr>
          <w:rFonts w:ascii="Aptos" w:hAnsi="Aptos" w:eastAsia="Aptos" w:cs="Aptos"/>
          <w:noProof w:val="0"/>
          <w:sz w:val="24"/>
          <w:szCs w:val="24"/>
          <w:lang w:val="tr-TR"/>
        </w:rPr>
      </w:pPr>
      <w:r w:rsidRPr="4E6B9C59" w:rsidR="2EFEA515">
        <w:rPr>
          <w:rFonts w:ascii="Aptos" w:hAnsi="Aptos" w:eastAsia="Aptos" w:cs="Aptos"/>
          <w:noProof w:val="0"/>
          <w:sz w:val="24"/>
          <w:szCs w:val="24"/>
          <w:lang w:val="tr-TR"/>
        </w:rPr>
        <w:t>Projenin temel amacı yalnızca bir konutun fiyatını tahmin etmek değil, bu tahmini kullanarak kullanıcıya net ve yorumlanabilir bir yatırım tavsiyesi sunmaktır. Bu doğrultuda, model tarafından hesaplanan “Olması Gereken Adil Değer (</w:t>
      </w:r>
      <w:r w:rsidRPr="4E6B9C59" w:rsidR="2EFEA515">
        <w:rPr>
          <w:rFonts w:ascii="Aptos" w:hAnsi="Aptos" w:eastAsia="Aptos" w:cs="Aptos"/>
          <w:noProof w:val="0"/>
          <w:sz w:val="24"/>
          <w:szCs w:val="24"/>
          <w:lang w:val="tr-TR"/>
        </w:rPr>
        <w:t>Fair</w:t>
      </w:r>
      <w:r w:rsidRPr="4E6B9C59" w:rsidR="2EFEA515">
        <w:rPr>
          <w:rFonts w:ascii="Aptos" w:hAnsi="Aptos" w:eastAsia="Aptos" w:cs="Aptos"/>
          <w:noProof w:val="0"/>
          <w:sz w:val="24"/>
          <w:szCs w:val="24"/>
          <w:lang w:val="tr-TR"/>
        </w:rPr>
        <w:t xml:space="preserve"> Value)” ile ilandaki satış fiyatı karşılaştırılarak karar mekanizması oluşturulmuştur. Karar sürecinde, ilan fiyatının model tahminine göre yüzde olarak ne kadar sapma gösterdiği hesaplanmıştır. Eğer ilan fiyatı, modelin tahmin ettiği adil değerin %10 veya daha altında kalıyorsa bu konut “FIRSAT” olarak etiketlenmiştir. İlan fiyatının, model tahmininin %10 bandı içinde yer alması durumunda fiyatın piyasa ile uyumlu olduğu kabul edilmiş ve konut “NORMAL” olarak sınıflandırılmıştır. Buna karşılık, ilan fiyatının model tarafından tahmin edilen değerin %10’dan fazla üzerinde olması durumunda konut “PAHALI” olarak değerlendirilmiştir. %10’luk eşik değeri, yapılan hata dağılımı ve </w:t>
      </w:r>
      <w:r w:rsidRPr="4E6B9C59" w:rsidR="2EFEA515">
        <w:rPr>
          <w:rFonts w:ascii="Aptos" w:hAnsi="Aptos" w:eastAsia="Aptos" w:cs="Aptos"/>
          <w:noProof w:val="0"/>
          <w:sz w:val="24"/>
          <w:szCs w:val="24"/>
          <w:lang w:val="tr-TR"/>
        </w:rPr>
        <w:t>threshold</w:t>
      </w:r>
      <w:r w:rsidRPr="4E6B9C59" w:rsidR="2EFEA515">
        <w:rPr>
          <w:rFonts w:ascii="Aptos" w:hAnsi="Aptos" w:eastAsia="Aptos" w:cs="Aptos"/>
          <w:noProof w:val="0"/>
          <w:sz w:val="24"/>
          <w:szCs w:val="24"/>
          <w:lang w:val="tr-TR"/>
        </w:rPr>
        <w:t xml:space="preserve"> analizleri sonucunda modelin medyan hata oranı dikkate alınarak belirlenmiş </w:t>
      </w:r>
      <w:r w:rsidRPr="4E6B9C59" w:rsidR="2EFEA515">
        <w:rPr>
          <w:rFonts w:ascii="Aptos" w:hAnsi="Aptos" w:eastAsia="Aptos" w:cs="Aptos"/>
          <w:noProof w:val="0"/>
          <w:sz w:val="24"/>
          <w:szCs w:val="24"/>
          <w:lang w:val="tr-TR"/>
        </w:rPr>
        <w:t>olup,</w:t>
      </w:r>
      <w:r w:rsidRPr="4E6B9C59" w:rsidR="2EFEA515">
        <w:rPr>
          <w:rFonts w:ascii="Aptos" w:hAnsi="Aptos" w:eastAsia="Aptos" w:cs="Aptos"/>
          <w:noProof w:val="0"/>
          <w:sz w:val="24"/>
          <w:szCs w:val="24"/>
          <w:lang w:val="tr-TR"/>
        </w:rPr>
        <w:t xml:space="preserve"> hem güvenli hem de kullanıcıya anlamlı karar verebilen dengeli bir sınır sunmaktadır.</w:t>
      </w:r>
    </w:p>
    <w:p w:rsidR="4E6B9C59" w:rsidP="4E6B9C59" w:rsidRDefault="4E6B9C59" w14:paraId="13860170" w14:textId="4C4D759D">
      <w:pPr>
        <w:pStyle w:val="Normal"/>
        <w:rPr>
          <w:rFonts w:ascii="Aptos" w:hAnsi="Aptos" w:eastAsia="Aptos" w:cs="Aptos"/>
          <w:noProof w:val="0"/>
          <w:sz w:val="24"/>
          <w:szCs w:val="24"/>
          <w:lang w:val="tr-TR"/>
        </w:rPr>
      </w:pPr>
    </w:p>
    <w:p w:rsidR="31BFBB78" w:rsidP="4E6B9C59" w:rsidRDefault="31BFBB78" w14:paraId="0E560218" w14:textId="1A83C66F">
      <w:pPr>
        <w:pStyle w:val="Normal"/>
        <w:rPr>
          <w:rFonts w:ascii="Aptos" w:hAnsi="Aptos" w:eastAsia="Aptos" w:cs="Aptos"/>
          <w:b w:val="1"/>
          <w:bCs w:val="1"/>
          <w:noProof w:val="0"/>
          <w:sz w:val="24"/>
          <w:szCs w:val="24"/>
          <w:lang w:val="tr-TR"/>
        </w:rPr>
      </w:pPr>
      <w:r w:rsidRPr="4E6B9C59" w:rsidR="31BFBB78">
        <w:rPr>
          <w:rFonts w:ascii="Aptos" w:hAnsi="Aptos" w:eastAsia="Aptos" w:cs="Aptos"/>
          <w:b w:val="1"/>
          <w:bCs w:val="1"/>
          <w:noProof w:val="0"/>
          <w:sz w:val="24"/>
          <w:szCs w:val="24"/>
          <w:lang w:val="tr-TR"/>
        </w:rPr>
        <w:t xml:space="preserve">DİĞERLERİNDEN AYIRAN ÖZELLİK </w:t>
      </w:r>
      <w:r w:rsidRPr="4E6B9C59" w:rsidR="5B547705">
        <w:rPr>
          <w:rFonts w:ascii="Aptos" w:hAnsi="Aptos" w:eastAsia="Aptos" w:cs="Aptos"/>
          <w:b w:val="1"/>
          <w:bCs w:val="1"/>
          <w:noProof w:val="0"/>
          <w:sz w:val="24"/>
          <w:szCs w:val="24"/>
          <w:lang w:val="tr-TR"/>
        </w:rPr>
        <w:t>(</w:t>
      </w:r>
      <w:r w:rsidRPr="4E6B9C59" w:rsidR="5B547705">
        <w:rPr>
          <w:rFonts w:ascii="Aptos" w:hAnsi="Aptos" w:eastAsia="Aptos" w:cs="Aptos"/>
          <w:b w:val="1"/>
          <w:bCs w:val="1"/>
          <w:noProof w:val="0"/>
          <w:sz w:val="24"/>
          <w:szCs w:val="24"/>
          <w:lang w:val="tr-TR"/>
        </w:rPr>
        <w:t>Unique</w:t>
      </w:r>
      <w:r w:rsidRPr="4E6B9C59" w:rsidR="5B547705">
        <w:rPr>
          <w:rFonts w:ascii="Aptos" w:hAnsi="Aptos" w:eastAsia="Aptos" w:cs="Aptos"/>
          <w:b w:val="1"/>
          <w:bCs w:val="1"/>
          <w:noProof w:val="0"/>
          <w:sz w:val="24"/>
          <w:szCs w:val="24"/>
          <w:lang w:val="tr-TR"/>
        </w:rPr>
        <w:t xml:space="preserve"> Value)</w:t>
      </w:r>
    </w:p>
    <w:p w:rsidR="5B547705" w:rsidP="4E6B9C59" w:rsidRDefault="5B547705" w14:paraId="6E5C9258" w14:textId="0A1D77FF">
      <w:pPr>
        <w:spacing w:before="240" w:beforeAutospacing="off" w:after="240" w:afterAutospacing="off"/>
      </w:pPr>
      <w:r w:rsidRPr="4E6B9C59" w:rsidR="5B547705">
        <w:rPr>
          <w:rFonts w:ascii="Aptos" w:hAnsi="Aptos" w:eastAsia="Aptos" w:cs="Aptos"/>
          <w:noProof w:val="0"/>
          <w:sz w:val="24"/>
          <w:szCs w:val="24"/>
          <w:lang w:val="tr-TR"/>
        </w:rPr>
        <w:t>Projeyi farklılaştıran unsurlar:</w:t>
      </w:r>
    </w:p>
    <w:p w:rsidR="5B547705" w:rsidP="4E6B9C59" w:rsidRDefault="5B547705" w14:paraId="0F5DDD71" w14:textId="1D522564">
      <w:pPr>
        <w:pStyle w:val="ListeParagraf"/>
        <w:numPr>
          <w:ilvl w:val="0"/>
          <w:numId w:val="18"/>
        </w:numPr>
        <w:spacing w:before="240" w:beforeAutospacing="off" w:after="240" w:afterAutospacing="off"/>
        <w:rPr>
          <w:rFonts w:ascii="Aptos" w:hAnsi="Aptos" w:eastAsia="Aptos" w:cs="Aptos"/>
          <w:b w:val="0"/>
          <w:bCs w:val="0"/>
          <w:noProof w:val="0"/>
          <w:sz w:val="24"/>
          <w:szCs w:val="24"/>
          <w:lang w:val="tr-TR"/>
        </w:rPr>
      </w:pPr>
      <w:r w:rsidRPr="4E6B9C59" w:rsidR="5B547705">
        <w:rPr>
          <w:rFonts w:ascii="Aptos" w:hAnsi="Aptos" w:eastAsia="Aptos" w:cs="Aptos"/>
          <w:b w:val="0"/>
          <w:bCs w:val="0"/>
          <w:noProof w:val="0"/>
          <w:sz w:val="24"/>
          <w:szCs w:val="24"/>
          <w:lang w:val="tr-TR"/>
        </w:rPr>
        <w:t xml:space="preserve">Model çıktıları doğrudan </w:t>
      </w:r>
      <w:r w:rsidRPr="4E6B9C59" w:rsidR="5B547705">
        <w:rPr>
          <w:rFonts w:ascii="Aptos" w:hAnsi="Aptos" w:eastAsia="Aptos" w:cs="Aptos"/>
          <w:b w:val="0"/>
          <w:bCs w:val="0"/>
          <w:noProof w:val="0"/>
          <w:sz w:val="24"/>
          <w:szCs w:val="24"/>
          <w:lang w:val="tr-TR"/>
        </w:rPr>
        <w:t>yatırım tavsiyesine (Fırsat / Normal / Pahalı)</w:t>
      </w:r>
      <w:r w:rsidRPr="4E6B9C59" w:rsidR="5B547705">
        <w:rPr>
          <w:rFonts w:ascii="Aptos" w:hAnsi="Aptos" w:eastAsia="Aptos" w:cs="Aptos"/>
          <w:b w:val="0"/>
          <w:bCs w:val="0"/>
          <w:noProof w:val="0"/>
          <w:sz w:val="24"/>
          <w:szCs w:val="24"/>
          <w:lang w:val="tr-TR"/>
        </w:rPr>
        <w:t xml:space="preserve"> dönüştürülmüştür.</w:t>
      </w:r>
    </w:p>
    <w:p w:rsidR="5B547705" w:rsidP="4E6B9C59" w:rsidRDefault="5B547705" w14:paraId="2F5674AC" w14:textId="7CCE8382">
      <w:pPr>
        <w:pStyle w:val="ListeParagraf"/>
        <w:numPr>
          <w:ilvl w:val="0"/>
          <w:numId w:val="18"/>
        </w:numPr>
        <w:spacing w:before="240" w:beforeAutospacing="off" w:after="240" w:afterAutospacing="off"/>
        <w:rPr>
          <w:rFonts w:ascii="Aptos" w:hAnsi="Aptos" w:eastAsia="Aptos" w:cs="Aptos"/>
          <w:b w:val="0"/>
          <w:bCs w:val="0"/>
          <w:noProof w:val="0"/>
          <w:sz w:val="24"/>
          <w:szCs w:val="24"/>
          <w:lang w:val="tr-TR"/>
        </w:rPr>
      </w:pPr>
      <w:r w:rsidRPr="4E6B9C59" w:rsidR="5B547705">
        <w:rPr>
          <w:rFonts w:ascii="Aptos" w:hAnsi="Aptos" w:eastAsia="Aptos" w:cs="Aptos"/>
          <w:b w:val="0"/>
          <w:bCs w:val="0"/>
          <w:noProof w:val="0"/>
          <w:sz w:val="24"/>
          <w:szCs w:val="24"/>
          <w:lang w:val="tr-TR"/>
        </w:rPr>
        <w:t xml:space="preserve">Eğitim öncesi ve sonrası </w:t>
      </w:r>
      <w:r w:rsidRPr="4E6B9C59" w:rsidR="5B547705">
        <w:rPr>
          <w:rFonts w:ascii="Aptos" w:hAnsi="Aptos" w:eastAsia="Aptos" w:cs="Aptos"/>
          <w:b w:val="0"/>
          <w:bCs w:val="0"/>
          <w:noProof w:val="0"/>
          <w:sz w:val="24"/>
          <w:szCs w:val="24"/>
          <w:lang w:val="tr-TR"/>
        </w:rPr>
        <w:t>data</w:t>
      </w:r>
      <w:r w:rsidRPr="4E6B9C59" w:rsidR="5B547705">
        <w:rPr>
          <w:rFonts w:ascii="Aptos" w:hAnsi="Aptos" w:eastAsia="Aptos" w:cs="Aptos"/>
          <w:b w:val="0"/>
          <w:bCs w:val="0"/>
          <w:noProof w:val="0"/>
          <w:sz w:val="24"/>
          <w:szCs w:val="24"/>
          <w:lang w:val="tr-TR"/>
        </w:rPr>
        <w:t xml:space="preserve"> </w:t>
      </w:r>
      <w:r w:rsidRPr="4E6B9C59" w:rsidR="5B547705">
        <w:rPr>
          <w:rFonts w:ascii="Aptos" w:hAnsi="Aptos" w:eastAsia="Aptos" w:cs="Aptos"/>
          <w:b w:val="0"/>
          <w:bCs w:val="0"/>
          <w:noProof w:val="0"/>
          <w:sz w:val="24"/>
          <w:szCs w:val="24"/>
          <w:lang w:val="tr-TR"/>
        </w:rPr>
        <w:t>leakage</w:t>
      </w:r>
      <w:r w:rsidRPr="4E6B9C59" w:rsidR="5B547705">
        <w:rPr>
          <w:rFonts w:ascii="Aptos" w:hAnsi="Aptos" w:eastAsia="Aptos" w:cs="Aptos"/>
          <w:b w:val="0"/>
          <w:bCs w:val="0"/>
          <w:noProof w:val="0"/>
          <w:sz w:val="24"/>
          <w:szCs w:val="24"/>
          <w:lang w:val="tr-TR"/>
        </w:rPr>
        <w:t xml:space="preserve"> analizleri</w:t>
      </w:r>
      <w:r w:rsidRPr="4E6B9C59" w:rsidR="5B547705">
        <w:rPr>
          <w:rFonts w:ascii="Aptos" w:hAnsi="Aptos" w:eastAsia="Aptos" w:cs="Aptos"/>
          <w:b w:val="0"/>
          <w:bCs w:val="0"/>
          <w:noProof w:val="0"/>
          <w:sz w:val="24"/>
          <w:szCs w:val="24"/>
          <w:lang w:val="tr-TR"/>
        </w:rPr>
        <w:t xml:space="preserve"> yapılarak fiyatla türetilmiş sütunlar bilinçli şekilde elenmiştir.</w:t>
      </w:r>
    </w:p>
    <w:p w:rsidR="5B547705" w:rsidP="4E6B9C59" w:rsidRDefault="5B547705" w14:paraId="2ABCE768" w14:textId="4A13A0E8">
      <w:pPr>
        <w:pStyle w:val="ListeParagraf"/>
        <w:numPr>
          <w:ilvl w:val="0"/>
          <w:numId w:val="18"/>
        </w:numPr>
        <w:spacing w:before="240" w:beforeAutospacing="off" w:after="240" w:afterAutospacing="off"/>
        <w:rPr>
          <w:rFonts w:ascii="Aptos" w:hAnsi="Aptos" w:eastAsia="Aptos" w:cs="Aptos"/>
          <w:b w:val="0"/>
          <w:bCs w:val="0"/>
          <w:noProof w:val="0"/>
          <w:sz w:val="24"/>
          <w:szCs w:val="24"/>
          <w:lang w:val="tr-TR"/>
        </w:rPr>
      </w:pPr>
      <w:r w:rsidRPr="4E6B9C59" w:rsidR="5B547705">
        <w:rPr>
          <w:rFonts w:ascii="Aptos" w:hAnsi="Aptos" w:eastAsia="Aptos" w:cs="Aptos"/>
          <w:b w:val="0"/>
          <w:bCs w:val="0"/>
          <w:noProof w:val="0"/>
          <w:sz w:val="24"/>
          <w:szCs w:val="24"/>
          <w:lang w:val="tr-TR"/>
        </w:rPr>
        <w:t xml:space="preserve">Performans değerlendirmesi yalnızca RMSE ve R² ile sınırlı kalmamış; Fiyat segmentleri, </w:t>
      </w:r>
      <w:r w:rsidRPr="4E6B9C59" w:rsidR="5B547705">
        <w:rPr>
          <w:rFonts w:ascii="Aptos" w:hAnsi="Aptos" w:eastAsia="Aptos" w:cs="Aptos"/>
          <w:b w:val="0"/>
          <w:bCs w:val="0"/>
          <w:noProof w:val="0"/>
          <w:sz w:val="24"/>
          <w:szCs w:val="24"/>
          <w:lang w:val="tr-TR"/>
        </w:rPr>
        <w:t>Threshold</w:t>
      </w:r>
      <w:r w:rsidRPr="4E6B9C59" w:rsidR="5B547705">
        <w:rPr>
          <w:rFonts w:ascii="Aptos" w:hAnsi="Aptos" w:eastAsia="Aptos" w:cs="Aptos"/>
          <w:b w:val="0"/>
          <w:bCs w:val="0"/>
          <w:noProof w:val="0"/>
          <w:sz w:val="24"/>
          <w:szCs w:val="24"/>
          <w:lang w:val="tr-TR"/>
        </w:rPr>
        <w:t xml:space="preserve"> doğrulukları, </w:t>
      </w:r>
      <w:r w:rsidRPr="4E6B9C59" w:rsidR="5B547705">
        <w:rPr>
          <w:rFonts w:ascii="Aptos" w:hAnsi="Aptos" w:eastAsia="Aptos" w:cs="Aptos"/>
          <w:b w:val="0"/>
          <w:bCs w:val="0"/>
          <w:noProof w:val="0"/>
          <w:sz w:val="24"/>
          <w:szCs w:val="24"/>
          <w:lang w:val="tr-TR"/>
        </w:rPr>
        <w:t>Residual</w:t>
      </w:r>
      <w:r w:rsidRPr="4E6B9C59" w:rsidR="5B547705">
        <w:rPr>
          <w:rFonts w:ascii="Aptos" w:hAnsi="Aptos" w:eastAsia="Aptos" w:cs="Aptos"/>
          <w:b w:val="0"/>
          <w:bCs w:val="0"/>
          <w:noProof w:val="0"/>
          <w:sz w:val="24"/>
          <w:szCs w:val="24"/>
          <w:lang w:val="tr-TR"/>
        </w:rPr>
        <w:t xml:space="preserve"> hata analizi, Güven skoru, Cross-</w:t>
      </w:r>
      <w:r w:rsidRPr="4E6B9C59" w:rsidR="5B547705">
        <w:rPr>
          <w:rFonts w:ascii="Aptos" w:hAnsi="Aptos" w:eastAsia="Aptos" w:cs="Aptos"/>
          <w:b w:val="0"/>
          <w:bCs w:val="0"/>
          <w:noProof w:val="0"/>
          <w:sz w:val="24"/>
          <w:szCs w:val="24"/>
          <w:lang w:val="tr-TR"/>
        </w:rPr>
        <w:t>validation</w:t>
      </w:r>
      <w:r w:rsidRPr="4E6B9C59" w:rsidR="352F7274">
        <w:rPr>
          <w:rFonts w:ascii="Aptos" w:hAnsi="Aptos" w:eastAsia="Aptos" w:cs="Aptos"/>
          <w:b w:val="0"/>
          <w:bCs w:val="0"/>
          <w:noProof w:val="0"/>
          <w:sz w:val="24"/>
          <w:szCs w:val="24"/>
          <w:lang w:val="tr-TR"/>
        </w:rPr>
        <w:t xml:space="preserve">, </w:t>
      </w:r>
      <w:r w:rsidRPr="4E6B9C59" w:rsidR="5B547705">
        <w:rPr>
          <w:rFonts w:ascii="Aptos" w:hAnsi="Aptos" w:eastAsia="Aptos" w:cs="Aptos"/>
          <w:b w:val="0"/>
          <w:bCs w:val="0"/>
          <w:noProof w:val="0"/>
          <w:sz w:val="24"/>
          <w:szCs w:val="24"/>
          <w:lang w:val="tr-TR"/>
        </w:rPr>
        <w:t>gibi çok boyutlu analizlerle desteklenmiştir.</w:t>
      </w:r>
    </w:p>
    <w:p w:rsidR="5B547705" w:rsidP="4E6B9C59" w:rsidRDefault="5B547705" w14:paraId="5E7706D8" w14:textId="78851F0E">
      <w:pPr>
        <w:pStyle w:val="ListeParagraf"/>
        <w:numPr>
          <w:ilvl w:val="0"/>
          <w:numId w:val="18"/>
        </w:numPr>
        <w:spacing w:before="240" w:beforeAutospacing="off" w:after="240" w:afterAutospacing="off"/>
        <w:rPr>
          <w:rFonts w:ascii="Aptos" w:hAnsi="Aptos" w:eastAsia="Aptos" w:cs="Aptos"/>
          <w:b w:val="0"/>
          <w:bCs w:val="0"/>
          <w:noProof w:val="0"/>
          <w:sz w:val="24"/>
          <w:szCs w:val="24"/>
          <w:lang w:val="tr-TR"/>
        </w:rPr>
      </w:pPr>
      <w:r w:rsidRPr="4E6B9C59" w:rsidR="5B547705">
        <w:rPr>
          <w:rFonts w:ascii="Aptos" w:hAnsi="Aptos" w:eastAsia="Aptos" w:cs="Aptos"/>
          <w:b w:val="0"/>
          <w:bCs w:val="0"/>
          <w:noProof w:val="0"/>
          <w:sz w:val="24"/>
          <w:szCs w:val="24"/>
          <w:lang w:val="tr-TR"/>
        </w:rPr>
        <w:t>Quantile</w:t>
      </w:r>
      <w:r w:rsidRPr="4E6B9C59" w:rsidR="5B547705">
        <w:rPr>
          <w:rFonts w:ascii="Aptos" w:hAnsi="Aptos" w:eastAsia="Aptos" w:cs="Aptos"/>
          <w:b w:val="0"/>
          <w:bCs w:val="0"/>
          <w:noProof w:val="0"/>
          <w:sz w:val="24"/>
          <w:szCs w:val="24"/>
          <w:lang w:val="tr-TR"/>
        </w:rPr>
        <w:t xml:space="preserve"> </w:t>
      </w:r>
      <w:r w:rsidRPr="4E6B9C59" w:rsidR="5B547705">
        <w:rPr>
          <w:rFonts w:ascii="Aptos" w:hAnsi="Aptos" w:eastAsia="Aptos" w:cs="Aptos"/>
          <w:b w:val="0"/>
          <w:bCs w:val="0"/>
          <w:noProof w:val="0"/>
          <w:sz w:val="24"/>
          <w:szCs w:val="24"/>
          <w:lang w:val="tr-TR"/>
        </w:rPr>
        <w:t>Regression</w:t>
      </w:r>
      <w:r w:rsidRPr="4E6B9C59" w:rsidR="5B547705">
        <w:rPr>
          <w:rFonts w:ascii="Aptos" w:hAnsi="Aptos" w:eastAsia="Aptos" w:cs="Aptos"/>
          <w:b w:val="0"/>
          <w:bCs w:val="0"/>
          <w:noProof w:val="0"/>
          <w:sz w:val="24"/>
          <w:szCs w:val="24"/>
          <w:lang w:val="tr-TR"/>
        </w:rPr>
        <w:t xml:space="preserve"> kullanılarak kullanıcıya tek bir fiyat yerine güven aralığı (alt–üst sınır) sunulabilmektedir.</w:t>
      </w:r>
      <w:r w:rsidRPr="4E6B9C59" w:rsidR="0B940C54">
        <w:rPr>
          <w:rFonts w:ascii="Aptos" w:hAnsi="Aptos" w:eastAsia="Aptos" w:cs="Aptos"/>
          <w:b w:val="0"/>
          <w:bCs w:val="0"/>
          <w:noProof w:val="0"/>
          <w:sz w:val="24"/>
          <w:szCs w:val="24"/>
          <w:lang w:val="tr-TR"/>
        </w:rPr>
        <w:t xml:space="preserve"> </w:t>
      </w:r>
      <w:r w:rsidRPr="4E6B9C59" w:rsidR="0B940C54">
        <w:rPr>
          <w:rFonts w:ascii="Aptos" w:hAnsi="Aptos" w:eastAsia="Aptos" w:cs="Aptos"/>
          <w:b w:val="0"/>
          <w:bCs w:val="0"/>
          <w:noProof w:val="0"/>
          <w:sz w:val="24"/>
          <w:szCs w:val="24"/>
          <w:lang w:val="tr-TR"/>
        </w:rPr>
        <w:t>Quantile</w:t>
      </w:r>
      <w:r w:rsidRPr="4E6B9C59" w:rsidR="0B940C54">
        <w:rPr>
          <w:rFonts w:ascii="Aptos" w:hAnsi="Aptos" w:eastAsia="Aptos" w:cs="Aptos"/>
          <w:b w:val="0"/>
          <w:bCs w:val="0"/>
          <w:noProof w:val="0"/>
          <w:sz w:val="24"/>
          <w:szCs w:val="24"/>
          <w:lang w:val="tr-TR"/>
        </w:rPr>
        <w:t xml:space="preserve"> </w:t>
      </w:r>
      <w:r w:rsidRPr="4E6B9C59" w:rsidR="0B940C54">
        <w:rPr>
          <w:rFonts w:ascii="Aptos" w:hAnsi="Aptos" w:eastAsia="Aptos" w:cs="Aptos"/>
          <w:b w:val="0"/>
          <w:bCs w:val="0"/>
          <w:noProof w:val="0"/>
          <w:sz w:val="24"/>
          <w:szCs w:val="24"/>
          <w:lang w:val="tr-TR"/>
        </w:rPr>
        <w:t>Regression</w:t>
      </w:r>
      <w:r w:rsidRPr="4E6B9C59" w:rsidR="0B940C54">
        <w:rPr>
          <w:rFonts w:ascii="Aptos" w:hAnsi="Aptos" w:eastAsia="Aptos" w:cs="Aptos"/>
          <w:b w:val="0"/>
          <w:bCs w:val="0"/>
          <w:noProof w:val="0"/>
          <w:sz w:val="24"/>
          <w:szCs w:val="24"/>
          <w:lang w:val="tr-TR"/>
        </w:rPr>
        <w:t xml:space="preserve"> iyileşen </w:t>
      </w:r>
      <w:r w:rsidRPr="4E6B9C59" w:rsidR="0B940C54">
        <w:rPr>
          <w:rFonts w:ascii="Aptos" w:hAnsi="Aptos" w:eastAsia="Aptos" w:cs="Aptos"/>
          <w:b w:val="0"/>
          <w:bCs w:val="0"/>
          <w:noProof w:val="0"/>
          <w:sz w:val="24"/>
          <w:szCs w:val="24"/>
          <w:lang w:val="tr-TR"/>
        </w:rPr>
        <w:t>metirkler</w:t>
      </w:r>
      <w:r w:rsidRPr="4E6B9C59" w:rsidR="0B940C54">
        <w:rPr>
          <w:rFonts w:ascii="Aptos" w:hAnsi="Aptos" w:eastAsia="Aptos" w:cs="Aptos"/>
          <w:b w:val="0"/>
          <w:bCs w:val="0"/>
          <w:noProof w:val="0"/>
          <w:sz w:val="24"/>
          <w:szCs w:val="24"/>
          <w:lang w:val="tr-TR"/>
        </w:rPr>
        <w:t xml:space="preserve"> aşağıda gösterilmiştir: </w:t>
      </w:r>
    </w:p>
    <w:p w:rsidR="0B940C54" w:rsidP="4E6B9C59" w:rsidRDefault="0B940C54" w14:paraId="3A307165" w14:textId="7C8BF33E">
      <w:pPr>
        <w:pStyle w:val="ListeParagraf"/>
        <w:spacing w:before="240" w:beforeAutospacing="off" w:after="240" w:afterAutospacing="off"/>
        <w:ind w:left="720"/>
        <w:jc w:val="center"/>
      </w:pPr>
      <w:r w:rsidR="0B940C54">
        <w:drawing>
          <wp:inline wp14:editId="0ED85BE9" wp14:anchorId="12E00A00">
            <wp:extent cx="1243674" cy="1504951"/>
            <wp:effectExtent l="0" t="0" r="0" b="0"/>
            <wp:docPr id="1959688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9688322" name="Picture 1959688322"/>
                    <pic:cNvPicPr/>
                  </pic:nvPicPr>
                  <pic:blipFill>
                    <a:blip xmlns:r="http://schemas.openxmlformats.org/officeDocument/2006/relationships" r:embed="rId502903357">
                      <a:extLst>
                        <a:ext uri="{28A0092B-C50C-407E-A947-70E740481C1C}">
                          <a14:useLocalDpi xmlns:a14="http://schemas.microsoft.com/office/drawing/2010/main"/>
                        </a:ext>
                      </a:extLst>
                    </a:blip>
                    <a:stretch>
                      <a:fillRect/>
                    </a:stretch>
                  </pic:blipFill>
                  <pic:spPr>
                    <a:xfrm rot="0">
                      <a:off x="0" y="0"/>
                      <a:ext cx="1243674" cy="1504951"/>
                    </a:xfrm>
                    <a:prstGeom prst="rect">
                      <a:avLst/>
                    </a:prstGeom>
                  </pic:spPr>
                </pic:pic>
              </a:graphicData>
            </a:graphic>
          </wp:inline>
        </w:drawing>
      </w:r>
    </w:p>
    <w:p w:rsidR="0B940C54" w:rsidP="4E6B9C59" w:rsidRDefault="0B940C54" w14:paraId="76A23CE0" w14:textId="107AE484">
      <w:pPr>
        <w:pStyle w:val="ListeParagraf"/>
        <w:spacing w:before="240" w:beforeAutospacing="off" w:after="240" w:afterAutospacing="off"/>
        <w:ind w:left="720"/>
        <w:jc w:val="center"/>
        <w:rPr>
          <w:rFonts w:ascii="Aptos" w:hAnsi="Aptos" w:eastAsia="Aptos" w:cs="Aptos"/>
          <w:b w:val="0"/>
          <w:bCs w:val="0"/>
          <w:noProof w:val="0"/>
          <w:sz w:val="24"/>
          <w:szCs w:val="24"/>
          <w:lang w:val="tr-TR"/>
        </w:rPr>
      </w:pPr>
      <w:r w:rsidR="0B940C54">
        <w:drawing>
          <wp:inline wp14:editId="445052D6" wp14:anchorId="5955E8D5">
            <wp:extent cx="2995626" cy="1273141"/>
            <wp:effectExtent l="0" t="0" r="0" b="0"/>
            <wp:docPr id="2067351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1901177" name="Picture 1581901177"/>
                    <pic:cNvPicPr/>
                  </pic:nvPicPr>
                  <pic:blipFill>
                    <a:blip xmlns:r="http://schemas.openxmlformats.org/officeDocument/2006/relationships" r:embed="rId1476190264">
                      <a:extLst>
                        <a:ext uri="{28A0092B-C50C-407E-A947-70E740481C1C}">
                          <a14:useLocalDpi xmlns:a14="http://schemas.microsoft.com/office/drawing/2010/main"/>
                        </a:ext>
                      </a:extLst>
                    </a:blip>
                    <a:stretch>
                      <a:fillRect/>
                    </a:stretch>
                  </pic:blipFill>
                  <pic:spPr>
                    <a:xfrm rot="0">
                      <a:off x="0" y="0"/>
                      <a:ext cx="2995626" cy="1273141"/>
                    </a:xfrm>
                    <a:prstGeom prst="rect">
                      <a:avLst/>
                    </a:prstGeom>
                  </pic:spPr>
                </pic:pic>
              </a:graphicData>
            </a:graphic>
          </wp:inline>
        </w:drawing>
      </w:r>
    </w:p>
    <w:p w:rsidR="5B547705" w:rsidP="4E6B9C59" w:rsidRDefault="5B547705" w14:paraId="6457F915" w14:textId="632CBAF4">
      <w:pPr>
        <w:pStyle w:val="ListeParagraf"/>
        <w:numPr>
          <w:ilvl w:val="0"/>
          <w:numId w:val="18"/>
        </w:numPr>
        <w:spacing w:before="240" w:beforeAutospacing="off" w:after="240" w:afterAutospacing="off"/>
        <w:rPr>
          <w:rFonts w:ascii="Aptos" w:hAnsi="Aptos" w:eastAsia="Aptos" w:cs="Aptos"/>
          <w:b w:val="0"/>
          <w:bCs w:val="0"/>
          <w:noProof w:val="0"/>
          <w:sz w:val="24"/>
          <w:szCs w:val="24"/>
          <w:lang w:val="tr-TR"/>
        </w:rPr>
      </w:pPr>
      <w:r w:rsidRPr="4E6B9C59" w:rsidR="5B547705">
        <w:rPr>
          <w:rFonts w:ascii="Aptos" w:hAnsi="Aptos" w:eastAsia="Aptos" w:cs="Aptos"/>
          <w:b w:val="0"/>
          <w:bCs w:val="0"/>
          <w:noProof w:val="0"/>
          <w:sz w:val="24"/>
          <w:szCs w:val="24"/>
          <w:lang w:val="tr-TR"/>
        </w:rPr>
        <w:t>Model, gerçek hayatta emlak yatırımcısı veya bireysel kullanıcı tarafından kolayca uygulanabilir ve yorumlanabilir yapıdadır.</w:t>
      </w:r>
    </w:p>
    <w:p w:rsidR="4E6B9C59" w:rsidP="4E6B9C59" w:rsidRDefault="4E6B9C59" w14:paraId="1A64A936" w14:textId="1BB3196C">
      <w:pPr>
        <w:pStyle w:val="Normal"/>
        <w:rPr>
          <w:rFonts w:ascii="Aptos" w:hAnsi="Aptos" w:eastAsia="Aptos" w:cs="Aptos"/>
          <w:noProof w:val="0"/>
          <w:sz w:val="24"/>
          <w:szCs w:val="24"/>
          <w:lang w:val="tr-TR"/>
        </w:rPr>
      </w:pPr>
    </w:p>
    <w:sectPr w:rsidR="00B36A60">
      <w:headerReference w:type="even" r:id="rId8"/>
      <w:headerReference w:type="default" r:id="rId9"/>
      <w:headerReference w:type="first" r:id="rId10"/>
      <w:pgSz w:w="12240" w:h="15840" w:orient="portrait"/>
      <w:pgMar w:top="1440" w:right="1440" w:bottom="1440" w:left="1440" w:header="720" w:footer="720" w:gutter="0"/>
      <w:cols w:space="720"/>
      <w:docGrid w:linePitch="360"/>
      <w:footerReference w:type="default" r:id="Rad87c7dd80f543bf"/>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B36A60" w:rsidR="003F2A6E" w:rsidP="00B36A60" w:rsidRDefault="003F2A6E" w14:paraId="48EC1364" w14:textId="77777777">
      <w:pPr>
        <w:spacing w:after="0" w:line="240" w:lineRule="auto"/>
      </w:pPr>
      <w:r w:rsidRPr="00B36A60">
        <w:separator/>
      </w:r>
    </w:p>
  </w:endnote>
  <w:endnote w:type="continuationSeparator" w:id="0">
    <w:p w:rsidRPr="00B36A60" w:rsidR="003F2A6E" w:rsidP="00B36A60" w:rsidRDefault="003F2A6E" w14:paraId="4CE31CFA" w14:textId="77777777">
      <w:pPr>
        <w:spacing w:after="0" w:line="240" w:lineRule="auto"/>
      </w:pPr>
      <w:r w:rsidRPr="00B36A6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NormalTablo"/>
      <w:bidiVisual w:val="0"/>
      <w:tblW w:w="0" w:type="auto"/>
      <w:tblLook w:val="06A0" w:firstRow="1" w:lastRow="0" w:firstColumn="1" w:lastColumn="0" w:noHBand="1" w:noVBand="1"/>
    </w:tblPr>
    <w:tblGrid>
      <w:gridCol w:w="3120"/>
      <w:gridCol w:w="3120"/>
      <w:gridCol w:w="3120"/>
    </w:tblGrid>
    <w:tr w:rsidR="4E6B9C59" w:rsidTr="4E6B9C59" w14:paraId="5EA26B14">
      <w:trPr>
        <w:trHeight w:val="300"/>
      </w:trPr>
      <w:tc>
        <w:tcPr>
          <w:tcW w:w="3120" w:type="dxa"/>
          <w:tcMar/>
        </w:tcPr>
        <w:p w:rsidR="4E6B9C59" w:rsidP="4E6B9C59" w:rsidRDefault="4E6B9C59" w14:paraId="488DA564" w14:textId="50BD7978">
          <w:pPr>
            <w:pStyle w:val="stBilgi"/>
            <w:bidi w:val="0"/>
            <w:ind w:left="-115"/>
            <w:jc w:val="left"/>
          </w:pPr>
        </w:p>
      </w:tc>
      <w:tc>
        <w:tcPr>
          <w:tcW w:w="3120" w:type="dxa"/>
          <w:tcMar/>
        </w:tcPr>
        <w:p w:rsidR="4E6B9C59" w:rsidP="4E6B9C59" w:rsidRDefault="4E6B9C59" w14:paraId="2A0431F8" w14:textId="21EF4D49">
          <w:pPr>
            <w:pStyle w:val="stBilgi"/>
            <w:bidi w:val="0"/>
            <w:jc w:val="center"/>
          </w:pPr>
        </w:p>
      </w:tc>
      <w:tc>
        <w:tcPr>
          <w:tcW w:w="3120" w:type="dxa"/>
          <w:tcMar/>
        </w:tcPr>
        <w:p w:rsidR="4E6B9C59" w:rsidP="4E6B9C59" w:rsidRDefault="4E6B9C59" w14:paraId="4363BAFD" w14:textId="037DD436">
          <w:pPr>
            <w:pStyle w:val="stBilgi"/>
            <w:bidi w:val="0"/>
            <w:ind w:right="-115"/>
            <w:jc w:val="right"/>
          </w:pPr>
        </w:p>
      </w:tc>
    </w:tr>
  </w:tbl>
  <w:p w:rsidR="4E6B9C59" w:rsidP="4E6B9C59" w:rsidRDefault="4E6B9C59" w14:paraId="20C8FF63" w14:textId="33FBA664">
    <w:pPr>
      <w:pStyle w:val="AltBilgi"/>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B36A60" w:rsidR="003F2A6E" w:rsidP="00B36A60" w:rsidRDefault="003F2A6E" w14:paraId="057803C3" w14:textId="77777777">
      <w:pPr>
        <w:spacing w:after="0" w:line="240" w:lineRule="auto"/>
      </w:pPr>
      <w:r w:rsidRPr="00B36A60">
        <w:separator/>
      </w:r>
    </w:p>
  </w:footnote>
  <w:footnote w:type="continuationSeparator" w:id="0">
    <w:p w:rsidRPr="00B36A60" w:rsidR="003F2A6E" w:rsidP="00B36A60" w:rsidRDefault="003F2A6E" w14:paraId="55A4A266" w14:textId="77777777">
      <w:pPr>
        <w:spacing w:after="0" w:line="240" w:lineRule="auto"/>
      </w:pPr>
      <w:r w:rsidRPr="00B36A6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6A60" w:rsidR="00B36A60" w:rsidRDefault="00B36A60" w14:paraId="2E091A8F" w14:textId="3EA480DE">
    <w:pPr>
      <w:pStyle w:val="stBilgi"/>
    </w:pPr>
    <w:r w:rsidRPr="00B36A60">
      <w:pict w14:anchorId="47F09B3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79860" style="position:absolute;margin-left:0;margin-top:0;width:467.95pt;height:467.95pt;z-index:-251657216;mso-position-horizontal:center;mso-position-horizontal-relative:margin;mso-position-vertical:center;mso-position-vertical-relative:margin" o:spid="_x0000_s1032" o:allowincell="f" type="#_x0000_t75">
          <v:imagedata gain="19661f" blacklevel="22938f" o:title="Artboard-30-1" r:id="rId1"/>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6A60" w:rsidR="00B36A60" w:rsidRDefault="00B36A60" w14:paraId="728D5FEA" w14:textId="55DE8D4C">
    <w:pPr>
      <w:pStyle w:val="stBilgi"/>
    </w:pPr>
  </w:p>
  <w:p w:rsidRPr="00B36A60" w:rsidR="00B36A60" w:rsidRDefault="00B36A60" w14:paraId="4D3EB18F" w14:textId="747E78C5">
    <w:pPr>
      <w:pStyle w:val="stBilgi"/>
    </w:pPr>
    <w:r w:rsidRPr="00B36A60">
      <w:pict w14:anchorId="32EC12D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79861" style="position:absolute;margin-left:3pt;margin-top:54.6pt;width:467.95pt;height:467.95pt;z-index:-251656192;mso-position-horizontal-relative:margin;mso-position-vertical-relative:margin" o:spid="_x0000_s1033" o:allowincell="f" type="#_x0000_t75">
          <v:imagedata gain="13107f" blacklevel="26214f" o:title="Artboard-30-1" r:id="rId1"/>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36A60" w:rsidR="00B36A60" w:rsidRDefault="00B36A60" w14:paraId="11677DAF" w14:textId="0C2ED153">
    <w:pPr>
      <w:pStyle w:val="stBilgi"/>
    </w:pPr>
    <w:r w:rsidRPr="00B36A60">
      <w:pict w14:anchorId="7B21116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79859" style="position:absolute;margin-left:0;margin-top:0;width:467.95pt;height:467.95pt;z-index:-251658240;mso-position-horizontal:center;mso-position-horizontal-relative:margin;mso-position-vertical:center;mso-position-vertical-relative:margin" o:spid="_x0000_s1031" o:allowincell="f" type="#_x0000_t75">
          <v:imagedata gain="19661f" blacklevel="22938f" o:title="Artboard-30-1" r:id="rId1"/>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497d23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8c91d4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e0ab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0916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6fa9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e90a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B6C6993"/>
    <w:multiLevelType w:val="multilevel"/>
    <w:tmpl w:val="0068DD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6A3216"/>
    <w:multiLevelType w:val="hybridMultilevel"/>
    <w:tmpl w:val="7E4E16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B66D7F"/>
    <w:multiLevelType w:val="hybridMultilevel"/>
    <w:tmpl w:val="F73ECD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9B12317"/>
    <w:multiLevelType w:val="multilevel"/>
    <w:tmpl w:val="BF269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FD62C1E"/>
    <w:multiLevelType w:val="hybridMultilevel"/>
    <w:tmpl w:val="8D7A15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4220335"/>
    <w:multiLevelType w:val="multilevel"/>
    <w:tmpl w:val="71648D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4483BC1"/>
    <w:multiLevelType w:val="multilevel"/>
    <w:tmpl w:val="29E221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1446990"/>
    <w:multiLevelType w:val="hybridMultilevel"/>
    <w:tmpl w:val="95FEAB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EB730E6"/>
    <w:multiLevelType w:val="multilevel"/>
    <w:tmpl w:val="4986F5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F0865CF"/>
    <w:multiLevelType w:val="multilevel"/>
    <w:tmpl w:val="F04E6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024642E"/>
    <w:multiLevelType w:val="multilevel"/>
    <w:tmpl w:val="1C625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55D3052"/>
    <w:multiLevelType w:val="multilevel"/>
    <w:tmpl w:val="F3E65F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8">
    <w:abstractNumId w:val="17"/>
  </w:num>
  <w:num w:numId="17">
    <w:abstractNumId w:val="16"/>
  </w:num>
  <w:num w:numId="16">
    <w:abstractNumId w:val="15"/>
  </w:num>
  <w:num w:numId="15">
    <w:abstractNumId w:val="14"/>
  </w:num>
  <w:num w:numId="14">
    <w:abstractNumId w:val="13"/>
  </w:num>
  <w:num w:numId="13">
    <w:abstractNumId w:val="12"/>
  </w:num>
  <w:num w:numId="1" w16cid:durableId="430013566">
    <w:abstractNumId w:val="4"/>
  </w:num>
  <w:num w:numId="2" w16cid:durableId="1898737538">
    <w:abstractNumId w:val="1"/>
  </w:num>
  <w:num w:numId="3" w16cid:durableId="391536790">
    <w:abstractNumId w:val="9"/>
  </w:num>
  <w:num w:numId="4" w16cid:durableId="755057985">
    <w:abstractNumId w:val="2"/>
  </w:num>
  <w:num w:numId="5" w16cid:durableId="1542937457">
    <w:abstractNumId w:val="0"/>
  </w:num>
  <w:num w:numId="6" w16cid:durableId="431975599">
    <w:abstractNumId w:val="5"/>
  </w:num>
  <w:num w:numId="7" w16cid:durableId="1572694140">
    <w:abstractNumId w:val="8"/>
  </w:num>
  <w:num w:numId="8" w16cid:durableId="765927432">
    <w:abstractNumId w:val="3"/>
  </w:num>
  <w:num w:numId="9" w16cid:durableId="27802776">
    <w:abstractNumId w:val="7"/>
  </w:num>
  <w:num w:numId="10" w16cid:durableId="739643001">
    <w:abstractNumId w:val="6"/>
  </w:num>
  <w:num w:numId="11" w16cid:durableId="838733783">
    <w:abstractNumId w:val="11"/>
  </w:num>
  <w:num w:numId="12" w16cid:durableId="1018432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59E"/>
    <w:rsid w:val="00095365"/>
    <w:rsid w:val="003343B9"/>
    <w:rsid w:val="003B2EA8"/>
    <w:rsid w:val="003E43AD"/>
    <w:rsid w:val="003F2A6E"/>
    <w:rsid w:val="00863E97"/>
    <w:rsid w:val="00942BB4"/>
    <w:rsid w:val="009D03FC"/>
    <w:rsid w:val="00B36A60"/>
    <w:rsid w:val="00C03CC6"/>
    <w:rsid w:val="00DD759E"/>
    <w:rsid w:val="034AEBF6"/>
    <w:rsid w:val="03D08EDF"/>
    <w:rsid w:val="05D2FB63"/>
    <w:rsid w:val="05E85478"/>
    <w:rsid w:val="0737027F"/>
    <w:rsid w:val="07395839"/>
    <w:rsid w:val="0A394BA9"/>
    <w:rsid w:val="0B940C54"/>
    <w:rsid w:val="0D01037F"/>
    <w:rsid w:val="10337BDD"/>
    <w:rsid w:val="108CBCB3"/>
    <w:rsid w:val="11F2ECB9"/>
    <w:rsid w:val="13E97BA9"/>
    <w:rsid w:val="141D4675"/>
    <w:rsid w:val="15C5E837"/>
    <w:rsid w:val="183BFB98"/>
    <w:rsid w:val="18A2E05A"/>
    <w:rsid w:val="1C19A42C"/>
    <w:rsid w:val="1D11C4CD"/>
    <w:rsid w:val="1F2DE922"/>
    <w:rsid w:val="21DEE15D"/>
    <w:rsid w:val="25574EF6"/>
    <w:rsid w:val="2617B16E"/>
    <w:rsid w:val="26368380"/>
    <w:rsid w:val="26A6005E"/>
    <w:rsid w:val="26A6005E"/>
    <w:rsid w:val="2EFEA515"/>
    <w:rsid w:val="3016F430"/>
    <w:rsid w:val="31BFBB78"/>
    <w:rsid w:val="33631B96"/>
    <w:rsid w:val="352F7274"/>
    <w:rsid w:val="35410A18"/>
    <w:rsid w:val="38285DB1"/>
    <w:rsid w:val="3914A728"/>
    <w:rsid w:val="3945EB28"/>
    <w:rsid w:val="3945EB28"/>
    <w:rsid w:val="3CF54A23"/>
    <w:rsid w:val="3E6920A4"/>
    <w:rsid w:val="3FF35F75"/>
    <w:rsid w:val="4260CEA6"/>
    <w:rsid w:val="427B6229"/>
    <w:rsid w:val="427B6229"/>
    <w:rsid w:val="4399A00F"/>
    <w:rsid w:val="4425F802"/>
    <w:rsid w:val="445B19C9"/>
    <w:rsid w:val="46121BE8"/>
    <w:rsid w:val="47503619"/>
    <w:rsid w:val="48969B75"/>
    <w:rsid w:val="496E4E3A"/>
    <w:rsid w:val="497A1A0E"/>
    <w:rsid w:val="49F313ED"/>
    <w:rsid w:val="4AABB981"/>
    <w:rsid w:val="4AABB981"/>
    <w:rsid w:val="4B563EBA"/>
    <w:rsid w:val="4B563EBA"/>
    <w:rsid w:val="4E5AED96"/>
    <w:rsid w:val="4E6B9C59"/>
    <w:rsid w:val="4F2B931F"/>
    <w:rsid w:val="4FA28F46"/>
    <w:rsid w:val="505438DC"/>
    <w:rsid w:val="506ED7E3"/>
    <w:rsid w:val="512DC0B9"/>
    <w:rsid w:val="512DC0B9"/>
    <w:rsid w:val="56D0AE0E"/>
    <w:rsid w:val="57075577"/>
    <w:rsid w:val="58AB89B2"/>
    <w:rsid w:val="58D8F6DA"/>
    <w:rsid w:val="5958E6F3"/>
    <w:rsid w:val="598D2359"/>
    <w:rsid w:val="59B6C063"/>
    <w:rsid w:val="5B547705"/>
    <w:rsid w:val="5E3A232C"/>
    <w:rsid w:val="61462406"/>
    <w:rsid w:val="62EA82E8"/>
    <w:rsid w:val="68AE88BA"/>
    <w:rsid w:val="69923D10"/>
    <w:rsid w:val="6D38A8BD"/>
    <w:rsid w:val="6D38A8BD"/>
    <w:rsid w:val="6DC8A506"/>
    <w:rsid w:val="71533316"/>
    <w:rsid w:val="725C38E6"/>
    <w:rsid w:val="728B612B"/>
    <w:rsid w:val="728B612B"/>
    <w:rsid w:val="73E41FCA"/>
    <w:rsid w:val="740204D3"/>
    <w:rsid w:val="7448E9F8"/>
    <w:rsid w:val="752322E3"/>
    <w:rsid w:val="752322E3"/>
    <w:rsid w:val="754D2140"/>
    <w:rsid w:val="79D64903"/>
    <w:rsid w:val="7B7377CE"/>
    <w:rsid w:val="7E33001D"/>
    <w:rsid w:val="7F283C03"/>
    <w:rsid w:val="7FFAF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0134C"/>
  <w15:chartTrackingRefBased/>
  <w15:docId w15:val="{6CCE9C67-8FA4-49CF-9DCD-CED051465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tr-TR"/>
    </w:rPr>
  </w:style>
  <w:style w:type="paragraph" w:styleId="Balk1">
    <w:name w:val="heading 1"/>
    <w:basedOn w:val="Normal"/>
    <w:next w:val="Normal"/>
    <w:link w:val="Balk1Char"/>
    <w:uiPriority w:val="9"/>
    <w:qFormat/>
    <w:rsid w:val="00DD759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D759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D759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D759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D759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D759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D759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D759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D759E"/>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DD759E"/>
    <w:rPr>
      <w:rFonts w:asciiTheme="majorHAnsi" w:hAnsiTheme="majorHAnsi" w:eastAsiaTheme="majorEastAsia" w:cstheme="majorBidi"/>
      <w:color w:val="0F4761" w:themeColor="accent1" w:themeShade="BF"/>
      <w:sz w:val="40"/>
      <w:szCs w:val="40"/>
    </w:rPr>
  </w:style>
  <w:style w:type="character" w:styleId="Balk2Char" w:customStyle="1">
    <w:name w:val="Başlık 2 Char"/>
    <w:basedOn w:val="VarsaylanParagrafYazTipi"/>
    <w:link w:val="Balk2"/>
    <w:uiPriority w:val="9"/>
    <w:semiHidden/>
    <w:rsid w:val="00DD759E"/>
    <w:rPr>
      <w:rFonts w:asciiTheme="majorHAnsi" w:hAnsiTheme="majorHAnsi" w:eastAsiaTheme="majorEastAsia" w:cstheme="majorBidi"/>
      <w:color w:val="0F4761" w:themeColor="accent1" w:themeShade="BF"/>
      <w:sz w:val="32"/>
      <w:szCs w:val="32"/>
    </w:rPr>
  </w:style>
  <w:style w:type="character" w:styleId="Balk3Char" w:customStyle="1">
    <w:name w:val="Başlık 3 Char"/>
    <w:basedOn w:val="VarsaylanParagrafYazTipi"/>
    <w:link w:val="Balk3"/>
    <w:uiPriority w:val="9"/>
    <w:semiHidden/>
    <w:rsid w:val="00DD759E"/>
    <w:rPr>
      <w:rFonts w:eastAsiaTheme="majorEastAsia" w:cstheme="majorBidi"/>
      <w:color w:val="0F4761" w:themeColor="accent1" w:themeShade="BF"/>
      <w:sz w:val="28"/>
      <w:szCs w:val="28"/>
    </w:rPr>
  </w:style>
  <w:style w:type="character" w:styleId="Balk4Char" w:customStyle="1">
    <w:name w:val="Başlık 4 Char"/>
    <w:basedOn w:val="VarsaylanParagrafYazTipi"/>
    <w:link w:val="Balk4"/>
    <w:uiPriority w:val="9"/>
    <w:semiHidden/>
    <w:rsid w:val="00DD759E"/>
    <w:rPr>
      <w:rFonts w:eastAsiaTheme="majorEastAsia" w:cstheme="majorBidi"/>
      <w:i/>
      <w:iCs/>
      <w:color w:val="0F4761" w:themeColor="accent1" w:themeShade="BF"/>
    </w:rPr>
  </w:style>
  <w:style w:type="character" w:styleId="Balk5Char" w:customStyle="1">
    <w:name w:val="Başlık 5 Char"/>
    <w:basedOn w:val="VarsaylanParagrafYazTipi"/>
    <w:link w:val="Balk5"/>
    <w:uiPriority w:val="9"/>
    <w:semiHidden/>
    <w:rsid w:val="00DD759E"/>
    <w:rPr>
      <w:rFonts w:eastAsiaTheme="majorEastAsia" w:cstheme="majorBidi"/>
      <w:color w:val="0F4761" w:themeColor="accent1" w:themeShade="BF"/>
    </w:rPr>
  </w:style>
  <w:style w:type="character" w:styleId="Balk6Char" w:customStyle="1">
    <w:name w:val="Başlık 6 Char"/>
    <w:basedOn w:val="VarsaylanParagrafYazTipi"/>
    <w:link w:val="Balk6"/>
    <w:uiPriority w:val="9"/>
    <w:semiHidden/>
    <w:rsid w:val="00DD759E"/>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DD759E"/>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DD759E"/>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DD759E"/>
    <w:rPr>
      <w:rFonts w:eastAsiaTheme="majorEastAsia" w:cstheme="majorBidi"/>
      <w:color w:val="272727" w:themeColor="text1" w:themeTint="D8"/>
    </w:rPr>
  </w:style>
  <w:style w:type="paragraph" w:styleId="KonuBal">
    <w:name w:val="Title"/>
    <w:basedOn w:val="Normal"/>
    <w:next w:val="Normal"/>
    <w:link w:val="KonuBalChar"/>
    <w:uiPriority w:val="10"/>
    <w:qFormat/>
    <w:rsid w:val="00DD759E"/>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DD759E"/>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DD759E"/>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DD759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D759E"/>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DD759E"/>
    <w:rPr>
      <w:i/>
      <w:iCs/>
      <w:color w:val="404040" w:themeColor="text1" w:themeTint="BF"/>
    </w:rPr>
  </w:style>
  <w:style w:type="paragraph" w:styleId="ListeParagraf">
    <w:name w:val="List Paragraph"/>
    <w:basedOn w:val="Normal"/>
    <w:uiPriority w:val="34"/>
    <w:qFormat/>
    <w:rsid w:val="00DD759E"/>
    <w:pPr>
      <w:ind w:left="720"/>
      <w:contextualSpacing/>
    </w:pPr>
  </w:style>
  <w:style w:type="character" w:styleId="GlVurgulama">
    <w:name w:val="Intense Emphasis"/>
    <w:basedOn w:val="VarsaylanParagrafYazTipi"/>
    <w:uiPriority w:val="21"/>
    <w:qFormat/>
    <w:rsid w:val="00DD759E"/>
    <w:rPr>
      <w:i/>
      <w:iCs/>
      <w:color w:val="0F4761" w:themeColor="accent1" w:themeShade="BF"/>
    </w:rPr>
  </w:style>
  <w:style w:type="paragraph" w:styleId="GlAlnt">
    <w:name w:val="Intense Quote"/>
    <w:basedOn w:val="Normal"/>
    <w:next w:val="Normal"/>
    <w:link w:val="GlAlntChar"/>
    <w:uiPriority w:val="30"/>
    <w:qFormat/>
    <w:rsid w:val="00DD759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GlAlntChar" w:customStyle="1">
    <w:name w:val="Güçlü Alıntı Char"/>
    <w:basedOn w:val="VarsaylanParagrafYazTipi"/>
    <w:link w:val="GlAlnt"/>
    <w:uiPriority w:val="30"/>
    <w:rsid w:val="00DD759E"/>
    <w:rPr>
      <w:i/>
      <w:iCs/>
      <w:color w:val="0F4761" w:themeColor="accent1" w:themeShade="BF"/>
    </w:rPr>
  </w:style>
  <w:style w:type="character" w:styleId="GlBavuru">
    <w:name w:val="Intense Reference"/>
    <w:basedOn w:val="VarsaylanParagrafYazTipi"/>
    <w:uiPriority w:val="32"/>
    <w:qFormat/>
    <w:rsid w:val="00DD759E"/>
    <w:rPr>
      <w:b/>
      <w:bCs/>
      <w:smallCaps/>
      <w:color w:val="0F4761" w:themeColor="accent1" w:themeShade="BF"/>
      <w:spacing w:val="5"/>
    </w:rPr>
  </w:style>
  <w:style w:type="paragraph" w:styleId="stBilgi">
    <w:name w:val="header"/>
    <w:basedOn w:val="Normal"/>
    <w:link w:val="stBilgiChar"/>
    <w:uiPriority w:val="99"/>
    <w:unhideWhenUsed/>
    <w:rsid w:val="00B36A60"/>
    <w:pPr>
      <w:tabs>
        <w:tab w:val="center" w:pos="4680"/>
        <w:tab w:val="right" w:pos="9360"/>
      </w:tabs>
      <w:spacing w:after="0" w:line="240" w:lineRule="auto"/>
    </w:pPr>
  </w:style>
  <w:style w:type="character" w:styleId="stBilgiChar" w:customStyle="1">
    <w:name w:val="Üst Bilgi Char"/>
    <w:basedOn w:val="VarsaylanParagrafYazTipi"/>
    <w:link w:val="stBilgi"/>
    <w:uiPriority w:val="99"/>
    <w:rsid w:val="00B36A60"/>
  </w:style>
  <w:style w:type="paragraph" w:styleId="AltBilgi">
    <w:name w:val="footer"/>
    <w:basedOn w:val="Normal"/>
    <w:link w:val="AltBilgiChar"/>
    <w:uiPriority w:val="99"/>
    <w:unhideWhenUsed/>
    <w:rsid w:val="00B36A60"/>
    <w:pPr>
      <w:tabs>
        <w:tab w:val="center" w:pos="4680"/>
        <w:tab w:val="right" w:pos="9360"/>
      </w:tabs>
      <w:spacing w:after="0" w:line="240" w:lineRule="auto"/>
    </w:pPr>
  </w:style>
  <w:style w:type="character" w:styleId="AltBilgiChar" w:customStyle="1">
    <w:name w:val="Alt Bilgi Char"/>
    <w:basedOn w:val="VarsaylanParagrafYazTipi"/>
    <w:link w:val="AltBilgi"/>
    <w:uiPriority w:val="99"/>
    <w:rsid w:val="00B36A60"/>
  </w:style>
  <w:style xmlns:w="http://schemas.openxmlformats.org/wordprocessingml/2006/main" w:type="table" w:styleId="TableGrid">
    <w:name xmlns:w="http://schemas.openxmlformats.org/wordprocessingml/2006/main" w:val="Table Grid"/>
    <w:basedOn xmlns:w="http://schemas.openxmlformats.org/wordprocessingml/2006/main" w:val="NormalTablo"/>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3.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image" Target="/media/image2.png" Id="rId1115992469" /><Relationship Type="http://schemas.openxmlformats.org/officeDocument/2006/relationships/image" Target="/media/image3.png" Id="rId366508073" /><Relationship Type="http://schemas.openxmlformats.org/officeDocument/2006/relationships/image" Target="/media/image4.png" Id="rId190926093" /><Relationship Type="http://schemas.openxmlformats.org/officeDocument/2006/relationships/image" Target="/media/image5.png" Id="rId1386279147" /><Relationship Type="http://schemas.openxmlformats.org/officeDocument/2006/relationships/image" Target="/media/image6.png" Id="rId226963268" /><Relationship Type="http://schemas.openxmlformats.org/officeDocument/2006/relationships/image" Target="/media/image7.png" Id="rId1031287712" /><Relationship Type="http://schemas.openxmlformats.org/officeDocument/2006/relationships/image" Target="/media/image8.png" Id="rId2056485830" /><Relationship Type="http://schemas.openxmlformats.org/officeDocument/2006/relationships/image" Target="/media/image9.png" Id="rId562579451" /><Relationship Type="http://schemas.openxmlformats.org/officeDocument/2006/relationships/image" Target="/media/imagea.png" Id="rId163131158" /><Relationship Type="http://schemas.openxmlformats.org/officeDocument/2006/relationships/image" Target="/media/imageb.png" Id="rId1714973222" /><Relationship Type="http://schemas.openxmlformats.org/officeDocument/2006/relationships/image" Target="/media/imagec.png" Id="rId502903357" /><Relationship Type="http://schemas.openxmlformats.org/officeDocument/2006/relationships/image" Target="/media/imaged.png" Id="rId1476190264" /><Relationship Type="http://schemas.openxmlformats.org/officeDocument/2006/relationships/footer" Target="footer.xml" Id="Rad87c7dd80f543bf"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8E99B5-2C99-4308-953B-9116E524CC3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UGURHAN DASDEMIR</dc:creator>
  <keywords/>
  <dc:description/>
  <lastModifiedBy>Uğurhan Daşdemir</lastModifiedBy>
  <revision>5</revision>
  <dcterms:created xsi:type="dcterms:W3CDTF">2025-12-14T02:15:00.0000000Z</dcterms:created>
  <dcterms:modified xsi:type="dcterms:W3CDTF">2025-12-14T08:08:36.5089523Z</dcterms:modified>
</coreProperties>
</file>