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Bdr>
          <w:bottom w:val="single" w:color="1F3864" w:sz="6" w:space="4"/>
        </w:pBdr>
        <w:spacing w:after="200"/>
        <w:jc w:val="left"/>
      </w:pPr>
      <w:r>
        <w:rPr>
          <w:b/>
          <w:bCs/>
        </w:rPr>
        <w:t xml:space="preserve">Analiz Dokümanı — OPS-9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2F2F2" w:val="clear"/>
          </w:tcPr>
          <w:p>
            <w:r>
              <w:rPr>
                <w:b/>
                <w:bCs/>
              </w:rPr>
              <w:t xml:space="preserve">Hazırlayan</w:t>
            </w:r>
          </w:p>
        </w:tc>
        <w:tc>
          <w:p>
            <w:r>
              <w:t xml:space="preserve">Maestro (AI) — insan onayına tabidir</w:t>
            </w:r>
          </w:p>
        </w:tc>
      </w:tr>
      <w:tr>
        <w:tc>
          <w:tcPr>
            <w:tcW w:type="pct" w:w="30%"/>
            <w:shd w:fill="F2F2F2" w:val="clear"/>
          </w:tcPr>
          <w:p>
            <w:r>
              <w:rPr>
                <w:b/>
                <w:bCs/>
              </w:rPr>
              <w:t xml:space="preserve">Tarih</w:t>
            </w:r>
          </w:p>
        </w:tc>
        <w:tc>
          <w:p>
            <w:r>
              <w:t xml:space="preserve">2026-08-10</w:t>
            </w:r>
          </w:p>
        </w:tc>
      </w:tr>
      <w:tr>
        <w:tc>
          <w:tcPr>
            <w:tcW w:type="pct" w:w="30%"/>
            <w:shd w:fill="F2F2F2" w:val="clear"/>
          </w:tcPr>
          <w:p>
            <w:r>
              <w:rPr>
                <w:b/>
                <w:bCs/>
              </w:rPr>
              <w:t xml:space="preserve">Şablon sürümü</w:t>
            </w:r>
          </w:p>
        </w:tc>
        <w:tc>
          <w:p>
            <w:r>
              <w:t xml:space="preserve">pilot-v3</w:t>
            </w:r>
          </w:p>
        </w:tc>
      </w:tr>
      <w:tr>
        <w:tc>
          <w:tcPr>
            <w:tcW w:type="pct" w:w="30%"/>
            <w:shd w:fill="F2F2F2" w:val="clear"/>
          </w:tcPr>
          <w:p>
            <w:r>
              <w:rPr>
                <w:b/>
                <w:bCs/>
              </w:rPr>
              <w:t xml:space="preserve">Ticket</w:t>
            </w:r>
          </w:p>
        </w:tc>
        <w:tc>
          <w:p>
            <w:r>
              <w:t xml:space="preserve">OPS-9</w:t>
            </w:r>
          </w:p>
        </w:tc>
      </w:tr>
      <w:tr>
        <w:tc>
          <w:tcPr>
            <w:tcW w:type="pct" w:w="30%"/>
            <w:shd w:fill="F2F2F2" w:val="clear"/>
          </w:tcPr>
          <w:p>
            <w:r>
              <w:rPr>
                <w:b/>
                <w:bCs/>
              </w:rPr>
              <w:t xml:space="preserve">Ticket</w:t>
            </w:r>
          </w:p>
        </w:tc>
        <w:tc>
          <w:p>
            <w:r>
              <w:t xml:space="preserve">OPS-9</w:t>
            </w:r>
          </w:p>
        </w:tc>
      </w:tr>
      <w:tr>
        <w:tc>
          <w:tcPr>
            <w:tcW w:type="pct" w:w="30%"/>
            <w:shd w:fill="F2F2F2" w:val="clear"/>
          </w:tcPr>
          <w:p>
            <w:r>
              <w:rPr>
                <w:b/>
                <w:bCs/>
              </w:rPr>
              <w:t xml:space="preserve">Akış</w:t>
            </w:r>
          </w:p>
        </w:tc>
        <w:tc>
          <w:p>
            <w:r>
              <w:t xml:space="preserve">pilot-20260810222729</w:t>
            </w:r>
          </w:p>
        </w:tc>
      </w:tr>
      <w:tr>
        <w:tc>
          <w:tcPr>
            <w:tcW w:type="pct" w:w="30%"/>
            <w:shd w:fill="F2F2F2" w:val="clear"/>
          </w:tcPr>
          <w:p>
            <w:r>
              <w:rPr>
                <w:b/>
                <w:bCs/>
              </w:rPr>
              <w:t xml:space="preserve">Şablon sürümü</w:t>
            </w:r>
          </w:p>
        </w:tc>
        <w:tc>
          <w:p>
            <w:r>
              <w:t xml:space="preserve">pilot-v3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rPr>
          <w:b/>
          <w:bCs/>
        </w:rPr>
        <w:t xml:space="preserve">1. 1. Amaç ve iş değeri</w:t>
      </w:r>
    </w:p>
    <w:p>
      <w:pPr>
        <w:spacing w:after="120"/>
      </w:pPr>
      <w:r>
        <w:t xml:space="preserve">Ekstre ekranına PDF indirme butonu eklemek.</w:t>
      </w:r>
    </w:p>
    <w:p>
      <w:pPr>
        <w:pStyle w:val="Heading1"/>
        <w:spacing w:after="120" w:before="240"/>
      </w:pPr>
      <w:r>
        <w:rPr>
          <w:b/>
          <w:bCs/>
        </w:rPr>
        <w:t xml:space="preserve">2. 2. Kapsam</w:t>
      </w:r>
    </w:p>
    <w:p>
      <w:pPr>
        <w:pStyle w:val="Heading3"/>
      </w:pPr>
      <w:r>
        <w:t xml:space="preserve">Kapsam içi</w:t>
      </w:r>
    </w:p>
    <w:p>
      <w:pPr>
        <w:pStyle w:val="ListParagraph"/>
        <w:numPr>
          <w:ilvl w:val="0"/>
          <w:numId w:val="1"/>
        </w:numPr>
      </w:pPr>
      <w:r>
        <w:t xml:space="preserve">Ekstre ekranı</w:t>
      </w:r>
    </w:p>
    <w:p>
      <w:pPr>
        <w:pStyle w:val="ListParagraph"/>
        <w:numPr>
          <w:ilvl w:val="0"/>
          <w:numId w:val="1"/>
        </w:numPr>
      </w:pPr>
      <w:r>
        <w:t xml:space="preserve">PDF indirme butonu</w:t>
      </w:r>
    </w:p>
    <w:p>
      <w:pPr>
        <w:pStyle w:val="Heading3"/>
      </w:pPr>
      <w:r>
        <w:t xml:space="preserve">Kapsam dışı</w:t>
      </w:r>
    </w:p>
    <w:p>
      <w:pPr>
        <w:pStyle w:val="ListParagraph"/>
        <w:numPr>
          <w:ilvl w:val="0"/>
          <w:numId w:val="1"/>
        </w:numPr>
      </w:pPr>
      <w:r>
        <w:t xml:space="preserve">Yok</w:t>
      </w:r>
    </w:p>
    <w:p>
      <w:pPr>
        <w:pStyle w:val="Heading1"/>
        <w:spacing w:after="120" w:before="240"/>
      </w:pPr>
      <w:r>
        <w:rPr>
          <w:b/>
          <w:bCs/>
        </w:rPr>
        <w:t xml:space="preserve">3. 3. Etki analizi</w:t>
      </w:r>
    </w:p>
    <w:p>
      <w:pPr>
        <w:pStyle w:val="ListParagraph"/>
        <w:numPr>
          <w:ilvl w:val="0"/>
          <w:numId w:val="1"/>
        </w:numPr>
      </w:pPr>
      <w:r>
        <w:t xml:space="preserve">ugurpay — etkileniyor (birincil repo keşfi): Ugur Payments uygulamasında PDF indirme butonu eklenecek.</w:t>
      </w:r>
    </w:p>
    <w:p>
      <w:pPr>
        <w:pStyle w:val="Heading1"/>
        <w:spacing w:after="120" w:before="240"/>
      </w:pPr>
      <w:r>
        <w:rPr>
          <w:b/>
          <w:bCs/>
        </w:rPr>
        <w:t xml:space="preserve">4. 4. Kabul kriterleri</w:t>
      </w:r>
    </w:p>
    <w:p>
      <w:pPr>
        <w:pStyle w:val="ListParagraph"/>
        <w:numPr>
          <w:ilvl w:val="0"/>
          <w:numId w:val="1"/>
        </w:numPr>
      </w:pPr>
      <w:r>
        <w:t xml:space="preserve">Buton üstte görünür.</w:t>
      </w:r>
    </w:p>
    <w:p>
      <w:pPr>
        <w:pStyle w:val="ListParagraph"/>
        <w:numPr>
          <w:ilvl w:val="0"/>
          <w:numId w:val="1"/>
        </w:numPr>
      </w:pPr>
      <w:r>
        <w:t xml:space="preserve">PDF görünen dönemi içerir.</w:t>
      </w:r>
    </w:p>
    <w:p>
      <w:pPr>
        <w:pStyle w:val="ListParagraph"/>
        <w:numPr>
          <w:ilvl w:val="0"/>
          <w:numId w:val="1"/>
        </w:numPr>
      </w:pPr>
      <w:r>
        <w:t xml:space="preserve">Dosya adı ekstre-YYYY-AA.pdf formatında olmalıdır.</w:t>
      </w:r>
    </w:p>
    <w:p>
      <w:pPr>
        <w:pStyle w:val="ListParagraph"/>
        <w:numPr>
          <w:ilvl w:val="0"/>
          <w:numId w:val="1"/>
        </w:numPr>
      </w:pPr>
      <w:r>
        <w:t xml:space="preserve">İndirme denetime yazılır.</w:t>
      </w:r>
    </w:p>
    <w:p>
      <w:pPr>
        <w:pStyle w:val="Heading1"/>
        <w:spacing w:after="120" w:before="240"/>
      </w:pPr>
      <w:r>
        <w:rPr>
          <w:b/>
          <w:bCs/>
        </w:rPr>
        <w:t xml:space="preserve">5. 5. Ekran ve API değişiklikleri</w:t>
      </w:r>
    </w:p>
    <w:p>
      <w:pPr>
        <w:spacing w:after="120"/>
      </w:pPr>
      <w:r>
        <w:t xml:space="preserve">Ekstre ekranına yeni bir buton eklenecek.</w:t>
      </w:r>
    </w:p>
    <w:p>
      <w:pPr>
        <w:pStyle w:val="Heading1"/>
        <w:spacing w:after="120" w:before="240"/>
      </w:pPr>
      <w:r>
        <w:rPr>
          <w:b/>
          <w:bCs/>
        </w:rPr>
        <w:t xml:space="preserve">6. 6. Test yaklaşımı</w:t>
      </w:r>
    </w:p>
    <w:p>
      <w:pPr>
        <w:spacing w:after="120"/>
      </w:pPr>
      <w:r>
        <w:t xml:space="preserve">PDF indirme butonunun işlevselliği test edilecektir.</w:t>
      </w:r>
    </w:p>
    <w:p>
      <w:pPr>
        <w:pStyle w:val="Heading1"/>
        <w:spacing w:after="120" w:before="240"/>
      </w:pPr>
      <w:r>
        <w:rPr>
          <w:b/>
          <w:bCs/>
        </w:rPr>
        <w:t xml:space="preserve">7. 7. Risk ve geri dönüş planı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Risk katmanı:</w:t>
      </w:r>
      <w:r>
        <w:t xml:space="preserve"> Düşük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Risk gerekçesi:</w:t>
      </w:r>
      <w:r>
        <w:t xml:space="preserve"> PDF indirme işlemi basit bir işlevdir.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Risk:</w:t>
      </w:r>
      <w:r>
        <w:t xml:space="preserve"> PDF indirme işlemi başarısız olabilir.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Önlem:</w:t>
      </w:r>
      <w:r>
        <w:t xml:space="preserve"> Hata durumunda kullanıcıya bilgilendirme yapılacak.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Geri dönüş planı:</w:t>
      </w:r>
      <w:r>
        <w:t xml:space="preserve"> Eğer hata oluşursa buton kaldırılacak.</w:t>
      </w:r>
    </w:p>
    <w:p>
      <w:pPr>
        <w:pStyle w:val="Heading1"/>
        <w:spacing w:after="120" w:before="240"/>
      </w:pPr>
      <w:r>
        <w:rPr>
          <w:b/>
          <w:bCs/>
        </w:rPr>
        <w:t xml:space="preserve">8. Kullanılan açıklamalar</w:t>
      </w:r>
    </w:p>
    <w:p>
      <w:pPr>
        <w:pStyle w:val="ListParagraph"/>
        <w:numPr>
          <w:ilvl w:val="0"/>
          <w:numId w:val="1"/>
        </w:numPr>
      </w:pPr>
      <w:r>
        <w:t xml:space="preserve">Yok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</w:rPr>
      <w:t xml:space="preserve">OPS-9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jaVu Sans" w:cs="DejaVu Sans" w:eastAsia="DejaVu Sans" w:hAnsi="DejaVu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DejaVu Sans" w:cs="DejaVu Sans" w:eastAsia="DejaVu Sans" w:hAnsi="DejaVu Sans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DejaVu Sans" w:cs="DejaVu Sans" w:eastAsia="DejaVu Sans" w:hAnsi="DejaVu Sans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DejaVu Sans" w:cs="DejaVu Sans" w:eastAsia="DejaVu Sans" w:hAnsi="DejaVu Sans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Analiz Dokümanı — OPS-9</dc:title>
  <dc:creator>Maestro</dc:creator>
  <cp:lastModifiedBy>Un-named</cp:lastModifiedBy>
  <cp:revision>1</cp:revision>
  <dcterms:created xsi:type="dcterms:W3CDTF">2026-08-10T22:27:36.857Z</dcterms:created>
  <dcterms:modified xsi:type="dcterms:W3CDTF">2026-08-10T22:27:36.857Z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