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  <w:bookmarkStart w:id="0" w:name="_GoBack"/>
      <w:bookmarkEnd w:id="0"/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E6764F" w:rsidRDefault="00E6764F" w:rsidP="001A0459">
      <w:pPr>
        <w:pStyle w:val="1"/>
        <w:tabs>
          <w:tab w:val="left" w:pos="1522"/>
        </w:tabs>
        <w:ind w:left="0" w:right="530"/>
        <w:jc w:val="center"/>
        <w:rPr>
          <w:b/>
        </w:rPr>
      </w:pP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lang w:val="uk-UA"/>
        </w:rPr>
      </w:pPr>
      <w:r w:rsidRPr="00E01B40">
        <w:rPr>
          <w:b/>
          <w:lang w:val="ru-RU"/>
        </w:rPr>
        <w:lastRenderedPageBreak/>
        <w:t>Мета.</w:t>
      </w:r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Вивчити</w:t>
      </w:r>
      <w:proofErr w:type="spellEnd"/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засоби</w:t>
      </w:r>
      <w:proofErr w:type="spellEnd"/>
      <w:r w:rsidRPr="00E01B40">
        <w:rPr>
          <w:lang w:val="ru-RU"/>
        </w:rPr>
        <w:t xml:space="preserve"> редактора </w:t>
      </w:r>
      <w:r w:rsidRPr="00C525CB">
        <w:t>CorelDraw</w:t>
      </w:r>
      <w:r w:rsidRPr="00E01B40">
        <w:rPr>
          <w:lang w:val="ru-RU"/>
        </w:rPr>
        <w:t xml:space="preserve"> для </w:t>
      </w:r>
      <w:proofErr w:type="spellStart"/>
      <w:r w:rsidRPr="00E01B40">
        <w:rPr>
          <w:lang w:val="ru-RU"/>
        </w:rPr>
        <w:t>побудови</w:t>
      </w:r>
      <w:proofErr w:type="spellEnd"/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ілюстративної</w:t>
      </w:r>
      <w:proofErr w:type="spellEnd"/>
      <w:r w:rsidRPr="00E01B40">
        <w:rPr>
          <w:lang w:val="ru-RU"/>
        </w:rPr>
        <w:t xml:space="preserve"> </w:t>
      </w:r>
      <w:proofErr w:type="spellStart"/>
      <w:r w:rsidRPr="00E01B40">
        <w:rPr>
          <w:lang w:val="ru-RU"/>
        </w:rPr>
        <w:t>графіки</w:t>
      </w:r>
      <w:proofErr w:type="spellEnd"/>
      <w:r w:rsidRPr="00E01B40">
        <w:rPr>
          <w:lang w:val="ru-RU"/>
        </w:rPr>
        <w:t>.</w:t>
      </w:r>
    </w:p>
    <w:p w:rsidR="006F5CE7" w:rsidRPr="00522802" w:rsidRDefault="006F5CE7" w:rsidP="006F5CE7">
      <w:pPr>
        <w:pStyle w:val="a6"/>
        <w:spacing w:before="0" w:beforeAutospacing="0" w:after="0" w:afterAutospacing="0"/>
        <w:ind w:firstLine="550"/>
        <w:jc w:val="both"/>
        <w:rPr>
          <w:lang w:val="uk-UA"/>
        </w:rPr>
      </w:pPr>
      <w:r>
        <w:rPr>
          <w:b/>
          <w:lang w:val="uk-UA"/>
        </w:rPr>
        <w:t xml:space="preserve">Умова </w:t>
      </w:r>
      <w:r w:rsidR="003F2CB7">
        <w:rPr>
          <w:b/>
          <w:lang w:val="uk-UA"/>
        </w:rPr>
        <w:t>з</w:t>
      </w:r>
      <w:r w:rsidRPr="00522802">
        <w:rPr>
          <w:b/>
          <w:lang w:val="uk-UA"/>
        </w:rPr>
        <w:t>авдання.</w:t>
      </w:r>
      <w:r w:rsidRPr="00522802">
        <w:rPr>
          <w:lang w:val="uk-UA"/>
        </w:rPr>
        <w:t xml:space="preserve"> Створити ілюстративний аркуш згідно індивідуального варіанту  Обов’язковим є використання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модифікованих багатокутників (зіркоподібні фігури),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спіралей,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елементів каліграфічного тексту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 xml:space="preserve">кривих </w:t>
      </w:r>
      <w:proofErr w:type="spellStart"/>
      <w:r w:rsidRPr="00522802">
        <w:t>Без’є</w:t>
      </w:r>
      <w:proofErr w:type="spellEnd"/>
      <w:r w:rsidRPr="00522802">
        <w:t xml:space="preserve">, 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інтерактивного перетікання,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складних об’єктів з імітацією об’єму,</w:t>
      </w:r>
    </w:p>
    <w:p w:rsidR="006F5CE7" w:rsidRPr="00522802" w:rsidRDefault="006F5CE7" w:rsidP="006F5CE7">
      <w:pPr>
        <w:numPr>
          <w:ilvl w:val="0"/>
          <w:numId w:val="1"/>
        </w:numPr>
        <w:spacing w:after="0" w:line="240" w:lineRule="auto"/>
      </w:pPr>
      <w:r w:rsidRPr="00522802">
        <w:t>неоднорідної заливки.</w:t>
      </w:r>
    </w:p>
    <w:p w:rsidR="006F5CE7" w:rsidRPr="00FB1C9F" w:rsidRDefault="006F5CE7" w:rsidP="006F5CE7"/>
    <w:p w:rsidR="006F5CE7" w:rsidRDefault="006F5CE7" w:rsidP="006F5CE7">
      <w:pPr>
        <w:ind w:firstLine="360"/>
        <w:jc w:val="both"/>
      </w:pPr>
      <w:r>
        <w:t>Вказівки до зображення: назва, базові слова-поняття, формули, книга, комп’ютер, геометричні фігури, приладдя…</w:t>
      </w:r>
    </w:p>
    <w:p w:rsidR="006F5CE7" w:rsidRPr="004B6055" w:rsidRDefault="006F5CE7" w:rsidP="006F5CE7">
      <w:pPr>
        <w:rPr>
          <w:b/>
        </w:rPr>
      </w:pPr>
      <w:r w:rsidRPr="004B6055">
        <w:rPr>
          <w:b/>
        </w:rPr>
        <w:t>Варіанти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7200"/>
      </w:tblGrid>
      <w:tr w:rsidR="006F5CE7" w:rsidRPr="00461711" w:rsidTr="00681F09">
        <w:tc>
          <w:tcPr>
            <w:tcW w:w="1188" w:type="dxa"/>
          </w:tcPr>
          <w:p w:rsidR="006F5CE7" w:rsidRPr="00461711" w:rsidRDefault="003F2CB7" w:rsidP="006F5CE7">
            <w:pPr>
              <w:spacing w:after="0" w:line="240" w:lineRule="auto"/>
              <w:ind w:left="360"/>
            </w:pPr>
            <w:r>
              <w:t>5</w:t>
            </w:r>
          </w:p>
        </w:tc>
        <w:tc>
          <w:tcPr>
            <w:tcW w:w="7200" w:type="dxa"/>
          </w:tcPr>
          <w:p w:rsidR="006F5CE7" w:rsidRPr="00461711" w:rsidRDefault="004E51D3" w:rsidP="00681F09">
            <w:pPr>
              <w:ind w:left="360"/>
            </w:pPr>
            <w:proofErr w:type="spellStart"/>
            <w:r w:rsidRPr="004E51D3">
              <w:t>Постер</w:t>
            </w:r>
            <w:proofErr w:type="spellEnd"/>
            <w:r w:rsidRPr="004E51D3">
              <w:t xml:space="preserve"> студентської спартакіади</w:t>
            </w:r>
          </w:p>
        </w:tc>
      </w:tr>
    </w:tbl>
    <w:p w:rsidR="00103C75" w:rsidRDefault="00103C75" w:rsidP="00103C75">
      <w:pPr>
        <w:pStyle w:val="1"/>
        <w:tabs>
          <w:tab w:val="left" w:pos="1522"/>
        </w:tabs>
        <w:ind w:left="567" w:right="530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</w:p>
    <w:p w:rsidR="006F5CE7" w:rsidRDefault="00103C75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  <w:r w:rsidRPr="00103C75">
        <w:rPr>
          <w:rFonts w:cs="Times New Roman"/>
          <w:b/>
          <w:lang w:val="uk-UA"/>
        </w:rPr>
        <w:t>Виконання роботи:</w:t>
      </w:r>
      <w:r w:rsidR="00422FF8" w:rsidRPr="00422FF8">
        <w:rPr>
          <w:rFonts w:cs="Times New Roman"/>
          <w:b/>
          <w:noProof/>
          <w:lang w:val="uk-UA" w:eastAsia="uk-UA"/>
        </w:rPr>
        <w:t xml:space="preserve"> </w:t>
      </w:r>
    </w:p>
    <w:p w:rsidR="00422FF8" w:rsidRDefault="007E3E6B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 xml:space="preserve">Створимо новий документ (рис. 1): </w:t>
      </w:r>
    </w:p>
    <w:p w:rsidR="007E3E6B" w:rsidRDefault="007E3E6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012708" cy="3413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58" cy="341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6B" w:rsidRDefault="007E3E6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1. Створення  нового документа</w:t>
      </w: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22FF8" w:rsidRDefault="00FF56D6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lastRenderedPageBreak/>
        <w:t>Додаємо зіркоподібні фігури (рис. 2):</w:t>
      </w:r>
    </w:p>
    <w:p w:rsidR="00422FF8" w:rsidRDefault="00FF56D6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537177" cy="30127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66" cy="301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D6" w:rsidRDefault="00FF56D6" w:rsidP="00FF56D6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</w:t>
      </w:r>
      <w:r w:rsidR="00F22618">
        <w:rPr>
          <w:rFonts w:cs="Times New Roman"/>
          <w:noProof/>
          <w:lang w:val="uk-UA" w:eastAsia="uk-UA"/>
        </w:rPr>
        <w:t>с. 2. Додавання зіркоподібних фігур</w:t>
      </w:r>
    </w:p>
    <w:p w:rsidR="00422FF8" w:rsidRDefault="00AF3DE3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Додамо на полотно спіраль (рис. 3):</w:t>
      </w:r>
    </w:p>
    <w:p w:rsidR="00AF3DE3" w:rsidRDefault="00AF3DE3" w:rsidP="00AF3DE3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101389" cy="3895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90" cy="38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E3" w:rsidRDefault="00AF3DE3" w:rsidP="00AF3DE3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3. Додавання спіралі</w:t>
      </w:r>
    </w:p>
    <w:p w:rsidR="00422FF8" w:rsidRPr="00DB511A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DB511A" w:rsidRDefault="00DB511A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Введемо текст (рис. 4):</w:t>
      </w:r>
    </w:p>
    <w:p w:rsidR="00DB511A" w:rsidRDefault="00DB511A" w:rsidP="00DB511A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3482532" cy="23293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89" cy="232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11A" w:rsidRPr="00DB511A" w:rsidRDefault="00DB511A" w:rsidP="00DB511A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4. Введення тексту</w:t>
      </w:r>
    </w:p>
    <w:p w:rsidR="00DB511A" w:rsidRDefault="008E02E7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Переведемо цей текст в криві</w:t>
      </w:r>
      <w:r w:rsidR="00FD7D4E">
        <w:rPr>
          <w:rFonts w:cs="Times New Roman"/>
          <w:noProof/>
          <w:lang w:val="ru-RU" w:eastAsia="uk-UA"/>
        </w:rPr>
        <w:t xml:space="preserve"> (рис. 5)</w:t>
      </w:r>
      <w:r>
        <w:rPr>
          <w:rFonts w:cs="Times New Roman"/>
          <w:noProof/>
          <w:lang w:val="ru-RU" w:eastAsia="uk-UA"/>
        </w:rPr>
        <w:t>:</w:t>
      </w:r>
    </w:p>
    <w:p w:rsidR="008E02E7" w:rsidRDefault="008E02E7" w:rsidP="008E02E7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773104" cy="21921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60" cy="219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E7" w:rsidRPr="00DB511A" w:rsidRDefault="008E02E7" w:rsidP="008E02E7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Рис. 5. Перетворення тексту в криві</w:t>
      </w:r>
    </w:p>
    <w:p w:rsidR="004F5E3E" w:rsidRPr="004F5E3E" w:rsidRDefault="004F5E3E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За допомогою інструменту</w:t>
      </w:r>
      <w:r w:rsidRPr="004F5E3E">
        <w:rPr>
          <w:rFonts w:cs="Times New Roman"/>
          <w:noProof/>
          <w:lang w:val="ru-RU" w:eastAsia="uk-UA"/>
        </w:rPr>
        <w:t xml:space="preserve"> </w:t>
      </w:r>
      <w:r>
        <w:rPr>
          <w:rFonts w:cs="Times New Roman"/>
          <w:noProof/>
          <w:lang w:eastAsia="uk-UA"/>
        </w:rPr>
        <w:t>Artistic</w:t>
      </w:r>
      <w:r w:rsidRPr="004F5E3E">
        <w:rPr>
          <w:rFonts w:cs="Times New Roman"/>
          <w:noProof/>
          <w:lang w:val="ru-RU" w:eastAsia="uk-UA"/>
        </w:rPr>
        <w:t xml:space="preserve"> </w:t>
      </w:r>
      <w:r>
        <w:rPr>
          <w:rFonts w:cs="Times New Roman"/>
          <w:noProof/>
          <w:lang w:eastAsia="uk-UA"/>
        </w:rPr>
        <w:t>media</w:t>
      </w:r>
      <w:r>
        <w:rPr>
          <w:rFonts w:cs="Times New Roman"/>
          <w:noProof/>
          <w:lang w:val="uk-UA" w:eastAsia="uk-UA"/>
        </w:rPr>
        <w:t>, зробимо напис каліграфічним (рис. 6):</w:t>
      </w:r>
    </w:p>
    <w:p w:rsidR="004F5E3E" w:rsidRDefault="004F5E3E" w:rsidP="00654DE2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157086" cy="278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640" cy="278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E2" w:rsidRDefault="00654DE2" w:rsidP="00654DE2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6. Використання інструменту</w:t>
      </w:r>
      <w:r w:rsidRPr="00076281">
        <w:rPr>
          <w:rFonts w:cs="Times New Roman"/>
          <w:noProof/>
          <w:lang w:val="uk-UA" w:eastAsia="uk-UA"/>
        </w:rPr>
        <w:t xml:space="preserve"> </w:t>
      </w:r>
      <w:r>
        <w:rPr>
          <w:rFonts w:cs="Times New Roman"/>
          <w:noProof/>
          <w:lang w:eastAsia="uk-UA"/>
        </w:rPr>
        <w:t>Artistic</w:t>
      </w:r>
      <w:r w:rsidRPr="00076281">
        <w:rPr>
          <w:rFonts w:cs="Times New Roman"/>
          <w:noProof/>
          <w:lang w:val="uk-UA" w:eastAsia="uk-UA"/>
        </w:rPr>
        <w:t xml:space="preserve"> </w:t>
      </w:r>
      <w:r>
        <w:rPr>
          <w:rFonts w:cs="Times New Roman"/>
          <w:noProof/>
          <w:lang w:eastAsia="uk-UA"/>
        </w:rPr>
        <w:t>media</w:t>
      </w:r>
    </w:p>
    <w:p w:rsidR="005D5A64" w:rsidRDefault="0007628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lastRenderedPageBreak/>
        <w:t>Намалюємо квадрат і задамо йому неоднорідну заливку чорним і білим кольором (рис. 7):</w:t>
      </w:r>
    </w:p>
    <w:p w:rsidR="00076281" w:rsidRDefault="00CE374F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5476775" cy="20407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535" cy="20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4F" w:rsidRPr="00076281" w:rsidRDefault="00CE374F" w:rsidP="00CE374F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7. Неоднорідна заливка</w:t>
      </w:r>
    </w:p>
    <w:p w:rsidR="00E60329" w:rsidRDefault="00F95D0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Скопіюємо цей квадрат вправо і залиємо його білим кольором. Виділимо два квадрати і ще раз скопіюємо їх по горизонталі. Ще раз поторимо цю маніпуляцію, але вже з чотирма квадратами: в результаті отримаємо верхній ряд шахової до</w:t>
      </w:r>
      <w:r w:rsidR="00B91B64">
        <w:rPr>
          <w:rFonts w:cs="Times New Roman"/>
          <w:noProof/>
          <w:lang w:val="uk-UA" w:eastAsia="uk-UA"/>
        </w:rPr>
        <w:t>шки</w:t>
      </w:r>
      <w:r w:rsidR="00E60329">
        <w:rPr>
          <w:rFonts w:cs="Times New Roman"/>
          <w:noProof/>
          <w:lang w:val="uk-UA" w:eastAsia="uk-UA"/>
        </w:rPr>
        <w:t xml:space="preserve"> (рис. 8):</w:t>
      </w:r>
    </w:p>
    <w:p w:rsidR="005D5A64" w:rsidRDefault="00E60329" w:rsidP="00E6032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588895" cy="490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329" w:rsidRDefault="0060724F" w:rsidP="00E6032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8. Верхній ряд шахової дошки</w:t>
      </w:r>
    </w:p>
    <w:p w:rsidR="00E60329" w:rsidRDefault="00B91B64" w:rsidP="00E6032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Проведемо аналогічні маніпуляції з нижніми рядами і отримаємо ш</w:t>
      </w:r>
      <w:r w:rsidR="0060724F">
        <w:rPr>
          <w:rFonts w:cs="Times New Roman"/>
          <w:noProof/>
          <w:lang w:val="uk-UA" w:eastAsia="uk-UA"/>
        </w:rPr>
        <w:t>ахову дошку (рис. 9):</w:t>
      </w:r>
    </w:p>
    <w:p w:rsidR="0060724F" w:rsidRDefault="0060724F" w:rsidP="0060724F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2502535" cy="256984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535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24F" w:rsidRDefault="0060724F" w:rsidP="0060724F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9. Шахова дошка</w:t>
      </w:r>
    </w:p>
    <w:p w:rsidR="003B66DB" w:rsidRDefault="003B66DB" w:rsidP="003B66DB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За допомогою команди «В</w:t>
      </w:r>
      <w:r>
        <w:rPr>
          <w:rFonts w:cs="Times New Roman"/>
          <w:noProof/>
          <w:lang w:val="ru-RU" w:eastAsia="uk-UA"/>
        </w:rPr>
        <w:t>ытягнуть</w:t>
      </w:r>
      <w:r>
        <w:rPr>
          <w:rFonts w:cs="Times New Roman"/>
          <w:noProof/>
          <w:lang w:val="uk-UA" w:eastAsia="uk-UA"/>
        </w:rPr>
        <w:t>» надамо шаховій дошці об</w:t>
      </w:r>
      <w:r w:rsidRPr="003B66DB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єм</w:t>
      </w:r>
      <w:r>
        <w:rPr>
          <w:rFonts w:cs="Times New Roman"/>
          <w:noProof/>
          <w:lang w:val="ru-RU" w:eastAsia="uk-UA"/>
        </w:rPr>
        <w:t xml:space="preserve">, перед тим згупувавши окремі квадрати в один </w:t>
      </w:r>
      <w:r>
        <w:rPr>
          <w:rFonts w:cs="Times New Roman"/>
          <w:noProof/>
          <w:lang w:val="uk-UA" w:eastAsia="uk-UA"/>
        </w:rPr>
        <w:t xml:space="preserve"> об</w:t>
      </w:r>
      <w:r w:rsidRPr="003B66DB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 xml:space="preserve">єкт, за допомогою команди </w:t>
      </w:r>
      <w:r w:rsidRPr="003B66DB">
        <w:rPr>
          <w:rFonts w:cs="Times New Roman"/>
          <w:i/>
          <w:noProof/>
          <w:lang w:val="uk-UA" w:eastAsia="uk-UA"/>
        </w:rPr>
        <w:t>Упорядочить/Сгуппировать</w:t>
      </w:r>
      <w:r>
        <w:rPr>
          <w:rFonts w:cs="Times New Roman"/>
          <w:i/>
          <w:noProof/>
          <w:lang w:val="uk-UA" w:eastAsia="uk-UA"/>
        </w:rPr>
        <w:t xml:space="preserve"> </w:t>
      </w:r>
      <w:r>
        <w:rPr>
          <w:rFonts w:cs="Times New Roman"/>
          <w:noProof/>
          <w:lang w:val="uk-UA" w:eastAsia="uk-UA"/>
        </w:rPr>
        <w:t>(рис. 10):</w:t>
      </w:r>
    </w:p>
    <w:p w:rsidR="005D5A64" w:rsidRDefault="003B66DB" w:rsidP="003B66D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4417695" cy="33108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35C" w:rsidRDefault="009D435C" w:rsidP="003B66D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10. Надання фігурі об</w:t>
      </w:r>
      <w:r w:rsidRPr="00E6764F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єму</w:t>
      </w:r>
    </w:p>
    <w:p w:rsidR="00CC122C" w:rsidRDefault="00CC122C" w:rsidP="00F5084F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01548C" w:rsidRDefault="0001548C" w:rsidP="00F5084F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Застосуємо інструмент «Крива Без</w:t>
      </w:r>
      <w:r w:rsidRPr="0001548C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є» (рис. 11):</w:t>
      </w:r>
    </w:p>
    <w:p w:rsidR="0001548C" w:rsidRDefault="0001548C" w:rsidP="0001548C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4032986" cy="346735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156" cy="346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8C" w:rsidRDefault="0001548C" w:rsidP="0001548C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11. Крива Без</w:t>
      </w:r>
      <w:r w:rsidRPr="0001548C">
        <w:rPr>
          <w:rFonts w:cs="Times New Roman"/>
          <w:noProof/>
          <w:lang w:val="ru-RU" w:eastAsia="uk-UA"/>
        </w:rPr>
        <w:t>’</w:t>
      </w:r>
      <w:r>
        <w:rPr>
          <w:rFonts w:cs="Times New Roman"/>
          <w:noProof/>
          <w:lang w:val="uk-UA" w:eastAsia="uk-UA"/>
        </w:rPr>
        <w:t>є</w:t>
      </w:r>
    </w:p>
    <w:p w:rsidR="00826CA1" w:rsidRDefault="00826CA1" w:rsidP="00F5084F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 xml:space="preserve">Застосуємо інструмент інтерактивне обтікання (рис. </w:t>
      </w:r>
      <w:r w:rsidR="0001548C">
        <w:rPr>
          <w:rFonts w:cs="Times New Roman"/>
          <w:noProof/>
          <w:lang w:val="uk-UA" w:eastAsia="uk-UA"/>
        </w:rPr>
        <w:t>12</w:t>
      </w:r>
      <w:r>
        <w:rPr>
          <w:rFonts w:cs="Times New Roman"/>
          <w:noProof/>
          <w:lang w:val="uk-UA" w:eastAsia="uk-UA"/>
        </w:rPr>
        <w:t>):</w:t>
      </w:r>
    </w:p>
    <w:p w:rsidR="00CC122C" w:rsidRDefault="00826CA1" w:rsidP="00CC122C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lastRenderedPageBreak/>
        <w:drawing>
          <wp:inline distT="0" distB="0" distL="0" distR="0">
            <wp:extent cx="5480350" cy="29260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854" cy="2926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CA1" w:rsidRPr="009D435C" w:rsidRDefault="00826CA1" w:rsidP="00826CA1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</w:t>
      </w:r>
      <w:r w:rsidR="0001548C">
        <w:rPr>
          <w:rFonts w:cs="Times New Roman"/>
          <w:noProof/>
          <w:lang w:val="uk-UA" w:eastAsia="uk-UA"/>
        </w:rPr>
        <w:t>2</w:t>
      </w:r>
      <w:r>
        <w:rPr>
          <w:rFonts w:cs="Times New Roman"/>
          <w:noProof/>
          <w:lang w:val="uk-UA" w:eastAsia="uk-UA"/>
        </w:rPr>
        <w:t>. Інтерактивне обтікання</w:t>
      </w:r>
    </w:p>
    <w:p w:rsidR="00405D40" w:rsidRDefault="00405D40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Кінцевий вигляд постеру, зображено на рис. 13:</w:t>
      </w:r>
    </w:p>
    <w:p w:rsidR="00405D40" w:rsidRDefault="00405D40" w:rsidP="00405D4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>
            <wp:extent cx="3715352" cy="511148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632" cy="51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D40" w:rsidRDefault="00405D40" w:rsidP="00405D4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Рис. 13. Кінцевий вигляд постеру</w:t>
      </w:r>
    </w:p>
    <w:p w:rsidR="00A33489" w:rsidRPr="00A33489" w:rsidRDefault="00A33489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  <w:r w:rsidRPr="00A33489">
        <w:rPr>
          <w:rFonts w:cs="Times New Roman"/>
          <w:b/>
          <w:noProof/>
          <w:lang w:val="uk-UA" w:eastAsia="uk-UA"/>
        </w:rPr>
        <w:lastRenderedPageBreak/>
        <w:t>Висновки</w:t>
      </w:r>
    </w:p>
    <w:p w:rsidR="00A33489" w:rsidRDefault="00A33489" w:rsidP="00A3348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 w:rsidRPr="00A33489">
        <w:rPr>
          <w:rFonts w:cs="Times New Roman"/>
          <w:noProof/>
          <w:lang w:val="uk-UA" w:eastAsia="uk-UA"/>
        </w:rPr>
        <w:t>Виконавши дану лаболаторну роботу я ознайомився  з  засобами редактора Corel</w:t>
      </w:r>
      <w:r>
        <w:rPr>
          <w:rFonts w:cs="Times New Roman"/>
          <w:noProof/>
          <w:lang w:val="uk-UA" w:eastAsia="uk-UA"/>
        </w:rPr>
        <w:t xml:space="preserve"> </w:t>
      </w:r>
      <w:r w:rsidRPr="00A33489">
        <w:rPr>
          <w:rFonts w:cs="Times New Roman"/>
          <w:noProof/>
          <w:lang w:val="uk-UA" w:eastAsia="uk-UA"/>
        </w:rPr>
        <w:t>Dra</w:t>
      </w:r>
      <w:r>
        <w:rPr>
          <w:rFonts w:cs="Times New Roman"/>
          <w:noProof/>
          <w:lang w:eastAsia="uk-UA"/>
        </w:rPr>
        <w:t>w</w:t>
      </w:r>
      <w:r w:rsidRPr="00A33489">
        <w:rPr>
          <w:rFonts w:cs="Times New Roman"/>
          <w:noProof/>
          <w:lang w:val="ru-RU" w:eastAsia="uk-UA"/>
        </w:rPr>
        <w:t xml:space="preserve"> </w:t>
      </w:r>
      <w:r w:rsidRPr="00A33489">
        <w:rPr>
          <w:rFonts w:cs="Times New Roman"/>
          <w:noProof/>
          <w:lang w:val="uk-UA" w:eastAsia="uk-UA"/>
        </w:rPr>
        <w:t>продемонстував їх використання  для побудови ілюстративної графіки</w:t>
      </w:r>
      <w:r>
        <w:rPr>
          <w:rFonts w:cs="Times New Roman"/>
          <w:noProof/>
          <w:lang w:val="uk-UA" w:eastAsia="uk-UA"/>
        </w:rPr>
        <w:t>.</w:t>
      </w:r>
    </w:p>
    <w:sectPr w:rsidR="00A33489" w:rsidSect="00275F57">
      <w:foot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944" w:rsidRDefault="00D76944" w:rsidP="003F2CB7">
      <w:pPr>
        <w:spacing w:after="0" w:line="240" w:lineRule="auto"/>
      </w:pPr>
      <w:r>
        <w:separator/>
      </w:r>
    </w:p>
  </w:endnote>
  <w:endnote w:type="continuationSeparator" w:id="0">
    <w:p w:rsidR="00D76944" w:rsidRDefault="00D76944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3F2CB7" w:rsidRDefault="003F2C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764F" w:rsidRPr="00E6764F">
          <w:rPr>
            <w:noProof/>
            <w:lang w:val="ru-RU"/>
          </w:rPr>
          <w:t>1</w:t>
        </w:r>
        <w:r>
          <w:fldChar w:fldCharType="end"/>
        </w:r>
      </w:p>
    </w:sdtContent>
  </w:sdt>
  <w:p w:rsidR="003F2CB7" w:rsidRDefault="003F2C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944" w:rsidRDefault="00D76944" w:rsidP="003F2CB7">
      <w:pPr>
        <w:spacing w:after="0" w:line="240" w:lineRule="auto"/>
      </w:pPr>
      <w:r>
        <w:separator/>
      </w:r>
    </w:p>
  </w:footnote>
  <w:footnote w:type="continuationSeparator" w:id="0">
    <w:p w:rsidR="00D76944" w:rsidRDefault="00D76944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1548C"/>
    <w:rsid w:val="00076281"/>
    <w:rsid w:val="000F42EE"/>
    <w:rsid w:val="00103C75"/>
    <w:rsid w:val="001A0459"/>
    <w:rsid w:val="00275F57"/>
    <w:rsid w:val="002F3F19"/>
    <w:rsid w:val="003B66DB"/>
    <w:rsid w:val="003B73A7"/>
    <w:rsid w:val="003F2CB7"/>
    <w:rsid w:val="00405D40"/>
    <w:rsid w:val="00422FF8"/>
    <w:rsid w:val="004A3B8C"/>
    <w:rsid w:val="004E51D3"/>
    <w:rsid w:val="004F5E3E"/>
    <w:rsid w:val="00556AE1"/>
    <w:rsid w:val="005831CA"/>
    <w:rsid w:val="005D5A64"/>
    <w:rsid w:val="005D646D"/>
    <w:rsid w:val="0060724F"/>
    <w:rsid w:val="00654DE2"/>
    <w:rsid w:val="00667876"/>
    <w:rsid w:val="0068289E"/>
    <w:rsid w:val="00684F68"/>
    <w:rsid w:val="006B16F0"/>
    <w:rsid w:val="006F5CE7"/>
    <w:rsid w:val="00740630"/>
    <w:rsid w:val="007E3E6B"/>
    <w:rsid w:val="00823F07"/>
    <w:rsid w:val="00826CA1"/>
    <w:rsid w:val="008A4C00"/>
    <w:rsid w:val="008E02E7"/>
    <w:rsid w:val="009D24EB"/>
    <w:rsid w:val="009D435C"/>
    <w:rsid w:val="00A10893"/>
    <w:rsid w:val="00A33489"/>
    <w:rsid w:val="00AF3DE3"/>
    <w:rsid w:val="00B75DEA"/>
    <w:rsid w:val="00B91B64"/>
    <w:rsid w:val="00CC122C"/>
    <w:rsid w:val="00CE374F"/>
    <w:rsid w:val="00D76944"/>
    <w:rsid w:val="00DB511A"/>
    <w:rsid w:val="00E01B40"/>
    <w:rsid w:val="00E60329"/>
    <w:rsid w:val="00E6764F"/>
    <w:rsid w:val="00F22618"/>
    <w:rsid w:val="00F5084F"/>
    <w:rsid w:val="00F55FA5"/>
    <w:rsid w:val="00F95D01"/>
    <w:rsid w:val="00FD7D4E"/>
    <w:rsid w:val="00FF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paragraph" w:styleId="ac">
    <w:name w:val="Title"/>
    <w:basedOn w:val="a"/>
    <w:next w:val="a"/>
    <w:link w:val="ad"/>
    <w:uiPriority w:val="10"/>
    <w:qFormat/>
    <w:rsid w:val="00E676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d">
    <w:name w:val="Название Знак"/>
    <w:basedOn w:val="a0"/>
    <w:link w:val="ac"/>
    <w:uiPriority w:val="10"/>
    <w:rsid w:val="00E676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8</Pages>
  <Words>323</Words>
  <Characters>1846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42</cp:revision>
  <dcterms:created xsi:type="dcterms:W3CDTF">2014-04-14T17:34:00Z</dcterms:created>
  <dcterms:modified xsi:type="dcterms:W3CDTF">2014-05-28T08:01:00Z</dcterms:modified>
</cp:coreProperties>
</file>