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651468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A056D7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B01BB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</w:t>
      </w:r>
    </w:p>
    <w:p w:rsidR="00B77DAE" w:rsidRDefault="00B77DAE" w:rsidP="00F92409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B01BB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="00B01BB5" w:rsidRPr="00B01BB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творення</w:t>
      </w:r>
      <w:proofErr w:type="spellEnd"/>
      <w:r w:rsidR="00B01BB5" w:rsidRPr="00B01BB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баз </w:t>
      </w:r>
      <w:proofErr w:type="spellStart"/>
      <w:r w:rsidR="00B01BB5" w:rsidRPr="00B01BB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даних</w:t>
      </w:r>
      <w:proofErr w:type="spellEnd"/>
      <w:r w:rsidR="00B01BB5" w:rsidRPr="00B01BB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за </w:t>
      </w:r>
      <w:proofErr w:type="spellStart"/>
      <w:r w:rsidR="00B01BB5" w:rsidRPr="00B01BB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допомогою</w:t>
      </w:r>
      <w:proofErr w:type="spellEnd"/>
      <w:r w:rsidR="00B01BB5" w:rsidRPr="00B01BB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01BB5" w:rsidRPr="00B01BB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стандартних</w:t>
      </w:r>
      <w:proofErr w:type="spellEnd"/>
      <w:r w:rsidR="00B01BB5" w:rsidRPr="00B01BB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01BB5" w:rsidRPr="00B01BB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бібліотек</w:t>
      </w:r>
      <w:proofErr w:type="spellEnd"/>
      <w:r w:rsidR="00B01BB5" w:rsidRPr="00B01BB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C#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</w:t>
      </w:r>
      <w:proofErr w:type="spellEnd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не</w:t>
      </w:r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забеспечення</w:t>
      </w:r>
      <w:proofErr w:type="spellEnd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мережевих</w:t>
      </w:r>
      <w:proofErr w:type="spellEnd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924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технологій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EE01E0">
        <w:rPr>
          <w:spacing w:val="-1"/>
          <w:lang w:val="ru-RU"/>
        </w:rPr>
        <w:t xml:space="preserve">                          </w:t>
      </w:r>
      <w:r w:rsidR="00F92409">
        <w:rPr>
          <w:spacing w:val="-1"/>
          <w:lang w:val="ru-RU"/>
        </w:rPr>
        <w:t xml:space="preserve">      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EE01E0">
        <w:rPr>
          <w:spacing w:val="-1"/>
          <w:w w:val="95"/>
          <w:lang w:val="ru-RU"/>
        </w:rPr>
        <w:t xml:space="preserve">                        </w:t>
      </w:r>
      <w:proofErr w:type="spellStart"/>
      <w:r w:rsidR="00EE01E0">
        <w:rPr>
          <w:spacing w:val="-1"/>
          <w:w w:val="95"/>
          <w:lang w:val="ru-RU"/>
        </w:rPr>
        <w:t>Прийня</w:t>
      </w:r>
      <w:proofErr w:type="spellEnd"/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                                </w:t>
      </w:r>
      <w:r>
        <w:rPr>
          <w:spacing w:val="-1"/>
          <w:lang w:val="ru-RU"/>
        </w:rPr>
        <w:t xml:space="preserve">   </w:t>
      </w:r>
      <w:r w:rsidR="00F92409">
        <w:rPr>
          <w:spacing w:val="-1"/>
          <w:lang w:val="ru-RU"/>
        </w:rPr>
        <w:t xml:space="preserve">          </w:t>
      </w:r>
      <w:r w:rsidR="00EE01E0" w:rsidRPr="00EE01E0">
        <w:rPr>
          <w:spacing w:val="-1"/>
          <w:lang w:val="ru-RU"/>
        </w:rPr>
        <w:t xml:space="preserve">ст. </w:t>
      </w:r>
      <w:proofErr w:type="spellStart"/>
      <w:r w:rsidR="00EE01E0" w:rsidRPr="00EE01E0">
        <w:rPr>
          <w:spacing w:val="-1"/>
          <w:lang w:val="ru-RU"/>
        </w:rPr>
        <w:t>викл</w:t>
      </w:r>
      <w:proofErr w:type="gramStart"/>
      <w:r w:rsidR="00EE01E0" w:rsidRPr="00EE01E0">
        <w:rPr>
          <w:spacing w:val="-1"/>
          <w:lang w:val="ru-RU"/>
        </w:rPr>
        <w:t>.С</w:t>
      </w:r>
      <w:proofErr w:type="gramEnd"/>
      <w:r w:rsidR="00EE01E0" w:rsidRPr="00EE01E0">
        <w:rPr>
          <w:spacing w:val="-1"/>
          <w:lang w:val="ru-RU"/>
        </w:rPr>
        <w:t>енів</w:t>
      </w:r>
      <w:proofErr w:type="spellEnd"/>
      <w:r w:rsidR="00EE01E0" w:rsidRPr="00EE01E0">
        <w:rPr>
          <w:spacing w:val="-1"/>
          <w:lang w:val="ru-RU"/>
        </w:rPr>
        <w:t xml:space="preserve"> М.М.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B01BB5" w:rsidRDefault="004651D7" w:rsidP="00D3146E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A64D22">
        <w:rPr>
          <w:b/>
          <w:spacing w:val="-1"/>
          <w:lang w:val="uk-UA"/>
        </w:rPr>
        <w:lastRenderedPageBreak/>
        <w:t>Тема</w:t>
      </w:r>
      <w:r w:rsidRPr="00A64D22">
        <w:rPr>
          <w:b/>
          <w:spacing w:val="43"/>
          <w:lang w:val="uk-UA"/>
        </w:rPr>
        <w:t xml:space="preserve"> </w:t>
      </w:r>
      <w:r w:rsidRPr="00A64D22">
        <w:rPr>
          <w:b/>
          <w:spacing w:val="-1"/>
          <w:lang w:val="uk-UA"/>
        </w:rPr>
        <w:t>роботи</w:t>
      </w:r>
      <w:r w:rsidRPr="00A64D22">
        <w:rPr>
          <w:spacing w:val="42"/>
          <w:lang w:val="uk-UA"/>
        </w:rPr>
        <w:t xml:space="preserve">: </w:t>
      </w:r>
      <w:r w:rsidR="00B01BB5">
        <w:rPr>
          <w:rFonts w:cs="Times New Roman"/>
          <w:bCs/>
          <w:lang w:val="uk-UA"/>
        </w:rPr>
        <w:t>С</w:t>
      </w:r>
      <w:r w:rsidR="00B01BB5" w:rsidRPr="00B01BB5">
        <w:rPr>
          <w:rFonts w:cs="Times New Roman"/>
          <w:bCs/>
          <w:lang w:val="uk-UA"/>
        </w:rPr>
        <w:t>творення баз даних за допомогою стандартних бібліотек C#</w:t>
      </w:r>
      <w:r w:rsidR="00B01BB5">
        <w:rPr>
          <w:rFonts w:cs="Times New Roman"/>
          <w:bCs/>
          <w:lang w:val="uk-UA"/>
        </w:rPr>
        <w:t>.</w:t>
      </w:r>
    </w:p>
    <w:p w:rsidR="009221F7" w:rsidRPr="00D634A6" w:rsidRDefault="009221F7" w:rsidP="00D3146E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0647A3">
        <w:rPr>
          <w:rFonts w:cs="Times New Roman"/>
          <w:b/>
          <w:bCs/>
          <w:lang w:val="uk-UA"/>
        </w:rPr>
        <w:t>Мета роботи:</w:t>
      </w:r>
      <w:r w:rsidRPr="000647A3">
        <w:rPr>
          <w:rFonts w:cs="Times New Roman"/>
          <w:bCs/>
          <w:lang w:val="uk-UA"/>
        </w:rPr>
        <w:t xml:space="preserve"> </w:t>
      </w:r>
      <w:bookmarkStart w:id="0" w:name="OLE_LINK42"/>
      <w:bookmarkStart w:id="1" w:name="OLE_LINK43"/>
      <w:r w:rsidR="00B01BB5">
        <w:rPr>
          <w:rFonts w:cs="Times New Roman"/>
          <w:bCs/>
          <w:lang w:val="uk-UA"/>
        </w:rPr>
        <w:t>Н</w:t>
      </w:r>
      <w:r w:rsidR="00B01BB5" w:rsidRPr="00B01BB5">
        <w:rPr>
          <w:rFonts w:cs="Times New Roman"/>
          <w:bCs/>
          <w:lang w:val="uk-UA"/>
        </w:rPr>
        <w:t xml:space="preserve">авчитись елементам програмування мовою C#. Засвоїти основні стандартні класи і методи  бібліотек </w:t>
      </w:r>
      <w:proofErr w:type="spellStart"/>
      <w:r w:rsidR="00B01BB5" w:rsidRPr="00B01BB5">
        <w:rPr>
          <w:rFonts w:cs="Times New Roman"/>
          <w:bCs/>
          <w:lang w:val="uk-UA"/>
        </w:rPr>
        <w:t>sql</w:t>
      </w:r>
      <w:proofErr w:type="spellEnd"/>
      <w:r w:rsidR="00B01BB5" w:rsidRPr="00B01BB5">
        <w:rPr>
          <w:rFonts w:cs="Times New Roman"/>
          <w:bCs/>
          <w:lang w:val="uk-UA"/>
        </w:rPr>
        <w:t xml:space="preserve"> та  </w:t>
      </w:r>
      <w:proofErr w:type="spellStart"/>
      <w:r w:rsidR="00B01BB5" w:rsidRPr="00B01BB5">
        <w:rPr>
          <w:rFonts w:cs="Times New Roman"/>
          <w:bCs/>
          <w:lang w:val="uk-UA"/>
        </w:rPr>
        <w:t>swing</w:t>
      </w:r>
      <w:proofErr w:type="spellEnd"/>
      <w:r w:rsidR="00B01BB5" w:rsidRPr="00B01BB5">
        <w:rPr>
          <w:rFonts w:cs="Times New Roman"/>
          <w:bCs/>
          <w:lang w:val="uk-UA"/>
        </w:rPr>
        <w:t>, та бібліотек, що дозв</w:t>
      </w:r>
      <w:r w:rsidR="00B01BB5">
        <w:rPr>
          <w:rFonts w:cs="Times New Roman"/>
          <w:bCs/>
          <w:lang w:val="uk-UA"/>
        </w:rPr>
        <w:t>оляють опрацьовувати дані СУБД.</w:t>
      </w:r>
    </w:p>
    <w:bookmarkEnd w:id="0"/>
    <w:bookmarkEnd w:id="1"/>
    <w:p w:rsidR="004F1817" w:rsidRPr="00A64D22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A64D22" w:rsidRPr="00E35269" w:rsidRDefault="008E53EE" w:rsidP="00A64D22">
      <w:pPr>
        <w:pStyle w:val="2"/>
        <w:tabs>
          <w:tab w:val="left" w:pos="3633"/>
        </w:tabs>
        <w:ind w:left="3633" w:firstLine="0"/>
        <w:jc w:val="both"/>
        <w:rPr>
          <w:lang w:val="uk-UA"/>
        </w:rPr>
      </w:pPr>
      <w:r w:rsidRPr="00E35269">
        <w:rPr>
          <w:spacing w:val="-1"/>
          <w:lang w:val="uk-UA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DA354E" w:rsidRPr="00DA354E" w:rsidRDefault="00DA354E" w:rsidP="00DA354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ADO.NET -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це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набі</w:t>
      </w:r>
      <w:proofErr w:type="gram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proofErr w:type="spellEnd"/>
      <w:proofErr w:type="gram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класів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надають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служби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доступу до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програмісту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працює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платформі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NET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Framework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. ADO.NET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має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багатий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набір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компонентів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створення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розподілених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додатків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,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які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разом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використовують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дані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.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Це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невід'ємна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частина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платформи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NET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Framework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, яка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адає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доступ до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реляційних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XML -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даними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даними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додатків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ADO.NET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задово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льняє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ізні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потреби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розробників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включаючи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створення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клієнтських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додатків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баз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, а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також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знес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об'єктів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середнього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рівня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використовуваних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додатками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,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засобами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,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мовами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браузерам .</w:t>
      </w:r>
    </w:p>
    <w:p w:rsidR="00DA354E" w:rsidRPr="00DA354E" w:rsidRDefault="00DA354E" w:rsidP="00DA354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ADO</w:t>
      </w:r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.NET </w:t>
      </w:r>
      <w:proofErr w:type="spellStart"/>
      <w:proofErr w:type="gram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</w:t>
      </w:r>
      <w:proofErr w:type="gram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’єднує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можливості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ADO та OLE DB в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єдиній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системі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управління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посл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угами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доступу до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Кожна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послуга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містить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класи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реалізації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інтерфейсу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 </w:t>
      </w:r>
      <w:proofErr w:type="spellStart"/>
      <w:proofErr w:type="gram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proofErr w:type="gram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ізних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джерел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Наприклад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</w:rPr>
        <w:t>,  ADO Managed Provider (</w:t>
      </w:r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</w:t>
      </w:r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джерел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 OLE DB), SQL Server Managed Provider (</w:t>
      </w:r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доступ</w:t>
      </w:r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</w:t>
      </w:r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 DBMS  Microsoft), Exchange Managed Provider (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дані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з</w:t>
      </w:r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 Microsoft Exchange)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тощо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ADO .NET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підтримує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використання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документів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proofErr w:type="gram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XML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форматі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Це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спрощує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доступ до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за протоколом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http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DA354E" w:rsidRDefault="00DA354E" w:rsidP="00DA354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ADO.NET є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технологією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доступу до баз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платформі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.NET (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Dot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Net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), яка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базується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</w:t>
      </w:r>
      <w:proofErr w:type="gram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технології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Microsoft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ActiveX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®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Data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Objects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(ADO). ADO є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незалежною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програмування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технологією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об’єктних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моделей. ADO.NET є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інтегральною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частиною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засобів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.NET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Compact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Framework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proofErr w:type="gram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ідтримує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доступ до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реляційних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баз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 до XML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документів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На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її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основі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можна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розробити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як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клієнтські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так і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серверні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частини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проектів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широкого</w:t>
      </w:r>
      <w:proofErr w:type="gram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спектру задач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DA354E" w:rsidRPr="00DA354E" w:rsidRDefault="00DA354E" w:rsidP="00DA354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ADO .NET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має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дві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доступу до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</w:p>
    <w:p w:rsidR="00DA354E" w:rsidRPr="00DA354E" w:rsidRDefault="00DA354E" w:rsidP="00DA354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Доступ без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з’єднання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Програма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виконує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запит і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розміщує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результати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запиту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об’єкті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типу 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DataSet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щоб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ізніше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їх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перенести в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задані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масиви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тощо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В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цьому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випадку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мінімізується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час  </w:t>
      </w:r>
      <w:proofErr w:type="spellStart"/>
      <w:proofErr w:type="gram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ідтримки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відкритого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з’єднання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бази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DA354E" w:rsidRPr="00DA354E" w:rsidRDefault="00DA354E" w:rsidP="00DA354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Доступ через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з’єднання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читання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безадресним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курсором ("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firehose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cursors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").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Програма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здійснює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gram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запит і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читає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</w:t>
      </w:r>
      <w:proofErr w:type="gram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і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допомогою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об’єкту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DataReader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DA354E" w:rsidRPr="00DA354E" w:rsidRDefault="00DA354E" w:rsidP="00DA354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ADO.NET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визначає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об’єкти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типу 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DataSet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DataTable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які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оптимізують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перенесення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мережах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інтранету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Інтернету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(в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т.ч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proofErr w:type="gram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кр</w:t>
      </w:r>
      <w:proofErr w:type="gram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ізь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firewalls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).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Технологія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надає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також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традиційні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об’єкти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Connection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Command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  </w:t>
      </w:r>
    </w:p>
    <w:p w:rsidR="00DA354E" w:rsidRPr="00DA354E" w:rsidRDefault="00DA354E" w:rsidP="00DA354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gram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З</w:t>
      </w:r>
      <w:proofErr w:type="gram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допомогою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ADO.NET та  .NET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Framework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можна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організувати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доступ до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наступних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джерел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:</w:t>
      </w:r>
    </w:p>
    <w:p w:rsidR="00DA354E" w:rsidRPr="00DA354E" w:rsidRDefault="00DA354E" w:rsidP="00DA354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354E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DA354E">
        <w:rPr>
          <w:rFonts w:ascii="Times New Roman" w:hAnsi="Times New Roman" w:cs="Times New Roman"/>
          <w:color w:val="000000"/>
          <w:sz w:val="24"/>
          <w:szCs w:val="24"/>
        </w:rPr>
        <w:tab/>
        <w:t>SQL Server (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</w:rPr>
        <w:t>System.Data.SqlClient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DA354E" w:rsidRPr="00DA354E" w:rsidRDefault="00DA354E" w:rsidP="00DA354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354E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DA354E">
        <w:rPr>
          <w:rFonts w:ascii="Times New Roman" w:hAnsi="Times New Roman" w:cs="Times New Roman"/>
          <w:color w:val="000000"/>
          <w:sz w:val="24"/>
          <w:szCs w:val="24"/>
        </w:rPr>
        <w:tab/>
        <w:t>OLEDB (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</w:rPr>
        <w:t>System.Data.OleDb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DA354E" w:rsidRPr="00DA354E" w:rsidRDefault="00DA354E" w:rsidP="00DA354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354E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DA354E">
        <w:rPr>
          <w:rFonts w:ascii="Times New Roman" w:hAnsi="Times New Roman" w:cs="Times New Roman"/>
          <w:color w:val="000000"/>
          <w:sz w:val="24"/>
          <w:szCs w:val="24"/>
        </w:rPr>
        <w:tab/>
        <w:t>ODBC (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</w:rPr>
        <w:t>System.Data.Odbc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DA354E" w:rsidRPr="00DA354E" w:rsidRDefault="00DA354E" w:rsidP="00DA354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354E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DA354E">
        <w:rPr>
          <w:rFonts w:ascii="Times New Roman" w:hAnsi="Times New Roman" w:cs="Times New Roman"/>
          <w:color w:val="000000"/>
          <w:sz w:val="24"/>
          <w:szCs w:val="24"/>
        </w:rPr>
        <w:tab/>
        <w:t>Oracle (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</w:rPr>
        <w:t>System.Data.OracleClient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DA354E" w:rsidRPr="00DA354E" w:rsidRDefault="00DA354E" w:rsidP="00DA354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Двома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основними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компонентами</w:t>
      </w:r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  ADO.NET </w:t>
      </w:r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є</w:t>
      </w:r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класи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: 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</w:rPr>
        <w:t>DataSet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  .</w:t>
      </w:r>
      <w:proofErr w:type="gramEnd"/>
      <w:r w:rsidRPr="00DA354E">
        <w:rPr>
          <w:rFonts w:ascii="Times New Roman" w:hAnsi="Times New Roman" w:cs="Times New Roman"/>
          <w:color w:val="000000"/>
          <w:sz w:val="24"/>
          <w:szCs w:val="24"/>
        </w:rPr>
        <w:t>NET Framework Data Provider.</w:t>
      </w:r>
    </w:p>
    <w:p w:rsidR="00DA354E" w:rsidRPr="00DA354E" w:rsidRDefault="00DA354E" w:rsidP="00DA354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залежності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СУБД,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виступає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джерелом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до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залучаються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наступні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бібліотеки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класів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простори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назв</w:t>
      </w:r>
      <w:proofErr w:type="spellEnd"/>
      <w:proofErr w:type="gramEnd"/>
      <w:r w:rsidRPr="00DA354E">
        <w:rPr>
          <w:rFonts w:ascii="Times New Roman" w:hAnsi="Times New Roman" w:cs="Times New Roman"/>
          <w:color w:val="000000"/>
          <w:sz w:val="24"/>
          <w:szCs w:val="24"/>
          <w:lang w:val="ru-RU"/>
        </w:rPr>
        <w:t>) :</w:t>
      </w:r>
    </w:p>
    <w:p w:rsidR="00DA354E" w:rsidRPr="00DA354E" w:rsidRDefault="00DA354E" w:rsidP="00DA354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354E">
        <w:rPr>
          <w:rFonts w:ascii="Times New Roman" w:hAnsi="Times New Roman" w:cs="Times New Roman"/>
          <w:color w:val="000000"/>
          <w:sz w:val="24"/>
          <w:szCs w:val="24"/>
        </w:rPr>
        <w:t>// СУБД MS Access</w:t>
      </w:r>
    </w:p>
    <w:p w:rsidR="00DA354E" w:rsidRPr="00DA354E" w:rsidRDefault="00DA354E" w:rsidP="00DA354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A354E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</w:rPr>
        <w:t>System.Data.OleDb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A354E" w:rsidRPr="00DA354E" w:rsidRDefault="00DA354E" w:rsidP="00DA354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//СУБД   MS SQL Server </w:t>
      </w:r>
    </w:p>
    <w:p w:rsidR="00DA354E" w:rsidRPr="00DA354E" w:rsidRDefault="00DA354E" w:rsidP="00DA354E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A354E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DA35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354E">
        <w:rPr>
          <w:rFonts w:ascii="Times New Roman" w:hAnsi="Times New Roman" w:cs="Times New Roman"/>
          <w:color w:val="000000"/>
          <w:sz w:val="24"/>
          <w:szCs w:val="24"/>
        </w:rPr>
        <w:t>System.Data.SqlClient</w:t>
      </w:r>
      <w:proofErr w:type="spellEnd"/>
      <w:r w:rsidRPr="00DA354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45EC7" w:rsidRPr="00E87F0A" w:rsidRDefault="00545EC7" w:rsidP="00545EC7">
      <w:pPr>
        <w:pStyle w:val="2"/>
        <w:tabs>
          <w:tab w:val="left" w:pos="3633"/>
        </w:tabs>
        <w:ind w:left="3633" w:firstLine="0"/>
        <w:jc w:val="both"/>
      </w:pPr>
      <w:r w:rsidRPr="00E87F0A">
        <w:rPr>
          <w:spacing w:val="-1"/>
        </w:rPr>
        <w:lastRenderedPageBreak/>
        <w:t xml:space="preserve">2. </w:t>
      </w:r>
      <w:r>
        <w:rPr>
          <w:spacing w:val="-1"/>
          <w:lang w:val="uk-UA"/>
        </w:rPr>
        <w:t>Хід роботи</w:t>
      </w:r>
    </w:p>
    <w:p w:rsidR="00D634A6" w:rsidRDefault="00E87F0A" w:rsidP="00D634A6">
      <w:pPr>
        <w:widowControl/>
        <w:tabs>
          <w:tab w:val="left" w:pos="1938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Завдання</w:t>
      </w:r>
      <w:proofErr w:type="spellEnd"/>
      <w:r w:rsidRPr="00E87F0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87F0A" w:rsidRPr="00E87F0A" w:rsidRDefault="00E87F0A" w:rsidP="00E87F0A">
      <w:pPr>
        <w:widowControl/>
        <w:tabs>
          <w:tab w:val="left" w:pos="1938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Створити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базу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E87F0A">
        <w:rPr>
          <w:rFonts w:ascii="Times New Roman" w:hAnsi="Times New Roman" w:cs="Times New Roman"/>
          <w:sz w:val="24"/>
          <w:szCs w:val="24"/>
          <w:lang w:val="ru-RU"/>
        </w:rPr>
        <w:t>містить</w:t>
      </w:r>
      <w:proofErr w:type="spellEnd"/>
      <w:proofErr w:type="gram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декілька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таблиць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E87F0A" w:rsidRPr="00E87F0A" w:rsidRDefault="00E87F0A" w:rsidP="00E87F0A">
      <w:pPr>
        <w:widowControl/>
        <w:tabs>
          <w:tab w:val="left" w:pos="1938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87F0A">
        <w:rPr>
          <w:rFonts w:ascii="Times New Roman" w:hAnsi="Times New Roman" w:cs="Times New Roman"/>
          <w:sz w:val="24"/>
          <w:szCs w:val="24"/>
          <w:lang w:val="ru-RU"/>
        </w:rPr>
        <w:t>2.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Запрограмувати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доповнення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записів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таблицях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>.,</w:t>
      </w:r>
    </w:p>
    <w:p w:rsidR="00E87F0A" w:rsidRPr="00E87F0A" w:rsidRDefault="00E87F0A" w:rsidP="00E87F0A">
      <w:pPr>
        <w:widowControl/>
        <w:tabs>
          <w:tab w:val="left" w:pos="1938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87F0A">
        <w:rPr>
          <w:rFonts w:ascii="Times New Roman" w:hAnsi="Times New Roman" w:cs="Times New Roman"/>
          <w:sz w:val="24"/>
          <w:szCs w:val="24"/>
          <w:lang w:val="ru-RU"/>
        </w:rPr>
        <w:t>3.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Запрограмувати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видалення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записів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87F0A" w:rsidRPr="00E87F0A" w:rsidRDefault="00E87F0A" w:rsidP="00E87F0A">
      <w:pPr>
        <w:widowControl/>
        <w:tabs>
          <w:tab w:val="left" w:pos="1938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87F0A">
        <w:rPr>
          <w:rFonts w:ascii="Times New Roman" w:hAnsi="Times New Roman" w:cs="Times New Roman"/>
          <w:sz w:val="24"/>
          <w:szCs w:val="24"/>
          <w:lang w:val="ru-RU"/>
        </w:rPr>
        <w:t>4.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Запрограмувати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фільтрацію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87F0A" w:rsidRPr="00D634A6" w:rsidRDefault="00E87F0A" w:rsidP="00E87F0A">
      <w:pPr>
        <w:widowControl/>
        <w:tabs>
          <w:tab w:val="left" w:pos="1938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87F0A">
        <w:rPr>
          <w:rFonts w:ascii="Times New Roman" w:hAnsi="Times New Roman" w:cs="Times New Roman"/>
          <w:sz w:val="24"/>
          <w:szCs w:val="24"/>
          <w:lang w:val="ru-RU"/>
        </w:rPr>
        <w:t>5.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Написати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фрагменти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програм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доступу до СУБД,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формуваннязапитів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, 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отримання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таблиць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E87F0A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 w:rsidRPr="00E87F0A">
        <w:rPr>
          <w:rFonts w:ascii="Times New Roman" w:hAnsi="Times New Roman" w:cs="Times New Roman"/>
          <w:sz w:val="24"/>
          <w:szCs w:val="24"/>
          <w:lang w:val="ru-RU"/>
        </w:rPr>
        <w:t>езультатів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запитів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перенесення</w:t>
      </w:r>
      <w:proofErr w:type="spellEnd"/>
      <w:r w:rsidRPr="00E87F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7F0A">
        <w:rPr>
          <w:rFonts w:ascii="Times New Roman" w:hAnsi="Times New Roman" w:cs="Times New Roman"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B1913" w:rsidRPr="00F92409" w:rsidRDefault="000B1913" w:rsidP="00D634A6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</w:p>
    <w:p w:rsidR="00D634A6" w:rsidRDefault="00D634A6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В </w:t>
      </w:r>
      <w:r w:rsidR="00035D91">
        <w:rPr>
          <w:rFonts w:ascii="Times New Roman" w:eastAsia="Times New Roman" w:hAnsi="Times New Roman"/>
          <w:sz w:val="24"/>
          <w:szCs w:val="24"/>
          <w:lang w:val="uk-UA"/>
        </w:rPr>
        <w:t>середовищі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="00947FA9">
        <w:rPr>
          <w:rFonts w:ascii="Times New Roman" w:eastAsia="Times New Roman" w:hAnsi="Times New Roman"/>
          <w:sz w:val="24"/>
          <w:szCs w:val="24"/>
        </w:rPr>
        <w:t>MS</w:t>
      </w:r>
      <w:r w:rsidR="00947FA9" w:rsidRPr="00947FA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947FA9">
        <w:rPr>
          <w:rFonts w:ascii="Times New Roman" w:eastAsia="Times New Roman" w:hAnsi="Times New Roman"/>
          <w:sz w:val="24"/>
          <w:szCs w:val="24"/>
        </w:rPr>
        <w:t>Visual</w:t>
      </w:r>
      <w:r w:rsidR="00947FA9" w:rsidRPr="00947FA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947FA9">
        <w:rPr>
          <w:rFonts w:ascii="Times New Roman" w:eastAsia="Times New Roman" w:hAnsi="Times New Roman"/>
          <w:sz w:val="24"/>
          <w:szCs w:val="24"/>
        </w:rPr>
        <w:t>C</w:t>
      </w:r>
      <w:r w:rsidR="00947FA9" w:rsidRPr="00947FA9">
        <w:rPr>
          <w:rFonts w:ascii="Times New Roman" w:eastAsia="Times New Roman" w:hAnsi="Times New Roman"/>
          <w:sz w:val="24"/>
          <w:szCs w:val="24"/>
          <w:lang w:val="ru-RU"/>
        </w:rPr>
        <w:t># 2010</w:t>
      </w:r>
      <w:r w:rsidR="00035D91" w:rsidRPr="00035D91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035D91">
        <w:rPr>
          <w:rFonts w:ascii="Times New Roman" w:eastAsia="Times New Roman" w:hAnsi="Times New Roman"/>
          <w:sz w:val="24"/>
          <w:szCs w:val="24"/>
          <w:lang w:val="uk-UA"/>
        </w:rPr>
        <w:t>створимо новий проект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D634A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9925B0">
        <w:rPr>
          <w:rFonts w:ascii="Times New Roman" w:eastAsia="Times New Roman" w:hAnsi="Times New Roman"/>
          <w:sz w:val="24"/>
          <w:szCs w:val="24"/>
          <w:lang w:val="uk-UA"/>
        </w:rPr>
        <w:t xml:space="preserve">наберемо 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текст </w:t>
      </w:r>
      <w:r w:rsidR="00947FA9">
        <w:rPr>
          <w:rFonts w:ascii="Times New Roman" w:eastAsia="Times New Roman" w:hAnsi="Times New Roman"/>
          <w:sz w:val="24"/>
          <w:szCs w:val="24"/>
          <w:lang w:val="uk-UA"/>
        </w:rPr>
        <w:t>програми</w:t>
      </w:r>
      <w:r>
        <w:rPr>
          <w:rFonts w:ascii="Times New Roman" w:eastAsia="Times New Roman" w:hAnsi="Times New Roman"/>
          <w:sz w:val="24"/>
          <w:szCs w:val="24"/>
          <w:lang w:val="uk-UA"/>
        </w:rPr>
        <w:t>:</w:t>
      </w:r>
    </w:p>
    <w:p w:rsidR="00D5312A" w:rsidRPr="00F92409" w:rsidRDefault="00D5312A" w:rsidP="00D5312A">
      <w:pPr>
        <w:widowControl/>
        <w:rPr>
          <w:rFonts w:ascii="Consolas" w:eastAsia="Times New Roman" w:hAnsi="Consolas" w:cs="Consolas"/>
          <w:lang w:val="ru-RU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System;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System.Data.SqlClient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System.Data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Students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>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2B91AF"/>
          <w:sz w:val="19"/>
          <w:szCs w:val="19"/>
        </w:rPr>
        <w:t>Program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void</w:t>
      </w:r>
      <w:r w:rsidRPr="00EB7F80">
        <w:rPr>
          <w:rFonts w:ascii="Consolas" w:hAnsi="Consolas" w:cs="Consolas"/>
          <w:sz w:val="19"/>
          <w:szCs w:val="19"/>
        </w:rPr>
        <w:t xml:space="preserve"> Main(</w:t>
      </w:r>
      <w:r w:rsidRPr="00EB7F80">
        <w:rPr>
          <w:rFonts w:ascii="Consolas" w:hAnsi="Consolas" w:cs="Consolas"/>
          <w:color w:val="0000FF"/>
          <w:sz w:val="19"/>
          <w:szCs w:val="19"/>
        </w:rPr>
        <w:t>string</w:t>
      </w:r>
      <w:r w:rsidRPr="00EB7F80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EB7F80">
        <w:rPr>
          <w:rFonts w:ascii="Consolas" w:hAnsi="Consolas" w:cs="Consolas"/>
          <w:sz w:val="19"/>
          <w:szCs w:val="19"/>
        </w:rPr>
        <w:t>args</w:t>
      </w:r>
      <w:proofErr w:type="spellEnd"/>
      <w:r w:rsidRPr="00EB7F80">
        <w:rPr>
          <w:rFonts w:ascii="Consolas" w:hAnsi="Consolas" w:cs="Consolas"/>
          <w:sz w:val="19"/>
          <w:szCs w:val="19"/>
        </w:rPr>
        <w:t>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{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Запит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виводу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таблиці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студентів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RequestText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"Select * From Students"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//Запит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оцінок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студента з кодом 10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RequestText2 =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EB7F80">
        <w:rPr>
          <w:rFonts w:ascii="Consolas" w:hAnsi="Consolas" w:cs="Consolas"/>
          <w:color w:val="A31515"/>
          <w:sz w:val="19"/>
          <w:szCs w:val="19"/>
        </w:rPr>
        <w:t>Select "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EB7F80">
        <w:rPr>
          <w:rFonts w:ascii="Consolas" w:hAnsi="Consolas" w:cs="Consolas"/>
          <w:color w:val="A31515"/>
          <w:sz w:val="19"/>
          <w:szCs w:val="19"/>
        </w:rPr>
        <w:t>st.ID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as ID, 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 w:rsidRPr="00EB7F80">
        <w:rPr>
          <w:rFonts w:ascii="Consolas" w:hAnsi="Consolas" w:cs="Consolas"/>
          <w:color w:val="A31515"/>
          <w:sz w:val="19"/>
          <w:szCs w:val="19"/>
        </w:rPr>
        <w:t>st.StudName</w:t>
      </w:r>
      <w:proofErr w:type="spellEnd"/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StudName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, 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//"</w:t>
      </w:r>
      <w:proofErr w:type="spellStart"/>
      <w:r w:rsidRPr="00EB7F80">
        <w:rPr>
          <w:rFonts w:ascii="Consolas" w:hAnsi="Consolas" w:cs="Consolas"/>
          <w:color w:val="008000"/>
          <w:sz w:val="19"/>
          <w:szCs w:val="19"/>
        </w:rPr>
        <w:t>st.GroupNum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 w:rsidRPr="00EB7F80">
        <w:rPr>
          <w:rFonts w:ascii="Consolas" w:hAnsi="Consolas" w:cs="Consolas"/>
          <w:color w:val="008000"/>
          <w:sz w:val="19"/>
          <w:szCs w:val="19"/>
        </w:rPr>
        <w:t>GroupNum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gramStart"/>
      <w:r w:rsidRPr="00EB7F80">
        <w:rPr>
          <w:rFonts w:ascii="Consolas" w:hAnsi="Consolas" w:cs="Consolas"/>
          <w:color w:val="008000"/>
          <w:sz w:val="19"/>
          <w:szCs w:val="19"/>
        </w:rPr>
        <w:t>" +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 w:rsidRPr="00EB7F80">
        <w:rPr>
          <w:rFonts w:ascii="Consolas" w:hAnsi="Consolas" w:cs="Consolas"/>
          <w:color w:val="A31515"/>
          <w:sz w:val="19"/>
          <w:szCs w:val="19"/>
        </w:rPr>
        <w:t>mar.Mark</w:t>
      </w:r>
      <w:proofErr w:type="spellEnd"/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as Mark 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"FROM Marks </w:t>
      </w:r>
      <w:proofErr w:type="gramStart"/>
      <w:r w:rsidRPr="00EB7F80">
        <w:rPr>
          <w:rFonts w:ascii="Consolas" w:hAnsi="Consolas" w:cs="Consolas"/>
          <w:color w:val="A31515"/>
          <w:sz w:val="19"/>
          <w:szCs w:val="19"/>
        </w:rPr>
        <w:t>mar "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"Join Students 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st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on st.ID = mar.ID 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"WHERE st.ID = 10"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r w:rsidRPr="00F90172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стрічка</w:t>
      </w:r>
      <w:proofErr w:type="spellEnd"/>
      <w:r w:rsidRPr="00F9017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підключення</w:t>
      </w:r>
      <w:proofErr w:type="spellEnd"/>
      <w:r w:rsidRPr="00F9017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</w:t>
      </w:r>
      <w:r w:rsidRPr="00F9017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бази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17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connectionString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"server=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TarasHP;uid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sa;pwd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=</w:t>
      </w:r>
      <w:r w:rsidR="00F90172">
        <w:rPr>
          <w:rFonts w:ascii="Consolas" w:hAnsi="Consolas" w:cs="Consolas"/>
          <w:color w:val="A31515"/>
          <w:sz w:val="19"/>
          <w:szCs w:val="19"/>
        </w:rPr>
        <w:t>pass</w:t>
      </w:r>
      <w:r w:rsidR="00F90172">
        <w:rPr>
          <w:rFonts w:ascii="Consolas" w:hAnsi="Consolas" w:cs="Consolas"/>
          <w:color w:val="A31515"/>
          <w:sz w:val="19"/>
          <w:szCs w:val="19"/>
          <w:lang w:val="uk-UA"/>
        </w:rPr>
        <w:t>45678</w:t>
      </w:r>
      <w:r w:rsidRPr="00EB7F80">
        <w:rPr>
          <w:rFonts w:ascii="Consolas" w:hAnsi="Consolas" w:cs="Consolas"/>
          <w:color w:val="A31515"/>
          <w:sz w:val="19"/>
          <w:szCs w:val="19"/>
        </w:rPr>
        <w:t>;database=Test"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conn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B7F80">
        <w:rPr>
          <w:rFonts w:ascii="Consolas" w:hAnsi="Consolas" w:cs="Consolas"/>
          <w:sz w:val="19"/>
          <w:szCs w:val="19"/>
        </w:rPr>
        <w:t>connectionString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спроба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підключитися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conn.Open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SqlException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se)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Помилка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дключення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:{0}"</w:t>
      </w:r>
      <w:r w:rsidRPr="00EB7F80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B7F80">
        <w:rPr>
          <w:rFonts w:ascii="Consolas" w:hAnsi="Consolas" w:cs="Consolas"/>
          <w:sz w:val="19"/>
          <w:szCs w:val="19"/>
        </w:rPr>
        <w:t>se.Message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.ReadKey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Усп</w:t>
      </w:r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шно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дключено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бази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Створюємо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екземпляр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класу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імені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008000"/>
          <w:sz w:val="19"/>
          <w:szCs w:val="19"/>
        </w:rPr>
        <w:t>cmdCreateTable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color w:val="008000"/>
          <w:sz w:val="19"/>
          <w:szCs w:val="19"/>
        </w:rPr>
        <w:t xml:space="preserve">             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передаємо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конструктору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цього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запит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створення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             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об'єкт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типу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             */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створення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таблиць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CreateNewTable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conn, </w:t>
      </w:r>
      <w:r w:rsidRPr="00EB7F80">
        <w:rPr>
          <w:rFonts w:ascii="Consolas" w:hAnsi="Consolas" w:cs="Consolas"/>
          <w:color w:val="A31515"/>
          <w:sz w:val="19"/>
          <w:szCs w:val="19"/>
        </w:rPr>
        <w:t>"CREATE TABLE 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A31515"/>
          <w:sz w:val="19"/>
          <w:szCs w:val="19"/>
        </w:rPr>
        <w:t>" Students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(ID 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not null"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StudName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Pr="00EB7F80">
        <w:rPr>
          <w:rFonts w:ascii="Consolas" w:hAnsi="Consolas" w:cs="Consolas"/>
          <w:color w:val="A31515"/>
          <w:sz w:val="19"/>
          <w:szCs w:val="19"/>
        </w:rPr>
        <w:t>char(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60) not null,"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GroupNum</w:t>
      </w:r>
      <w:proofErr w:type="spellEnd"/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char(20) not null)"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CreateNewTable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conn, </w:t>
      </w:r>
      <w:r w:rsidRPr="00EB7F80">
        <w:rPr>
          <w:rFonts w:ascii="Consolas" w:hAnsi="Consolas" w:cs="Consolas"/>
          <w:color w:val="A31515"/>
          <w:sz w:val="19"/>
          <w:szCs w:val="19"/>
        </w:rPr>
        <w:t>"CREATE TABLE 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" Marks (ID 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not null, Mark 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not null)"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Таблиц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створен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усп</w:t>
      </w:r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шно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додавання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нових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запис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proofErr w:type="spellEnd"/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Вставляємо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записи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proofErr w:type="gramEnd"/>
      <w:r>
        <w:rPr>
          <w:rFonts w:ascii="Consolas" w:hAnsi="Consolas" w:cs="Consolas"/>
          <w:sz w:val="19"/>
          <w:szCs w:val="19"/>
          <w:lang w:val="ru-RU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InsertToTable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conn, 10,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Гринчук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</w:t>
      </w:r>
      <w:r w:rsidRPr="00EB7F80">
        <w:rPr>
          <w:rFonts w:ascii="Consolas" w:hAnsi="Consolas" w:cs="Consolas"/>
          <w:color w:val="A31515"/>
          <w:sz w:val="19"/>
          <w:szCs w:val="19"/>
        </w:rPr>
        <w:t>."</w:t>
      </w:r>
      <w:r w:rsidRPr="00EB7F80">
        <w:rPr>
          <w:rFonts w:ascii="Consolas" w:hAnsi="Consolas" w:cs="Consolas"/>
          <w:sz w:val="19"/>
          <w:szCs w:val="19"/>
        </w:rPr>
        <w:t xml:space="preserve">,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ПЗС</w:t>
      </w:r>
      <w:r w:rsidRPr="00EB7F80">
        <w:rPr>
          <w:rFonts w:ascii="Consolas" w:hAnsi="Consolas" w:cs="Consolas"/>
          <w:color w:val="A31515"/>
          <w:sz w:val="19"/>
          <w:szCs w:val="19"/>
        </w:rPr>
        <w:t>-11"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InsertToTable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conn, 20,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Непомнящий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 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гор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 xml:space="preserve">,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ПЗС</w:t>
      </w:r>
      <w:r w:rsidRPr="00EB7F80">
        <w:rPr>
          <w:rFonts w:ascii="Consolas" w:hAnsi="Consolas" w:cs="Consolas"/>
          <w:color w:val="A31515"/>
          <w:sz w:val="19"/>
          <w:szCs w:val="19"/>
        </w:rPr>
        <w:t>-11"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InsertToTable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conn, 30,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Середа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 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гор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 xml:space="preserve">,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ПЗС</w:t>
      </w:r>
      <w:r w:rsidRPr="00EB7F80">
        <w:rPr>
          <w:rFonts w:ascii="Consolas" w:hAnsi="Consolas" w:cs="Consolas"/>
          <w:color w:val="A31515"/>
          <w:sz w:val="19"/>
          <w:szCs w:val="19"/>
        </w:rPr>
        <w:t>-11"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Оц</w:t>
      </w:r>
      <w:r w:rsidRPr="00EB7F80"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нки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InsertMarks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conn, 10, 5);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InsertMarks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conn, 10, 4);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InsertMarks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conn, 10, 5);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InsertMarks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conn, 20, 5);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InsertMarks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conn, 20, 3);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InsertMarks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conn, 30, 4);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.ReadKey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виводимо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екран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ShowFields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conn, </w:t>
      </w:r>
      <w:proofErr w:type="spellStart"/>
      <w:r w:rsidRPr="00EB7F80">
        <w:rPr>
          <w:rFonts w:ascii="Consolas" w:hAnsi="Consolas" w:cs="Consolas"/>
          <w:sz w:val="19"/>
          <w:szCs w:val="19"/>
        </w:rPr>
        <w:t>RequestText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зм</w:t>
      </w:r>
      <w:r w:rsidRPr="00EB7F80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рядка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UpdateFromTable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conn);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ShowFields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conn, </w:t>
      </w:r>
      <w:proofErr w:type="spellStart"/>
      <w:r w:rsidRPr="00EB7F80">
        <w:rPr>
          <w:rFonts w:ascii="Consolas" w:hAnsi="Consolas" w:cs="Consolas"/>
          <w:sz w:val="19"/>
          <w:szCs w:val="19"/>
        </w:rPr>
        <w:t>RequestText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Оц</w:t>
      </w:r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нки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студента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 ID = 10 :"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ShowFields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conn, RequestText2);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.ReadKey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видалення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данних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DeleteFromTable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conn);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ShowFields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conn, </w:t>
      </w:r>
      <w:proofErr w:type="spellStart"/>
      <w:r w:rsidRPr="00EB7F80">
        <w:rPr>
          <w:rFonts w:ascii="Consolas" w:hAnsi="Consolas" w:cs="Consolas"/>
          <w:sz w:val="19"/>
          <w:szCs w:val="19"/>
        </w:rPr>
        <w:t>RequestText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видалення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таблиць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DeleteTable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conn, </w:t>
      </w:r>
      <w:r w:rsidRPr="00EB7F80">
        <w:rPr>
          <w:rFonts w:ascii="Consolas" w:hAnsi="Consolas" w:cs="Consolas"/>
          <w:color w:val="A31515"/>
          <w:sz w:val="19"/>
          <w:szCs w:val="19"/>
        </w:rPr>
        <w:t>"Students"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DeleteTable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conn, </w:t>
      </w:r>
      <w:r w:rsidRPr="00EB7F80">
        <w:rPr>
          <w:rFonts w:ascii="Consolas" w:hAnsi="Consolas" w:cs="Consolas"/>
          <w:color w:val="A31515"/>
          <w:sz w:val="19"/>
          <w:szCs w:val="19"/>
        </w:rPr>
        <w:t>"Marks"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.ReadKey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 w:rsidRPr="00F90172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закриття</w:t>
      </w:r>
      <w:proofErr w:type="spellEnd"/>
      <w:r w:rsidRPr="00F9017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</w:t>
      </w:r>
      <w:proofErr w:type="spellStart"/>
      <w:r w:rsidRPr="00F90172"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дключення</w:t>
      </w:r>
      <w:proofErr w:type="spellEnd"/>
      <w:r w:rsidRPr="00F9017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</w:t>
      </w:r>
      <w:r w:rsidRPr="00F9017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бази</w:t>
      </w:r>
      <w:proofErr w:type="spellEnd"/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F9017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conn.Close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conn.Dispose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static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void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DeleteTable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conn, </w:t>
      </w:r>
      <w:r w:rsidRPr="00EB7F80">
        <w:rPr>
          <w:rFonts w:ascii="Consolas" w:hAnsi="Consolas" w:cs="Consolas"/>
          <w:color w:val="0000FF"/>
          <w:sz w:val="19"/>
          <w:szCs w:val="19"/>
        </w:rPr>
        <w:t>string</w:t>
      </w:r>
      <w:r w:rsidRPr="00EB7F80">
        <w:rPr>
          <w:rFonts w:ascii="Consolas" w:hAnsi="Consolas" w:cs="Consolas"/>
          <w:sz w:val="19"/>
          <w:szCs w:val="19"/>
        </w:rPr>
        <w:t xml:space="preserve"> table)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cmdDeleteTable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r w:rsidRPr="00EB7F80">
        <w:rPr>
          <w:rFonts w:ascii="Consolas" w:hAnsi="Consolas" w:cs="Consolas"/>
          <w:color w:val="A31515"/>
          <w:sz w:val="19"/>
          <w:szCs w:val="19"/>
        </w:rPr>
        <w:t>"DROP TABLE "</w:t>
      </w:r>
      <w:r w:rsidRPr="00EB7F80">
        <w:rPr>
          <w:rFonts w:ascii="Consolas" w:hAnsi="Consolas" w:cs="Consolas"/>
          <w:sz w:val="19"/>
          <w:szCs w:val="19"/>
        </w:rPr>
        <w:t xml:space="preserve"> + table, conn))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proofErr w:type="spellStart"/>
      <w:r w:rsidRPr="00EB7F80"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дправка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запиту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cmdDeleteTable.ExecuteNonQuery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Помилка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видалення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таблиц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.ReadKey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Таблиця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B7F80">
        <w:rPr>
          <w:rFonts w:ascii="Consolas" w:hAnsi="Consolas" w:cs="Consolas"/>
          <w:sz w:val="19"/>
          <w:szCs w:val="19"/>
        </w:rPr>
        <w:t xml:space="preserve"> + table + 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усп</w:t>
      </w:r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шно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видалена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static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void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DeleteFromTable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conn)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cmd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r w:rsidRPr="00EB7F80">
        <w:rPr>
          <w:rFonts w:ascii="Consolas" w:hAnsi="Consolas" w:cs="Consolas"/>
          <w:color w:val="A31515"/>
          <w:sz w:val="19"/>
          <w:szCs w:val="19"/>
        </w:rPr>
        <w:t>"Delete From Students"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>" where ID = @ID"</w:t>
      </w:r>
      <w:r w:rsidRPr="00EB7F80">
        <w:rPr>
          <w:rFonts w:ascii="Consolas" w:hAnsi="Consolas" w:cs="Consolas"/>
          <w:sz w:val="19"/>
          <w:szCs w:val="19"/>
        </w:rPr>
        <w:t>, conn))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Створення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proofErr w:type="spellStart"/>
      <w:r w:rsidRPr="00EB7F80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задаємо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назву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param.ParameterName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"@ID"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задаємо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param.Value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10;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задаємо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тип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param.SqlDbType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SqlDbType</w:t>
      </w:r>
      <w:r w:rsidRPr="00EB7F80">
        <w:rPr>
          <w:rFonts w:ascii="Consolas" w:hAnsi="Consolas" w:cs="Consolas"/>
          <w:sz w:val="19"/>
          <w:szCs w:val="19"/>
        </w:rPr>
        <w:t>.Int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передаємо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екземпляру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класу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cmd.Parameters.Add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proofErr w:type="gram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>();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param.ParameterName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StudName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param.Value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Иванов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Иван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param.SqlDbType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SqlDbType</w:t>
      </w:r>
      <w:r w:rsidRPr="00EB7F80">
        <w:rPr>
          <w:rFonts w:ascii="Consolas" w:hAnsi="Consolas" w:cs="Consolas"/>
          <w:sz w:val="19"/>
          <w:szCs w:val="19"/>
        </w:rPr>
        <w:t>.Text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cmd.Parameters.Add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Видалення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запису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cmd.ExecuteNonQuery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F90172">
        <w:rPr>
          <w:rFonts w:ascii="Consolas" w:hAnsi="Consolas" w:cs="Consolas"/>
          <w:sz w:val="19"/>
          <w:szCs w:val="19"/>
          <w:lang w:val="ru-RU"/>
        </w:rPr>
        <w:t>.</w:t>
      </w:r>
      <w:proofErr w:type="spellStart"/>
      <w:r w:rsidRPr="00EB7F80">
        <w:rPr>
          <w:rFonts w:ascii="Consolas" w:hAnsi="Consolas" w:cs="Consolas"/>
          <w:sz w:val="19"/>
          <w:szCs w:val="19"/>
        </w:rPr>
        <w:t>WriteLine</w:t>
      </w:r>
      <w:proofErr w:type="spellEnd"/>
      <w:r w:rsidRPr="00F90172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F9017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Помилка</w:t>
      </w:r>
      <w:proofErr w:type="spellEnd"/>
      <w:r w:rsidRPr="00F9017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видалення</w:t>
      </w:r>
      <w:proofErr w:type="spellEnd"/>
      <w:r w:rsidRPr="00F9017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запису</w:t>
      </w:r>
      <w:proofErr w:type="spellEnd"/>
      <w:r w:rsidRPr="00F9017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90172">
        <w:rPr>
          <w:rFonts w:ascii="Consolas" w:hAnsi="Consolas" w:cs="Consolas"/>
          <w:sz w:val="19"/>
          <w:szCs w:val="19"/>
          <w:lang w:val="ru-RU"/>
        </w:rPr>
        <w:t>);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F90172"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F90172">
        <w:rPr>
          <w:rFonts w:ascii="Consolas" w:hAnsi="Consolas" w:cs="Consolas"/>
          <w:sz w:val="19"/>
          <w:szCs w:val="19"/>
          <w:lang w:val="ru-RU"/>
        </w:rPr>
        <w:t>.</w:t>
      </w:r>
      <w:proofErr w:type="spellStart"/>
      <w:r w:rsidRPr="00EB7F80">
        <w:rPr>
          <w:rFonts w:ascii="Consolas" w:hAnsi="Consolas" w:cs="Consolas"/>
          <w:sz w:val="19"/>
          <w:szCs w:val="19"/>
        </w:rPr>
        <w:t>WriteLine</w:t>
      </w:r>
      <w:proofErr w:type="spellEnd"/>
      <w:r w:rsidRPr="00F90172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F9017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Можливе</w:t>
      </w:r>
      <w:proofErr w:type="spellEnd"/>
      <w:r w:rsidRPr="00F9017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запис</w:t>
      </w:r>
      <w:proofErr w:type="spellEnd"/>
      <w:r w:rsidRPr="00F9017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вже</w:t>
      </w:r>
      <w:proofErr w:type="spellEnd"/>
      <w:r w:rsidRPr="00F9017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був</w:t>
      </w:r>
      <w:proofErr w:type="spellEnd"/>
      <w:r w:rsidRPr="00F9017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видалений</w:t>
      </w:r>
      <w:proofErr w:type="spellEnd"/>
      <w:r w:rsidRPr="00F9017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90172">
        <w:rPr>
          <w:rFonts w:ascii="Consolas" w:hAnsi="Consolas" w:cs="Consolas"/>
          <w:sz w:val="19"/>
          <w:szCs w:val="19"/>
          <w:lang w:val="ru-RU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172"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.ReadKey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.ReadKey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static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void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UpdateFromTable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conn)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cmd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r w:rsidRPr="00EB7F80">
        <w:rPr>
          <w:rFonts w:ascii="Consolas" w:hAnsi="Consolas" w:cs="Consolas"/>
          <w:color w:val="A31515"/>
          <w:sz w:val="19"/>
          <w:szCs w:val="19"/>
        </w:rPr>
        <w:t>"Update Students"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" Set 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StudName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StudName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where ID = @ID"</w:t>
      </w:r>
      <w:r w:rsidRPr="00EB7F80">
        <w:rPr>
          <w:rFonts w:ascii="Consolas" w:hAnsi="Consolas" w:cs="Consolas"/>
          <w:sz w:val="19"/>
          <w:szCs w:val="19"/>
        </w:rPr>
        <w:t>, conn))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param.ParameterName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"@ID"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param.Value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10;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param.SqlDbType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SqlDbType</w:t>
      </w:r>
      <w:r w:rsidRPr="00EB7F80">
        <w:rPr>
          <w:rFonts w:ascii="Consolas" w:hAnsi="Consolas" w:cs="Consolas"/>
          <w:sz w:val="19"/>
          <w:szCs w:val="19"/>
        </w:rPr>
        <w:t>.Int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cmd.Parameters.Add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proofErr w:type="gram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>();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param.ParameterName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StudName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param.Value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Гринчук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Тарас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param.SqlDbType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SqlDbType</w:t>
      </w:r>
      <w:r w:rsidRPr="00EB7F80">
        <w:rPr>
          <w:rFonts w:ascii="Consolas" w:hAnsi="Consolas" w:cs="Consolas"/>
          <w:sz w:val="19"/>
          <w:szCs w:val="19"/>
        </w:rPr>
        <w:t>.Text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cmd.Parameters.Add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Зм</w:t>
      </w:r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нюємо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записи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cmd.ExecuteNonQuery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SqlException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se)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Помилка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при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зм</w:t>
      </w:r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н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запису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: {0}"</w:t>
      </w:r>
      <w:r w:rsidRPr="00EB7F80">
        <w:rPr>
          <w:rFonts w:ascii="Consolas" w:hAnsi="Consolas" w:cs="Consolas"/>
          <w:sz w:val="19"/>
          <w:szCs w:val="19"/>
        </w:rPr>
        <w:t>,</w:t>
      </w:r>
      <w:proofErr w:type="spellStart"/>
      <w:r w:rsidRPr="00EB7F80">
        <w:rPr>
          <w:rFonts w:ascii="Consolas" w:hAnsi="Consolas" w:cs="Consolas"/>
          <w:sz w:val="19"/>
          <w:szCs w:val="19"/>
        </w:rPr>
        <w:t>se.Message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.ReadKey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.ReadKey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static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void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ShowFields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conn, </w:t>
      </w:r>
      <w:r w:rsidRPr="00EB7F80">
        <w:rPr>
          <w:rFonts w:ascii="Consolas" w:hAnsi="Consolas" w:cs="Consolas"/>
          <w:color w:val="0000FF"/>
          <w:sz w:val="19"/>
          <w:szCs w:val="19"/>
        </w:rPr>
        <w:t>string</w:t>
      </w:r>
      <w:r w:rsidRPr="00EB7F80">
        <w:rPr>
          <w:rFonts w:ascii="Consolas" w:hAnsi="Consolas" w:cs="Consolas"/>
          <w:sz w:val="19"/>
          <w:szCs w:val="19"/>
        </w:rPr>
        <w:t xml:space="preserve"> text)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  <w:lang w:val="ru-RU"/>
        </w:rPr>
        <w:t>{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екран</w:t>
      </w:r>
      <w:proofErr w:type="spellEnd"/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"================================= База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даних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================================="</w:t>
      </w:r>
      <w:r>
        <w:rPr>
          <w:rFonts w:ascii="Consolas" w:hAnsi="Consolas" w:cs="Consolas"/>
          <w:sz w:val="19"/>
          <w:szCs w:val="19"/>
          <w:lang w:val="ru-RU"/>
        </w:rPr>
        <w:t>);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cmd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>(text, conn))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 w:rsidRPr="00EB7F80">
        <w:rPr>
          <w:rFonts w:ascii="Consolas" w:hAnsi="Consolas" w:cs="Consolas"/>
          <w:color w:val="008000"/>
          <w:sz w:val="19"/>
          <w:szCs w:val="19"/>
        </w:rPr>
        <w:t>ExecuteReader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класу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повертає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color w:val="008000"/>
          <w:sz w:val="19"/>
          <w:szCs w:val="19"/>
        </w:rPr>
        <w:t xml:space="preserve">                 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</w:t>
      </w:r>
      <w:r w:rsidRPr="00EB7F80"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єкт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типу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008000"/>
          <w:sz w:val="19"/>
          <w:szCs w:val="19"/>
        </w:rPr>
        <w:t>SqlDataReader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допомогою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якого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можемо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color w:val="008000"/>
          <w:sz w:val="19"/>
          <w:szCs w:val="19"/>
        </w:rPr>
        <w:t xml:space="preserve">                 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прочитати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всі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рядки,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поверненні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виконання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запиту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                 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CommandBehavior.CloseConnection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закриваємо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з'єднання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ісля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запиту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                  </w:t>
      </w:r>
      <w:r w:rsidRPr="00EB7F80">
        <w:rPr>
          <w:rFonts w:ascii="Consolas" w:hAnsi="Consolas" w:cs="Consolas"/>
          <w:color w:val="008000"/>
          <w:sz w:val="19"/>
          <w:szCs w:val="19"/>
        </w:rPr>
        <w:t>*/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dr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sz w:val="19"/>
          <w:szCs w:val="19"/>
        </w:rPr>
        <w:t>cmd.ExecuteReader</w:t>
      </w:r>
      <w:proofErr w:type="spellEnd"/>
      <w:r w:rsidRPr="00EB7F80">
        <w:rPr>
          <w:rFonts w:ascii="Consolas" w:hAnsi="Consolas" w:cs="Consolas"/>
          <w:sz w:val="19"/>
          <w:szCs w:val="19"/>
        </w:rPr>
        <w:t>())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ru-RU"/>
        </w:rPr>
        <w:t>{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//цикл по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всіх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стовпцях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отриманої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запиту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таблиці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i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EB7F80">
        <w:rPr>
          <w:rFonts w:ascii="Consolas" w:hAnsi="Consolas" w:cs="Consolas"/>
          <w:sz w:val="19"/>
          <w:szCs w:val="19"/>
        </w:rPr>
        <w:t>i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EB7F80">
        <w:rPr>
          <w:rFonts w:ascii="Consolas" w:hAnsi="Consolas" w:cs="Consolas"/>
          <w:sz w:val="19"/>
          <w:szCs w:val="19"/>
        </w:rPr>
        <w:t>dr.FieldCount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EB7F80">
        <w:rPr>
          <w:rFonts w:ascii="Consolas" w:hAnsi="Consolas" w:cs="Consolas"/>
          <w:sz w:val="19"/>
          <w:szCs w:val="19"/>
        </w:rPr>
        <w:t>i</w:t>
      </w:r>
      <w:proofErr w:type="spellEnd"/>
      <w:r w:rsidRPr="00EB7F80">
        <w:rPr>
          <w:rFonts w:ascii="Consolas" w:hAnsi="Consolas" w:cs="Consolas"/>
          <w:sz w:val="19"/>
          <w:szCs w:val="19"/>
        </w:rPr>
        <w:t>++)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      </w:t>
      </w:r>
      <w:r w:rsidRPr="00F90172"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F9017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 w:rsidRPr="00F90172">
        <w:rPr>
          <w:rFonts w:ascii="Consolas" w:hAnsi="Consolas" w:cs="Consolas"/>
          <w:color w:val="008000"/>
          <w:sz w:val="19"/>
          <w:szCs w:val="19"/>
        </w:rPr>
        <w:t>GetName</w:t>
      </w:r>
      <w:proofErr w:type="spellEnd"/>
      <w:r w:rsidRPr="00F90172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F90172"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класу</w:t>
      </w:r>
      <w:proofErr w:type="spellEnd"/>
      <w:r w:rsidRPr="00F9017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F90172">
        <w:rPr>
          <w:rFonts w:ascii="Consolas" w:hAnsi="Consolas" w:cs="Consolas"/>
          <w:color w:val="008000"/>
          <w:sz w:val="19"/>
          <w:szCs w:val="19"/>
        </w:rPr>
        <w:t>SqlDataReader</w:t>
      </w:r>
      <w:proofErr w:type="spellEnd"/>
      <w:r w:rsidRPr="00F9017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дозволяє</w:t>
      </w:r>
      <w:proofErr w:type="spellEnd"/>
      <w:r w:rsidRPr="00F9017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отримати</w:t>
      </w:r>
      <w:proofErr w:type="spellEnd"/>
      <w:r w:rsidRPr="00F9017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ім</w:t>
      </w:r>
      <w:proofErr w:type="spellEnd"/>
      <w:r w:rsidRPr="00F90172"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я</w:t>
      </w:r>
      <w:r w:rsidRPr="00F9017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стовпця</w:t>
      </w:r>
      <w:proofErr w:type="spellEnd"/>
      <w:r w:rsidRPr="00F90172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F90172">
        <w:rPr>
          <w:rFonts w:ascii="Consolas" w:hAnsi="Consolas" w:cs="Consolas"/>
          <w:color w:val="008000"/>
          <w:sz w:val="19"/>
          <w:szCs w:val="19"/>
        </w:rPr>
        <w:t xml:space="preserve">                         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за номером,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який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передається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як параметр,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даному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методу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                         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позначає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номер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стовпчика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починається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з 0)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                          </w:t>
      </w:r>
      <w:r w:rsidRPr="00EB7F80">
        <w:rPr>
          <w:rFonts w:ascii="Consolas" w:hAnsi="Consolas" w:cs="Consolas"/>
          <w:color w:val="008000"/>
          <w:sz w:val="19"/>
          <w:szCs w:val="19"/>
        </w:rPr>
        <w:t>*/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"{0}\t"</w:t>
      </w:r>
      <w:r w:rsidRPr="00EB7F80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B7F80">
        <w:rPr>
          <w:rFonts w:ascii="Consolas" w:hAnsi="Consolas" w:cs="Consolas"/>
          <w:sz w:val="19"/>
          <w:szCs w:val="19"/>
        </w:rPr>
        <w:t>dr.GetName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r w:rsidRPr="00EB7F80">
        <w:rPr>
          <w:rFonts w:ascii="Consolas" w:hAnsi="Consolas" w:cs="Consolas"/>
          <w:sz w:val="19"/>
          <w:szCs w:val="19"/>
        </w:rPr>
        <w:t>i</w:t>
      </w:r>
      <w:proofErr w:type="spellEnd"/>
      <w:r w:rsidRPr="00EB7F80">
        <w:rPr>
          <w:rFonts w:ascii="Consolas" w:hAnsi="Consolas" w:cs="Consolas"/>
          <w:sz w:val="19"/>
          <w:szCs w:val="19"/>
        </w:rPr>
        <w:t>).</w:t>
      </w:r>
      <w:proofErr w:type="spellStart"/>
      <w:r w:rsidRPr="00EB7F80">
        <w:rPr>
          <w:rFonts w:ascii="Consolas" w:hAnsi="Consolas" w:cs="Consolas"/>
          <w:sz w:val="19"/>
          <w:szCs w:val="19"/>
        </w:rPr>
        <w:t>ToString</w:t>
      </w:r>
      <w:proofErr w:type="spellEnd"/>
      <w:r w:rsidRPr="00EB7F80">
        <w:rPr>
          <w:rFonts w:ascii="Consolas" w:hAnsi="Consolas" w:cs="Consolas"/>
          <w:sz w:val="19"/>
          <w:szCs w:val="19"/>
        </w:rPr>
        <w:t>().Trim());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читаємо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дан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                     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читання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відбувається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тільки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прямому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напрямку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                     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всі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прочитання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рядка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відкидаються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*/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();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dr.Read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())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{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/*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GetValue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()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SqlDataReader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дозволяє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отримати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стовпця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                                                 за номером,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який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передається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як параметр,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даному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методу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                                                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позначає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номер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стовпчика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починається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з 0)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                                                 </w:t>
      </w:r>
      <w:r w:rsidRPr="00EB7F80">
        <w:rPr>
          <w:rFonts w:ascii="Consolas" w:hAnsi="Consolas" w:cs="Consolas"/>
          <w:color w:val="008000"/>
          <w:sz w:val="19"/>
          <w:szCs w:val="19"/>
        </w:rPr>
        <w:t>*/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"{0}\t{1}\t{2}"</w:t>
      </w:r>
      <w:r w:rsidRPr="00EB7F80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B7F80">
        <w:rPr>
          <w:rFonts w:ascii="Consolas" w:hAnsi="Consolas" w:cs="Consolas"/>
          <w:sz w:val="19"/>
          <w:szCs w:val="19"/>
        </w:rPr>
        <w:t>dr.GetValue</w:t>
      </w:r>
      <w:proofErr w:type="spellEnd"/>
      <w:r w:rsidRPr="00EB7F80">
        <w:rPr>
          <w:rFonts w:ascii="Consolas" w:hAnsi="Consolas" w:cs="Consolas"/>
          <w:sz w:val="19"/>
          <w:szCs w:val="19"/>
        </w:rPr>
        <w:t>(0).</w:t>
      </w:r>
      <w:proofErr w:type="spellStart"/>
      <w:r w:rsidRPr="00EB7F80">
        <w:rPr>
          <w:rFonts w:ascii="Consolas" w:hAnsi="Consolas" w:cs="Consolas"/>
          <w:sz w:val="19"/>
          <w:szCs w:val="19"/>
        </w:rPr>
        <w:t>ToString</w:t>
      </w:r>
      <w:proofErr w:type="spellEnd"/>
      <w:r w:rsidRPr="00EB7F80">
        <w:rPr>
          <w:rFonts w:ascii="Consolas" w:hAnsi="Consolas" w:cs="Consolas"/>
          <w:sz w:val="19"/>
          <w:szCs w:val="19"/>
        </w:rPr>
        <w:t>().Trim(),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     </w:t>
      </w:r>
      <w:proofErr w:type="spellStart"/>
      <w:proofErr w:type="gramStart"/>
      <w:r w:rsidRPr="00F90172">
        <w:rPr>
          <w:rFonts w:ascii="Consolas" w:hAnsi="Consolas" w:cs="Consolas"/>
          <w:sz w:val="19"/>
          <w:szCs w:val="19"/>
        </w:rPr>
        <w:t>dr.GetValue</w:t>
      </w:r>
      <w:proofErr w:type="spellEnd"/>
      <w:r w:rsidRPr="00F90172">
        <w:rPr>
          <w:rFonts w:ascii="Consolas" w:hAnsi="Consolas" w:cs="Consolas"/>
          <w:sz w:val="19"/>
          <w:szCs w:val="19"/>
        </w:rPr>
        <w:t>(</w:t>
      </w:r>
      <w:proofErr w:type="gramEnd"/>
      <w:r w:rsidRPr="00F90172">
        <w:rPr>
          <w:rFonts w:ascii="Consolas" w:hAnsi="Consolas" w:cs="Consolas"/>
          <w:sz w:val="19"/>
          <w:szCs w:val="19"/>
        </w:rPr>
        <w:t>1).</w:t>
      </w:r>
      <w:proofErr w:type="spellStart"/>
      <w:r w:rsidRPr="00F90172">
        <w:rPr>
          <w:rFonts w:ascii="Consolas" w:hAnsi="Consolas" w:cs="Consolas"/>
          <w:sz w:val="19"/>
          <w:szCs w:val="19"/>
        </w:rPr>
        <w:t>ToString</w:t>
      </w:r>
      <w:proofErr w:type="spellEnd"/>
      <w:r w:rsidRPr="00F90172">
        <w:rPr>
          <w:rFonts w:ascii="Consolas" w:hAnsi="Consolas" w:cs="Consolas"/>
          <w:sz w:val="19"/>
          <w:szCs w:val="19"/>
        </w:rPr>
        <w:t>().Trim(),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172">
        <w:rPr>
          <w:rFonts w:ascii="Consolas" w:hAnsi="Consolas" w:cs="Consolas"/>
          <w:sz w:val="19"/>
          <w:szCs w:val="19"/>
        </w:rPr>
        <w:t xml:space="preserve">                         </w:t>
      </w:r>
      <w:proofErr w:type="spellStart"/>
      <w:proofErr w:type="gramStart"/>
      <w:r w:rsidRPr="00F90172">
        <w:rPr>
          <w:rFonts w:ascii="Consolas" w:hAnsi="Consolas" w:cs="Consolas"/>
          <w:sz w:val="19"/>
          <w:szCs w:val="19"/>
        </w:rPr>
        <w:t>dr.GetValue</w:t>
      </w:r>
      <w:proofErr w:type="spellEnd"/>
      <w:r w:rsidRPr="00F90172">
        <w:rPr>
          <w:rFonts w:ascii="Consolas" w:hAnsi="Consolas" w:cs="Consolas"/>
          <w:sz w:val="19"/>
          <w:szCs w:val="19"/>
        </w:rPr>
        <w:t>(</w:t>
      </w:r>
      <w:proofErr w:type="gramEnd"/>
      <w:r w:rsidRPr="00F90172">
        <w:rPr>
          <w:rFonts w:ascii="Consolas" w:hAnsi="Consolas" w:cs="Consolas"/>
          <w:sz w:val="19"/>
          <w:szCs w:val="19"/>
        </w:rPr>
        <w:t>2).</w:t>
      </w:r>
      <w:proofErr w:type="spellStart"/>
      <w:r w:rsidRPr="00F90172">
        <w:rPr>
          <w:rFonts w:ascii="Consolas" w:hAnsi="Consolas" w:cs="Consolas"/>
          <w:sz w:val="19"/>
          <w:szCs w:val="19"/>
        </w:rPr>
        <w:t>ToString</w:t>
      </w:r>
      <w:proofErr w:type="spellEnd"/>
      <w:r w:rsidRPr="00F90172">
        <w:rPr>
          <w:rFonts w:ascii="Consolas" w:hAnsi="Consolas" w:cs="Consolas"/>
          <w:sz w:val="19"/>
          <w:szCs w:val="19"/>
        </w:rPr>
        <w:t>().Trim());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1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F90172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"=============================================================================="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.ReadKey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static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void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CreateNewTable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conn, </w:t>
      </w:r>
      <w:r w:rsidRPr="00EB7F80">
        <w:rPr>
          <w:rFonts w:ascii="Consolas" w:hAnsi="Consolas" w:cs="Consolas"/>
          <w:color w:val="0000FF"/>
          <w:sz w:val="19"/>
          <w:szCs w:val="19"/>
        </w:rPr>
        <w:t>string</w:t>
      </w:r>
      <w:r w:rsidRPr="00EB7F80">
        <w:rPr>
          <w:rFonts w:ascii="Consolas" w:hAnsi="Consolas" w:cs="Consolas"/>
          <w:sz w:val="19"/>
          <w:szCs w:val="19"/>
        </w:rPr>
        <w:t xml:space="preserve"> text)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  <w:lang w:val="ru-RU"/>
        </w:rPr>
        <w:t>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cmdCreateTable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>(text, conn))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proofErr w:type="spellStart"/>
      <w:r w:rsidRPr="00EB7F80"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дправка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запиту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cmdCreateTable.ExecuteNonQuery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SqlException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se)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Помилка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створення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таблиц</w:t>
      </w:r>
      <w:r w:rsidRPr="00EB7F80">
        <w:rPr>
          <w:rFonts w:ascii="Consolas" w:hAnsi="Consolas" w:cs="Consolas"/>
          <w:color w:val="A31515"/>
          <w:sz w:val="19"/>
          <w:szCs w:val="19"/>
        </w:rPr>
        <w:t>i: {0}"</w:t>
      </w:r>
      <w:r w:rsidRPr="00EB7F80">
        <w:rPr>
          <w:rFonts w:ascii="Consolas" w:hAnsi="Consolas" w:cs="Consolas"/>
          <w:sz w:val="19"/>
          <w:szCs w:val="19"/>
        </w:rPr>
        <w:t>,</w:t>
      </w:r>
      <w:proofErr w:type="spellStart"/>
      <w:r w:rsidRPr="00EB7F80">
        <w:rPr>
          <w:rFonts w:ascii="Consolas" w:hAnsi="Consolas" w:cs="Consolas"/>
          <w:sz w:val="19"/>
          <w:szCs w:val="19"/>
        </w:rPr>
        <w:t>se.Message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sz w:val="19"/>
          <w:szCs w:val="19"/>
          <w:lang w:val="ru-RU"/>
        </w:rPr>
        <w:t>.ReadKey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();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}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}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static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void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InsertToTable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conn, </w:t>
      </w:r>
      <w:proofErr w:type="spellStart"/>
      <w:r w:rsidRPr="00EB7F8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ID, </w:t>
      </w:r>
      <w:r w:rsidRPr="00EB7F80">
        <w:rPr>
          <w:rFonts w:ascii="Consolas" w:hAnsi="Consolas" w:cs="Consolas"/>
          <w:color w:val="0000FF"/>
          <w:sz w:val="19"/>
          <w:szCs w:val="19"/>
        </w:rPr>
        <w:t>string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StudName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, </w:t>
      </w:r>
      <w:r w:rsidRPr="00EB7F80">
        <w:rPr>
          <w:rFonts w:ascii="Consolas" w:hAnsi="Consolas" w:cs="Consolas"/>
          <w:color w:val="0000FF"/>
          <w:sz w:val="19"/>
          <w:szCs w:val="19"/>
        </w:rPr>
        <w:t>string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GroupNum</w:t>
      </w:r>
      <w:proofErr w:type="spellEnd"/>
      <w:r w:rsidRPr="00EB7F80">
        <w:rPr>
          <w:rFonts w:ascii="Consolas" w:hAnsi="Consolas" w:cs="Consolas"/>
          <w:sz w:val="19"/>
          <w:szCs w:val="19"/>
        </w:rPr>
        <w:t>)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  <w:lang w:val="ru-RU"/>
        </w:rPr>
        <w:t>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cmd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r w:rsidRPr="00EB7F80">
        <w:rPr>
          <w:rFonts w:ascii="Consolas" w:hAnsi="Consolas" w:cs="Consolas"/>
          <w:color w:val="A31515"/>
          <w:sz w:val="19"/>
          <w:szCs w:val="19"/>
        </w:rPr>
        <w:t>"Insert into Students"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ID</w:t>
      </w:r>
      <w:proofErr w:type="gramStart"/>
      <w:r w:rsidRPr="00EB7F80">
        <w:rPr>
          <w:rFonts w:ascii="Consolas" w:hAnsi="Consolas" w:cs="Consolas"/>
          <w:color w:val="A31515"/>
          <w:sz w:val="19"/>
          <w:szCs w:val="19"/>
        </w:rPr>
        <w:t>,StudName,GroupNum</w:t>
      </w:r>
      <w:proofErr w:type="spellEnd"/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) Values (@ID,@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StudName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,@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GroupNum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)"</w:t>
      </w:r>
      <w:r w:rsidRPr="00EB7F80">
        <w:rPr>
          <w:rFonts w:ascii="Consolas" w:hAnsi="Consolas" w:cs="Consolas"/>
          <w:sz w:val="19"/>
          <w:szCs w:val="19"/>
        </w:rPr>
        <w:t>, conn))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param.ParameterName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"@ID"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param.Value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ID;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param.SqlDbType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SqlDbType</w:t>
      </w:r>
      <w:r w:rsidRPr="00EB7F80">
        <w:rPr>
          <w:rFonts w:ascii="Consolas" w:hAnsi="Consolas" w:cs="Consolas"/>
          <w:sz w:val="19"/>
          <w:szCs w:val="19"/>
        </w:rPr>
        <w:t>.Int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cmd.Parameters.Add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proofErr w:type="gram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>();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param.ParameterName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StudName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param.Value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sz w:val="19"/>
          <w:szCs w:val="19"/>
        </w:rPr>
        <w:t>StudName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param.SqlDbType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SqlDbType</w:t>
      </w:r>
      <w:r w:rsidRPr="00EB7F80">
        <w:rPr>
          <w:rFonts w:ascii="Consolas" w:hAnsi="Consolas" w:cs="Consolas"/>
          <w:sz w:val="19"/>
          <w:szCs w:val="19"/>
        </w:rPr>
        <w:t>.Text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cmd.Parameters.Add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proofErr w:type="gram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>();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param.ParameterName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GroupNum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param.Value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sz w:val="19"/>
          <w:szCs w:val="19"/>
        </w:rPr>
        <w:t>GroupNum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param.SqlDbType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SqlDbType</w:t>
      </w:r>
      <w:r w:rsidRPr="00EB7F80">
        <w:rPr>
          <w:rFonts w:ascii="Consolas" w:hAnsi="Consolas" w:cs="Consolas"/>
          <w:sz w:val="19"/>
          <w:szCs w:val="19"/>
        </w:rPr>
        <w:t>.Text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cmd.Parameters.Add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F90172">
        <w:rPr>
          <w:rFonts w:ascii="Consolas" w:hAnsi="Consolas" w:cs="Consolas"/>
          <w:sz w:val="19"/>
          <w:szCs w:val="19"/>
        </w:rPr>
        <w:t>cmd.ExecuteNonQuery</w:t>
      </w:r>
      <w:proofErr w:type="spellEnd"/>
      <w:r w:rsidRPr="00F90172">
        <w:rPr>
          <w:rFonts w:ascii="Consolas" w:hAnsi="Consolas" w:cs="Consolas"/>
          <w:sz w:val="19"/>
          <w:szCs w:val="19"/>
        </w:rPr>
        <w:t>(</w:t>
      </w:r>
      <w:proofErr w:type="gramEnd"/>
      <w:r w:rsidRPr="00F90172">
        <w:rPr>
          <w:rFonts w:ascii="Consolas" w:hAnsi="Consolas" w:cs="Consolas"/>
          <w:sz w:val="19"/>
          <w:szCs w:val="19"/>
        </w:rPr>
        <w:t>);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172">
        <w:rPr>
          <w:rFonts w:ascii="Consolas" w:hAnsi="Consolas" w:cs="Consolas"/>
          <w:sz w:val="19"/>
          <w:szCs w:val="19"/>
        </w:rPr>
        <w:t xml:space="preserve">                }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1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F90172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172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17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F90172">
        <w:rPr>
          <w:rFonts w:ascii="Consolas" w:hAnsi="Consolas" w:cs="Consolas"/>
          <w:color w:val="2B91AF"/>
          <w:sz w:val="19"/>
          <w:szCs w:val="19"/>
        </w:rPr>
        <w:t>Console</w:t>
      </w:r>
      <w:r w:rsidRPr="00F90172">
        <w:rPr>
          <w:rFonts w:ascii="Consolas" w:hAnsi="Consolas" w:cs="Consolas"/>
          <w:sz w:val="19"/>
          <w:szCs w:val="19"/>
        </w:rPr>
        <w:t>.WriteLine</w:t>
      </w:r>
      <w:proofErr w:type="spellEnd"/>
      <w:r w:rsidRPr="00F90172">
        <w:rPr>
          <w:rFonts w:ascii="Consolas" w:hAnsi="Consolas" w:cs="Consolas"/>
          <w:sz w:val="19"/>
          <w:szCs w:val="19"/>
        </w:rPr>
        <w:t>(</w:t>
      </w:r>
      <w:proofErr w:type="gramEnd"/>
      <w:r w:rsidRPr="00F9017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Помилка</w:t>
      </w:r>
      <w:proofErr w:type="spellEnd"/>
      <w:r w:rsidRPr="00F9017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вставки</w:t>
      </w:r>
      <w:r w:rsidRPr="00F90172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запису</w:t>
      </w:r>
      <w:proofErr w:type="spellEnd"/>
      <w:r w:rsidRPr="00F90172">
        <w:rPr>
          <w:rFonts w:ascii="Consolas" w:hAnsi="Consolas" w:cs="Consolas"/>
          <w:color w:val="A31515"/>
          <w:sz w:val="19"/>
          <w:szCs w:val="19"/>
        </w:rPr>
        <w:t>"</w:t>
      </w:r>
      <w:r w:rsidRPr="00F90172">
        <w:rPr>
          <w:rFonts w:ascii="Consolas" w:hAnsi="Consolas" w:cs="Consolas"/>
          <w:sz w:val="19"/>
          <w:szCs w:val="19"/>
        </w:rPr>
        <w:t>);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F9017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sz w:val="19"/>
          <w:szCs w:val="19"/>
          <w:lang w:val="ru-RU"/>
        </w:rPr>
        <w:t>.ReadKey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();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static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void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InsertMarks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conn, </w:t>
      </w:r>
      <w:proofErr w:type="spellStart"/>
      <w:r w:rsidRPr="00EB7F8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ID, </w:t>
      </w:r>
      <w:proofErr w:type="spellStart"/>
      <w:r w:rsidRPr="00EB7F8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Mark)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cmd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r w:rsidRPr="00EB7F80">
        <w:rPr>
          <w:rFonts w:ascii="Consolas" w:hAnsi="Consolas" w:cs="Consolas"/>
          <w:color w:val="A31515"/>
          <w:sz w:val="19"/>
          <w:szCs w:val="19"/>
        </w:rPr>
        <w:t>"Insert into Marks"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ID</w:t>
      </w:r>
      <w:proofErr w:type="gramStart"/>
      <w:r w:rsidRPr="00EB7F80">
        <w:rPr>
          <w:rFonts w:ascii="Consolas" w:hAnsi="Consolas" w:cs="Consolas"/>
          <w:color w:val="A31515"/>
          <w:sz w:val="19"/>
          <w:szCs w:val="19"/>
        </w:rPr>
        <w:t>,Mark</w:t>
      </w:r>
      <w:proofErr w:type="spellEnd"/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) Values (@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ID,@Mark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)"</w:t>
      </w:r>
      <w:r w:rsidRPr="00EB7F80">
        <w:rPr>
          <w:rFonts w:ascii="Consolas" w:hAnsi="Consolas" w:cs="Consolas"/>
          <w:sz w:val="19"/>
          <w:szCs w:val="19"/>
        </w:rPr>
        <w:t>, conn))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 w:rsidRPr="00F90172">
        <w:rPr>
          <w:rFonts w:ascii="Consolas" w:hAnsi="Consolas" w:cs="Consolas"/>
          <w:sz w:val="19"/>
          <w:szCs w:val="19"/>
        </w:rPr>
        <w:t>{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1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F90172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F901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90172">
        <w:rPr>
          <w:rFonts w:ascii="Consolas" w:hAnsi="Consolas" w:cs="Consolas"/>
          <w:sz w:val="19"/>
          <w:szCs w:val="19"/>
        </w:rPr>
        <w:t>param</w:t>
      </w:r>
      <w:proofErr w:type="spellEnd"/>
      <w:r w:rsidRPr="00F90172">
        <w:rPr>
          <w:rFonts w:ascii="Consolas" w:hAnsi="Consolas" w:cs="Consolas"/>
          <w:sz w:val="19"/>
          <w:szCs w:val="19"/>
        </w:rPr>
        <w:t xml:space="preserve"> = </w:t>
      </w:r>
      <w:r w:rsidRPr="00F90172">
        <w:rPr>
          <w:rFonts w:ascii="Consolas" w:hAnsi="Consolas" w:cs="Consolas"/>
          <w:color w:val="0000FF"/>
          <w:sz w:val="19"/>
          <w:szCs w:val="19"/>
        </w:rPr>
        <w:t>new</w:t>
      </w:r>
      <w:r w:rsidRPr="00F9017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F90172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F90172">
        <w:rPr>
          <w:rFonts w:ascii="Consolas" w:hAnsi="Consolas" w:cs="Consolas"/>
          <w:sz w:val="19"/>
          <w:szCs w:val="19"/>
        </w:rPr>
        <w:t>(</w:t>
      </w:r>
      <w:proofErr w:type="gramEnd"/>
      <w:r w:rsidRPr="00F90172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param.ParameterName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"@ID"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param.Value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ID;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param.SqlDbType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SqlDbType</w:t>
      </w:r>
      <w:r w:rsidRPr="00EB7F80">
        <w:rPr>
          <w:rFonts w:ascii="Consolas" w:hAnsi="Consolas" w:cs="Consolas"/>
          <w:sz w:val="19"/>
          <w:szCs w:val="19"/>
        </w:rPr>
        <w:t>.Int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cmd.Parameters.Add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proofErr w:type="gram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>();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param.ParameterName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"@Mark"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param.Value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Mark;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param.SqlDbType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SqlDbType</w:t>
      </w:r>
      <w:r w:rsidRPr="00EB7F80">
        <w:rPr>
          <w:rFonts w:ascii="Consolas" w:hAnsi="Consolas" w:cs="Consolas"/>
          <w:sz w:val="19"/>
          <w:szCs w:val="19"/>
        </w:rPr>
        <w:t>.Int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cmd.Parameters.Add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cmd.ExecuteNonQuery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F90172">
        <w:rPr>
          <w:rFonts w:ascii="Consolas" w:hAnsi="Consolas" w:cs="Consolas"/>
          <w:sz w:val="19"/>
          <w:szCs w:val="19"/>
          <w:lang w:val="ru-RU"/>
        </w:rPr>
        <w:t>.</w:t>
      </w:r>
      <w:proofErr w:type="spellStart"/>
      <w:r w:rsidRPr="00EB7F80">
        <w:rPr>
          <w:rFonts w:ascii="Consolas" w:hAnsi="Consolas" w:cs="Consolas"/>
          <w:sz w:val="19"/>
          <w:szCs w:val="19"/>
        </w:rPr>
        <w:t>WriteLine</w:t>
      </w:r>
      <w:proofErr w:type="spellEnd"/>
      <w:r w:rsidRPr="00F90172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F9017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Помилка</w:t>
      </w:r>
      <w:proofErr w:type="spellEnd"/>
      <w:r w:rsidRPr="00F9017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вставки</w:t>
      </w:r>
      <w:r w:rsidRPr="00F9017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запису</w:t>
      </w:r>
      <w:proofErr w:type="spellEnd"/>
      <w:r w:rsidRPr="00F9017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90172">
        <w:rPr>
          <w:rFonts w:ascii="Consolas" w:hAnsi="Consolas" w:cs="Consolas"/>
          <w:sz w:val="19"/>
          <w:szCs w:val="19"/>
          <w:lang w:val="ru-RU"/>
        </w:rPr>
        <w:t>);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F90172"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sz w:val="19"/>
          <w:szCs w:val="19"/>
          <w:lang w:val="ru-RU"/>
        </w:rPr>
        <w:t>.ReadKey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();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}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}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9925B0" w:rsidRPr="00711A21" w:rsidRDefault="0050501E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</w:p>
    <w:p w:rsidR="00CF1534" w:rsidRDefault="00CF1534" w:rsidP="00CF1534">
      <w:pPr>
        <w:widowControl/>
        <w:rPr>
          <w:rFonts w:ascii="Times New Roman" w:eastAsia="Times New Roman" w:hAnsi="Times New Roman"/>
          <w:sz w:val="20"/>
          <w:szCs w:val="20"/>
          <w:lang w:val="ru-RU"/>
        </w:rPr>
      </w:pPr>
    </w:p>
    <w:p w:rsidR="0050501E" w:rsidRDefault="0050501E" w:rsidP="009925B0">
      <w:pPr>
        <w:widowControl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Запустимо дан</w:t>
      </w:r>
      <w:r w:rsidR="00EB7F80">
        <w:rPr>
          <w:rFonts w:ascii="Times New Roman" w:hAnsi="Times New Roman" w:cs="Times New Roman"/>
          <w:sz w:val="24"/>
          <w:szCs w:val="24"/>
          <w:lang w:val="uk-UA"/>
        </w:rPr>
        <w:t>у програму на виконання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(рис. 2.1):</w:t>
      </w:r>
    </w:p>
    <w:p w:rsidR="00247119" w:rsidRDefault="00247119" w:rsidP="009925B0">
      <w:pPr>
        <w:widowControl/>
        <w:rPr>
          <w:rFonts w:ascii="Times New Roman" w:hAnsi="Times New Roman" w:cs="Times New Roman"/>
          <w:sz w:val="24"/>
          <w:szCs w:val="24"/>
          <w:lang w:val="uk-UA"/>
        </w:rPr>
      </w:pPr>
    </w:p>
    <w:p w:rsidR="00247119" w:rsidRDefault="00247119" w:rsidP="009925B0">
      <w:pPr>
        <w:widowControl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570021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021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119" w:rsidRDefault="00B5041A" w:rsidP="00C22AD2">
      <w:pPr>
        <w:pStyle w:val="a5"/>
        <w:ind w:left="2497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586D50">
        <w:rPr>
          <w:rFonts w:ascii="Times New Roman" w:eastAsia="Times New Roman" w:hAnsi="Times New Roman"/>
          <w:sz w:val="24"/>
          <w:szCs w:val="24"/>
          <w:lang w:val="ru-RU"/>
        </w:rPr>
        <w:t>Рис. 2.</w:t>
      </w:r>
      <w:r w:rsidR="0050501E">
        <w:rPr>
          <w:rFonts w:ascii="Times New Roman" w:eastAsia="Times New Roman" w:hAnsi="Times New Roman"/>
          <w:sz w:val="24"/>
          <w:szCs w:val="24"/>
          <w:lang w:val="ru-RU"/>
        </w:rPr>
        <w:t>1</w:t>
      </w:r>
      <w:r w:rsidRPr="00586D50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bookmarkStart w:id="2" w:name="OLE_LINK37"/>
      <w:bookmarkStart w:id="3" w:name="OLE_LINK38"/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r w:rsidR="00247119">
        <w:rPr>
          <w:rFonts w:ascii="Times New Roman" w:hAnsi="Times New Roman" w:cs="Times New Roman"/>
          <w:color w:val="000000"/>
          <w:sz w:val="24"/>
          <w:szCs w:val="24"/>
          <w:lang w:val="ru-RU"/>
        </w:rPr>
        <w:t>ікно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="00247119">
        <w:rPr>
          <w:rFonts w:ascii="Times New Roman" w:eastAsia="Times New Roman" w:hAnsi="Times New Roman"/>
          <w:sz w:val="24"/>
          <w:szCs w:val="24"/>
          <w:lang w:val="uk-UA"/>
        </w:rPr>
        <w:t>програми</w:t>
      </w:r>
      <w:bookmarkEnd w:id="2"/>
      <w:bookmarkEnd w:id="3"/>
    </w:p>
    <w:p w:rsidR="00B5041A" w:rsidRPr="00C22AD2" w:rsidRDefault="00B5041A" w:rsidP="00C22AD2">
      <w:pPr>
        <w:pStyle w:val="a5"/>
        <w:ind w:left="249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C22AD2" w:rsidRDefault="00961576" w:rsidP="0024711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 бачимо </w:t>
      </w:r>
      <w:r w:rsidR="00247119">
        <w:rPr>
          <w:rFonts w:ascii="Times New Roman" w:hAnsi="Times New Roman" w:cs="Times New Roman"/>
          <w:sz w:val="24"/>
          <w:szCs w:val="24"/>
          <w:lang w:val="uk-UA"/>
        </w:rPr>
        <w:t>програма вміє створювати таблиці бази даних</w:t>
      </w:r>
      <w:r w:rsidR="00247119" w:rsidRP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7119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 w:rsidR="00247119">
        <w:rPr>
          <w:rFonts w:ascii="Times New Roman" w:hAnsi="Times New Roman" w:cs="Times New Roman"/>
          <w:sz w:val="24"/>
          <w:szCs w:val="24"/>
        </w:rPr>
        <w:t>SQL</w:t>
      </w:r>
      <w:r w:rsidR="0024711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47119">
        <w:rPr>
          <w:rFonts w:ascii="Times New Roman" w:hAnsi="Times New Roman" w:cs="Times New Roman"/>
          <w:sz w:val="24"/>
          <w:szCs w:val="24"/>
        </w:rPr>
        <w:t>Server</w:t>
      </w:r>
      <w:r w:rsidR="00247119" w:rsidRPr="0024711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Змінюва</w:t>
      </w:r>
      <w:r w:rsidR="0018202A">
        <w:rPr>
          <w:rFonts w:ascii="Times New Roman" w:hAnsi="Times New Roman" w:cs="Times New Roman"/>
          <w:sz w:val="24"/>
          <w:szCs w:val="24"/>
          <w:lang w:val="ru-RU"/>
        </w:rPr>
        <w:t>ти</w:t>
      </w:r>
      <w:proofErr w:type="spellEnd"/>
      <w:r w:rsidR="001820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8202A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="001820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8202A">
        <w:rPr>
          <w:rFonts w:ascii="Times New Roman" w:hAnsi="Times New Roman" w:cs="Times New Roman"/>
          <w:sz w:val="24"/>
          <w:szCs w:val="24"/>
          <w:lang w:val="ru-RU"/>
        </w:rPr>
        <w:t>вмі</w:t>
      </w:r>
      <w:proofErr w:type="gramStart"/>
      <w:r w:rsidR="0018202A">
        <w:rPr>
          <w:rFonts w:ascii="Times New Roman" w:hAnsi="Times New Roman" w:cs="Times New Roman"/>
          <w:sz w:val="24"/>
          <w:szCs w:val="24"/>
          <w:lang w:val="ru-RU"/>
        </w:rPr>
        <w:t>ст</w:t>
      </w:r>
      <w:proofErr w:type="spellEnd"/>
      <w:proofErr w:type="gram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додавати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стрічки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виводити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результати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запитів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декількох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таблиць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бази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47119" w:rsidRP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пересвідчитись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правильності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відкриємо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створену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БД в </w:t>
      </w:r>
      <w:r w:rsidR="00247119">
        <w:rPr>
          <w:rFonts w:ascii="Times New Roman" w:hAnsi="Times New Roman" w:cs="Times New Roman"/>
          <w:sz w:val="24"/>
          <w:szCs w:val="24"/>
        </w:rPr>
        <w:t>SQL</w:t>
      </w:r>
      <w:r w:rsidR="00247119" w:rsidRP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7119">
        <w:rPr>
          <w:rFonts w:ascii="Times New Roman" w:hAnsi="Times New Roman" w:cs="Times New Roman"/>
          <w:sz w:val="24"/>
          <w:szCs w:val="24"/>
        </w:rPr>
        <w:t>Server</w:t>
      </w:r>
      <w:r w:rsidR="00C22AD2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bookmarkStart w:id="4" w:name="OLE_LINK28"/>
      <w:bookmarkStart w:id="5" w:name="OLE_LINK29"/>
      <w:bookmarkStart w:id="6" w:name="OLE_LINK30"/>
      <w:r w:rsidR="00C22AD2">
        <w:rPr>
          <w:rFonts w:ascii="Times New Roman" w:hAnsi="Times New Roman" w:cs="Times New Roman"/>
          <w:sz w:val="24"/>
          <w:szCs w:val="24"/>
          <w:lang w:val="uk-UA"/>
        </w:rPr>
        <w:t>рис. 2.2</w:t>
      </w:r>
      <w:bookmarkEnd w:id="4"/>
      <w:bookmarkEnd w:id="5"/>
      <w:bookmarkEnd w:id="6"/>
      <w:r w:rsidR="00C22AD2">
        <w:rPr>
          <w:rFonts w:ascii="Times New Roman" w:hAnsi="Times New Roman" w:cs="Times New Roman"/>
          <w:sz w:val="24"/>
          <w:szCs w:val="24"/>
          <w:lang w:val="uk-UA"/>
        </w:rPr>
        <w:t>):</w:t>
      </w:r>
    </w:p>
    <w:p w:rsidR="00C22AD2" w:rsidRDefault="00154512" w:rsidP="0018202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581525" cy="21547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5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D2" w:rsidRPr="00154512" w:rsidRDefault="00C22AD2" w:rsidP="00C22AD2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</w:pPr>
      <w:bookmarkStart w:id="7" w:name="OLE_LINK34"/>
      <w:bookmarkStart w:id="8" w:name="OLE_LINK35"/>
      <w:bookmarkStart w:id="9" w:name="OLE_LINK36"/>
      <w:r w:rsidRPr="00586D50">
        <w:rPr>
          <w:rFonts w:ascii="Times New Roman" w:eastAsia="Times New Roman" w:hAnsi="Times New Roman"/>
          <w:sz w:val="24"/>
          <w:szCs w:val="24"/>
          <w:lang w:val="ru-RU"/>
        </w:rPr>
        <w:t>Рис. 2.</w:t>
      </w:r>
      <w:r>
        <w:rPr>
          <w:rFonts w:ascii="Times New Roman" w:eastAsia="Times New Roman" w:hAnsi="Times New Roman"/>
          <w:sz w:val="24"/>
          <w:szCs w:val="24"/>
          <w:lang w:val="ru-RU"/>
        </w:rPr>
        <w:t>2</w:t>
      </w:r>
      <w:r w:rsidR="00154512" w:rsidRPr="00154512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 w:rsidR="00154512">
        <w:rPr>
          <w:rFonts w:ascii="Times New Roman" w:eastAsia="Times New Roman" w:hAnsi="Times New Roman"/>
          <w:sz w:val="24"/>
          <w:szCs w:val="24"/>
          <w:lang w:val="uk-UA"/>
        </w:rPr>
        <w:t xml:space="preserve">Вигляд БД у </w:t>
      </w:r>
      <w:r w:rsidR="00154512">
        <w:rPr>
          <w:rFonts w:ascii="Times New Roman" w:eastAsia="Times New Roman" w:hAnsi="Times New Roman"/>
          <w:sz w:val="24"/>
          <w:szCs w:val="24"/>
        </w:rPr>
        <w:t>SQL</w:t>
      </w:r>
      <w:r w:rsidR="00154512" w:rsidRPr="0015451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154512">
        <w:rPr>
          <w:rFonts w:ascii="Times New Roman" w:eastAsia="Times New Roman" w:hAnsi="Times New Roman"/>
          <w:sz w:val="24"/>
          <w:szCs w:val="24"/>
        </w:rPr>
        <w:t>Server</w:t>
      </w:r>
    </w:p>
    <w:bookmarkEnd w:id="7"/>
    <w:bookmarkEnd w:id="8"/>
    <w:bookmarkEnd w:id="9"/>
    <w:p w:rsidR="00C22AD2" w:rsidRPr="00F90172" w:rsidRDefault="00C22AD2" w:rsidP="00C22AD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8202A" w:rsidRDefault="0018202A" w:rsidP="00C22AD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Також програмно можна видалити певну стрічку і таблиці взагалі (</w:t>
      </w:r>
      <w:bookmarkStart w:id="10" w:name="OLE_LINK31"/>
      <w:bookmarkStart w:id="11" w:name="OLE_LINK32"/>
      <w:bookmarkStart w:id="12" w:name="OLE_LINK33"/>
      <w:r>
        <w:rPr>
          <w:rFonts w:ascii="Times New Roman" w:hAnsi="Times New Roman" w:cs="Times New Roman"/>
          <w:sz w:val="24"/>
          <w:szCs w:val="24"/>
          <w:lang w:val="uk-UA"/>
        </w:rPr>
        <w:t>рис</w:t>
      </w:r>
      <w:bookmarkEnd w:id="10"/>
      <w:bookmarkEnd w:id="11"/>
      <w:bookmarkEnd w:id="12"/>
      <w:r>
        <w:rPr>
          <w:rFonts w:ascii="Times New Roman" w:hAnsi="Times New Roman" w:cs="Times New Roman"/>
          <w:sz w:val="24"/>
          <w:szCs w:val="24"/>
          <w:lang w:val="uk-UA"/>
        </w:rPr>
        <w:t>. 2.3 - 2.4):</w:t>
      </w:r>
    </w:p>
    <w:p w:rsidR="0018202A" w:rsidRDefault="0018202A" w:rsidP="00C22AD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8202A" w:rsidRDefault="0018202A" w:rsidP="0018202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105400" cy="9506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5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02A" w:rsidRPr="00154512" w:rsidRDefault="0018202A" w:rsidP="0018202A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</w:pPr>
      <w:bookmarkStart w:id="13" w:name="OLE_LINK39"/>
      <w:bookmarkStart w:id="14" w:name="OLE_LINK40"/>
      <w:bookmarkStart w:id="15" w:name="OLE_LINK41"/>
      <w:r w:rsidRPr="00586D50">
        <w:rPr>
          <w:rFonts w:ascii="Times New Roman" w:eastAsia="Times New Roman" w:hAnsi="Times New Roman"/>
          <w:sz w:val="24"/>
          <w:szCs w:val="24"/>
          <w:lang w:val="ru-RU"/>
        </w:rPr>
        <w:t>Рис. 2.</w:t>
      </w:r>
      <w:r>
        <w:rPr>
          <w:rFonts w:ascii="Times New Roman" w:eastAsia="Times New Roman" w:hAnsi="Times New Roman"/>
          <w:sz w:val="24"/>
          <w:szCs w:val="24"/>
          <w:lang w:val="ru-RU"/>
        </w:rPr>
        <w:t>3</w:t>
      </w:r>
      <w:r w:rsidRPr="00154512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Вікно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програми</w:t>
      </w:r>
    </w:p>
    <w:bookmarkEnd w:id="13"/>
    <w:bookmarkEnd w:id="14"/>
    <w:bookmarkEnd w:id="15"/>
    <w:p w:rsidR="0018202A" w:rsidRDefault="0018202A" w:rsidP="00182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8202A" w:rsidRDefault="0018202A" w:rsidP="00182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10515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02A" w:rsidRPr="00154512" w:rsidRDefault="0018202A" w:rsidP="0018202A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</w:pPr>
      <w:r w:rsidRPr="00586D50">
        <w:rPr>
          <w:rFonts w:ascii="Times New Roman" w:eastAsia="Times New Roman" w:hAnsi="Times New Roman"/>
          <w:sz w:val="24"/>
          <w:szCs w:val="24"/>
          <w:lang w:val="ru-RU"/>
        </w:rPr>
        <w:t>Рис. 2.</w:t>
      </w:r>
      <w:r>
        <w:rPr>
          <w:rFonts w:ascii="Times New Roman" w:eastAsia="Times New Roman" w:hAnsi="Times New Roman"/>
          <w:sz w:val="24"/>
          <w:szCs w:val="24"/>
          <w:lang w:val="ru-RU"/>
        </w:rPr>
        <w:t>4</w:t>
      </w:r>
      <w:r w:rsidRPr="00154512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Вигляд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пустої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бази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ісля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завершення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роботи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</w:p>
    <w:p w:rsidR="0018202A" w:rsidRDefault="0018202A" w:rsidP="00182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8202A" w:rsidRDefault="0018202A" w:rsidP="00182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54512" w:rsidRPr="0018202A" w:rsidRDefault="00154512" w:rsidP="00F94A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027" w:rsidRPr="00986618" w:rsidRDefault="00BB2027" w:rsidP="00561860">
      <w:pPr>
        <w:pStyle w:val="2"/>
        <w:numPr>
          <w:ilvl w:val="0"/>
          <w:numId w:val="33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t>ВИСНОВКИ</w:t>
      </w:r>
    </w:p>
    <w:p w:rsidR="00056FBB" w:rsidRPr="00D634A6" w:rsidRDefault="00C34CEE" w:rsidP="00056FBB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>
        <w:rPr>
          <w:rFonts w:cs="Times New Roman"/>
          <w:lang w:val="uk-UA"/>
        </w:rPr>
        <w:t>На даній ла</w:t>
      </w:r>
      <w:bookmarkStart w:id="16" w:name="_GoBack"/>
      <w:bookmarkEnd w:id="16"/>
      <w:r>
        <w:rPr>
          <w:rFonts w:cs="Times New Roman"/>
          <w:lang w:val="uk-UA"/>
        </w:rPr>
        <w:t>бораторній роботі</w:t>
      </w:r>
      <w:r w:rsidR="00E96C5D">
        <w:rPr>
          <w:rFonts w:cs="Times New Roman"/>
          <w:lang w:val="uk-UA"/>
        </w:rPr>
        <w:t xml:space="preserve"> я </w:t>
      </w:r>
      <w:r w:rsidR="00056FBB">
        <w:rPr>
          <w:rFonts w:cs="Times New Roman"/>
          <w:bCs/>
          <w:lang w:val="uk-UA"/>
        </w:rPr>
        <w:t>навчився</w:t>
      </w:r>
      <w:r w:rsidR="00056FBB" w:rsidRPr="00B01BB5">
        <w:rPr>
          <w:rFonts w:cs="Times New Roman"/>
          <w:bCs/>
          <w:lang w:val="uk-UA"/>
        </w:rPr>
        <w:t xml:space="preserve"> елементам </w:t>
      </w:r>
      <w:r w:rsidR="00056FBB">
        <w:rPr>
          <w:rFonts w:cs="Times New Roman"/>
          <w:bCs/>
          <w:lang w:val="uk-UA"/>
        </w:rPr>
        <w:t>програмування мовою C#. Засвоїв</w:t>
      </w:r>
      <w:r w:rsidR="00056FBB" w:rsidRPr="00B01BB5">
        <w:rPr>
          <w:rFonts w:cs="Times New Roman"/>
          <w:bCs/>
          <w:lang w:val="uk-UA"/>
        </w:rPr>
        <w:t xml:space="preserve"> основні стандартні класи і методи  бібліотек </w:t>
      </w:r>
      <w:proofErr w:type="spellStart"/>
      <w:r w:rsidR="00056FBB" w:rsidRPr="00B01BB5">
        <w:rPr>
          <w:rFonts w:cs="Times New Roman"/>
          <w:bCs/>
          <w:lang w:val="uk-UA"/>
        </w:rPr>
        <w:t>sql</w:t>
      </w:r>
      <w:proofErr w:type="spellEnd"/>
      <w:r w:rsidR="00056FBB" w:rsidRPr="00B01BB5">
        <w:rPr>
          <w:rFonts w:cs="Times New Roman"/>
          <w:bCs/>
          <w:lang w:val="uk-UA"/>
        </w:rPr>
        <w:t xml:space="preserve"> та  </w:t>
      </w:r>
      <w:proofErr w:type="spellStart"/>
      <w:r w:rsidR="00056FBB" w:rsidRPr="00B01BB5">
        <w:rPr>
          <w:rFonts w:cs="Times New Roman"/>
          <w:bCs/>
          <w:lang w:val="uk-UA"/>
        </w:rPr>
        <w:t>swing</w:t>
      </w:r>
      <w:proofErr w:type="spellEnd"/>
      <w:r w:rsidR="00056FBB" w:rsidRPr="00B01BB5">
        <w:rPr>
          <w:rFonts w:cs="Times New Roman"/>
          <w:bCs/>
          <w:lang w:val="uk-UA"/>
        </w:rPr>
        <w:t>, та бібліотек, що дозв</w:t>
      </w:r>
      <w:r w:rsidR="00056FBB">
        <w:rPr>
          <w:rFonts w:cs="Times New Roman"/>
          <w:bCs/>
          <w:lang w:val="uk-UA"/>
        </w:rPr>
        <w:t>оляють опрацьовувати дані СУБД.</w:t>
      </w: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468" w:rsidRDefault="00651468" w:rsidP="00536916">
      <w:r>
        <w:separator/>
      </w:r>
    </w:p>
  </w:endnote>
  <w:endnote w:type="continuationSeparator" w:id="0">
    <w:p w:rsidR="00651468" w:rsidRDefault="00651468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172" w:rsidRPr="00F90172">
          <w:rPr>
            <w:noProof/>
            <w:lang w:val="ru-RU"/>
          </w:rPr>
          <w:t>9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468" w:rsidRDefault="00651468" w:rsidP="00536916">
      <w:r>
        <w:separator/>
      </w:r>
    </w:p>
  </w:footnote>
  <w:footnote w:type="continuationSeparator" w:id="0">
    <w:p w:rsidR="00651468" w:rsidRDefault="00651468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7922771"/>
    <w:multiLevelType w:val="hybridMultilevel"/>
    <w:tmpl w:val="BDCA9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BB72440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11ED5FAE"/>
    <w:multiLevelType w:val="hybridMultilevel"/>
    <w:tmpl w:val="68F84902"/>
    <w:lvl w:ilvl="0" w:tplc="28D6E2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F127C5C">
      <w:start w:val="1"/>
      <w:numFmt w:val="decimal"/>
      <w:lvlText w:val="%2)"/>
      <w:lvlJc w:val="left"/>
      <w:pPr>
        <w:tabs>
          <w:tab w:val="num" w:pos="964"/>
        </w:tabs>
        <w:ind w:left="0" w:firstLine="567"/>
      </w:pPr>
      <w:rPr>
        <w:rFonts w:hint="default"/>
        <w:color w:val="auto"/>
      </w:rPr>
    </w:lvl>
    <w:lvl w:ilvl="2" w:tplc="F3FEF50E">
      <w:start w:val="1"/>
      <w:numFmt w:val="decimal"/>
      <w:lvlText w:val="%3."/>
      <w:lvlJc w:val="left"/>
      <w:pPr>
        <w:tabs>
          <w:tab w:val="num" w:pos="2794"/>
        </w:tabs>
        <w:ind w:left="1773" w:firstLine="567"/>
      </w:pPr>
      <w:rPr>
        <w:rFonts w:hint="default"/>
        <w:color w:val="auto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15BA422C"/>
    <w:multiLevelType w:val="hybridMultilevel"/>
    <w:tmpl w:val="56160F7C"/>
    <w:lvl w:ilvl="0" w:tplc="EE6A1C1A">
      <w:start w:val="2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56569F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621080"/>
    <w:multiLevelType w:val="multilevel"/>
    <w:tmpl w:val="67CC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16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7">
    <w:nsid w:val="36436120"/>
    <w:multiLevelType w:val="multilevel"/>
    <w:tmpl w:val="108E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9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662D98"/>
    <w:multiLevelType w:val="hybridMultilevel"/>
    <w:tmpl w:val="DC820FEC"/>
    <w:lvl w:ilvl="0" w:tplc="0422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5">
    <w:nsid w:val="4787453E"/>
    <w:multiLevelType w:val="hybridMultilevel"/>
    <w:tmpl w:val="1E02B7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7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8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9">
    <w:nsid w:val="523C0EC1"/>
    <w:multiLevelType w:val="multilevel"/>
    <w:tmpl w:val="654C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30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31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35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6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37">
    <w:nsid w:val="64B83EC4"/>
    <w:multiLevelType w:val="multilevel"/>
    <w:tmpl w:val="6CB6EB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51"/>
        </w:tabs>
        <w:ind w:left="9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82"/>
        </w:tabs>
        <w:ind w:left="1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73"/>
        </w:tabs>
        <w:ind w:left="17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04"/>
        </w:tabs>
        <w:ind w:left="2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95"/>
        </w:tabs>
        <w:ind w:left="2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86"/>
        </w:tabs>
        <w:ind w:left="3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17"/>
        </w:tabs>
        <w:ind w:left="341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08"/>
        </w:tabs>
        <w:ind w:left="4008" w:hanging="2160"/>
      </w:pPr>
      <w:rPr>
        <w:rFonts w:hint="default"/>
      </w:rPr>
    </w:lvl>
  </w:abstractNum>
  <w:abstractNum w:abstractNumId="38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0">
    <w:nsid w:val="6F154C35"/>
    <w:multiLevelType w:val="hybridMultilevel"/>
    <w:tmpl w:val="A74ED4B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1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4"/>
  </w:num>
  <w:num w:numId="3">
    <w:abstractNumId w:val="35"/>
  </w:num>
  <w:num w:numId="4">
    <w:abstractNumId w:val="6"/>
  </w:num>
  <w:num w:numId="5">
    <w:abstractNumId w:val="18"/>
  </w:num>
  <w:num w:numId="6">
    <w:abstractNumId w:val="16"/>
  </w:num>
  <w:num w:numId="7">
    <w:abstractNumId w:val="0"/>
  </w:num>
  <w:num w:numId="8">
    <w:abstractNumId w:val="33"/>
  </w:num>
  <w:num w:numId="9">
    <w:abstractNumId w:val="23"/>
  </w:num>
  <w:num w:numId="10">
    <w:abstractNumId w:val="27"/>
  </w:num>
  <w:num w:numId="11">
    <w:abstractNumId w:val="28"/>
  </w:num>
  <w:num w:numId="12">
    <w:abstractNumId w:val="14"/>
  </w:num>
  <w:num w:numId="13">
    <w:abstractNumId w:val="38"/>
  </w:num>
  <w:num w:numId="14">
    <w:abstractNumId w:val="41"/>
  </w:num>
  <w:num w:numId="15">
    <w:abstractNumId w:val="30"/>
  </w:num>
  <w:num w:numId="16">
    <w:abstractNumId w:val="13"/>
  </w:num>
  <w:num w:numId="17">
    <w:abstractNumId w:val="9"/>
  </w:num>
  <w:num w:numId="18">
    <w:abstractNumId w:val="42"/>
  </w:num>
  <w:num w:numId="19">
    <w:abstractNumId w:val="26"/>
  </w:num>
  <w:num w:numId="20">
    <w:abstractNumId w:val="3"/>
  </w:num>
  <w:num w:numId="21">
    <w:abstractNumId w:val="39"/>
  </w:num>
  <w:num w:numId="22">
    <w:abstractNumId w:val="12"/>
  </w:num>
  <w:num w:numId="23">
    <w:abstractNumId w:val="10"/>
  </w:num>
  <w:num w:numId="24">
    <w:abstractNumId w:val="2"/>
  </w:num>
  <w:num w:numId="25">
    <w:abstractNumId w:val="24"/>
  </w:num>
  <w:num w:numId="26">
    <w:abstractNumId w:val="36"/>
  </w:num>
  <w:num w:numId="27">
    <w:abstractNumId w:val="32"/>
  </w:num>
  <w:num w:numId="28">
    <w:abstractNumId w:val="43"/>
  </w:num>
  <w:num w:numId="29">
    <w:abstractNumId w:val="19"/>
  </w:num>
  <w:num w:numId="30">
    <w:abstractNumId w:val="11"/>
  </w:num>
  <w:num w:numId="31">
    <w:abstractNumId w:val="21"/>
  </w:num>
  <w:num w:numId="32">
    <w:abstractNumId w:val="4"/>
  </w:num>
  <w:num w:numId="33">
    <w:abstractNumId w:val="20"/>
  </w:num>
  <w:num w:numId="34">
    <w:abstractNumId w:val="1"/>
  </w:num>
  <w:num w:numId="35">
    <w:abstractNumId w:val="25"/>
  </w:num>
  <w:num w:numId="36">
    <w:abstractNumId w:val="7"/>
  </w:num>
  <w:num w:numId="37">
    <w:abstractNumId w:val="29"/>
  </w:num>
  <w:num w:numId="38">
    <w:abstractNumId w:val="15"/>
  </w:num>
  <w:num w:numId="39">
    <w:abstractNumId w:val="5"/>
  </w:num>
  <w:num w:numId="40">
    <w:abstractNumId w:val="17"/>
  </w:num>
  <w:num w:numId="41">
    <w:abstractNumId w:val="8"/>
  </w:num>
  <w:num w:numId="42">
    <w:abstractNumId w:val="2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35D91"/>
    <w:rsid w:val="00052898"/>
    <w:rsid w:val="00056FBB"/>
    <w:rsid w:val="000632F0"/>
    <w:rsid w:val="000647A3"/>
    <w:rsid w:val="00066445"/>
    <w:rsid w:val="000676BE"/>
    <w:rsid w:val="00075B0B"/>
    <w:rsid w:val="0008569F"/>
    <w:rsid w:val="00097AD8"/>
    <w:rsid w:val="000A5FC1"/>
    <w:rsid w:val="000B1913"/>
    <w:rsid w:val="000B404F"/>
    <w:rsid w:val="000B4412"/>
    <w:rsid w:val="000D0BBA"/>
    <w:rsid w:val="00102B89"/>
    <w:rsid w:val="00111C46"/>
    <w:rsid w:val="00115C1D"/>
    <w:rsid w:val="00117934"/>
    <w:rsid w:val="00146F63"/>
    <w:rsid w:val="00152B6E"/>
    <w:rsid w:val="00154512"/>
    <w:rsid w:val="0016436C"/>
    <w:rsid w:val="00165B83"/>
    <w:rsid w:val="0017143E"/>
    <w:rsid w:val="0018202A"/>
    <w:rsid w:val="00194071"/>
    <w:rsid w:val="00194EE1"/>
    <w:rsid w:val="001D236A"/>
    <w:rsid w:val="001F5455"/>
    <w:rsid w:val="001F625E"/>
    <w:rsid w:val="002013C4"/>
    <w:rsid w:val="0021428B"/>
    <w:rsid w:val="002175D7"/>
    <w:rsid w:val="00220CA6"/>
    <w:rsid w:val="00221079"/>
    <w:rsid w:val="00230EE9"/>
    <w:rsid w:val="00231387"/>
    <w:rsid w:val="00247119"/>
    <w:rsid w:val="00257291"/>
    <w:rsid w:val="002572AE"/>
    <w:rsid w:val="00271A1C"/>
    <w:rsid w:val="00271AAB"/>
    <w:rsid w:val="00273323"/>
    <w:rsid w:val="002910BF"/>
    <w:rsid w:val="002A15A4"/>
    <w:rsid w:val="002B3A15"/>
    <w:rsid w:val="002B4DFC"/>
    <w:rsid w:val="002C0290"/>
    <w:rsid w:val="002C1F57"/>
    <w:rsid w:val="002C4169"/>
    <w:rsid w:val="002D21AD"/>
    <w:rsid w:val="002D7A7E"/>
    <w:rsid w:val="002E2639"/>
    <w:rsid w:val="002F3E60"/>
    <w:rsid w:val="0030207C"/>
    <w:rsid w:val="00330850"/>
    <w:rsid w:val="00331573"/>
    <w:rsid w:val="00335F29"/>
    <w:rsid w:val="0034036B"/>
    <w:rsid w:val="003419E8"/>
    <w:rsid w:val="00372E60"/>
    <w:rsid w:val="00383286"/>
    <w:rsid w:val="00395AF1"/>
    <w:rsid w:val="003A79AE"/>
    <w:rsid w:val="003B16B6"/>
    <w:rsid w:val="003B2EB7"/>
    <w:rsid w:val="003B5239"/>
    <w:rsid w:val="003B5933"/>
    <w:rsid w:val="003B6257"/>
    <w:rsid w:val="003C0900"/>
    <w:rsid w:val="003C1267"/>
    <w:rsid w:val="003C26C5"/>
    <w:rsid w:val="003C7A0E"/>
    <w:rsid w:val="003E0811"/>
    <w:rsid w:val="003E4F67"/>
    <w:rsid w:val="003F2A76"/>
    <w:rsid w:val="0040040E"/>
    <w:rsid w:val="00401FBF"/>
    <w:rsid w:val="00414E33"/>
    <w:rsid w:val="00415852"/>
    <w:rsid w:val="00440B37"/>
    <w:rsid w:val="0044159A"/>
    <w:rsid w:val="0045250A"/>
    <w:rsid w:val="00455DF8"/>
    <w:rsid w:val="004651D7"/>
    <w:rsid w:val="00465321"/>
    <w:rsid w:val="00465CEA"/>
    <w:rsid w:val="0049009A"/>
    <w:rsid w:val="0049696B"/>
    <w:rsid w:val="004A5A7E"/>
    <w:rsid w:val="004C6620"/>
    <w:rsid w:val="004C7308"/>
    <w:rsid w:val="004E304E"/>
    <w:rsid w:val="004F1817"/>
    <w:rsid w:val="004F373F"/>
    <w:rsid w:val="004F479E"/>
    <w:rsid w:val="0050501E"/>
    <w:rsid w:val="0051040C"/>
    <w:rsid w:val="0052308A"/>
    <w:rsid w:val="005254EB"/>
    <w:rsid w:val="00536916"/>
    <w:rsid w:val="00542035"/>
    <w:rsid w:val="00544FD9"/>
    <w:rsid w:val="00545EC7"/>
    <w:rsid w:val="00561860"/>
    <w:rsid w:val="00564B2B"/>
    <w:rsid w:val="00564CB9"/>
    <w:rsid w:val="005801B4"/>
    <w:rsid w:val="00586D50"/>
    <w:rsid w:val="005874DB"/>
    <w:rsid w:val="00595F93"/>
    <w:rsid w:val="005B5BBA"/>
    <w:rsid w:val="005B783D"/>
    <w:rsid w:val="005C66C4"/>
    <w:rsid w:val="005E3B0B"/>
    <w:rsid w:val="005F7021"/>
    <w:rsid w:val="005F7288"/>
    <w:rsid w:val="00612F7D"/>
    <w:rsid w:val="006154ED"/>
    <w:rsid w:val="00615BE8"/>
    <w:rsid w:val="00626FFF"/>
    <w:rsid w:val="006427B5"/>
    <w:rsid w:val="00651468"/>
    <w:rsid w:val="00651808"/>
    <w:rsid w:val="00653C2A"/>
    <w:rsid w:val="00672867"/>
    <w:rsid w:val="00681B3B"/>
    <w:rsid w:val="006842C5"/>
    <w:rsid w:val="00686A99"/>
    <w:rsid w:val="00687539"/>
    <w:rsid w:val="006B0523"/>
    <w:rsid w:val="006B5587"/>
    <w:rsid w:val="006D4C8E"/>
    <w:rsid w:val="006D7A8E"/>
    <w:rsid w:val="006E1291"/>
    <w:rsid w:val="006E3C04"/>
    <w:rsid w:val="007013EE"/>
    <w:rsid w:val="00711A21"/>
    <w:rsid w:val="00714EAD"/>
    <w:rsid w:val="0071683A"/>
    <w:rsid w:val="0072150B"/>
    <w:rsid w:val="00726E34"/>
    <w:rsid w:val="00732E57"/>
    <w:rsid w:val="00735A88"/>
    <w:rsid w:val="00735F59"/>
    <w:rsid w:val="00737840"/>
    <w:rsid w:val="00746232"/>
    <w:rsid w:val="007471DD"/>
    <w:rsid w:val="00747FED"/>
    <w:rsid w:val="00753548"/>
    <w:rsid w:val="0076005B"/>
    <w:rsid w:val="007741C6"/>
    <w:rsid w:val="00777DA5"/>
    <w:rsid w:val="00777DA7"/>
    <w:rsid w:val="0079348E"/>
    <w:rsid w:val="007A1874"/>
    <w:rsid w:val="007A2FDE"/>
    <w:rsid w:val="007A51F7"/>
    <w:rsid w:val="007B7127"/>
    <w:rsid w:val="007C55CD"/>
    <w:rsid w:val="007C5DBB"/>
    <w:rsid w:val="007C60F7"/>
    <w:rsid w:val="007E34CF"/>
    <w:rsid w:val="007F7B6E"/>
    <w:rsid w:val="0080408A"/>
    <w:rsid w:val="00805213"/>
    <w:rsid w:val="0080774B"/>
    <w:rsid w:val="00814804"/>
    <w:rsid w:val="00817BAF"/>
    <w:rsid w:val="00832A15"/>
    <w:rsid w:val="00840734"/>
    <w:rsid w:val="00841921"/>
    <w:rsid w:val="00847352"/>
    <w:rsid w:val="00853971"/>
    <w:rsid w:val="0085710E"/>
    <w:rsid w:val="0086478B"/>
    <w:rsid w:val="00866490"/>
    <w:rsid w:val="00872613"/>
    <w:rsid w:val="00873033"/>
    <w:rsid w:val="00874CCD"/>
    <w:rsid w:val="00887233"/>
    <w:rsid w:val="008878EB"/>
    <w:rsid w:val="008C3A35"/>
    <w:rsid w:val="008E3629"/>
    <w:rsid w:val="008E53EE"/>
    <w:rsid w:val="008F193E"/>
    <w:rsid w:val="008F3E21"/>
    <w:rsid w:val="0090081A"/>
    <w:rsid w:val="00901125"/>
    <w:rsid w:val="009119CB"/>
    <w:rsid w:val="00913B51"/>
    <w:rsid w:val="00915DD3"/>
    <w:rsid w:val="009161B4"/>
    <w:rsid w:val="009221F7"/>
    <w:rsid w:val="0092377F"/>
    <w:rsid w:val="00944C04"/>
    <w:rsid w:val="00947FA9"/>
    <w:rsid w:val="00953835"/>
    <w:rsid w:val="00954BEB"/>
    <w:rsid w:val="00961576"/>
    <w:rsid w:val="0096159A"/>
    <w:rsid w:val="00986618"/>
    <w:rsid w:val="00991291"/>
    <w:rsid w:val="009925B0"/>
    <w:rsid w:val="009B3004"/>
    <w:rsid w:val="009B614B"/>
    <w:rsid w:val="009C2B74"/>
    <w:rsid w:val="009C66F0"/>
    <w:rsid w:val="009D0E7B"/>
    <w:rsid w:val="009D122F"/>
    <w:rsid w:val="009E13CB"/>
    <w:rsid w:val="00A018CE"/>
    <w:rsid w:val="00A0461F"/>
    <w:rsid w:val="00A056D7"/>
    <w:rsid w:val="00A1042C"/>
    <w:rsid w:val="00A34D43"/>
    <w:rsid w:val="00A40EB2"/>
    <w:rsid w:val="00A40F4C"/>
    <w:rsid w:val="00A6417A"/>
    <w:rsid w:val="00A64D22"/>
    <w:rsid w:val="00A72DD7"/>
    <w:rsid w:val="00A73C30"/>
    <w:rsid w:val="00A767C1"/>
    <w:rsid w:val="00AD186B"/>
    <w:rsid w:val="00AD6D3B"/>
    <w:rsid w:val="00AD7237"/>
    <w:rsid w:val="00AE4818"/>
    <w:rsid w:val="00AF312D"/>
    <w:rsid w:val="00AF4B6E"/>
    <w:rsid w:val="00B01BB5"/>
    <w:rsid w:val="00B04C54"/>
    <w:rsid w:val="00B108C8"/>
    <w:rsid w:val="00B11730"/>
    <w:rsid w:val="00B270A5"/>
    <w:rsid w:val="00B302D2"/>
    <w:rsid w:val="00B33954"/>
    <w:rsid w:val="00B34567"/>
    <w:rsid w:val="00B43ECC"/>
    <w:rsid w:val="00B45FE6"/>
    <w:rsid w:val="00B5041A"/>
    <w:rsid w:val="00B601D2"/>
    <w:rsid w:val="00B61906"/>
    <w:rsid w:val="00B648EF"/>
    <w:rsid w:val="00B7033D"/>
    <w:rsid w:val="00B77DAE"/>
    <w:rsid w:val="00B925A5"/>
    <w:rsid w:val="00BA5071"/>
    <w:rsid w:val="00BB06CE"/>
    <w:rsid w:val="00BB2027"/>
    <w:rsid w:val="00BC1A39"/>
    <w:rsid w:val="00BC785C"/>
    <w:rsid w:val="00BF1B42"/>
    <w:rsid w:val="00BF5C48"/>
    <w:rsid w:val="00C11EBB"/>
    <w:rsid w:val="00C148A1"/>
    <w:rsid w:val="00C16D3E"/>
    <w:rsid w:val="00C176E9"/>
    <w:rsid w:val="00C22AD2"/>
    <w:rsid w:val="00C237A3"/>
    <w:rsid w:val="00C25EB8"/>
    <w:rsid w:val="00C26D0B"/>
    <w:rsid w:val="00C26DB4"/>
    <w:rsid w:val="00C311E5"/>
    <w:rsid w:val="00C3366E"/>
    <w:rsid w:val="00C3425F"/>
    <w:rsid w:val="00C34CEE"/>
    <w:rsid w:val="00C4608C"/>
    <w:rsid w:val="00C468EA"/>
    <w:rsid w:val="00C922F8"/>
    <w:rsid w:val="00C94514"/>
    <w:rsid w:val="00CA1EA6"/>
    <w:rsid w:val="00CB414F"/>
    <w:rsid w:val="00CB6B03"/>
    <w:rsid w:val="00CC42CC"/>
    <w:rsid w:val="00CC47C8"/>
    <w:rsid w:val="00CD42F1"/>
    <w:rsid w:val="00CF1534"/>
    <w:rsid w:val="00D00562"/>
    <w:rsid w:val="00D12C55"/>
    <w:rsid w:val="00D170B0"/>
    <w:rsid w:val="00D20497"/>
    <w:rsid w:val="00D206CE"/>
    <w:rsid w:val="00D2676A"/>
    <w:rsid w:val="00D3146E"/>
    <w:rsid w:val="00D51018"/>
    <w:rsid w:val="00D5312A"/>
    <w:rsid w:val="00D5380D"/>
    <w:rsid w:val="00D634A6"/>
    <w:rsid w:val="00D67ECD"/>
    <w:rsid w:val="00D70DB7"/>
    <w:rsid w:val="00D955BB"/>
    <w:rsid w:val="00DA08BD"/>
    <w:rsid w:val="00DA354E"/>
    <w:rsid w:val="00DB1881"/>
    <w:rsid w:val="00DC3BB8"/>
    <w:rsid w:val="00DD0877"/>
    <w:rsid w:val="00DD7B29"/>
    <w:rsid w:val="00DE2C11"/>
    <w:rsid w:val="00E255F6"/>
    <w:rsid w:val="00E3464B"/>
    <w:rsid w:val="00E35269"/>
    <w:rsid w:val="00E4077D"/>
    <w:rsid w:val="00E46334"/>
    <w:rsid w:val="00E467C3"/>
    <w:rsid w:val="00E47EAD"/>
    <w:rsid w:val="00E52A1B"/>
    <w:rsid w:val="00E53139"/>
    <w:rsid w:val="00E54B24"/>
    <w:rsid w:val="00E7303F"/>
    <w:rsid w:val="00E75ACA"/>
    <w:rsid w:val="00E85616"/>
    <w:rsid w:val="00E86FF5"/>
    <w:rsid w:val="00E87F0A"/>
    <w:rsid w:val="00E919B0"/>
    <w:rsid w:val="00E94331"/>
    <w:rsid w:val="00E96C5D"/>
    <w:rsid w:val="00EA2433"/>
    <w:rsid w:val="00EA707A"/>
    <w:rsid w:val="00EB6320"/>
    <w:rsid w:val="00EB7F80"/>
    <w:rsid w:val="00EC08AB"/>
    <w:rsid w:val="00ED18E9"/>
    <w:rsid w:val="00EE01E0"/>
    <w:rsid w:val="00EE3F50"/>
    <w:rsid w:val="00EE4D52"/>
    <w:rsid w:val="00F031E9"/>
    <w:rsid w:val="00F04EFF"/>
    <w:rsid w:val="00F102DF"/>
    <w:rsid w:val="00F32A5C"/>
    <w:rsid w:val="00F33EA7"/>
    <w:rsid w:val="00F527E0"/>
    <w:rsid w:val="00F6741D"/>
    <w:rsid w:val="00F72001"/>
    <w:rsid w:val="00F76FCC"/>
    <w:rsid w:val="00F80CB4"/>
    <w:rsid w:val="00F8164B"/>
    <w:rsid w:val="00F8394F"/>
    <w:rsid w:val="00F86245"/>
    <w:rsid w:val="00F87F7E"/>
    <w:rsid w:val="00F90172"/>
    <w:rsid w:val="00F92409"/>
    <w:rsid w:val="00F94ABB"/>
    <w:rsid w:val="00FB0796"/>
    <w:rsid w:val="00FB70B9"/>
    <w:rsid w:val="00FD7B07"/>
    <w:rsid w:val="00FE37E9"/>
    <w:rsid w:val="00FF1A7B"/>
    <w:rsid w:val="00FF3343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8202A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CE71F-3EE5-41E6-8FB8-37BC2D8AF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3659</TotalTime>
  <Pages>9</Pages>
  <Words>2558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17111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252</cp:revision>
  <dcterms:created xsi:type="dcterms:W3CDTF">2013-10-11T21:44:00Z</dcterms:created>
  <dcterms:modified xsi:type="dcterms:W3CDTF">2014-05-05T23:44:00Z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