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1A1B67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6747BB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РЕФЕРАТ</w:t>
      </w:r>
    </w:p>
    <w:p w:rsidR="006747BB" w:rsidRPr="006747BB" w:rsidRDefault="006747BB">
      <w:pPr>
        <w:spacing w:before="63"/>
        <w:ind w:left="285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747B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</w:t>
      </w:r>
    </w:p>
    <w:p w:rsidR="00B77DAE" w:rsidRDefault="006747BB" w:rsidP="00F92409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«Платформа для розробки ПЗ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Інтеграція з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Android Studio</w:t>
      </w:r>
      <w:r w:rsid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6747BB" w:rsidRPr="006747BB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7B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дисципліни 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Інженерія кросплатформного програмного забезпечення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r w:rsidR="009D122F">
        <w:rPr>
          <w:lang w:val="ru-RU"/>
        </w:rPr>
        <w:t>Виконав:</w:t>
      </w:r>
    </w:p>
    <w:p w:rsidR="00714EAD" w:rsidRDefault="001527B7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>слухач групи ПЗС-2</w:t>
      </w:r>
      <w:r w:rsidR="009D122F">
        <w:rPr>
          <w:spacing w:val="-1"/>
          <w:lang w:val="ru-RU"/>
        </w:rPr>
        <w:t>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EE01E0">
        <w:rPr>
          <w:spacing w:val="-1"/>
          <w:lang w:val="ru-RU"/>
        </w:rPr>
        <w:t xml:space="preserve">                          </w:t>
      </w:r>
      <w:r w:rsidR="00F92409">
        <w:rPr>
          <w:spacing w:val="-1"/>
          <w:lang w:val="ru-RU"/>
        </w:rPr>
        <w:t xml:space="preserve">         </w:t>
      </w:r>
      <w:r>
        <w:rPr>
          <w:spacing w:val="-1"/>
          <w:lang w:val="ru-RU"/>
        </w:rPr>
        <w:t>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 xml:space="preserve">                        Прийня</w:t>
      </w:r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F92409">
        <w:rPr>
          <w:spacing w:val="-1"/>
          <w:lang w:val="ru-RU"/>
        </w:rPr>
        <w:t xml:space="preserve">          </w:t>
      </w:r>
      <w:r w:rsidR="00EE01E0" w:rsidRPr="00EE01E0">
        <w:rPr>
          <w:spacing w:val="-1"/>
          <w:lang w:val="ru-RU"/>
        </w:rPr>
        <w:t>ст. викл</w:t>
      </w:r>
      <w:proofErr w:type="gramStart"/>
      <w:r w:rsidR="00EE01E0" w:rsidRPr="00EE01E0">
        <w:rPr>
          <w:spacing w:val="-1"/>
          <w:lang w:val="ru-RU"/>
        </w:rPr>
        <w:t>.С</w:t>
      </w:r>
      <w:proofErr w:type="gramEnd"/>
      <w:r w:rsidR="00EE01E0" w:rsidRPr="00EE01E0">
        <w:rPr>
          <w:spacing w:val="-1"/>
          <w:lang w:val="ru-RU"/>
        </w:rPr>
        <w:t>енів М.М.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</w:t>
      </w:r>
      <w:r w:rsidR="001527B7">
        <w:rPr>
          <w:rFonts w:cs="Times New Roman"/>
          <w:lang w:val="uk-UA"/>
        </w:rPr>
        <w:t>5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1527B7">
        <w:rPr>
          <w:rFonts w:ascii="Times New Roman" w:hAnsi="Times New Roman" w:cs="Times New Roman"/>
          <w:lang w:val="uk-UA"/>
        </w:rPr>
        <w:t>5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C550E8" w:rsidRDefault="00C550E8" w:rsidP="00C550E8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  <w:r>
        <w:rPr>
          <w:spacing w:val="-1"/>
          <w:lang w:val="uk-UA"/>
        </w:rPr>
        <w:lastRenderedPageBreak/>
        <w:t>Зміст</w:t>
      </w:r>
    </w:p>
    <w:p w:rsidR="00C550E8" w:rsidRDefault="00C550E8" w:rsidP="00C550E8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C550E8" w:rsidRPr="00C550E8" w:rsidRDefault="00C550E8" w:rsidP="00C550E8">
      <w:pPr>
        <w:pStyle w:val="2"/>
        <w:tabs>
          <w:tab w:val="left" w:pos="142"/>
        </w:tabs>
        <w:ind w:left="0" w:firstLine="0"/>
        <w:jc w:val="both"/>
        <w:rPr>
          <w:b w:val="0"/>
          <w:lang w:val="uk-UA"/>
        </w:rPr>
      </w:pPr>
      <w:r w:rsidRPr="00C550E8">
        <w:rPr>
          <w:b w:val="0"/>
          <w:spacing w:val="-1"/>
          <w:lang w:val="uk-UA"/>
        </w:rPr>
        <w:t xml:space="preserve">1. </w:t>
      </w:r>
      <w:r w:rsidRPr="00C550E8">
        <w:rPr>
          <w:b w:val="0"/>
          <w:spacing w:val="-1"/>
        </w:rPr>
        <w:t>QT</w:t>
      </w:r>
      <w:r w:rsidRPr="00C550E8">
        <w:rPr>
          <w:b w:val="0"/>
          <w:spacing w:val="-1"/>
          <w:lang w:val="uk-UA"/>
        </w:rPr>
        <w:t xml:space="preserve"> – загальні відомості</w:t>
      </w:r>
      <w:r w:rsidRPr="00C550E8">
        <w:rPr>
          <w:b w:val="0"/>
          <w:spacing w:val="-1"/>
          <w:lang w:val="uk-UA"/>
        </w:rPr>
        <w:t>…</w:t>
      </w:r>
      <w:r>
        <w:rPr>
          <w:b w:val="0"/>
          <w:spacing w:val="-1"/>
          <w:lang w:val="uk-UA"/>
        </w:rPr>
        <w:t>……………………………………………………………</w:t>
      </w:r>
      <w:r w:rsidRPr="00C550E8">
        <w:rPr>
          <w:b w:val="0"/>
          <w:spacing w:val="-1"/>
          <w:lang w:val="uk-UA"/>
        </w:rPr>
        <w:t>.3</w:t>
      </w:r>
    </w:p>
    <w:p w:rsidR="00C550E8" w:rsidRPr="00C550E8" w:rsidRDefault="00C550E8" w:rsidP="00C550E8">
      <w:pPr>
        <w:pStyle w:val="2"/>
        <w:tabs>
          <w:tab w:val="left" w:pos="3633"/>
        </w:tabs>
        <w:ind w:left="3633" w:firstLine="0"/>
        <w:jc w:val="both"/>
        <w:rPr>
          <w:b w:val="0"/>
          <w:lang w:val="uk-UA"/>
        </w:rPr>
      </w:pPr>
    </w:p>
    <w:p w:rsidR="00C550E8" w:rsidRPr="00C550E8" w:rsidRDefault="00C550E8" w:rsidP="00C550E8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uk-UA"/>
        </w:rPr>
      </w:pPr>
      <w:r w:rsidRPr="00C550E8">
        <w:rPr>
          <w:b w:val="0"/>
          <w:spacing w:val="-1"/>
          <w:lang w:val="uk-UA"/>
        </w:rPr>
        <w:t xml:space="preserve">2. Платформи та ПЗ, що використовується з </w:t>
      </w:r>
      <w:r w:rsidRPr="00C550E8">
        <w:rPr>
          <w:b w:val="0"/>
          <w:spacing w:val="-1"/>
        </w:rPr>
        <w:t>Qt</w:t>
      </w:r>
      <w:r w:rsidRPr="00C550E8">
        <w:rPr>
          <w:b w:val="0"/>
          <w:spacing w:val="-1"/>
          <w:lang w:val="uk-UA"/>
        </w:rPr>
        <w:t>......</w:t>
      </w:r>
      <w:r>
        <w:rPr>
          <w:b w:val="0"/>
          <w:spacing w:val="-1"/>
          <w:lang w:val="uk-UA"/>
        </w:rPr>
        <w:t>.....................................................</w:t>
      </w:r>
      <w:r w:rsidRPr="00C550E8">
        <w:rPr>
          <w:b w:val="0"/>
          <w:spacing w:val="-1"/>
          <w:lang w:val="uk-UA"/>
        </w:rPr>
        <w:t>.5</w:t>
      </w:r>
    </w:p>
    <w:p w:rsidR="00C550E8" w:rsidRPr="00C550E8" w:rsidRDefault="00C550E8" w:rsidP="00C550E8">
      <w:pPr>
        <w:pStyle w:val="2"/>
        <w:tabs>
          <w:tab w:val="left" w:pos="3633"/>
        </w:tabs>
        <w:jc w:val="both"/>
        <w:rPr>
          <w:b w:val="0"/>
          <w:spacing w:val="-1"/>
          <w:lang w:val="uk-UA"/>
        </w:rPr>
      </w:pPr>
    </w:p>
    <w:p w:rsidR="00C550E8" w:rsidRPr="00C550E8" w:rsidRDefault="00C550E8" w:rsidP="00C550E8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uk-UA"/>
        </w:rPr>
      </w:pPr>
      <w:r w:rsidRPr="00C550E8">
        <w:rPr>
          <w:b w:val="0"/>
          <w:spacing w:val="-1"/>
          <w:lang w:val="uk-UA"/>
        </w:rPr>
        <w:t xml:space="preserve">3. Середовище для розробки </w:t>
      </w:r>
      <w:r w:rsidRPr="00C550E8">
        <w:rPr>
          <w:b w:val="0"/>
          <w:spacing w:val="-1"/>
        </w:rPr>
        <w:t>Qt</w:t>
      </w:r>
      <w:r w:rsidRPr="00C550E8">
        <w:rPr>
          <w:b w:val="0"/>
          <w:spacing w:val="-1"/>
          <w:lang w:val="uk-UA"/>
        </w:rPr>
        <w:t xml:space="preserve"> </w:t>
      </w:r>
      <w:r w:rsidRPr="00C550E8">
        <w:rPr>
          <w:b w:val="0"/>
          <w:spacing w:val="-1"/>
        </w:rPr>
        <w:t>Creator</w:t>
      </w:r>
      <w:r w:rsidRPr="00C550E8">
        <w:rPr>
          <w:b w:val="0"/>
          <w:spacing w:val="-1"/>
          <w:lang w:val="uk-UA"/>
        </w:rPr>
        <w:t>......</w:t>
      </w:r>
      <w:r>
        <w:rPr>
          <w:b w:val="0"/>
          <w:spacing w:val="-1"/>
          <w:lang w:val="uk-UA"/>
        </w:rPr>
        <w:t>..................................................................</w:t>
      </w:r>
      <w:r w:rsidRPr="00C550E8">
        <w:rPr>
          <w:b w:val="0"/>
          <w:spacing w:val="-1"/>
          <w:lang w:val="uk-UA"/>
        </w:rPr>
        <w:t>..7</w:t>
      </w:r>
    </w:p>
    <w:p w:rsidR="00C550E8" w:rsidRPr="00C550E8" w:rsidRDefault="00C550E8" w:rsidP="00C550E8">
      <w:pPr>
        <w:pStyle w:val="2"/>
        <w:tabs>
          <w:tab w:val="left" w:pos="3633"/>
        </w:tabs>
        <w:jc w:val="both"/>
        <w:rPr>
          <w:b w:val="0"/>
          <w:spacing w:val="-1"/>
          <w:lang w:val="uk-UA"/>
        </w:rPr>
      </w:pPr>
    </w:p>
    <w:p w:rsidR="00C550E8" w:rsidRPr="006747BB" w:rsidRDefault="00C550E8" w:rsidP="00C550E8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uk-UA"/>
        </w:rPr>
      </w:pPr>
      <w:r w:rsidRPr="00C550E8">
        <w:rPr>
          <w:b w:val="0"/>
          <w:spacing w:val="-1"/>
          <w:lang w:val="uk-UA"/>
        </w:rPr>
        <w:t xml:space="preserve">4. Розробка з допомогою </w:t>
      </w:r>
      <w:r w:rsidRPr="00C550E8">
        <w:rPr>
          <w:b w:val="0"/>
          <w:spacing w:val="-1"/>
        </w:rPr>
        <w:t>Qt</w:t>
      </w:r>
      <w:r w:rsidRPr="006747BB">
        <w:rPr>
          <w:b w:val="0"/>
          <w:spacing w:val="-1"/>
          <w:lang w:val="uk-UA"/>
        </w:rPr>
        <w:t xml:space="preserve"> в </w:t>
      </w:r>
      <w:r w:rsidRPr="00C550E8">
        <w:rPr>
          <w:b w:val="0"/>
          <w:spacing w:val="-1"/>
        </w:rPr>
        <w:t>Android</w:t>
      </w:r>
      <w:r w:rsidRPr="006747BB">
        <w:rPr>
          <w:b w:val="0"/>
          <w:spacing w:val="-1"/>
          <w:lang w:val="uk-UA"/>
        </w:rPr>
        <w:t xml:space="preserve"> </w:t>
      </w:r>
      <w:r w:rsidRPr="00C550E8">
        <w:rPr>
          <w:b w:val="0"/>
          <w:spacing w:val="-1"/>
        </w:rPr>
        <w:t>Studio</w:t>
      </w:r>
      <w:r w:rsidR="006747BB" w:rsidRPr="006747BB">
        <w:rPr>
          <w:b w:val="0"/>
          <w:spacing w:val="-1"/>
          <w:lang w:val="uk-UA"/>
        </w:rPr>
        <w:t>……………………………………….</w:t>
      </w:r>
      <w:r w:rsidRPr="006747BB">
        <w:rPr>
          <w:b w:val="0"/>
          <w:spacing w:val="-1"/>
          <w:lang w:val="uk-UA"/>
        </w:rPr>
        <w:t>...8</w:t>
      </w:r>
    </w:p>
    <w:p w:rsidR="00C550E8" w:rsidRPr="006747BB" w:rsidRDefault="00C550E8" w:rsidP="00C550E8">
      <w:pPr>
        <w:pStyle w:val="2"/>
        <w:tabs>
          <w:tab w:val="left" w:pos="3633"/>
        </w:tabs>
        <w:jc w:val="both"/>
        <w:rPr>
          <w:b w:val="0"/>
          <w:spacing w:val="-1"/>
          <w:lang w:val="uk-UA"/>
        </w:rPr>
      </w:pPr>
    </w:p>
    <w:p w:rsidR="004F1817" w:rsidRPr="00C550E8" w:rsidRDefault="00C550E8" w:rsidP="00C550E8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</w:rPr>
      </w:pPr>
      <w:r w:rsidRPr="006747BB">
        <w:rPr>
          <w:b w:val="0"/>
          <w:spacing w:val="-1"/>
          <w:lang w:val="uk-UA"/>
        </w:rPr>
        <w:t xml:space="preserve"> </w:t>
      </w:r>
      <w:r w:rsidRPr="00C550E8">
        <w:rPr>
          <w:b w:val="0"/>
          <w:spacing w:val="-1"/>
        </w:rPr>
        <w:t>Список використаних джерел...</w:t>
      </w:r>
      <w:r w:rsidR="006747BB">
        <w:rPr>
          <w:b w:val="0"/>
          <w:spacing w:val="-1"/>
          <w:lang w:val="uk-UA"/>
        </w:rPr>
        <w:t>...................................................................................</w:t>
      </w:r>
      <w:r w:rsidRPr="00C550E8">
        <w:rPr>
          <w:b w:val="0"/>
          <w:spacing w:val="-1"/>
        </w:rPr>
        <w:t>.13</w:t>
      </w: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Pr="00C550E8" w:rsidRDefault="00C550E8" w:rsidP="00D45E4C">
      <w:pPr>
        <w:pStyle w:val="2"/>
        <w:tabs>
          <w:tab w:val="left" w:pos="3633"/>
        </w:tabs>
        <w:jc w:val="both"/>
        <w:rPr>
          <w:spacing w:val="-1"/>
          <w:lang w:val="uk-UA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</w:rPr>
      </w:pPr>
    </w:p>
    <w:p w:rsidR="00C550E8" w:rsidRDefault="00C550E8" w:rsidP="00D45E4C">
      <w:pPr>
        <w:pStyle w:val="2"/>
        <w:tabs>
          <w:tab w:val="left" w:pos="3633"/>
        </w:tabs>
        <w:jc w:val="both"/>
        <w:rPr>
          <w:spacing w:val="-1"/>
        </w:rPr>
      </w:pPr>
    </w:p>
    <w:p w:rsidR="006747BB" w:rsidRDefault="006747BB" w:rsidP="00A64D22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A64D22" w:rsidRPr="00D45E4C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D45E4C">
        <w:rPr>
          <w:spacing w:val="-1"/>
        </w:rPr>
        <w:t>QT</w:t>
      </w:r>
      <w:r w:rsidR="00D45E4C" w:rsidRPr="00D45E4C">
        <w:rPr>
          <w:spacing w:val="-1"/>
          <w:lang w:val="uk-UA"/>
        </w:rPr>
        <w:t xml:space="preserve"> – </w:t>
      </w:r>
      <w:r w:rsidR="00D45E4C">
        <w:rPr>
          <w:spacing w:val="-1"/>
          <w:lang w:val="uk-UA"/>
        </w:rPr>
        <w:t>загальні відомості</w:t>
      </w:r>
    </w:p>
    <w:p w:rsidR="00D45E4C" w:rsidRPr="00D45E4C" w:rsidRDefault="00D45E4C" w:rsidP="00D45E4C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Qt</w:t>
      </w:r>
      <w:r w:rsidRPr="00D45E4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(варіант вимов</w:t>
      </w:r>
      <w:r w:rsidRPr="00D45E4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и від розробників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cute</w:t>
      </w:r>
      <w:r w:rsidRPr="00D45E4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— к'ют</w:t>
      </w:r>
      <w:r w:rsidRPr="00D45E4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) — крос-платформовий інструментарій розробки програмного забезпечення (ПЗ) мовою програмування </w:t>
      </w: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C</w:t>
      </w:r>
      <w:r w:rsidRPr="00D45E4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++. </w:t>
      </w: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Дозволяє запускати написане за його допомогою ПЗ на більшості сучасних операційних систем (ОС), просто компілюючи текст програми для кожної операційної системи без зміни сирцевого коду.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Містить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всі основні класи, які можуть бути потрібні для розробки прикладного програмного забезпечення, починаючи з елементів графічного інтерфейсу й закінчуючи класами для роботи з мережею, базами даних, OpenGL, SVG і XML. Бібліотека дозволяє керувати нитями, працювати з мережею та забезпечує крос-платформовий доступ </w:t>
      </w: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файлів.</w:t>
      </w:r>
    </w:p>
    <w:p w:rsidR="00D45E4C" w:rsidRPr="00D45E4C" w:rsidRDefault="00D45E4C" w:rsidP="00D45E4C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Qt також може бути використаним в багатьох інших мов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ах програмування: Ada (QtAda), C# (Qyoto/Kimono), Java (Qt Jambi), </w:t>
      </w: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Pascal, Perl, PHP (PHP-Qt), Ruby (QtRuby), та Python (PyQt,PySide).</w:t>
      </w:r>
    </w:p>
    <w:p w:rsidR="00D45E4C" w:rsidRPr="00D45E4C" w:rsidRDefault="00D45E4C" w:rsidP="00D45E4C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45E4C" w:rsidRPr="00D45E4C" w:rsidRDefault="00D45E4C" w:rsidP="00D45E4C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Гаавард Норд та Айрік Чем</w:t>
      </w: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б-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Інг почали розробку Qt у 1991 році, 3 роками пізніше було створено компанію Quasar Technologies, яка згодом була перейменована в Troll Tech, а потім — в Trolltech.</w:t>
      </w:r>
    </w:p>
    <w:p w:rsidR="00D45E4C" w:rsidRPr="00D45E4C" w:rsidRDefault="00D45E4C" w:rsidP="00D45E4C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Назва Qt з'явилася, </w:t>
      </w: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бо л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ітера "Q" добре виглядала в Гаавардівському Emacs, а "t" позначало toolkit.</w:t>
      </w:r>
    </w:p>
    <w:p w:rsidR="00D45E4C" w:rsidRPr="00D45E4C" w:rsidRDefault="00D45E4C" w:rsidP="00D45E4C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Nokia, придбавши Trolltech ASA 17 червня 2008 р., змінила його назву спершу на Qt Software, поті</w:t>
      </w: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м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— на Qt Development Frameworks. Відтоді Nokia сфокусувалася на розвитку Qt, щоб зробити його основною платформою для </w:t>
      </w: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кожного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свого мобільного пристрою, включаючи портування платформи Symbian S60. Версія Nokia Qt SDK 1.0 вийшла 23 червня 2010[6].</w:t>
      </w:r>
    </w:p>
    <w:p w:rsidR="00D45E4C" w:rsidRPr="00D45E4C" w:rsidRDefault="00D45E4C" w:rsidP="00D45E4C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Але </w:t>
      </w: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ісля укладання стратегічної угоди з Microsoft із відмовою Nokia від будь-яких платформ для смартфонів, крім Windows Phone, Nokia втратила інтерес до технологій Qt, бо Windows Phone підтримує єдину мову програмування — C#.</w:t>
      </w:r>
    </w:p>
    <w:p w:rsidR="00D45E4C" w:rsidRPr="00D45E4C" w:rsidRDefault="00D45E4C" w:rsidP="00D45E4C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 березні 2011 фінська компанія Digia, постачальник ERP-систем та послуг і </w:t>
      </w: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ішень у галузі мобільних систем і користувацьких інтерфейсів, оголосила про укладення угоди з Nokia про викуп у тої прав на комерційне ліцензування та надання послуг із підтримки розробки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 використанням бібліотеки Qt</w:t>
      </w: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Відповідно до запропонованої угоди, близько 3500 компаній, що спеціалізуються на створенні застосунків для десктопів і мобільних пристроїв, перейдуть </w:t>
      </w: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 заступництво Digia. У вересні 2012 Nokia повністю відмовилася від Qt й Digia купила в неї весь бізнес і програм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ні технології,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пов'язан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і з Qt</w:t>
      </w: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D45E4C" w:rsidRPr="00D45E4C" w:rsidRDefault="00D45E4C" w:rsidP="00D45E4C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Компанія Nokia до продажу пов'язаного з Qt бізнесу передала управління над проектом Qt та пов'язані з прийняттям </w:t>
      </w: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ішень повноваження окремому некомерційному проекту Qt Project, у якому представники спільноти можуть безпосередньо брати участь у розвитку Qt відповідно до принципів меритократії. В руки Qt Project передано розвиток як експериментальної гілки Qt 5, так і стабільної гілки Qt 4. </w:t>
      </w: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ім того, між компанією Nokia і організацією KDE Free Qt Foundation укладено угоду, яка передбачає, що в разі посилення ліцензійної політики, банкрутства Nokia або припинення розвитку Qt проект KDE отримує права переліцензувати код Qt під ліцензією BSD або будь-якою іншою відкритою ліцензією та продовжити розробку своїми силами. Ця угода продовжує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діяти й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 зм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іні власника Qt</w:t>
      </w: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D45E4C" w:rsidRPr="00D45E4C" w:rsidRDefault="00D45E4C" w:rsidP="00D45E4C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Першим значним кроком у напрямі збільшення відкритості Qt стала зміна </w:t>
      </w: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початку 2009 року ліцензії з GPL на LGPL 2.1, що дозволило безперешкодно використовувати Qt в </w:t>
      </w: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закритих проектах без необхідності купівлі комерційної ліцензії або відкриття сирцевих текстів свого продукту під ліцензією GPL. Через кілька місяців був уведений в дію публічний Git-репозиторій, що дозволило стороннім розробникам безперервно відстежувати розвиток Qt (до цього час від часу публікувалися снапшоти коду) і пропонувати свої поліпшення або виправлення. Отже, починаючи з версії 4.5 Qt поширюється за трьома ліцензіями (незалежно від ліцензії, сирцевий код Qt один і той же):</w:t>
      </w:r>
    </w:p>
    <w:p w:rsidR="00D45E4C" w:rsidRPr="00D45E4C" w:rsidRDefault="00D45E4C" w:rsidP="00D45E4C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Qt Commercial — для розробки ПЗ з власницькою ліцензією, що допускає модифікацію самої Qt без розкриття змін;</w:t>
      </w:r>
    </w:p>
    <w:p w:rsidR="00D45E4C" w:rsidRPr="00D45E4C" w:rsidRDefault="00D45E4C" w:rsidP="00D45E4C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GNU GPL — для розробки відкритого програмного забезпечення, що поширюється на умовах GNU GPL;</w:t>
      </w:r>
    </w:p>
    <w:p w:rsidR="00D45E4C" w:rsidRPr="00D45E4C" w:rsidRDefault="00D45E4C" w:rsidP="00D45E4C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GNU LGPL — для розробки ПЗ з власницькою ліцензією, але без внесення змін до Qt.</w:t>
      </w:r>
    </w:p>
    <w:p w:rsidR="00D45E4C" w:rsidRDefault="00D45E4C" w:rsidP="00D45E4C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До версії 4.0 </w:t>
      </w: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ід вільною ліцензією розповсюджувалися лише Qt/Mac, Qt/X11, Qt/Embedded, але, починаючи з 4.0.0 (випущеної в кінці червня 2005), Qt Software «звільнила» й Qt/Windows. Слід зазначити, що існували сторонні вільні версії Qt/Windows &lt;4.0.0, зроблені </w:t>
      </w:r>
      <w:proofErr w:type="gramStart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</w:t>
      </w:r>
      <w:proofErr w:type="gramEnd"/>
      <w:r w:rsidRPr="00D45E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основі Qt/X11.</w:t>
      </w:r>
    </w:p>
    <w:p w:rsidR="001527B7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D4FFE" w:rsidRDefault="009D4FFE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27B7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5EC7" w:rsidRDefault="00545EC7" w:rsidP="009D4FFE">
      <w:pPr>
        <w:pStyle w:val="2"/>
        <w:tabs>
          <w:tab w:val="left" w:pos="1276"/>
        </w:tabs>
        <w:ind w:left="1701" w:firstLine="0"/>
        <w:jc w:val="both"/>
        <w:rPr>
          <w:lang w:val="ru-RU"/>
        </w:rPr>
      </w:pPr>
      <w:r>
        <w:rPr>
          <w:spacing w:val="-1"/>
          <w:lang w:val="ru-RU"/>
        </w:rPr>
        <w:lastRenderedPageBreak/>
        <w:t>2</w:t>
      </w:r>
      <w:r w:rsidRPr="00E3464B">
        <w:rPr>
          <w:spacing w:val="-1"/>
          <w:lang w:val="ru-RU"/>
        </w:rPr>
        <w:t xml:space="preserve">. </w:t>
      </w:r>
      <w:r w:rsidR="009D4FFE" w:rsidRPr="009D4FFE">
        <w:rPr>
          <w:spacing w:val="-1"/>
          <w:lang w:val="uk-UA"/>
        </w:rPr>
        <w:t>Платформи та ПЗ, що використовується з Qt</w:t>
      </w:r>
    </w:p>
    <w:p w:rsidR="000B1913" w:rsidRPr="00D45E4C" w:rsidRDefault="000B1913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9D4FFE" w:rsidRPr="009D4FFE" w:rsidRDefault="009D4FFE" w:rsidP="009D4FFE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Існують різні версії бібліотеки для таких платформ:</w:t>
      </w:r>
    </w:p>
    <w:p w:rsidR="009D4FFE" w:rsidRPr="009D4FFE" w:rsidRDefault="009D4FFE" w:rsidP="009D4FFE">
      <w:pPr>
        <w:pStyle w:val="a5"/>
        <w:widowControl/>
        <w:numPr>
          <w:ilvl w:val="0"/>
          <w:numId w:val="46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Qt/X11 — для X Window System (Unix / Linux)</w:t>
      </w:r>
    </w:p>
    <w:p w:rsidR="009D4FFE" w:rsidRPr="009D4FFE" w:rsidRDefault="009D4FFE" w:rsidP="009D4FFE">
      <w:pPr>
        <w:pStyle w:val="a5"/>
        <w:widowControl/>
        <w:numPr>
          <w:ilvl w:val="0"/>
          <w:numId w:val="46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Qt/Mac — для Mac OS X</w:t>
      </w:r>
    </w:p>
    <w:p w:rsidR="009D4FFE" w:rsidRPr="009D4FFE" w:rsidRDefault="009D4FFE" w:rsidP="009D4FFE">
      <w:pPr>
        <w:pStyle w:val="a5"/>
        <w:widowControl/>
        <w:numPr>
          <w:ilvl w:val="0"/>
          <w:numId w:val="46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Qt/Windows — для Microsoft Windows</w:t>
      </w:r>
    </w:p>
    <w:p w:rsidR="009D4FFE" w:rsidRPr="009D4FFE" w:rsidRDefault="009D4FFE" w:rsidP="009D4FFE">
      <w:pPr>
        <w:pStyle w:val="a5"/>
        <w:widowControl/>
        <w:numPr>
          <w:ilvl w:val="0"/>
          <w:numId w:val="46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Qt/Embedded — для вбудованих платформ (PDA, смартфонів…)</w:t>
      </w:r>
    </w:p>
    <w:p w:rsidR="009D4FFE" w:rsidRPr="009D4FFE" w:rsidRDefault="009D4FFE" w:rsidP="009D4FFE">
      <w:pPr>
        <w:pStyle w:val="a5"/>
        <w:widowControl/>
        <w:numPr>
          <w:ilvl w:val="0"/>
          <w:numId w:val="46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Qt/WinCE — для Windows CE</w:t>
      </w:r>
    </w:p>
    <w:p w:rsidR="009D4FFE" w:rsidRPr="009D4FFE" w:rsidRDefault="009D4FFE" w:rsidP="009D4FFE">
      <w:pPr>
        <w:pStyle w:val="a5"/>
        <w:widowControl/>
        <w:numPr>
          <w:ilvl w:val="0"/>
          <w:numId w:val="46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Qt/Maemo — для Maemo</w:t>
      </w:r>
    </w:p>
    <w:p w:rsidR="009D4FFE" w:rsidRPr="009D4FFE" w:rsidRDefault="009D4FFE" w:rsidP="009D4FFE">
      <w:pPr>
        <w:pStyle w:val="a5"/>
        <w:widowControl/>
        <w:numPr>
          <w:ilvl w:val="0"/>
          <w:numId w:val="46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Qt/Symbian — для Symbian</w:t>
      </w:r>
    </w:p>
    <w:p w:rsidR="009D4FFE" w:rsidRPr="009D4FFE" w:rsidRDefault="009D4FFE" w:rsidP="009D4FFE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Версія Qt/Embedded розповсюджувалася до недавнього часу. Тепер ця платформа перейменована в Qtopia Core і поширюється як окремий продукт, який забезпечує базову функціональність розробки застосунків усієї лінійки платформ, призначених для вбудовуваних і мобільних пристроїв (КПК, смартфонів тощо).</w:t>
      </w:r>
    </w:p>
    <w:p w:rsidR="009D4FFE" w:rsidRPr="009D4FFE" w:rsidRDefault="009D4FFE" w:rsidP="009D4FFE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 4 поширюєтсья в чотирьох редакціях:</w:t>
      </w:r>
    </w:p>
    <w:p w:rsidR="009D4FFE" w:rsidRPr="009D4FFE" w:rsidRDefault="009D4FFE" w:rsidP="009D4FFE">
      <w:pPr>
        <w:pStyle w:val="a5"/>
        <w:widowControl/>
        <w:numPr>
          <w:ilvl w:val="0"/>
          <w:numId w:val="47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 Console — для розробки застосунків без графічного інтерфейсу (мережні демони, консольні застосунки тощо).</w:t>
      </w:r>
    </w:p>
    <w:p w:rsidR="009D4FFE" w:rsidRPr="009D4FFE" w:rsidRDefault="009D4FFE" w:rsidP="009D4FFE">
      <w:pPr>
        <w:pStyle w:val="a5"/>
        <w:widowControl/>
        <w:numPr>
          <w:ilvl w:val="0"/>
          <w:numId w:val="47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 Desktop Light — полегшена версія для розробки застосунків із графічним інтерфейсом, але без підтримки баз даних, мережі та XML.</w:t>
      </w:r>
    </w:p>
    <w:p w:rsidR="009D4FFE" w:rsidRPr="009D4FFE" w:rsidRDefault="009D4FFE" w:rsidP="009D4FFE">
      <w:pPr>
        <w:pStyle w:val="a5"/>
        <w:widowControl/>
        <w:numPr>
          <w:ilvl w:val="0"/>
          <w:numId w:val="47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 Desktop — повна версія, містить усі компоненти.</w:t>
      </w:r>
    </w:p>
    <w:p w:rsidR="009D4FFE" w:rsidRPr="009D4FFE" w:rsidRDefault="009D4FFE" w:rsidP="009D4FFE">
      <w:pPr>
        <w:pStyle w:val="a5"/>
        <w:widowControl/>
        <w:numPr>
          <w:ilvl w:val="0"/>
          <w:numId w:val="47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 Open Source Edition — повна версія для розробки відкритого програмного забезпечення, що поширюєтсья під ліцензією GNU GPL. Не підтримує комерційні компілятори.</w:t>
      </w:r>
    </w:p>
    <w:p w:rsidR="009D4FFE" w:rsidRPr="009D4FFE" w:rsidRDefault="009D4FFE" w:rsidP="009D4FFE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9D4FFE" w:rsidRPr="009D4FFE" w:rsidRDefault="009D4FFE" w:rsidP="009D4FFE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З часу своєї появи в 1996 році комерційна версія бібліотеки Qt лягла 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основу тисяч успішних проектів</w:t>
      </w:r>
      <w:r w:rsidRPr="009D4FFE">
        <w:rPr>
          <w:rFonts w:ascii="Times New Roman" w:eastAsia="Times New Roman" w:hAnsi="Times New Roman"/>
          <w:sz w:val="24"/>
          <w:szCs w:val="24"/>
          <w:lang w:val="uk-UA"/>
        </w:rPr>
        <w:t xml:space="preserve"> у всьому світі. Крім того, Qt є фундаментом популярного робочого середовища KDE, що входить до складу багатьох дистрибутивів GNU/Linux.</w:t>
      </w:r>
    </w:p>
    <w:p w:rsidR="009D4FFE" w:rsidRPr="009D4FFE" w:rsidRDefault="009D4FFE" w:rsidP="009D4FFE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Серед відомих проектів особливо треба відзначити</w:t>
      </w:r>
      <w:r>
        <w:rPr>
          <w:rFonts w:ascii="Times New Roman" w:eastAsia="Times New Roman" w:hAnsi="Times New Roman"/>
          <w:sz w:val="24"/>
          <w:szCs w:val="24"/>
          <w:lang w:val="uk-UA"/>
        </w:rPr>
        <w:t>:</w:t>
      </w:r>
    </w:p>
    <w:p w:rsidR="009D4FFE" w:rsidRPr="009D4FFE" w:rsidRDefault="009D4FFE" w:rsidP="009D4FFE">
      <w:pPr>
        <w:pStyle w:val="a5"/>
        <w:widowControl/>
        <w:numPr>
          <w:ilvl w:val="0"/>
          <w:numId w:val="48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програма для IP-телефонії Skype;</w:t>
      </w:r>
    </w:p>
    <w:p w:rsidR="009D4FFE" w:rsidRPr="009D4FFE" w:rsidRDefault="009D4FFE" w:rsidP="009D4FFE">
      <w:pPr>
        <w:pStyle w:val="a5"/>
        <w:widowControl/>
        <w:numPr>
          <w:ilvl w:val="0"/>
          <w:numId w:val="48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програма для обробки зображень Adobe Photoshop Album;</w:t>
      </w:r>
    </w:p>
    <w:p w:rsidR="009D4FFE" w:rsidRPr="009D4FFE" w:rsidRDefault="009D4FFE" w:rsidP="009D4FFE">
      <w:pPr>
        <w:pStyle w:val="a5"/>
        <w:widowControl/>
        <w:numPr>
          <w:ilvl w:val="0"/>
          <w:numId w:val="48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мережева карта світу Google Earth.</w:t>
      </w:r>
    </w:p>
    <w:p w:rsidR="009D4FFE" w:rsidRPr="009D4FFE" w:rsidRDefault="009D4FFE" w:rsidP="009D4FFE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Відмінна особливість Qt від інших бібліотек — використання Meta Object Compiller (MOC) — попередньої системи обробки початкового коду (загалом, Qt — це бібліотека не для чистого C++, а для його особливого діалекту, з якого й «перекладає» MOC для подальшої компіляції будь-яким стандартним C++ компілятором). MOC дозволяє в багато разів збільшити потужність бібліотек, вводячи такі поняття, як слоти (slots) і сигнали (signals). Qt комплектується графічним середовищем розробки графічного інтерфейсу QTDesigner, що дозволяює створювати діалоги і форми «мишею». Ідеологія створення форм у Qt базується на використанні менеджерів розташування, котрі надають «гумовий» дизайн, при якому розмір і розташування елементів форм визначаються автоматично, що значно прискорює розробку графічного інтерфейсу. В поставці Qt є «Qt Linguist» — могутня графічна утиліта, що дозволяє спростити локалізацію й переклад вашої програми багатьма мовами, та «Qt Assistant» — довідкова система Qt, що спрощує роботу з документацією для бібліотек і дозволяє створювати крос-платформову довідку для ПЗ, розробленого на основі Qt.</w:t>
      </w:r>
    </w:p>
    <w:p w:rsidR="009D4FFE" w:rsidRPr="009D4FFE" w:rsidRDefault="009D4FFE" w:rsidP="009D4FFE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9D4FFE" w:rsidRPr="009D4FFE" w:rsidRDefault="009D4FFE" w:rsidP="009D4FFE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Бібліотека розділена на декілька модулів, для четвертої версії бібліотеки — це: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QtCore — класи ядра бібліотеки для використання іншими модулями;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QtGui — компоненти графічного інтерфейсу;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 xml:space="preserve">QtNetwork — набір класів для мережевого програмування. Підтримка різних високорівневих протоколів може мінятися від версії до версії. У версії 4.2.x </w:t>
      </w:r>
      <w:r w:rsidRPr="009D4FFE">
        <w:rPr>
          <w:rFonts w:ascii="Times New Roman" w:eastAsia="Times New Roman" w:hAnsi="Times New Roman"/>
          <w:sz w:val="24"/>
          <w:szCs w:val="24"/>
          <w:lang w:val="uk-UA"/>
        </w:rPr>
        <w:lastRenderedPageBreak/>
        <w:t>присутні класи для роботи з протоколами FTP і HTTP. Для роботи з протоколами TCP/IP і UDP призначені такі класи як: QTcpServer, QTcpSocket для TPC/IP і QUdpSocket для UDP;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QtOpenGL — набір класів для роботи з OpenGL;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QtSql — набір класів для роботи з базами даних мовою структурованих запитів SQL. Основні класи цього модуля у версії 4.2.х: QSqlDatabase — клас для надання з'єднання з базою, для роботи з якоюсь конкретною базою даних, вимагає об'єкт, успадкований від класу QSqlDriver — абстрактного класу, який реалізується для конкретної бази даних і може вимагати для компіляції SDK бази даних. Наприклад, для збірки драйвера під базу даних FireBird/InterBase вимагає .h файли й бібліотеки статичної лінковки, що входять у комплект постачання цієї БД;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QtScript — класи для роботи з Qt Scripts;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QtSvg — класи для відображення й роботи зі Scalable Vector Graphics (SVG) даними;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QtXml — модуль для роботи з XML, підтримується SAX і DOM моделі роботи;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QtDesigner — класи створення розширень QtDesigner'а для своїх власних віджетів;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QtUiTools — класи для обробки в застосунку форм Qt Designer;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QtAssistant — довідкова система;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Qt3Support — модуль з класами, необхідними для сумісності з бібліотекою Qt версії 3.х.х;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QtTest — модуль для роботи з UNIT тестами;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QtWebKit — модуль WebKit, інтегрований в Qt і доступний через її класи;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QtXmlPatterns — модуль для підтримки XQuery 1.0 і XPath 2.0;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Phonon — модуль для підтримки відтворення та запису відео й аудіо, як локально, так і з пристроїв із мережі;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QtCLucene — модуль для підтримки повнотекстового пошуку, застосовується в новій версії Assistant в Qt 4.4;</w:t>
      </w:r>
    </w:p>
    <w:p w:rsidR="009D4FFE" w:rsidRPr="009D4FFE" w:rsidRDefault="009D4FFE" w:rsidP="009D4FFE">
      <w:pPr>
        <w:pStyle w:val="a5"/>
        <w:widowControl/>
        <w:numPr>
          <w:ilvl w:val="0"/>
          <w:numId w:val="49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ActiveQt — модуль для роботи з ActiveX і COM технологіями для Qt-розробників під Windows. Модуль доступний тільки в комерційній редакції Qt.</w:t>
      </w:r>
    </w:p>
    <w:p w:rsidR="009D4FFE" w:rsidRPr="009D4FFE" w:rsidRDefault="009D4FFE" w:rsidP="009D4FFE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Також реалізована технологія WOC — widgets on canvas, за допомогою якої буде реалізована Plasma в KDE 4.1, Буде можливим використовувати віджети бібліотеки Qt прямо в аплетах. Забезпечує розташування віджетів на QGraphicsView із можливістю масштабування й різних графічних ефектів.</w:t>
      </w:r>
    </w:p>
    <w:p w:rsidR="009D4FFE" w:rsidRPr="009D4FFE" w:rsidRDefault="009D4FFE" w:rsidP="009D4FFE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Бібліотека використовує власний формат проекту, що іменується .pro файлом, у якому зібрана інформація про те, які файли будуть скомпільовані, за якими шляхами шукати заголовні файли та багато іншої інформації. Згодом за допомогою утиліти qmake з них виходять makefile для make-утиліти компілятора. Також є можливість роботи за допомогою інтеграторів з такими середовищами програмування, як Microsoft Visual Studio 2003/2005, а зовсім недавно стала доступна інтеграція в Eclipse, для версії бібліотеки 4.х.х.</w:t>
      </w:r>
    </w:p>
    <w:p w:rsidR="009D4FFE" w:rsidRDefault="009D4FFE" w:rsidP="009D4FFE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D4FFE">
        <w:rPr>
          <w:rFonts w:ascii="Times New Roman" w:eastAsia="Times New Roman" w:hAnsi="Times New Roman"/>
          <w:sz w:val="24"/>
          <w:szCs w:val="24"/>
          <w:lang w:val="uk-UA"/>
        </w:rPr>
        <w:t>Розробники на Java можуть використовувати Qt за допомогою фреймворка Qt Jambi від того ж виробника, проте його розробка була припинена 2009 року.</w:t>
      </w:r>
    </w:p>
    <w:p w:rsidR="009D4FFE" w:rsidRDefault="009D4FFE" w:rsidP="00825616">
      <w:pPr>
        <w:widowControl/>
        <w:ind w:firstLine="720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825616" w:rsidRDefault="0082561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9D4FFE" w:rsidRDefault="009D4FFE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9D4FFE" w:rsidRDefault="009D4FFE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9D4FFE" w:rsidRDefault="009D4FFE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9D4FFE" w:rsidRDefault="009D4FFE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9D4FFE" w:rsidRPr="003E1D3E" w:rsidRDefault="003E1D3E" w:rsidP="009D4FFE">
      <w:pPr>
        <w:pStyle w:val="2"/>
        <w:tabs>
          <w:tab w:val="left" w:pos="1276"/>
        </w:tabs>
        <w:ind w:left="1701" w:firstLine="0"/>
        <w:jc w:val="both"/>
        <w:rPr>
          <w:lang w:val="ru-RU"/>
        </w:rPr>
      </w:pPr>
      <w:r w:rsidRPr="003E1D3E">
        <w:rPr>
          <w:spacing w:val="-1"/>
          <w:lang w:val="ru-RU"/>
        </w:rPr>
        <w:lastRenderedPageBreak/>
        <w:t>3</w:t>
      </w:r>
      <w:r w:rsidR="009D4FFE" w:rsidRPr="00E3464B">
        <w:rPr>
          <w:spacing w:val="-1"/>
          <w:lang w:val="ru-RU"/>
        </w:rPr>
        <w:t xml:space="preserve">. </w:t>
      </w:r>
      <w:r>
        <w:rPr>
          <w:spacing w:val="-1"/>
          <w:lang w:val="uk-UA"/>
        </w:rPr>
        <w:t>Середовище для розробки</w:t>
      </w:r>
      <w:r w:rsidR="009D4FFE" w:rsidRPr="009D4FFE">
        <w:rPr>
          <w:spacing w:val="-1"/>
          <w:lang w:val="uk-UA"/>
        </w:rPr>
        <w:t xml:space="preserve"> Qt</w:t>
      </w:r>
      <w:r>
        <w:rPr>
          <w:spacing w:val="-1"/>
          <w:lang w:val="uk-UA"/>
        </w:rPr>
        <w:t xml:space="preserve"> </w:t>
      </w:r>
      <w:r>
        <w:rPr>
          <w:spacing w:val="-1"/>
        </w:rPr>
        <w:t>Creator</w:t>
      </w:r>
    </w:p>
    <w:p w:rsidR="003E1D3E" w:rsidRPr="001527B7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Creator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— інтегроване середовище розробки, призначене для створення крос-платформових застосунків з використанням бібліотеки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Підтримується розробка як класичних програм мовою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++, так і використання мови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QML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для визначення сценаріїв, в якій використовується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а структура і параметри елементів інтерфейсу задаються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CSS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-подібними блоками. </w:t>
      </w:r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Creator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може використовувати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GCC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або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Microsoft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VC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 в якості компілятора і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GDB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як зневаджувач.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Windows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версій бібліотека комплектується компілятором, заголовними і об'єктними файлами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MinGW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E1D3E" w:rsidRPr="001527B7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Сирцеві тексти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Creator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поширюються в рамках </w:t>
      </w:r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л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іцензії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LGPL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E1D3E" w:rsidRPr="001527B7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Creator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розроблена норвезькою компанією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Trolltech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яку у 2008 році поглинула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Nokia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Анонс проекту відбувся на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Developer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Days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жовтні 2008 року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. Публічна бета-версія проекту бул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 опублікована 30 жовтня 2008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Фінальний </w:t>
      </w:r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рел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із відбувся 3 березня 2009 року (разом з виходом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4.5)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E1D3E" w:rsidRPr="00825616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ісля укладення стратегічного союзу з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Microsoft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Nokia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втратила інтерес до розвитку технологій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У березні 2011 фінська компанія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Digia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постачальник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ERP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-систем, послуг і </w:t>
      </w:r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ішень в області мобільних систем і користувацьких інтерфейсів, оголосила про укладення угоди з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Nokia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 викуп у тої прав на комерційне ліцензування та надання послуг з </w:t>
      </w:r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ідтримки розробки з використанням бібліотеки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вересні 2012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Nokia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повністю відмовилася від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Digia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купує у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Nokia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весь бізнес і програмні технології, </w:t>
      </w:r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пов'язан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 з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E1D3E" w:rsidRPr="00825616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Особливості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E1D3E" w:rsidRPr="00825616" w:rsidRDefault="003E1D3E" w:rsidP="003E1D3E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Зроблений </w:t>
      </w:r>
      <w:proofErr w:type="gram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спец</w:t>
      </w:r>
      <w:proofErr w:type="gram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іально для розробки на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Qt</w:t>
      </w:r>
    </w:p>
    <w:p w:rsidR="003E1D3E" w:rsidRPr="00825616" w:rsidRDefault="003E1D3E" w:rsidP="003E1D3E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Вбудований редактор форм (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Qt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Designer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) і довідкова система (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Qt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Assistant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3E1D3E" w:rsidRPr="00825616" w:rsidRDefault="003E1D3E" w:rsidP="003E1D3E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Контекстно-залежна система допомоги</w:t>
      </w:r>
    </w:p>
    <w:p w:rsidR="003E1D3E" w:rsidRPr="00825616" w:rsidRDefault="003E1D3E" w:rsidP="003E1D3E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Розширюваність плагінами</w:t>
      </w:r>
    </w:p>
    <w:p w:rsidR="003E1D3E" w:rsidRPr="00825616" w:rsidRDefault="003E1D3E" w:rsidP="003E1D3E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Є графічний фронтенд для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GDB</w:t>
      </w:r>
    </w:p>
    <w:p w:rsidR="003E1D3E" w:rsidRPr="00825616" w:rsidRDefault="003E1D3E" w:rsidP="003E1D3E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ідтримка зневадження за допомогою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CDB</w:t>
      </w:r>
    </w:p>
    <w:p w:rsidR="003E1D3E" w:rsidRPr="00825616" w:rsidRDefault="003E1D3E" w:rsidP="003E1D3E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створення проектів використовується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qmake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(планується </w:t>
      </w:r>
      <w:proofErr w:type="gram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ідтримка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Makefile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тестується підтримка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CMake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3E1D3E" w:rsidRPr="00825616" w:rsidRDefault="003E1D3E" w:rsidP="003E1D3E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Узагальнене </w:t>
      </w:r>
      <w:proofErr w:type="gram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ідсвічування синтаксису, підтримується велика кількість мов програмування і розмітки. Є можливість створення своїх стилів підсвічування</w:t>
      </w:r>
    </w:p>
    <w:p w:rsidR="003E1D3E" w:rsidRPr="00825616" w:rsidRDefault="003E1D3E" w:rsidP="003E1D3E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Можливість редагувати етапи складання проекту</w:t>
      </w:r>
    </w:p>
    <w:p w:rsidR="003E1D3E" w:rsidRPr="00825616" w:rsidRDefault="003E1D3E" w:rsidP="003E1D3E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ідтримка розробки на мовах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++,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QML</w:t>
      </w:r>
    </w:p>
    <w:p w:rsidR="003E1D3E" w:rsidRPr="00825616" w:rsidRDefault="003E1D3E" w:rsidP="003E1D3E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5616">
        <w:rPr>
          <w:rFonts w:ascii="Times New Roman" w:hAnsi="Times New Roman" w:cs="Times New Roman"/>
          <w:color w:val="000000"/>
          <w:sz w:val="24"/>
          <w:szCs w:val="24"/>
        </w:rPr>
        <w:t>QML-дизайнер</w:t>
      </w:r>
    </w:p>
    <w:p w:rsidR="003E1D3E" w:rsidRPr="00825616" w:rsidRDefault="003E1D3E" w:rsidP="003E1D3E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5616">
        <w:rPr>
          <w:rFonts w:ascii="Times New Roman" w:hAnsi="Times New Roman" w:cs="Times New Roman"/>
          <w:color w:val="000000"/>
          <w:sz w:val="24"/>
          <w:szCs w:val="24"/>
        </w:rPr>
        <w:t>Можливість розробки під Symbian і Maemo зі зневадженням в симуляторі або на пристрої</w:t>
      </w:r>
    </w:p>
    <w:p w:rsidR="003E1D3E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1D3E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1D3E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1D3E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1D3E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1D3E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1D3E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1D3E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1D3E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1D3E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1D3E" w:rsidRDefault="003E1D3E" w:rsidP="003E1D3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1D3E" w:rsidRPr="003E1D3E" w:rsidRDefault="003E1D3E" w:rsidP="003E1D3E">
      <w:pPr>
        <w:pStyle w:val="2"/>
        <w:tabs>
          <w:tab w:val="left" w:pos="1276"/>
        </w:tabs>
        <w:ind w:left="1701" w:firstLine="0"/>
        <w:jc w:val="both"/>
      </w:pPr>
      <w:r w:rsidRPr="003E1D3E">
        <w:rPr>
          <w:spacing w:val="-1"/>
        </w:rPr>
        <w:lastRenderedPageBreak/>
        <w:t>4</w:t>
      </w:r>
      <w:r w:rsidRPr="003E1D3E">
        <w:rPr>
          <w:spacing w:val="-1"/>
        </w:rPr>
        <w:t xml:space="preserve">. </w:t>
      </w:r>
      <w:r>
        <w:rPr>
          <w:spacing w:val="-1"/>
          <w:lang w:val="uk-UA"/>
        </w:rPr>
        <w:t xml:space="preserve">Розробка з допомогою </w:t>
      </w:r>
      <w:r>
        <w:rPr>
          <w:spacing w:val="-1"/>
        </w:rPr>
        <w:t>Qt</w:t>
      </w:r>
      <w:r>
        <w:rPr>
          <w:spacing w:val="-1"/>
          <w:lang w:val="uk-UA"/>
        </w:rPr>
        <w:t xml:space="preserve"> в </w:t>
      </w:r>
      <w:r>
        <w:rPr>
          <w:spacing w:val="-1"/>
        </w:rPr>
        <w:t>Android Studio</w:t>
      </w:r>
    </w:p>
    <w:p w:rsidR="00A93D6B" w:rsidRDefault="00A93D6B" w:rsidP="00A93D6B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93D6B" w:rsidRPr="00A93D6B" w:rsidRDefault="00A93D6B" w:rsidP="00A93D6B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 даний момент екосистема </w:t>
      </w:r>
      <w:r w:rsidRPr="00A93D6B">
        <w:rPr>
          <w:rFonts w:ascii="Times New Roman" w:hAnsi="Times New Roman" w:cs="Times New Roman"/>
          <w:color w:val="000000"/>
          <w:sz w:val="24"/>
          <w:szCs w:val="24"/>
        </w:rPr>
        <w:t>Qt</w:t>
      </w: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дозволяє писати додаток повністю засобами цього фреймворку, навіть більше - компілювати його для цілого набору операційних систем, серед яких знаходиться і </w:t>
      </w:r>
      <w:r w:rsidRPr="00A93D6B">
        <w:rPr>
          <w:rFonts w:ascii="Times New Roman" w:hAnsi="Times New Roman" w:cs="Times New Roman"/>
          <w:color w:val="000000"/>
          <w:sz w:val="24"/>
          <w:szCs w:val="24"/>
        </w:rPr>
        <w:t>Android</w:t>
      </w: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Але рухаючись цим шляхом дуже складно розробити інтерфейс, який буде виглядати і вести себе відповідно Гайд платформ. </w:t>
      </w:r>
      <w:proofErr w:type="gramStart"/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 й</w:t>
      </w:r>
      <w:proofErr w:type="gramEnd"/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стає неможливим використовувати бібліотеки, написані на </w:t>
      </w:r>
      <w:r w:rsidRPr="00A93D6B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оформлення зовнішнього вигляду і поведінки програми. Саме тому хотілося б випробувати модель розробки, при якій вся бізнес логіка писалася на</w:t>
      </w:r>
      <w:proofErr w:type="gramStart"/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</w:t>
      </w:r>
      <w:proofErr w:type="gramEnd"/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++, а користувальницький інтерфейс - засобами цільової платформи. Надалі це забезпечить просте перенесення програми на інші платформи із зовнішнім виглядом, характерним для цільової системи і функціоналом, який вже </w:t>
      </w:r>
      <w:proofErr w:type="gramStart"/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перев</w:t>
      </w:r>
      <w:proofErr w:type="gramEnd"/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>ірений і відкладений.</w:t>
      </w:r>
    </w:p>
    <w:p w:rsidR="00A93D6B" w:rsidRPr="00A93D6B" w:rsidRDefault="00A93D6B" w:rsidP="00A93D6B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роботи нам знадобиться бібліотека </w:t>
      </w:r>
      <w:r w:rsidRPr="00A93D6B">
        <w:rPr>
          <w:rFonts w:ascii="Times New Roman" w:hAnsi="Times New Roman" w:cs="Times New Roman"/>
          <w:color w:val="000000"/>
          <w:sz w:val="24"/>
          <w:szCs w:val="24"/>
        </w:rPr>
        <w:t>Qt</w:t>
      </w: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r w:rsidRPr="00A93D6B">
        <w:rPr>
          <w:rFonts w:ascii="Times New Roman" w:hAnsi="Times New Roman" w:cs="Times New Roman"/>
          <w:color w:val="000000"/>
          <w:sz w:val="24"/>
          <w:szCs w:val="24"/>
        </w:rPr>
        <w:t>ide</w:t>
      </w: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93D6B">
        <w:rPr>
          <w:rFonts w:ascii="Times New Roman" w:hAnsi="Times New Roman" w:cs="Times New Roman"/>
          <w:color w:val="000000"/>
          <w:sz w:val="24"/>
          <w:szCs w:val="24"/>
        </w:rPr>
        <w:t>Qt</w:t>
      </w: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93D6B">
        <w:rPr>
          <w:rFonts w:ascii="Times New Roman" w:hAnsi="Times New Roman" w:cs="Times New Roman"/>
          <w:color w:val="000000"/>
          <w:sz w:val="24"/>
          <w:szCs w:val="24"/>
        </w:rPr>
        <w:t>Creator</w:t>
      </w: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налаштовані для роботи з </w:t>
      </w:r>
      <w:r w:rsidRPr="00A93D6B">
        <w:rPr>
          <w:rFonts w:ascii="Times New Roman" w:hAnsi="Times New Roman" w:cs="Times New Roman"/>
          <w:color w:val="000000"/>
          <w:sz w:val="24"/>
          <w:szCs w:val="24"/>
        </w:rPr>
        <w:t>Android</w:t>
      </w: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-проектами (це зробити досить просто, докладно про це можна прочитати за посиланням), </w:t>
      </w:r>
      <w:r w:rsidRPr="00A93D6B">
        <w:rPr>
          <w:rFonts w:ascii="Times New Roman" w:hAnsi="Times New Roman" w:cs="Times New Roman"/>
          <w:color w:val="000000"/>
          <w:sz w:val="24"/>
          <w:szCs w:val="24"/>
        </w:rPr>
        <w:t>Android</w:t>
      </w: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93D6B">
        <w:rPr>
          <w:rFonts w:ascii="Times New Roman" w:hAnsi="Times New Roman" w:cs="Times New Roman"/>
          <w:color w:val="000000"/>
          <w:sz w:val="24"/>
          <w:szCs w:val="24"/>
        </w:rPr>
        <w:t>Studio</w:t>
      </w: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а так само </w:t>
      </w:r>
      <w:r w:rsidRPr="00A93D6B">
        <w:rPr>
          <w:rFonts w:ascii="Times New Roman" w:hAnsi="Times New Roman" w:cs="Times New Roman"/>
          <w:color w:val="000000"/>
          <w:sz w:val="24"/>
          <w:szCs w:val="24"/>
        </w:rPr>
        <w:t>Android</w:t>
      </w: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93D6B">
        <w:rPr>
          <w:rFonts w:ascii="Times New Roman" w:hAnsi="Times New Roman" w:cs="Times New Roman"/>
          <w:color w:val="000000"/>
          <w:sz w:val="24"/>
          <w:szCs w:val="24"/>
        </w:rPr>
        <w:t>ndk</w:t>
      </w: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E1D3E" w:rsidRPr="00A93D6B" w:rsidRDefault="00A93D6B" w:rsidP="00A93D6B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A93D6B">
        <w:rPr>
          <w:rFonts w:ascii="Times New Roman" w:hAnsi="Times New Roman" w:cs="Times New Roman"/>
          <w:color w:val="000000"/>
          <w:sz w:val="24"/>
          <w:szCs w:val="24"/>
        </w:rPr>
        <w:t>Для початку потрібно створити андроїд проект (назвемо його QTtests) і в якості імені пакета задамо «penguin.in.flight.qttests».</w:t>
      </w:r>
      <w:proofErr w:type="gramEnd"/>
      <w:r w:rsidRPr="00A93D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 наступних етапах майстра створення проектів можна вибирати </w:t>
      </w:r>
      <w:proofErr w:type="gramStart"/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>будь-як</w:t>
      </w:r>
      <w:proofErr w:type="gramEnd"/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і, зручні для роботи, настройки. </w:t>
      </w:r>
      <w:proofErr w:type="gramStart"/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Головною</w:t>
      </w:r>
      <w:proofErr w:type="gramEnd"/>
      <w:r w:rsidRPr="00A93D6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умовою для того, щоб можна було слідувати подальшим інструкціям є дотримання імені пакета.</w:t>
      </w:r>
    </w:p>
    <w:p w:rsidR="009D4FFE" w:rsidRPr="00A93D6B" w:rsidRDefault="009D4FFE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9D4FFE" w:rsidRPr="00825616" w:rsidRDefault="00A93D6B" w:rsidP="00A93D6B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0B16DF6" wp14:editId="61D46350">
            <wp:extent cx="5067300" cy="3239332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52" cy="323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16" w:rsidRPr="00A93D6B" w:rsidRDefault="00825616" w:rsidP="00825616">
      <w:pPr>
        <w:widowControl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Рис. 1. </w:t>
      </w:r>
      <w:r w:rsidR="00A93D6B">
        <w:rPr>
          <w:rFonts w:ascii="Times New Roman" w:eastAsia="Times New Roman" w:hAnsi="Times New Roman"/>
          <w:sz w:val="24"/>
          <w:szCs w:val="24"/>
          <w:lang w:val="ru-RU"/>
        </w:rPr>
        <w:t xml:space="preserve">Створення проекту в </w:t>
      </w:r>
      <w:r w:rsidR="00A93D6B">
        <w:rPr>
          <w:rFonts w:ascii="Times New Roman" w:eastAsia="Times New Roman" w:hAnsi="Times New Roman"/>
          <w:sz w:val="24"/>
          <w:szCs w:val="24"/>
        </w:rPr>
        <w:t>Android</w:t>
      </w:r>
      <w:r w:rsidR="00A93D6B" w:rsidRPr="00A93D6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A93D6B">
        <w:rPr>
          <w:rFonts w:ascii="Times New Roman" w:eastAsia="Times New Roman" w:hAnsi="Times New Roman"/>
          <w:sz w:val="24"/>
          <w:szCs w:val="24"/>
        </w:rPr>
        <w:t>Studio</w:t>
      </w:r>
    </w:p>
    <w:p w:rsidR="00825616" w:rsidRPr="00825616" w:rsidRDefault="00825616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25616" w:rsidRDefault="0082561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 w:rsidRPr="00D45E4C">
        <w:rPr>
          <w:rFonts w:ascii="Times New Roman" w:eastAsia="Times New Roman" w:hAnsi="Times New Roman"/>
          <w:sz w:val="24"/>
          <w:szCs w:val="24"/>
          <w:lang w:val="ru-RU"/>
        </w:rPr>
        <w:tab/>
      </w:r>
      <w:r w:rsidR="00A93D6B" w:rsidRPr="00A93D6B">
        <w:rPr>
          <w:rFonts w:ascii="Times New Roman" w:eastAsia="Times New Roman" w:hAnsi="Times New Roman"/>
          <w:sz w:val="24"/>
          <w:szCs w:val="24"/>
          <w:lang w:val="uk-UA"/>
        </w:rPr>
        <w:t>Коли Android проект вже є, можна на якийсь час забути про нього і перейти до створення Qt частини. Першим кроком буде створення (бажано в корені основного проекту) стандартного проекту типу бібліотека. Дамо йому ім'я cpp_lib. При створенні проекту в якості цільової платформи потрібно вибрати armeabi-v7</w:t>
      </w:r>
      <w:r w:rsidR="00A93D6B" w:rsidRPr="00A93D6B">
        <w:rPr>
          <w:rFonts w:ascii="Times New Roman" w:eastAsia="Times New Roman" w:hAnsi="Times New Roman"/>
          <w:sz w:val="24"/>
          <w:szCs w:val="24"/>
          <w:lang w:val="ru-RU"/>
        </w:rPr>
        <w:t xml:space="preserve"> (</w:t>
      </w:r>
      <w:r w:rsidR="00A93D6B">
        <w:rPr>
          <w:rFonts w:ascii="Times New Roman" w:eastAsia="Times New Roman" w:hAnsi="Times New Roman"/>
          <w:sz w:val="24"/>
          <w:szCs w:val="24"/>
          <w:lang w:val="uk-UA"/>
        </w:rPr>
        <w:t>рис.</w:t>
      </w:r>
      <w:r w:rsidR="00A93D6B" w:rsidRPr="00A93D6B">
        <w:rPr>
          <w:rFonts w:ascii="Times New Roman" w:eastAsia="Times New Roman" w:hAnsi="Times New Roman"/>
          <w:sz w:val="24"/>
          <w:szCs w:val="24"/>
          <w:lang w:val="ru-RU"/>
        </w:rPr>
        <w:t xml:space="preserve"> 2)</w:t>
      </w:r>
      <w:r w:rsidR="00A93D6B" w:rsidRPr="00A93D6B">
        <w:rPr>
          <w:rFonts w:ascii="Times New Roman" w:eastAsia="Times New Roman" w:hAnsi="Times New Roman"/>
          <w:sz w:val="24"/>
          <w:szCs w:val="24"/>
          <w:lang w:val="uk-UA"/>
        </w:rPr>
        <w:t>.</w:t>
      </w:r>
    </w:p>
    <w:p w:rsidR="008B2A91" w:rsidRDefault="00A93D6B" w:rsidP="00A93D6B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943475" cy="3259105"/>
            <wp:effectExtent l="0" t="0" r="0" b="0"/>
            <wp:docPr id="3" name="Рисунок 3" descr="http://habrastorage.org/files/d6a/883/88d/d6a88388d52740f2a9b9a37803db58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brastorage.org/files/d6a/883/88d/d6a88388d52740f2a9b9a37803db58d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59" cy="326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6B" w:rsidRDefault="00A93D6B" w:rsidP="00A93D6B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800600" cy="2770307"/>
            <wp:effectExtent l="0" t="0" r="0" b="0"/>
            <wp:docPr id="4" name="Рисунок 4" descr="http://habrastorage.org/files/5bc/c5f/908/5bcc5f90841f490c8e8a07e983bf79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abrastorage.org/files/5bc/c5f/908/5bcc5f90841f490c8e8a07e983bf793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787" cy="276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6B" w:rsidRDefault="00A93D6B" w:rsidP="00A93D6B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733925" cy="2674861"/>
            <wp:effectExtent l="0" t="0" r="0" b="0"/>
            <wp:docPr id="13" name="Рисунок 13" descr="http://habrastorage.org/files/8ef/d46/305/8efd463055d84fae802f866f881914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abrastorage.org/files/8ef/d46/305/8efd463055d84fae802f866f881914f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944" cy="267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16" w:rsidRDefault="0082561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8B2A91" w:rsidRDefault="008B2A91" w:rsidP="008B2A91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Рис. 2. </w:t>
      </w:r>
      <w:r w:rsidR="00A93D6B">
        <w:rPr>
          <w:rFonts w:ascii="Times New Roman" w:eastAsia="Times New Roman" w:hAnsi="Times New Roman"/>
          <w:sz w:val="24"/>
          <w:szCs w:val="24"/>
          <w:lang w:val="uk-UA"/>
        </w:rPr>
        <w:t>Створення бібліотеки</w:t>
      </w:r>
    </w:p>
    <w:p w:rsidR="00825616" w:rsidRPr="00825616" w:rsidRDefault="00825616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lastRenderedPageBreak/>
        <w:tab/>
      </w:r>
    </w:p>
    <w:p w:rsidR="00A93D6B" w:rsidRPr="00A93D6B" w:rsidRDefault="00A93D6B" w:rsidP="00A93D6B">
      <w:pPr>
        <w:widowControl/>
        <w:ind w:firstLine="720"/>
        <w:rPr>
          <w:rFonts w:ascii="Times New Roman" w:eastAsia="Times New Roman" w:hAnsi="Times New Roman"/>
          <w:sz w:val="24"/>
          <w:szCs w:val="24"/>
          <w:lang w:val="ru-RU"/>
        </w:rPr>
      </w:pPr>
      <w:r w:rsidRPr="00A93D6B">
        <w:rPr>
          <w:rFonts w:ascii="Times New Roman" w:eastAsia="Times New Roman" w:hAnsi="Times New Roman"/>
          <w:sz w:val="24"/>
          <w:szCs w:val="24"/>
          <w:lang w:val="ru-RU"/>
        </w:rPr>
        <w:t>Шаблон проекту у нас</w:t>
      </w:r>
      <w:proofErr w:type="gramStart"/>
      <w:r w:rsidRPr="00A93D6B">
        <w:rPr>
          <w:rFonts w:ascii="Times New Roman" w:eastAsia="Times New Roman" w:hAnsi="Times New Roman"/>
          <w:sz w:val="24"/>
          <w:szCs w:val="24"/>
          <w:lang w:val="ru-RU"/>
        </w:rPr>
        <w:t xml:space="preserve"> є,</w:t>
      </w:r>
      <w:proofErr w:type="gramEnd"/>
      <w:r w:rsidRPr="00A93D6B">
        <w:rPr>
          <w:rFonts w:ascii="Times New Roman" w:eastAsia="Times New Roman" w:hAnsi="Times New Roman"/>
          <w:sz w:val="24"/>
          <w:szCs w:val="24"/>
          <w:lang w:val="ru-RU"/>
        </w:rPr>
        <w:t xml:space="preserve"> тепер саме час написати наш Hello Word на Qt.</w:t>
      </w:r>
    </w:p>
    <w:p w:rsidR="008B2A91" w:rsidRPr="00A93D6B" w:rsidRDefault="00A93D6B" w:rsidP="00A93D6B">
      <w:pPr>
        <w:widowControl/>
        <w:rPr>
          <w:rFonts w:ascii="Times New Roman" w:eastAsia="Times New Roman" w:hAnsi="Times New Roman"/>
          <w:sz w:val="24"/>
          <w:szCs w:val="24"/>
        </w:rPr>
      </w:pPr>
      <w:r w:rsidRPr="00A93D6B">
        <w:rPr>
          <w:rFonts w:ascii="Times New Roman" w:eastAsia="Times New Roman" w:hAnsi="Times New Roman"/>
          <w:sz w:val="24"/>
          <w:szCs w:val="24"/>
        </w:rPr>
        <w:t>cpp_lib.h</w:t>
      </w:r>
      <w:r w:rsidR="008B2A91" w:rsidRPr="00A93D6B">
        <w:rPr>
          <w:rFonts w:ascii="Times New Roman" w:eastAsia="Times New Roman" w:hAnsi="Times New Roman"/>
          <w:sz w:val="24"/>
          <w:szCs w:val="24"/>
        </w:rPr>
        <w:t>:</w:t>
      </w:r>
    </w:p>
    <w:p w:rsidR="00A93D6B" w:rsidRDefault="00A93D6B" w:rsidP="00D634A6">
      <w:pPr>
        <w:widowControl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934075" cy="3867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6B" w:rsidRDefault="00A93D6B" w:rsidP="00D634A6">
      <w:pPr>
        <w:widowControl/>
        <w:rPr>
          <w:rFonts w:ascii="Times New Roman" w:eastAsia="Times New Roman" w:hAnsi="Times New Roman"/>
          <w:sz w:val="24"/>
          <w:szCs w:val="24"/>
        </w:rPr>
      </w:pPr>
    </w:p>
    <w:p w:rsidR="00A93D6B" w:rsidRDefault="00A93D6B" w:rsidP="00D634A6">
      <w:pPr>
        <w:widowControl/>
        <w:rPr>
          <w:rFonts w:ascii="Times New Roman" w:eastAsia="Times New Roman" w:hAnsi="Times New Roman"/>
          <w:sz w:val="24"/>
          <w:szCs w:val="24"/>
        </w:rPr>
      </w:pPr>
    </w:p>
    <w:p w:rsidR="00A93D6B" w:rsidRPr="00A93D6B" w:rsidRDefault="004B7B1D" w:rsidP="00D634A6">
      <w:pPr>
        <w:widowControl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934075" cy="2895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6B" w:rsidRPr="00A93D6B" w:rsidRDefault="00A93D6B" w:rsidP="00D634A6">
      <w:pPr>
        <w:widowControl/>
        <w:rPr>
          <w:rFonts w:ascii="Times New Roman" w:eastAsia="Times New Roman" w:hAnsi="Times New Roman"/>
          <w:sz w:val="24"/>
          <w:szCs w:val="24"/>
        </w:rPr>
      </w:pPr>
    </w:p>
    <w:p w:rsidR="004B7B1D" w:rsidRPr="004B7B1D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Як видно по коду, додаток у нас буде дуже просте. </w:t>
      </w:r>
      <w:proofErr w:type="gramStart"/>
      <w:r w:rsidRPr="004B7B1D">
        <w:rPr>
          <w:rFonts w:ascii="Times New Roman" w:eastAsia="Times New Roman" w:hAnsi="Times New Roman"/>
          <w:sz w:val="24"/>
          <w:szCs w:val="24"/>
        </w:rPr>
        <w:t>Воно містить дві функції - say і Java_penguin_in_flight_qttests_utils_JavaNatives_sayHello.</w:t>
      </w:r>
      <w:proofErr w:type="gramEnd"/>
      <w:r w:rsidRPr="004B7B1D">
        <w:rPr>
          <w:rFonts w:ascii="Times New Roman" w:eastAsia="Times New Roman" w:hAnsi="Times New Roman"/>
          <w:sz w:val="24"/>
          <w:szCs w:val="24"/>
        </w:rPr>
        <w:t xml:space="preserve"> 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Перша - </w:t>
      </w:r>
      <w:proofErr w:type="gramStart"/>
      <w:r w:rsidRPr="004B7B1D">
        <w:rPr>
          <w:rFonts w:ascii="Times New Roman" w:eastAsia="Times New Roman" w:hAnsi="Times New Roman"/>
          <w:sz w:val="24"/>
          <w:szCs w:val="24"/>
          <w:lang w:val="ru-RU"/>
        </w:rPr>
        <w:t>проста</w:t>
      </w:r>
      <w:proofErr w:type="gramEnd"/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і зрозуміла. </w:t>
      </w:r>
      <w:proofErr w:type="gramStart"/>
      <w:r w:rsidRPr="004B7B1D">
        <w:rPr>
          <w:rFonts w:ascii="Times New Roman" w:eastAsia="Times New Roman" w:hAnsi="Times New Roman"/>
          <w:sz w:val="24"/>
          <w:szCs w:val="24"/>
          <w:lang w:val="ru-RU"/>
        </w:rPr>
        <w:t>Вони</w:t>
      </w:r>
      <w:proofErr w:type="gramEnd"/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приймає на вхід об'єкт, який у фреймворку є текстовим рядком, і віддає новий рядок. Набагато цікавіше наступна функція. У ній </w:t>
      </w:r>
      <w:r w:rsidRPr="004B7B1D">
        <w:rPr>
          <w:rFonts w:ascii="Times New Roman" w:eastAsia="Times New Roman" w:hAnsi="Times New Roman"/>
          <w:sz w:val="24"/>
          <w:szCs w:val="24"/>
        </w:rPr>
        <w:t>JNIEXPORT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і </w:t>
      </w:r>
      <w:r w:rsidRPr="004B7B1D">
        <w:rPr>
          <w:rFonts w:ascii="Times New Roman" w:eastAsia="Times New Roman" w:hAnsi="Times New Roman"/>
          <w:sz w:val="24"/>
          <w:szCs w:val="24"/>
        </w:rPr>
        <w:t>JNICALL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позначаю те, що вона може бути викликана з коду, написаного на джава. В якості повертається типу вона має </w:t>
      </w:r>
      <w:r w:rsidRPr="004B7B1D">
        <w:rPr>
          <w:rFonts w:ascii="Times New Roman" w:eastAsia="Times New Roman" w:hAnsi="Times New Roman"/>
          <w:sz w:val="24"/>
          <w:szCs w:val="24"/>
        </w:rPr>
        <w:t>jstring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(який доступний нам завдяки цьому інклуд #</w:t>
      </w:r>
      <w:r w:rsidRPr="004B7B1D">
        <w:rPr>
          <w:rFonts w:ascii="Times New Roman" w:eastAsia="Times New Roman" w:hAnsi="Times New Roman"/>
          <w:sz w:val="24"/>
          <w:szCs w:val="24"/>
        </w:rPr>
        <w:t>include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&lt;</w:t>
      </w:r>
      <w:r w:rsidRPr="004B7B1D">
        <w:rPr>
          <w:rFonts w:ascii="Times New Roman" w:eastAsia="Times New Roman" w:hAnsi="Times New Roman"/>
          <w:sz w:val="24"/>
          <w:szCs w:val="24"/>
        </w:rPr>
        <w:t>jni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Pr="004B7B1D">
        <w:rPr>
          <w:rFonts w:ascii="Times New Roman" w:eastAsia="Times New Roman" w:hAnsi="Times New Roman"/>
          <w:sz w:val="24"/>
          <w:szCs w:val="24"/>
        </w:rPr>
        <w:t>h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&gt;). Цей тип є типом </w:t>
      </w:r>
      <w:r w:rsidRPr="004B7B1D">
        <w:rPr>
          <w:rFonts w:ascii="Times New Roman" w:eastAsia="Times New Roman" w:hAnsi="Times New Roman"/>
          <w:sz w:val="24"/>
          <w:szCs w:val="24"/>
        </w:rPr>
        <w:t>String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в джава.</w:t>
      </w:r>
    </w:p>
    <w:p w:rsidR="004B7B1D" w:rsidRPr="004B7B1D" w:rsidRDefault="004B7B1D" w:rsidP="004B7B1D">
      <w:pPr>
        <w:widowControl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B7B1D" w:rsidRPr="004B7B1D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На завершення розберемо аргументи методу. * </w:t>
      </w:r>
      <w:proofErr w:type="gramStart"/>
      <w:r w:rsidRPr="004B7B1D">
        <w:rPr>
          <w:rFonts w:ascii="Times New Roman" w:eastAsia="Times New Roman" w:hAnsi="Times New Roman"/>
          <w:sz w:val="24"/>
          <w:szCs w:val="24"/>
        </w:rPr>
        <w:t>Env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- це посилання на структуру, яка містить методи, необхідні для роботи з сутностями Джави, а </w:t>
      </w:r>
      <w:r w:rsidRPr="004B7B1D">
        <w:rPr>
          <w:rFonts w:ascii="Times New Roman" w:eastAsia="Times New Roman" w:hAnsi="Times New Roman"/>
          <w:sz w:val="24"/>
          <w:szCs w:val="24"/>
        </w:rPr>
        <w:t>obj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є об'єктом, який викликав метод.</w:t>
      </w:r>
      <w:proofErr w:type="gramEnd"/>
    </w:p>
    <w:p w:rsidR="004B7B1D" w:rsidRPr="004B7B1D" w:rsidRDefault="004B7B1D" w:rsidP="004B7B1D">
      <w:pPr>
        <w:widowControl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B7B1D" w:rsidRPr="004B7B1D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gramStart"/>
      <w:r w:rsidRPr="004B7B1D">
        <w:rPr>
          <w:rFonts w:ascii="Times New Roman" w:eastAsia="Times New Roman" w:hAnsi="Times New Roman"/>
          <w:sz w:val="24"/>
          <w:szCs w:val="24"/>
          <w:lang w:val="ru-RU"/>
        </w:rPr>
        <w:t>П</w:t>
      </w:r>
      <w:proofErr w:type="gramEnd"/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ісля того, як код написаний, потрібно зробити так, щоб наша бібліотека коректно збиралася і ми могли використовувати її в своїх проектах. Для цього нам потрібно прибрати ось цей рядок </w:t>
      </w:r>
      <w:r w:rsidRPr="004B7B1D">
        <w:rPr>
          <w:rFonts w:ascii="Times New Roman" w:eastAsia="Times New Roman" w:hAnsi="Times New Roman"/>
          <w:sz w:val="24"/>
          <w:szCs w:val="24"/>
        </w:rPr>
        <w:t>TEMPLATE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= </w:t>
      </w:r>
      <w:r w:rsidRPr="004B7B1D">
        <w:rPr>
          <w:rFonts w:ascii="Times New Roman" w:eastAsia="Times New Roman" w:hAnsi="Times New Roman"/>
          <w:sz w:val="24"/>
          <w:szCs w:val="24"/>
        </w:rPr>
        <w:t>lib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gramStart"/>
      <w:r w:rsidRPr="004B7B1D">
        <w:rPr>
          <w:rFonts w:ascii="Times New Roman" w:eastAsia="Times New Roman" w:hAnsi="Times New Roman"/>
          <w:sz w:val="24"/>
          <w:szCs w:val="24"/>
          <w:lang w:val="ru-RU"/>
        </w:rPr>
        <w:t>у</w:t>
      </w:r>
      <w:proofErr w:type="gramEnd"/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файлі налаштувань проекту (у нашому випадку це </w:t>
      </w:r>
      <w:r w:rsidRPr="004B7B1D">
        <w:rPr>
          <w:rFonts w:ascii="Times New Roman" w:eastAsia="Times New Roman" w:hAnsi="Times New Roman"/>
          <w:sz w:val="24"/>
          <w:szCs w:val="24"/>
        </w:rPr>
        <w:t>cpp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>_</w:t>
      </w:r>
      <w:r w:rsidRPr="004B7B1D">
        <w:rPr>
          <w:rFonts w:ascii="Times New Roman" w:eastAsia="Times New Roman" w:hAnsi="Times New Roman"/>
          <w:sz w:val="24"/>
          <w:szCs w:val="24"/>
        </w:rPr>
        <w:t>lib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Pr="004B7B1D">
        <w:rPr>
          <w:rFonts w:ascii="Times New Roman" w:eastAsia="Times New Roman" w:hAnsi="Times New Roman"/>
          <w:sz w:val="24"/>
          <w:szCs w:val="24"/>
        </w:rPr>
        <w:t>pro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>). Якщо цього не зробити то при складанні ми отримаємо помилку, зразок цієї:</w:t>
      </w:r>
    </w:p>
    <w:p w:rsidR="004B7B1D" w:rsidRPr="004B7B1D" w:rsidRDefault="004B7B1D" w:rsidP="004B7B1D">
      <w:pPr>
        <w:widowControl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B7B1D" w:rsidRPr="004B7B1D" w:rsidRDefault="004B7B1D" w:rsidP="004B7B1D">
      <w:pPr>
        <w:widowControl/>
        <w:jc w:val="both"/>
        <w:rPr>
          <w:rFonts w:ascii="Times New Roman" w:eastAsia="Times New Roman" w:hAnsi="Times New Roman"/>
          <w:sz w:val="24"/>
          <w:szCs w:val="24"/>
        </w:rPr>
      </w:pPr>
      <w:r w:rsidRPr="004B7B1D">
        <w:rPr>
          <w:rFonts w:ascii="Times New Roman" w:eastAsia="Times New Roman" w:hAnsi="Times New Roman"/>
          <w:sz w:val="24"/>
          <w:szCs w:val="24"/>
        </w:rPr>
        <w:t>Internal Error: Could not find .pro file.</w:t>
      </w:r>
    </w:p>
    <w:p w:rsidR="004B7B1D" w:rsidRPr="004B7B1D" w:rsidRDefault="004B7B1D" w:rsidP="004B7B1D">
      <w:pPr>
        <w:widowControl/>
        <w:jc w:val="both"/>
        <w:rPr>
          <w:rFonts w:ascii="Times New Roman" w:eastAsia="Times New Roman" w:hAnsi="Times New Roman"/>
          <w:sz w:val="24"/>
          <w:szCs w:val="24"/>
        </w:rPr>
      </w:pPr>
      <w:r w:rsidRPr="004B7B1D">
        <w:rPr>
          <w:rFonts w:ascii="Times New Roman" w:eastAsia="Times New Roman" w:hAnsi="Times New Roman"/>
          <w:sz w:val="24"/>
          <w:szCs w:val="24"/>
        </w:rPr>
        <w:t>Error while building / deploying project cpp_lib (kit: Android для armeabi-v7a (GCC 4.9, Qt 5.4.1))</w:t>
      </w:r>
    </w:p>
    <w:p w:rsidR="004B7B1D" w:rsidRPr="004B7B1D" w:rsidRDefault="004B7B1D" w:rsidP="004B7B1D">
      <w:pPr>
        <w:widowControl/>
        <w:jc w:val="both"/>
        <w:rPr>
          <w:rFonts w:ascii="Times New Roman" w:eastAsia="Times New Roman" w:hAnsi="Times New Roman"/>
          <w:sz w:val="24"/>
          <w:szCs w:val="24"/>
        </w:rPr>
      </w:pPr>
      <w:r w:rsidRPr="004B7B1D">
        <w:rPr>
          <w:rFonts w:ascii="Times New Roman" w:eastAsia="Times New Roman" w:hAnsi="Times New Roman"/>
          <w:sz w:val="24"/>
          <w:szCs w:val="24"/>
        </w:rPr>
        <w:t>When executing step «Build Android APK»</w:t>
      </w:r>
    </w:p>
    <w:p w:rsidR="00A93D6B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4B7B1D">
        <w:rPr>
          <w:rFonts w:ascii="Times New Roman" w:eastAsia="Times New Roman" w:hAnsi="Times New Roman"/>
          <w:sz w:val="24"/>
          <w:szCs w:val="24"/>
        </w:rPr>
        <w:t>Далі потрібно зробити так, щоб Qt Creator збирав бібліотеку по такому адресою: {путь_к_проекту} / QTtests / app / src / main / qt_output:</w:t>
      </w:r>
    </w:p>
    <w:p w:rsidR="004B7B1D" w:rsidRPr="004B7B1D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Там же, де ми вказували місце складання, потрібно </w:t>
      </w:r>
      <w:proofErr w:type="gramStart"/>
      <w:r w:rsidRPr="004B7B1D">
        <w:rPr>
          <w:rFonts w:ascii="Times New Roman" w:eastAsia="Times New Roman" w:hAnsi="Times New Roman"/>
          <w:sz w:val="24"/>
          <w:szCs w:val="24"/>
          <w:lang w:val="ru-RU"/>
        </w:rPr>
        <w:t>перев</w:t>
      </w:r>
      <w:proofErr w:type="gramEnd"/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ірити налаштування збірки додатку. А </w:t>
      </w:r>
      <w:proofErr w:type="gramStart"/>
      <w:r w:rsidRPr="004B7B1D">
        <w:rPr>
          <w:rFonts w:ascii="Times New Roman" w:eastAsia="Times New Roman" w:hAnsi="Times New Roman"/>
          <w:sz w:val="24"/>
          <w:szCs w:val="24"/>
          <w:lang w:val="ru-RU"/>
        </w:rPr>
        <w:t>саме - ц</w:t>
      </w:r>
      <w:proofErr w:type="gramEnd"/>
      <w:r w:rsidRPr="004B7B1D">
        <w:rPr>
          <w:rFonts w:ascii="Times New Roman" w:eastAsia="Times New Roman" w:hAnsi="Times New Roman"/>
          <w:sz w:val="24"/>
          <w:szCs w:val="24"/>
          <w:lang w:val="ru-RU"/>
        </w:rPr>
        <w:t>ільову платформу збірки. Потрібно вибрати останню (</w:t>
      </w:r>
      <w:proofErr w:type="gramStart"/>
      <w:r w:rsidRPr="004B7B1D">
        <w:rPr>
          <w:rFonts w:ascii="Times New Roman" w:eastAsia="Times New Roman" w:hAnsi="Times New Roman"/>
          <w:sz w:val="24"/>
          <w:szCs w:val="24"/>
          <w:lang w:val="ru-RU"/>
        </w:rPr>
        <w:t>у</w:t>
      </w:r>
      <w:proofErr w:type="gramEnd"/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мене це </w:t>
      </w:r>
      <w:r w:rsidRPr="004B7B1D">
        <w:rPr>
          <w:rFonts w:ascii="Times New Roman" w:eastAsia="Times New Roman" w:hAnsi="Times New Roman"/>
          <w:sz w:val="24"/>
          <w:szCs w:val="24"/>
        </w:rPr>
        <w:t>android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22). Далі поставити галочку навпроти </w:t>
      </w:r>
      <w:r w:rsidRPr="004B7B1D">
        <w:rPr>
          <w:rFonts w:ascii="Times New Roman" w:eastAsia="Times New Roman" w:hAnsi="Times New Roman"/>
          <w:sz w:val="24"/>
          <w:szCs w:val="24"/>
        </w:rPr>
        <w:t>Build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4B7B1D">
        <w:rPr>
          <w:rFonts w:ascii="Times New Roman" w:eastAsia="Times New Roman" w:hAnsi="Times New Roman"/>
          <w:sz w:val="24"/>
          <w:szCs w:val="24"/>
        </w:rPr>
        <w:t>Qt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4B7B1D">
        <w:rPr>
          <w:rFonts w:ascii="Times New Roman" w:eastAsia="Times New Roman" w:hAnsi="Times New Roman"/>
          <w:sz w:val="24"/>
          <w:szCs w:val="24"/>
        </w:rPr>
        <w:t>libraries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4B7B1D">
        <w:rPr>
          <w:rFonts w:ascii="Times New Roman" w:eastAsia="Times New Roman" w:hAnsi="Times New Roman"/>
          <w:sz w:val="24"/>
          <w:szCs w:val="24"/>
        </w:rPr>
        <w:t>in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4B7B1D">
        <w:rPr>
          <w:rFonts w:ascii="Times New Roman" w:eastAsia="Times New Roman" w:hAnsi="Times New Roman"/>
          <w:sz w:val="24"/>
          <w:szCs w:val="24"/>
        </w:rPr>
        <w:t>APK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. Це потрібно для того, щоб система збирання згенерувала всі необхідні бібліотеки. Так само потрібно поставити галочку навпроти </w:t>
      </w:r>
      <w:r w:rsidRPr="004B7B1D">
        <w:rPr>
          <w:rFonts w:ascii="Times New Roman" w:eastAsia="Times New Roman" w:hAnsi="Times New Roman"/>
          <w:sz w:val="24"/>
          <w:szCs w:val="24"/>
        </w:rPr>
        <w:t>Use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4B7B1D">
        <w:rPr>
          <w:rFonts w:ascii="Times New Roman" w:eastAsia="Times New Roman" w:hAnsi="Times New Roman"/>
          <w:sz w:val="24"/>
          <w:szCs w:val="24"/>
        </w:rPr>
        <w:t>Gradle</w:t>
      </w: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 - для того, щоб система збирання згенерувала проект потрібного нам типу.</w:t>
      </w:r>
    </w:p>
    <w:p w:rsidR="004B7B1D" w:rsidRPr="004B7B1D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4B7B1D">
        <w:rPr>
          <w:rFonts w:ascii="Times New Roman" w:eastAsia="Times New Roman" w:hAnsi="Times New Roman"/>
          <w:sz w:val="24"/>
          <w:szCs w:val="24"/>
          <w:lang w:val="ru-RU"/>
        </w:rPr>
        <w:t>Тепер ми можемо зібрати бібліотеку і отримати всі необхідні файли.</w:t>
      </w:r>
    </w:p>
    <w:p w:rsidR="004B7B1D" w:rsidRPr="004B7B1D" w:rsidRDefault="004B7B1D" w:rsidP="004B7B1D">
      <w:pPr>
        <w:widowControl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Тепер у нас є збори бібліотеки і вони навіть </w:t>
      </w:r>
      <w:proofErr w:type="gramStart"/>
      <w:r w:rsidRPr="004B7B1D">
        <w:rPr>
          <w:rFonts w:ascii="Times New Roman" w:eastAsia="Times New Roman" w:hAnsi="Times New Roman"/>
          <w:sz w:val="24"/>
          <w:szCs w:val="24"/>
          <w:lang w:val="ru-RU"/>
        </w:rPr>
        <w:t>п</w:t>
      </w:r>
      <w:proofErr w:type="gramEnd"/>
      <w:r w:rsidRPr="004B7B1D">
        <w:rPr>
          <w:rFonts w:ascii="Times New Roman" w:eastAsia="Times New Roman" w:hAnsi="Times New Roman"/>
          <w:sz w:val="24"/>
          <w:szCs w:val="24"/>
          <w:lang w:val="ru-RU"/>
        </w:rPr>
        <w:t xml:space="preserve">ідключені до проекту. Далі потрібно </w:t>
      </w:r>
      <w:proofErr w:type="gramStart"/>
      <w:r w:rsidRPr="004B7B1D">
        <w:rPr>
          <w:rFonts w:ascii="Times New Roman" w:eastAsia="Times New Roman" w:hAnsi="Times New Roman"/>
          <w:sz w:val="24"/>
          <w:szCs w:val="24"/>
          <w:lang w:val="ru-RU"/>
        </w:rPr>
        <w:t>п</w:t>
      </w:r>
      <w:proofErr w:type="gramEnd"/>
      <w:r w:rsidRPr="004B7B1D">
        <w:rPr>
          <w:rFonts w:ascii="Times New Roman" w:eastAsia="Times New Roman" w:hAnsi="Times New Roman"/>
          <w:sz w:val="24"/>
          <w:szCs w:val="24"/>
          <w:lang w:val="ru-RU"/>
        </w:rPr>
        <w:t>ідключити їх під час старту самої програми. Для цього будемо використовувати наступний клас:</w:t>
      </w:r>
    </w:p>
    <w:p w:rsidR="004B7B1D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4B7B1D" w:rsidRDefault="007B4CC1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714750" cy="39528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CC1" w:rsidRDefault="007B4CC1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7B4CC1" w:rsidRDefault="007B4CC1" w:rsidP="007B4CC1">
      <w:pPr>
        <w:widowControl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5743575" cy="4819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1D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4B7B1D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7B4CC1" w:rsidRDefault="007B4CC1" w:rsidP="007B4CC1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7B4CC1">
        <w:rPr>
          <w:rFonts w:ascii="Times New Roman" w:eastAsia="Times New Roman" w:hAnsi="Times New Roman"/>
          <w:sz w:val="24"/>
          <w:szCs w:val="24"/>
        </w:rPr>
        <w:t>Як видно з коду, клас знаходиться в пакеті penguin.in.flight.qttests.utils і називається JavaNatives.</w:t>
      </w:r>
      <w:proofErr w:type="gramEnd"/>
      <w:r w:rsidRPr="007B4CC1">
        <w:rPr>
          <w:rFonts w:ascii="Times New Roman" w:eastAsia="Times New Roman" w:hAnsi="Times New Roman"/>
          <w:sz w:val="24"/>
          <w:szCs w:val="24"/>
        </w:rPr>
        <w:t xml:space="preserve"> 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 xml:space="preserve">Це важливо для того, щоб забезпечити зв'язок </w:t>
      </w:r>
      <w:proofErr w:type="gramStart"/>
      <w:r w:rsidRPr="007B4CC1">
        <w:rPr>
          <w:rFonts w:ascii="Times New Roman" w:eastAsia="Times New Roman" w:hAnsi="Times New Roman"/>
          <w:sz w:val="24"/>
          <w:szCs w:val="24"/>
          <w:lang w:val="ru-RU"/>
        </w:rPr>
        <w:t>між</w:t>
      </w:r>
      <w:proofErr w:type="gramEnd"/>
      <w:r w:rsidRPr="007B4CC1">
        <w:rPr>
          <w:rFonts w:ascii="Times New Roman" w:eastAsia="Times New Roman" w:hAnsi="Times New Roman"/>
          <w:sz w:val="24"/>
          <w:szCs w:val="24"/>
          <w:lang w:val="ru-RU"/>
        </w:rPr>
        <w:t xml:space="preserve"> тим кодом, який ми написали в нативной частини. Щоб зрозуміти як, давайте згадаємо метод з ім'ям </w:t>
      </w:r>
      <w:r w:rsidRPr="007B4CC1">
        <w:rPr>
          <w:rFonts w:ascii="Times New Roman" w:eastAsia="Times New Roman" w:hAnsi="Times New Roman"/>
          <w:sz w:val="24"/>
          <w:szCs w:val="24"/>
        </w:rPr>
        <w:t>Java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>_</w:t>
      </w:r>
      <w:r w:rsidRPr="007B4CC1">
        <w:rPr>
          <w:rFonts w:ascii="Times New Roman" w:eastAsia="Times New Roman" w:hAnsi="Times New Roman"/>
          <w:sz w:val="24"/>
          <w:szCs w:val="24"/>
        </w:rPr>
        <w:t>penguin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>_</w:t>
      </w:r>
      <w:r w:rsidRPr="007B4CC1">
        <w:rPr>
          <w:rFonts w:ascii="Times New Roman" w:eastAsia="Times New Roman" w:hAnsi="Times New Roman"/>
          <w:sz w:val="24"/>
          <w:szCs w:val="24"/>
        </w:rPr>
        <w:t>in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>_</w:t>
      </w:r>
      <w:r w:rsidRPr="007B4CC1">
        <w:rPr>
          <w:rFonts w:ascii="Times New Roman" w:eastAsia="Times New Roman" w:hAnsi="Times New Roman"/>
          <w:sz w:val="24"/>
          <w:szCs w:val="24"/>
        </w:rPr>
        <w:t>flight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>_</w:t>
      </w:r>
      <w:r w:rsidRPr="007B4CC1">
        <w:rPr>
          <w:rFonts w:ascii="Times New Roman" w:eastAsia="Times New Roman" w:hAnsi="Times New Roman"/>
          <w:sz w:val="24"/>
          <w:szCs w:val="24"/>
        </w:rPr>
        <w:t>qttests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>_</w:t>
      </w:r>
      <w:r w:rsidRPr="007B4CC1">
        <w:rPr>
          <w:rFonts w:ascii="Times New Roman" w:eastAsia="Times New Roman" w:hAnsi="Times New Roman"/>
          <w:sz w:val="24"/>
          <w:szCs w:val="24"/>
        </w:rPr>
        <w:t>utils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>_</w:t>
      </w:r>
      <w:r w:rsidRPr="007B4CC1">
        <w:rPr>
          <w:rFonts w:ascii="Times New Roman" w:eastAsia="Times New Roman" w:hAnsi="Times New Roman"/>
          <w:sz w:val="24"/>
          <w:szCs w:val="24"/>
        </w:rPr>
        <w:t>JavaNatives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>_</w:t>
      </w:r>
      <w:r w:rsidRPr="007B4CC1">
        <w:rPr>
          <w:rFonts w:ascii="Times New Roman" w:eastAsia="Times New Roman" w:hAnsi="Times New Roman"/>
          <w:sz w:val="24"/>
          <w:szCs w:val="24"/>
        </w:rPr>
        <w:t>sayHello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gramStart"/>
      <w:r w:rsidRPr="007B4CC1">
        <w:rPr>
          <w:rFonts w:ascii="Times New Roman" w:eastAsia="Times New Roman" w:hAnsi="Times New Roman"/>
          <w:sz w:val="24"/>
          <w:szCs w:val="24"/>
          <w:lang w:val="ru-RU"/>
        </w:rPr>
        <w:t>Його ім</w:t>
      </w:r>
      <w:proofErr w:type="gramEnd"/>
      <w:r w:rsidRPr="007B4CC1">
        <w:rPr>
          <w:rFonts w:ascii="Times New Roman" w:eastAsia="Times New Roman" w:hAnsi="Times New Roman"/>
          <w:sz w:val="24"/>
          <w:szCs w:val="24"/>
          <w:lang w:val="ru-RU"/>
        </w:rPr>
        <w:t xml:space="preserve">'я складається з префікса </w:t>
      </w:r>
      <w:r w:rsidRPr="007B4CC1">
        <w:rPr>
          <w:rFonts w:ascii="Times New Roman" w:eastAsia="Times New Roman" w:hAnsi="Times New Roman"/>
          <w:sz w:val="24"/>
          <w:szCs w:val="24"/>
        </w:rPr>
        <w:t>Java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>_, потім йде ім'я пакету, де імена саб пакетів розділені символом "_" (</w:t>
      </w:r>
      <w:r w:rsidRPr="007B4CC1">
        <w:rPr>
          <w:rFonts w:ascii="Times New Roman" w:eastAsia="Times New Roman" w:hAnsi="Times New Roman"/>
          <w:sz w:val="24"/>
          <w:szCs w:val="24"/>
        </w:rPr>
        <w:t>penguin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>_</w:t>
      </w:r>
      <w:r w:rsidRPr="007B4CC1">
        <w:rPr>
          <w:rFonts w:ascii="Times New Roman" w:eastAsia="Times New Roman" w:hAnsi="Times New Roman"/>
          <w:sz w:val="24"/>
          <w:szCs w:val="24"/>
        </w:rPr>
        <w:t>in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>_</w:t>
      </w:r>
      <w:r w:rsidRPr="007B4CC1">
        <w:rPr>
          <w:rFonts w:ascii="Times New Roman" w:eastAsia="Times New Roman" w:hAnsi="Times New Roman"/>
          <w:sz w:val="24"/>
          <w:szCs w:val="24"/>
        </w:rPr>
        <w:t>flight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>_</w:t>
      </w:r>
      <w:r w:rsidRPr="007B4CC1">
        <w:rPr>
          <w:rFonts w:ascii="Times New Roman" w:eastAsia="Times New Roman" w:hAnsi="Times New Roman"/>
          <w:sz w:val="24"/>
          <w:szCs w:val="24"/>
        </w:rPr>
        <w:t>qttests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>_</w:t>
      </w:r>
      <w:r w:rsidRPr="007B4CC1">
        <w:rPr>
          <w:rFonts w:ascii="Times New Roman" w:eastAsia="Times New Roman" w:hAnsi="Times New Roman"/>
          <w:sz w:val="24"/>
          <w:szCs w:val="24"/>
        </w:rPr>
        <w:t>utils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>). Далі йде і</w:t>
      </w:r>
      <w:proofErr w:type="gramStart"/>
      <w:r w:rsidRPr="007B4CC1">
        <w:rPr>
          <w:rFonts w:ascii="Times New Roman" w:eastAsia="Times New Roman" w:hAnsi="Times New Roman"/>
          <w:sz w:val="24"/>
          <w:szCs w:val="24"/>
          <w:lang w:val="ru-RU"/>
        </w:rPr>
        <w:t>м'я</w:t>
      </w:r>
      <w:proofErr w:type="gramEnd"/>
      <w:r w:rsidRPr="007B4CC1">
        <w:rPr>
          <w:rFonts w:ascii="Times New Roman" w:eastAsia="Times New Roman" w:hAnsi="Times New Roman"/>
          <w:sz w:val="24"/>
          <w:szCs w:val="24"/>
          <w:lang w:val="ru-RU"/>
        </w:rPr>
        <w:t xml:space="preserve"> класу і, нарешті, ім'я методу</w:t>
      </w:r>
    </w:p>
    <w:p w:rsidR="004B7B1D" w:rsidRPr="007B4CC1" w:rsidRDefault="007B4CC1" w:rsidP="007B4CC1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7B4CC1">
        <w:rPr>
          <w:rFonts w:ascii="Times New Roman" w:eastAsia="Times New Roman" w:hAnsi="Times New Roman"/>
          <w:sz w:val="24"/>
          <w:szCs w:val="24"/>
          <w:lang w:val="ru-RU"/>
        </w:rPr>
        <w:t xml:space="preserve">Щоб використовувати написаний нами клас в </w:t>
      </w:r>
      <w:r w:rsidRPr="007B4CC1">
        <w:rPr>
          <w:rFonts w:ascii="Times New Roman" w:eastAsia="Times New Roman" w:hAnsi="Times New Roman"/>
          <w:sz w:val="24"/>
          <w:szCs w:val="24"/>
        </w:rPr>
        <w:t>onCreate</w:t>
      </w:r>
      <w:r w:rsidRPr="007B4CC1">
        <w:rPr>
          <w:rFonts w:ascii="Times New Roman" w:eastAsia="Times New Roman" w:hAnsi="Times New Roman"/>
          <w:sz w:val="24"/>
          <w:szCs w:val="24"/>
          <w:lang w:val="ru-RU"/>
        </w:rPr>
        <w:t xml:space="preserve"> у стартовій активують, потрібно вставити цей рядок:</w:t>
      </w:r>
    </w:p>
    <w:p w:rsidR="004B7B1D" w:rsidRPr="007B4CC1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B7B1D" w:rsidRPr="007B4CC1" w:rsidRDefault="007B4CC1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gramStart"/>
      <w:r>
        <w:rPr>
          <w:rFonts w:ascii="Courier New" w:hAnsi="Courier New" w:cs="Courier New"/>
          <w:color w:val="222222"/>
          <w:sz w:val="18"/>
          <w:szCs w:val="18"/>
          <w:shd w:val="clear" w:color="auto" w:fill="F7F7F9"/>
        </w:rPr>
        <w:t>JavaNatives</w:t>
      </w:r>
      <w:r w:rsidRPr="007B4CC1">
        <w:rPr>
          <w:rFonts w:ascii="Courier New" w:hAnsi="Courier New" w:cs="Courier New"/>
          <w:color w:val="222222"/>
          <w:sz w:val="18"/>
          <w:szCs w:val="18"/>
          <w:shd w:val="clear" w:color="auto" w:fill="F7F7F9"/>
          <w:lang w:val="ru-RU"/>
        </w:rPr>
        <w:t>.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F7F7F9"/>
        </w:rPr>
        <w:t>init</w:t>
      </w:r>
      <w:r w:rsidRPr="007B4CC1">
        <w:rPr>
          <w:rFonts w:ascii="Courier New" w:hAnsi="Courier New" w:cs="Courier New"/>
          <w:color w:val="222222"/>
          <w:sz w:val="18"/>
          <w:szCs w:val="18"/>
          <w:shd w:val="clear" w:color="auto" w:fill="F7F7F9"/>
          <w:lang w:val="ru-RU"/>
        </w:rPr>
        <w:t>(</w:t>
      </w:r>
      <w:proofErr w:type="gramEnd"/>
      <w:r>
        <w:rPr>
          <w:rStyle w:val="keyword"/>
          <w:rFonts w:ascii="Courier New" w:hAnsi="Courier New" w:cs="Courier New"/>
          <w:color w:val="4D7386"/>
          <w:sz w:val="18"/>
          <w:szCs w:val="18"/>
          <w:bdr w:val="none" w:sz="0" w:space="0" w:color="auto" w:frame="1"/>
        </w:rPr>
        <w:t>this</w:t>
      </w:r>
      <w:r w:rsidRPr="007B4CC1">
        <w:rPr>
          <w:rFonts w:ascii="Courier New" w:hAnsi="Courier New" w:cs="Courier New"/>
          <w:color w:val="222222"/>
          <w:sz w:val="18"/>
          <w:szCs w:val="18"/>
          <w:shd w:val="clear" w:color="auto" w:fill="F7F7F9"/>
          <w:lang w:val="ru-RU"/>
        </w:rPr>
        <w:t>);</w:t>
      </w:r>
    </w:p>
    <w:p w:rsidR="004B7B1D" w:rsidRPr="007B4CC1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B7B1D" w:rsidRPr="007B4CC1" w:rsidRDefault="007B4CC1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7B4CC1">
        <w:rPr>
          <w:rFonts w:ascii="Times New Roman" w:eastAsia="Times New Roman" w:hAnsi="Times New Roman"/>
          <w:sz w:val="24"/>
          <w:szCs w:val="24"/>
          <w:lang w:val="ru-RU"/>
        </w:rPr>
        <w:t>Тепер залишилося тільки використовувати те, що ми написали. Для цього додамо кнопку і в обробці натискання на неї вставимо наступний код:</w:t>
      </w:r>
    </w:p>
    <w:p w:rsidR="004B7B1D" w:rsidRPr="007B4CC1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B7B1D" w:rsidRPr="007B4CC1" w:rsidRDefault="007B4CC1" w:rsidP="007B4CC1">
      <w:pPr>
        <w:widowControl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Courier New" w:hAnsi="Courier New" w:cs="Courier New"/>
          <w:color w:val="222222"/>
          <w:sz w:val="18"/>
          <w:szCs w:val="18"/>
          <w:shd w:val="clear" w:color="auto" w:fill="F7F7F9"/>
        </w:rPr>
        <w:t xml:space="preserve">AlertDialog.Builder dialog = </w:t>
      </w:r>
      <w:r>
        <w:rPr>
          <w:rStyle w:val="keyword"/>
          <w:rFonts w:ascii="Courier New" w:hAnsi="Courier New" w:cs="Courier New"/>
          <w:color w:val="4D7386"/>
          <w:sz w:val="18"/>
          <w:szCs w:val="18"/>
          <w:bdr w:val="none" w:sz="0" w:space="0" w:color="auto" w:frame="1"/>
        </w:rPr>
        <w:t>new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F7F7F9"/>
        </w:rPr>
        <w:t xml:space="preserve"> </w:t>
      </w:r>
      <w:proofErr w:type="gramStart"/>
      <w:r>
        <w:rPr>
          <w:rFonts w:ascii="Courier New" w:hAnsi="Courier New" w:cs="Courier New"/>
          <w:color w:val="222222"/>
          <w:sz w:val="18"/>
          <w:szCs w:val="18"/>
          <w:shd w:val="clear" w:color="auto" w:fill="F7F7F9"/>
        </w:rPr>
        <w:t>AlertDialog.Builder(</w:t>
      </w:r>
      <w:proofErr w:type="gramEnd"/>
      <w:r>
        <w:rPr>
          <w:rStyle w:val="keyword"/>
          <w:rFonts w:ascii="Courier New" w:hAnsi="Courier New" w:cs="Courier New"/>
          <w:color w:val="4D7386"/>
          <w:sz w:val="18"/>
          <w:szCs w:val="18"/>
          <w:bdr w:val="none" w:sz="0" w:space="0" w:color="auto" w:frame="1"/>
        </w:rPr>
        <w:t>this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F7F7F9"/>
        </w:rPr>
        <w:t>); dialog.setMessage(JavaNatives.sayHello()); dialog.setPositiveButton(</w:t>
      </w:r>
      <w:r>
        <w:rPr>
          <w:rStyle w:val="string"/>
          <w:rFonts w:ascii="Courier New" w:hAnsi="Courier New" w:cs="Courier New"/>
          <w:color w:val="339900"/>
          <w:sz w:val="18"/>
          <w:szCs w:val="18"/>
          <w:bdr w:val="none" w:sz="0" w:space="0" w:color="auto" w:frame="1"/>
        </w:rPr>
        <w:t>"Ok"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F7F7F9"/>
        </w:rPr>
        <w:t xml:space="preserve">, </w:t>
      </w:r>
      <w:r>
        <w:rPr>
          <w:rStyle w:val="keyword"/>
          <w:rFonts w:ascii="Courier New" w:hAnsi="Courier New" w:cs="Courier New"/>
          <w:color w:val="4D7386"/>
          <w:sz w:val="18"/>
          <w:szCs w:val="18"/>
          <w:bdr w:val="none" w:sz="0" w:space="0" w:color="auto" w:frame="1"/>
        </w:rPr>
        <w:t>null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F7F7F9"/>
        </w:rPr>
        <w:t>); dialog.show();</w:t>
      </w:r>
    </w:p>
    <w:p w:rsidR="004B7B1D" w:rsidRPr="007B4CC1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4B7B1D" w:rsidRPr="007B4CC1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4B7B1D" w:rsidRPr="007B4CC1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4B7B1D" w:rsidRPr="007B4CC1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4B7B1D" w:rsidRPr="007B4CC1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4B7B1D" w:rsidRPr="007B4CC1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7B4CC1" w:rsidRDefault="007B4CC1" w:rsidP="00C550E8">
      <w:pPr>
        <w:pStyle w:val="2"/>
        <w:tabs>
          <w:tab w:val="left" w:pos="1276"/>
        </w:tabs>
        <w:ind w:left="1701" w:firstLine="1134"/>
        <w:jc w:val="both"/>
        <w:rPr>
          <w:spacing w:val="-1"/>
          <w:lang w:val="uk-UA"/>
        </w:rPr>
      </w:pPr>
      <w:r w:rsidRPr="003E1D3E">
        <w:rPr>
          <w:spacing w:val="-1"/>
        </w:rPr>
        <w:lastRenderedPageBreak/>
        <w:t xml:space="preserve"> </w:t>
      </w:r>
      <w:r>
        <w:rPr>
          <w:spacing w:val="-1"/>
          <w:lang w:val="uk-UA"/>
        </w:rPr>
        <w:t>Список використаних джерел</w:t>
      </w:r>
    </w:p>
    <w:p w:rsidR="007B4CC1" w:rsidRPr="007B4CC1" w:rsidRDefault="007B4CC1" w:rsidP="007B4CC1">
      <w:pPr>
        <w:pStyle w:val="2"/>
        <w:tabs>
          <w:tab w:val="left" w:pos="1276"/>
        </w:tabs>
        <w:ind w:left="0" w:firstLine="0"/>
        <w:rPr>
          <w:b w:val="0"/>
        </w:rPr>
      </w:pPr>
    </w:p>
    <w:p w:rsidR="00C550E8" w:rsidRPr="00C550E8" w:rsidRDefault="00C550E8" w:rsidP="00C550E8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C550E8">
        <w:rPr>
          <w:rFonts w:ascii="Times New Roman" w:eastAsia="Times New Roman" w:hAnsi="Times New Roman"/>
          <w:sz w:val="24"/>
          <w:szCs w:val="24"/>
        </w:rPr>
        <w:t>1. S. Logan, Cross-Platform Development in C++: Buildi</w:t>
      </w:r>
      <w:r>
        <w:rPr>
          <w:rFonts w:ascii="Times New Roman" w:eastAsia="Times New Roman" w:hAnsi="Times New Roman"/>
          <w:sz w:val="24"/>
          <w:szCs w:val="24"/>
        </w:rPr>
        <w:t xml:space="preserve">ng Mac OS X, Linux, and Windows </w:t>
      </w:r>
      <w:r w:rsidRPr="00C550E8">
        <w:rPr>
          <w:rFonts w:ascii="Times New Roman" w:eastAsia="Times New Roman" w:hAnsi="Times New Roman"/>
          <w:sz w:val="24"/>
          <w:szCs w:val="24"/>
        </w:rPr>
        <w:t xml:space="preserve">Applications. –Addison-Wesley Professional; 2 </w:t>
      </w:r>
      <w:proofErr w:type="gramStart"/>
      <w:r w:rsidRPr="00C550E8">
        <w:rPr>
          <w:rFonts w:ascii="Times New Roman" w:eastAsia="Times New Roman" w:hAnsi="Times New Roman"/>
          <w:sz w:val="24"/>
          <w:szCs w:val="24"/>
        </w:rPr>
        <w:t>edition .</w:t>
      </w:r>
      <w:proofErr w:type="gramEnd"/>
      <w:r w:rsidRPr="00C550E8">
        <w:rPr>
          <w:rFonts w:ascii="Times New Roman" w:eastAsia="Times New Roman" w:hAnsi="Times New Roman"/>
          <w:sz w:val="24"/>
          <w:szCs w:val="24"/>
        </w:rPr>
        <w:t xml:space="preserve"> – </w:t>
      </w:r>
      <w:proofErr w:type="gramStart"/>
      <w:r w:rsidRPr="00C550E8">
        <w:rPr>
          <w:rFonts w:ascii="Times New Roman" w:eastAsia="Times New Roman" w:hAnsi="Times New Roman"/>
          <w:sz w:val="24"/>
          <w:szCs w:val="24"/>
        </w:rPr>
        <w:t>2007 .</w:t>
      </w:r>
      <w:proofErr w:type="gramEnd"/>
      <w:r w:rsidRPr="00C550E8">
        <w:rPr>
          <w:rFonts w:ascii="Times New Roman" w:eastAsia="Times New Roman" w:hAnsi="Times New Roman"/>
          <w:sz w:val="24"/>
          <w:szCs w:val="24"/>
        </w:rPr>
        <w:t xml:space="preserve"> – 576 pp.</w:t>
      </w:r>
    </w:p>
    <w:p w:rsidR="00C550E8" w:rsidRPr="00C550E8" w:rsidRDefault="00C550E8" w:rsidP="00C550E8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C550E8" w:rsidRPr="00C550E8" w:rsidRDefault="00C550E8" w:rsidP="00C550E8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C550E8">
        <w:rPr>
          <w:rFonts w:ascii="Times New Roman" w:eastAsia="Times New Roman" w:hAnsi="Times New Roman"/>
          <w:sz w:val="24"/>
          <w:szCs w:val="24"/>
        </w:rPr>
        <w:t>2. J. Blokh, Effective Java (2nd edition</w:t>
      </w:r>
      <w:proofErr w:type="gramStart"/>
      <w:r w:rsidRPr="00C550E8">
        <w:rPr>
          <w:rFonts w:ascii="Times New Roman" w:eastAsia="Times New Roman" w:hAnsi="Times New Roman"/>
          <w:sz w:val="24"/>
          <w:szCs w:val="24"/>
        </w:rPr>
        <w:t>) .</w:t>
      </w:r>
      <w:proofErr w:type="gramEnd"/>
      <w:r w:rsidRPr="00C550E8">
        <w:rPr>
          <w:rFonts w:ascii="Times New Roman" w:eastAsia="Times New Roman" w:hAnsi="Times New Roman"/>
          <w:sz w:val="24"/>
          <w:szCs w:val="24"/>
        </w:rPr>
        <w:t xml:space="preserve"> –Addison-Wesley Profes</w:t>
      </w:r>
      <w:r>
        <w:rPr>
          <w:rFonts w:ascii="Times New Roman" w:eastAsia="Times New Roman" w:hAnsi="Times New Roman"/>
          <w:sz w:val="24"/>
          <w:szCs w:val="24"/>
        </w:rPr>
        <w:t xml:space="preserve">sional; 2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edition 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2008 .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– </w:t>
      </w:r>
      <w:r w:rsidRPr="00C550E8">
        <w:rPr>
          <w:rFonts w:ascii="Times New Roman" w:eastAsia="Times New Roman" w:hAnsi="Times New Roman"/>
          <w:sz w:val="24"/>
          <w:szCs w:val="24"/>
        </w:rPr>
        <w:t>346 pp.</w:t>
      </w:r>
    </w:p>
    <w:p w:rsidR="00C550E8" w:rsidRPr="00C550E8" w:rsidRDefault="00C550E8" w:rsidP="00C550E8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4B7B1D" w:rsidRPr="007B4CC1" w:rsidRDefault="00C550E8" w:rsidP="00C550E8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C550E8">
        <w:rPr>
          <w:rFonts w:ascii="Times New Roman" w:eastAsia="Times New Roman" w:hAnsi="Times New Roman"/>
          <w:sz w:val="24"/>
          <w:szCs w:val="24"/>
        </w:rPr>
        <w:t>3. M. Summerfield, Advanced Qt Programming: Creating Gr</w:t>
      </w:r>
      <w:r>
        <w:rPr>
          <w:rFonts w:ascii="Times New Roman" w:eastAsia="Times New Roman" w:hAnsi="Times New Roman"/>
          <w:sz w:val="24"/>
          <w:szCs w:val="24"/>
        </w:rPr>
        <w:t xml:space="preserve">eat Software with C++ and Qt 4 </w:t>
      </w:r>
      <w:r w:rsidRPr="00C550E8">
        <w:rPr>
          <w:rFonts w:ascii="Times New Roman" w:eastAsia="Times New Roman" w:hAnsi="Times New Roman"/>
          <w:sz w:val="24"/>
          <w:szCs w:val="24"/>
        </w:rPr>
        <w:t>(Prentice Hall Open Source Software Development Series</w:t>
      </w:r>
      <w:proofErr w:type="gramStart"/>
      <w:r w:rsidRPr="00C550E8">
        <w:rPr>
          <w:rFonts w:ascii="Times New Roman" w:eastAsia="Times New Roman" w:hAnsi="Times New Roman"/>
          <w:sz w:val="24"/>
          <w:szCs w:val="24"/>
        </w:rPr>
        <w:t>) .</w:t>
      </w:r>
      <w:proofErr w:type="gramEnd"/>
      <w:r w:rsidRPr="00C550E8">
        <w:rPr>
          <w:rFonts w:ascii="Times New Roman" w:eastAsia="Times New Roman" w:hAnsi="Times New Roman"/>
          <w:sz w:val="24"/>
          <w:szCs w:val="24"/>
        </w:rPr>
        <w:t xml:space="preserve"> –Prentice Hall; 1 </w:t>
      </w:r>
      <w:proofErr w:type="gramStart"/>
      <w:r w:rsidRPr="00C550E8">
        <w:rPr>
          <w:rFonts w:ascii="Times New Roman" w:eastAsia="Times New Roman" w:hAnsi="Times New Roman"/>
          <w:sz w:val="24"/>
          <w:szCs w:val="24"/>
        </w:rPr>
        <w:t>edition .</w:t>
      </w:r>
      <w:proofErr w:type="gramEnd"/>
      <w:r w:rsidRPr="00C550E8">
        <w:rPr>
          <w:rFonts w:ascii="Times New Roman" w:eastAsia="Times New Roman" w:hAnsi="Times New Roman"/>
          <w:sz w:val="24"/>
          <w:szCs w:val="24"/>
        </w:rPr>
        <w:t xml:space="preserve"> – </w:t>
      </w:r>
      <w:proofErr w:type="gramStart"/>
      <w:r w:rsidRPr="00C550E8">
        <w:rPr>
          <w:rFonts w:ascii="Times New Roman" w:eastAsia="Times New Roman" w:hAnsi="Times New Roman"/>
          <w:sz w:val="24"/>
          <w:szCs w:val="24"/>
        </w:rPr>
        <w:t>2010 .</w:t>
      </w:r>
      <w:proofErr w:type="gramEnd"/>
      <w:r w:rsidRPr="00C550E8">
        <w:rPr>
          <w:rFonts w:ascii="Times New Roman" w:eastAsia="Times New Roman" w:hAnsi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550E8">
        <w:rPr>
          <w:rFonts w:ascii="Times New Roman" w:eastAsia="Times New Roman" w:hAnsi="Times New Roman"/>
          <w:sz w:val="24"/>
          <w:szCs w:val="24"/>
        </w:rPr>
        <w:t>553 pp.</w:t>
      </w:r>
    </w:p>
    <w:p w:rsidR="004B7B1D" w:rsidRPr="007B4CC1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4B7B1D" w:rsidRPr="007B4CC1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4B7B1D" w:rsidRPr="007B4CC1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4B7B1D" w:rsidRPr="007B4CC1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4B7B1D" w:rsidRPr="007B4CC1" w:rsidRDefault="004B7B1D" w:rsidP="004B7B1D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B67" w:rsidRDefault="001A1B67" w:rsidP="00536916">
      <w:r>
        <w:separator/>
      </w:r>
    </w:p>
  </w:endnote>
  <w:endnote w:type="continuationSeparator" w:id="0">
    <w:p w:rsidR="001A1B67" w:rsidRDefault="001A1B67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7BB" w:rsidRPr="006747BB">
          <w:rPr>
            <w:noProof/>
            <w:lang w:val="ru-RU"/>
          </w:rPr>
          <w:t>13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B67" w:rsidRDefault="001A1B67" w:rsidP="00536916">
      <w:r>
        <w:separator/>
      </w:r>
    </w:p>
  </w:footnote>
  <w:footnote w:type="continuationSeparator" w:id="0">
    <w:p w:rsidR="001A1B67" w:rsidRDefault="001A1B67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7922771"/>
    <w:multiLevelType w:val="hybridMultilevel"/>
    <w:tmpl w:val="BDCA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B7244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1ED5FAE"/>
    <w:multiLevelType w:val="hybridMultilevel"/>
    <w:tmpl w:val="68F84902"/>
    <w:lvl w:ilvl="0" w:tplc="28D6E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F127C5C">
      <w:start w:val="1"/>
      <w:numFmt w:val="decimal"/>
      <w:lvlText w:val="%2)"/>
      <w:lvlJc w:val="left"/>
      <w:pPr>
        <w:tabs>
          <w:tab w:val="num" w:pos="964"/>
        </w:tabs>
        <w:ind w:left="0" w:firstLine="567"/>
      </w:pPr>
      <w:rPr>
        <w:rFonts w:hint="default"/>
        <w:color w:val="auto"/>
      </w:rPr>
    </w:lvl>
    <w:lvl w:ilvl="2" w:tplc="F3FEF50E">
      <w:start w:val="1"/>
      <w:numFmt w:val="decimal"/>
      <w:lvlText w:val="%3."/>
      <w:lvlJc w:val="left"/>
      <w:pPr>
        <w:tabs>
          <w:tab w:val="num" w:pos="2794"/>
        </w:tabs>
        <w:ind w:left="1773" w:firstLine="567"/>
      </w:pPr>
      <w:rPr>
        <w:rFonts w:hint="default"/>
        <w:color w:val="auto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5BA422C"/>
    <w:multiLevelType w:val="hybridMultilevel"/>
    <w:tmpl w:val="56160F7C"/>
    <w:lvl w:ilvl="0" w:tplc="EE6A1C1A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56569F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274D7344"/>
    <w:multiLevelType w:val="hybridMultilevel"/>
    <w:tmpl w:val="2B66707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621080"/>
    <w:multiLevelType w:val="multilevel"/>
    <w:tmpl w:val="67C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7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8">
    <w:nsid w:val="36436120"/>
    <w:multiLevelType w:val="multilevel"/>
    <w:tmpl w:val="108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0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662D98"/>
    <w:multiLevelType w:val="hybridMultilevel"/>
    <w:tmpl w:val="DC820FE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6">
    <w:nsid w:val="4787453E"/>
    <w:multiLevelType w:val="hybridMultilevel"/>
    <w:tmpl w:val="1E02B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8">
    <w:nsid w:val="4E2C40AE"/>
    <w:multiLevelType w:val="hybridMultilevel"/>
    <w:tmpl w:val="AA089CEC"/>
    <w:lvl w:ilvl="0" w:tplc="0422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0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1">
    <w:nsid w:val="50896A23"/>
    <w:multiLevelType w:val="hybridMultilevel"/>
    <w:tmpl w:val="DDD017E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23C0EC1"/>
    <w:multiLevelType w:val="multilevel"/>
    <w:tmpl w:val="654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33">
    <w:nsid w:val="52AB36C8"/>
    <w:multiLevelType w:val="hybridMultilevel"/>
    <w:tmpl w:val="9CFAA4D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5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6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9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0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41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42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4">
    <w:nsid w:val="6F154C35"/>
    <w:multiLevelType w:val="hybridMultilevel"/>
    <w:tmpl w:val="A74ED4B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5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D5167E"/>
    <w:multiLevelType w:val="hybridMultilevel"/>
    <w:tmpl w:val="36802B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8"/>
  </w:num>
  <w:num w:numId="3">
    <w:abstractNumId w:val="39"/>
  </w:num>
  <w:num w:numId="4">
    <w:abstractNumId w:val="6"/>
  </w:num>
  <w:num w:numId="5">
    <w:abstractNumId w:val="19"/>
  </w:num>
  <w:num w:numId="6">
    <w:abstractNumId w:val="17"/>
  </w:num>
  <w:num w:numId="7">
    <w:abstractNumId w:val="0"/>
  </w:num>
  <w:num w:numId="8">
    <w:abstractNumId w:val="37"/>
  </w:num>
  <w:num w:numId="9">
    <w:abstractNumId w:val="24"/>
  </w:num>
  <w:num w:numId="10">
    <w:abstractNumId w:val="29"/>
  </w:num>
  <w:num w:numId="11">
    <w:abstractNumId w:val="30"/>
  </w:num>
  <w:num w:numId="12">
    <w:abstractNumId w:val="15"/>
  </w:num>
  <w:num w:numId="13">
    <w:abstractNumId w:val="42"/>
  </w:num>
  <w:num w:numId="14">
    <w:abstractNumId w:val="45"/>
  </w:num>
  <w:num w:numId="15">
    <w:abstractNumId w:val="34"/>
  </w:num>
  <w:num w:numId="16">
    <w:abstractNumId w:val="14"/>
  </w:num>
  <w:num w:numId="17">
    <w:abstractNumId w:val="9"/>
  </w:num>
  <w:num w:numId="18">
    <w:abstractNumId w:val="46"/>
  </w:num>
  <w:num w:numId="19">
    <w:abstractNumId w:val="27"/>
  </w:num>
  <w:num w:numId="20">
    <w:abstractNumId w:val="3"/>
  </w:num>
  <w:num w:numId="21">
    <w:abstractNumId w:val="43"/>
  </w:num>
  <w:num w:numId="22">
    <w:abstractNumId w:val="12"/>
  </w:num>
  <w:num w:numId="23">
    <w:abstractNumId w:val="10"/>
  </w:num>
  <w:num w:numId="24">
    <w:abstractNumId w:val="2"/>
  </w:num>
  <w:num w:numId="25">
    <w:abstractNumId w:val="25"/>
  </w:num>
  <w:num w:numId="26">
    <w:abstractNumId w:val="40"/>
  </w:num>
  <w:num w:numId="27">
    <w:abstractNumId w:val="36"/>
  </w:num>
  <w:num w:numId="28">
    <w:abstractNumId w:val="47"/>
  </w:num>
  <w:num w:numId="29">
    <w:abstractNumId w:val="20"/>
  </w:num>
  <w:num w:numId="30">
    <w:abstractNumId w:val="11"/>
  </w:num>
  <w:num w:numId="31">
    <w:abstractNumId w:val="22"/>
  </w:num>
  <w:num w:numId="32">
    <w:abstractNumId w:val="4"/>
  </w:num>
  <w:num w:numId="33">
    <w:abstractNumId w:val="21"/>
  </w:num>
  <w:num w:numId="34">
    <w:abstractNumId w:val="1"/>
  </w:num>
  <w:num w:numId="35">
    <w:abstractNumId w:val="26"/>
  </w:num>
  <w:num w:numId="36">
    <w:abstractNumId w:val="7"/>
  </w:num>
  <w:num w:numId="37">
    <w:abstractNumId w:val="32"/>
  </w:num>
  <w:num w:numId="38">
    <w:abstractNumId w:val="16"/>
  </w:num>
  <w:num w:numId="39">
    <w:abstractNumId w:val="5"/>
  </w:num>
  <w:num w:numId="40">
    <w:abstractNumId w:val="18"/>
  </w:num>
  <w:num w:numId="41">
    <w:abstractNumId w:val="8"/>
  </w:num>
  <w:num w:numId="42">
    <w:abstractNumId w:val="23"/>
  </w:num>
  <w:num w:numId="43">
    <w:abstractNumId w:val="41"/>
  </w:num>
  <w:num w:numId="44">
    <w:abstractNumId w:val="44"/>
  </w:num>
  <w:num w:numId="45">
    <w:abstractNumId w:val="28"/>
  </w:num>
  <w:num w:numId="46">
    <w:abstractNumId w:val="31"/>
  </w:num>
  <w:num w:numId="47">
    <w:abstractNumId w:val="13"/>
  </w:num>
  <w:num w:numId="48">
    <w:abstractNumId w:val="48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35D91"/>
    <w:rsid w:val="00052898"/>
    <w:rsid w:val="000632F0"/>
    <w:rsid w:val="000647A3"/>
    <w:rsid w:val="00064E5A"/>
    <w:rsid w:val="00066445"/>
    <w:rsid w:val="000676BE"/>
    <w:rsid w:val="00075B0B"/>
    <w:rsid w:val="00097AD8"/>
    <w:rsid w:val="000A5FC1"/>
    <w:rsid w:val="000B1913"/>
    <w:rsid w:val="000B404F"/>
    <w:rsid w:val="000D0BBA"/>
    <w:rsid w:val="00102B89"/>
    <w:rsid w:val="00111C46"/>
    <w:rsid w:val="00115C1D"/>
    <w:rsid w:val="00117934"/>
    <w:rsid w:val="00146F63"/>
    <w:rsid w:val="001527B7"/>
    <w:rsid w:val="00152B6E"/>
    <w:rsid w:val="0016436C"/>
    <w:rsid w:val="00165B83"/>
    <w:rsid w:val="00194071"/>
    <w:rsid w:val="00194EE1"/>
    <w:rsid w:val="001A1B67"/>
    <w:rsid w:val="001D236A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0207C"/>
    <w:rsid w:val="00331573"/>
    <w:rsid w:val="00335F29"/>
    <w:rsid w:val="0034036B"/>
    <w:rsid w:val="00372E60"/>
    <w:rsid w:val="00383286"/>
    <w:rsid w:val="00395AF1"/>
    <w:rsid w:val="003A79AE"/>
    <w:rsid w:val="003B16B6"/>
    <w:rsid w:val="003B2EB7"/>
    <w:rsid w:val="003B5239"/>
    <w:rsid w:val="003B5933"/>
    <w:rsid w:val="003B6257"/>
    <w:rsid w:val="003C0900"/>
    <w:rsid w:val="003C1267"/>
    <w:rsid w:val="003C26C5"/>
    <w:rsid w:val="003C7A0E"/>
    <w:rsid w:val="003E0811"/>
    <w:rsid w:val="003E1D3E"/>
    <w:rsid w:val="003E4F67"/>
    <w:rsid w:val="003F2A76"/>
    <w:rsid w:val="0040040E"/>
    <w:rsid w:val="00401FBF"/>
    <w:rsid w:val="00414E33"/>
    <w:rsid w:val="00415852"/>
    <w:rsid w:val="00440B37"/>
    <w:rsid w:val="0044159A"/>
    <w:rsid w:val="0045250A"/>
    <w:rsid w:val="00455DF8"/>
    <w:rsid w:val="004651D7"/>
    <w:rsid w:val="00465321"/>
    <w:rsid w:val="00465CEA"/>
    <w:rsid w:val="0049009A"/>
    <w:rsid w:val="0049696B"/>
    <w:rsid w:val="004A5A7E"/>
    <w:rsid w:val="004B7B1D"/>
    <w:rsid w:val="004C6620"/>
    <w:rsid w:val="004C7308"/>
    <w:rsid w:val="004E304E"/>
    <w:rsid w:val="004F1817"/>
    <w:rsid w:val="004F373F"/>
    <w:rsid w:val="004F479E"/>
    <w:rsid w:val="0050501E"/>
    <w:rsid w:val="0051040C"/>
    <w:rsid w:val="0052308A"/>
    <w:rsid w:val="005254EB"/>
    <w:rsid w:val="00536916"/>
    <w:rsid w:val="00542035"/>
    <w:rsid w:val="00544FD9"/>
    <w:rsid w:val="00545EC7"/>
    <w:rsid w:val="00561860"/>
    <w:rsid w:val="00564B2B"/>
    <w:rsid w:val="00564CB9"/>
    <w:rsid w:val="005801B4"/>
    <w:rsid w:val="00586D50"/>
    <w:rsid w:val="005874DB"/>
    <w:rsid w:val="00595F93"/>
    <w:rsid w:val="005B5BBA"/>
    <w:rsid w:val="005B783D"/>
    <w:rsid w:val="005C66C4"/>
    <w:rsid w:val="005E3B0B"/>
    <w:rsid w:val="005F7021"/>
    <w:rsid w:val="005F7288"/>
    <w:rsid w:val="00612F7D"/>
    <w:rsid w:val="006154ED"/>
    <w:rsid w:val="00615BE8"/>
    <w:rsid w:val="00626FFF"/>
    <w:rsid w:val="006427B5"/>
    <w:rsid w:val="00651808"/>
    <w:rsid w:val="00653C2A"/>
    <w:rsid w:val="00672867"/>
    <w:rsid w:val="006747BB"/>
    <w:rsid w:val="00681B3B"/>
    <w:rsid w:val="006842C5"/>
    <w:rsid w:val="00686A99"/>
    <w:rsid w:val="00687539"/>
    <w:rsid w:val="006B0523"/>
    <w:rsid w:val="006B5587"/>
    <w:rsid w:val="006D4C8E"/>
    <w:rsid w:val="006D7A8E"/>
    <w:rsid w:val="006E1291"/>
    <w:rsid w:val="00714EAD"/>
    <w:rsid w:val="0071683A"/>
    <w:rsid w:val="0072150B"/>
    <w:rsid w:val="00726E34"/>
    <w:rsid w:val="00732E57"/>
    <w:rsid w:val="00735A88"/>
    <w:rsid w:val="00735F59"/>
    <w:rsid w:val="00737840"/>
    <w:rsid w:val="00746232"/>
    <w:rsid w:val="007471DD"/>
    <w:rsid w:val="00747FED"/>
    <w:rsid w:val="00753548"/>
    <w:rsid w:val="0076005B"/>
    <w:rsid w:val="007741C6"/>
    <w:rsid w:val="00777DA5"/>
    <w:rsid w:val="00777DA7"/>
    <w:rsid w:val="0079348E"/>
    <w:rsid w:val="007A1874"/>
    <w:rsid w:val="007A2FDE"/>
    <w:rsid w:val="007A51F7"/>
    <w:rsid w:val="007B4CC1"/>
    <w:rsid w:val="007B7127"/>
    <w:rsid w:val="007C55CD"/>
    <w:rsid w:val="007C5DBB"/>
    <w:rsid w:val="007C60F7"/>
    <w:rsid w:val="007E34CF"/>
    <w:rsid w:val="007F7B6E"/>
    <w:rsid w:val="0080408A"/>
    <w:rsid w:val="00805213"/>
    <w:rsid w:val="0080774B"/>
    <w:rsid w:val="00814804"/>
    <w:rsid w:val="00817BAF"/>
    <w:rsid w:val="00825616"/>
    <w:rsid w:val="00832A15"/>
    <w:rsid w:val="00840734"/>
    <w:rsid w:val="00841921"/>
    <w:rsid w:val="00847352"/>
    <w:rsid w:val="00853971"/>
    <w:rsid w:val="0085710E"/>
    <w:rsid w:val="0086478B"/>
    <w:rsid w:val="00866490"/>
    <w:rsid w:val="00873033"/>
    <w:rsid w:val="00874CCD"/>
    <w:rsid w:val="00887233"/>
    <w:rsid w:val="008878EB"/>
    <w:rsid w:val="008B2A91"/>
    <w:rsid w:val="008C3A35"/>
    <w:rsid w:val="008E3629"/>
    <w:rsid w:val="008E53EE"/>
    <w:rsid w:val="008F193E"/>
    <w:rsid w:val="008F3E21"/>
    <w:rsid w:val="0090081A"/>
    <w:rsid w:val="00901125"/>
    <w:rsid w:val="009119CB"/>
    <w:rsid w:val="00913B51"/>
    <w:rsid w:val="00915DD3"/>
    <w:rsid w:val="009161B4"/>
    <w:rsid w:val="009221F7"/>
    <w:rsid w:val="0092377F"/>
    <w:rsid w:val="00944C04"/>
    <w:rsid w:val="00953835"/>
    <w:rsid w:val="00954BEB"/>
    <w:rsid w:val="0096159A"/>
    <w:rsid w:val="00986618"/>
    <w:rsid w:val="00991291"/>
    <w:rsid w:val="009925B0"/>
    <w:rsid w:val="009B614B"/>
    <w:rsid w:val="009C2B74"/>
    <w:rsid w:val="009C66F0"/>
    <w:rsid w:val="009D122F"/>
    <w:rsid w:val="009D4FFE"/>
    <w:rsid w:val="009E13CB"/>
    <w:rsid w:val="00A018CE"/>
    <w:rsid w:val="00A0461F"/>
    <w:rsid w:val="00A1042C"/>
    <w:rsid w:val="00A34D43"/>
    <w:rsid w:val="00A40EB2"/>
    <w:rsid w:val="00A40F4C"/>
    <w:rsid w:val="00A6417A"/>
    <w:rsid w:val="00A64D22"/>
    <w:rsid w:val="00A72DD7"/>
    <w:rsid w:val="00A73C30"/>
    <w:rsid w:val="00A93D6B"/>
    <w:rsid w:val="00AD186B"/>
    <w:rsid w:val="00AD6D3B"/>
    <w:rsid w:val="00AD7237"/>
    <w:rsid w:val="00AE4818"/>
    <w:rsid w:val="00AF312D"/>
    <w:rsid w:val="00AF4B6E"/>
    <w:rsid w:val="00B04C54"/>
    <w:rsid w:val="00B108C8"/>
    <w:rsid w:val="00B11730"/>
    <w:rsid w:val="00B270A5"/>
    <w:rsid w:val="00B34567"/>
    <w:rsid w:val="00B43ECC"/>
    <w:rsid w:val="00B45FE6"/>
    <w:rsid w:val="00B5041A"/>
    <w:rsid w:val="00B601D2"/>
    <w:rsid w:val="00B61906"/>
    <w:rsid w:val="00B648EF"/>
    <w:rsid w:val="00B7033D"/>
    <w:rsid w:val="00B77DAE"/>
    <w:rsid w:val="00B925A5"/>
    <w:rsid w:val="00BA5071"/>
    <w:rsid w:val="00BB06CE"/>
    <w:rsid w:val="00BB2027"/>
    <w:rsid w:val="00BC1A39"/>
    <w:rsid w:val="00BC785C"/>
    <w:rsid w:val="00BF1B42"/>
    <w:rsid w:val="00BF5C48"/>
    <w:rsid w:val="00C00158"/>
    <w:rsid w:val="00C11EBB"/>
    <w:rsid w:val="00C148A1"/>
    <w:rsid w:val="00C176E9"/>
    <w:rsid w:val="00C22AD2"/>
    <w:rsid w:val="00C237A3"/>
    <w:rsid w:val="00C25EB8"/>
    <w:rsid w:val="00C26D0B"/>
    <w:rsid w:val="00C26DB4"/>
    <w:rsid w:val="00C311E5"/>
    <w:rsid w:val="00C3366E"/>
    <w:rsid w:val="00C3425F"/>
    <w:rsid w:val="00C34CEE"/>
    <w:rsid w:val="00C4608C"/>
    <w:rsid w:val="00C468EA"/>
    <w:rsid w:val="00C550E8"/>
    <w:rsid w:val="00C922F8"/>
    <w:rsid w:val="00C94514"/>
    <w:rsid w:val="00CA1EA6"/>
    <w:rsid w:val="00CB414F"/>
    <w:rsid w:val="00CB6B03"/>
    <w:rsid w:val="00CC42CC"/>
    <w:rsid w:val="00CD42F1"/>
    <w:rsid w:val="00CF1534"/>
    <w:rsid w:val="00D00562"/>
    <w:rsid w:val="00D12C55"/>
    <w:rsid w:val="00D170B0"/>
    <w:rsid w:val="00D20497"/>
    <w:rsid w:val="00D206CE"/>
    <w:rsid w:val="00D2676A"/>
    <w:rsid w:val="00D3146E"/>
    <w:rsid w:val="00D45E4C"/>
    <w:rsid w:val="00D51018"/>
    <w:rsid w:val="00D5312A"/>
    <w:rsid w:val="00D5380D"/>
    <w:rsid w:val="00D634A6"/>
    <w:rsid w:val="00D67ECD"/>
    <w:rsid w:val="00D70DB7"/>
    <w:rsid w:val="00D955BB"/>
    <w:rsid w:val="00DA08BD"/>
    <w:rsid w:val="00DB1881"/>
    <w:rsid w:val="00DD0877"/>
    <w:rsid w:val="00DD7B29"/>
    <w:rsid w:val="00DE2C11"/>
    <w:rsid w:val="00DF2C88"/>
    <w:rsid w:val="00E21710"/>
    <w:rsid w:val="00E255F6"/>
    <w:rsid w:val="00E3464B"/>
    <w:rsid w:val="00E35269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4331"/>
    <w:rsid w:val="00E96C5D"/>
    <w:rsid w:val="00EA2433"/>
    <w:rsid w:val="00EA707A"/>
    <w:rsid w:val="00EB6320"/>
    <w:rsid w:val="00EC08AB"/>
    <w:rsid w:val="00ED18E9"/>
    <w:rsid w:val="00EE01E0"/>
    <w:rsid w:val="00EE3F50"/>
    <w:rsid w:val="00EE4D52"/>
    <w:rsid w:val="00F031E9"/>
    <w:rsid w:val="00F04EFF"/>
    <w:rsid w:val="00F32A5C"/>
    <w:rsid w:val="00F33EA7"/>
    <w:rsid w:val="00F527E0"/>
    <w:rsid w:val="00F6741D"/>
    <w:rsid w:val="00F72001"/>
    <w:rsid w:val="00F76FCC"/>
    <w:rsid w:val="00F80CB4"/>
    <w:rsid w:val="00F8164B"/>
    <w:rsid w:val="00F8394F"/>
    <w:rsid w:val="00F86245"/>
    <w:rsid w:val="00F87F7E"/>
    <w:rsid w:val="00F92409"/>
    <w:rsid w:val="00FB0796"/>
    <w:rsid w:val="00FB70B9"/>
    <w:rsid w:val="00FD7B07"/>
    <w:rsid w:val="00FE37E9"/>
    <w:rsid w:val="00FF1A7B"/>
    <w:rsid w:val="00FF3343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F1534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character" w:customStyle="1" w:styleId="keyword">
    <w:name w:val="keyword"/>
    <w:basedOn w:val="a0"/>
    <w:rsid w:val="007B4CC1"/>
  </w:style>
  <w:style w:type="character" w:customStyle="1" w:styleId="string">
    <w:name w:val="string"/>
    <w:basedOn w:val="a0"/>
    <w:rsid w:val="007B4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1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AC5FE-49DF-42AA-9F00-30A0BE4F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3702</TotalTime>
  <Pages>1</Pages>
  <Words>12299</Words>
  <Characters>7011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19272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230</cp:revision>
  <dcterms:created xsi:type="dcterms:W3CDTF">2013-10-11T21:44:00Z</dcterms:created>
  <dcterms:modified xsi:type="dcterms:W3CDTF">2015-04-16T16:34:00Z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