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2A0" w:rsidRPr="008822EC" w:rsidRDefault="004642A0" w:rsidP="004642A0">
      <w:pPr>
        <w:widowControl w:val="0"/>
        <w:shd w:val="clear" w:color="auto" w:fill="FFFFFF"/>
        <w:autoSpaceDE w:val="0"/>
        <w:autoSpaceDN w:val="0"/>
        <w:adjustRightInd w:val="0"/>
        <w:ind w:right="449"/>
        <w:contextualSpacing/>
        <w:jc w:val="center"/>
        <w:rPr>
          <w:rFonts w:ascii="Times New Roman" w:hAnsi="Times New Roman" w:cs="Times New Roman"/>
          <w:bCs/>
          <w:color w:val="000000"/>
          <w:spacing w:val="3"/>
          <w:sz w:val="28"/>
          <w:szCs w:val="28"/>
        </w:rPr>
      </w:pPr>
      <w:r w:rsidRPr="008822EC">
        <w:rPr>
          <w:rFonts w:ascii="Times New Roman" w:hAnsi="Times New Roman" w:cs="Times New Roman"/>
          <w:bCs/>
          <w:color w:val="000000"/>
          <w:spacing w:val="3"/>
          <w:sz w:val="28"/>
          <w:szCs w:val="28"/>
        </w:rPr>
        <w:t>МІНІСТЕРСТВО ОСВІТИ І НАУКИ УКРАЇНИ</w:t>
      </w:r>
    </w:p>
    <w:p w:rsidR="004642A0" w:rsidRPr="008822EC" w:rsidRDefault="00C94FE0" w:rsidP="004642A0">
      <w:pPr>
        <w:contextualSpacing/>
        <w:jc w:val="center"/>
        <w:rPr>
          <w:rFonts w:ascii="Times New Roman" w:hAnsi="Times New Roman" w:cs="Times New Roman"/>
          <w:sz w:val="28"/>
          <w:szCs w:val="28"/>
        </w:rPr>
      </w:pPr>
      <w:r w:rsidRPr="008822EC">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BD029A8" wp14:editId="3BDAE713">
                <wp:simplePos x="0" y="0"/>
                <wp:positionH relativeFrom="column">
                  <wp:posOffset>5588000</wp:posOffset>
                </wp:positionH>
                <wp:positionV relativeFrom="paragraph">
                  <wp:posOffset>-661035</wp:posOffset>
                </wp:positionV>
                <wp:extent cx="647065" cy="501650"/>
                <wp:effectExtent l="0" t="0" r="635" b="0"/>
                <wp:wrapNone/>
                <wp:docPr id="29" name="Поле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50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75C8" w:rsidRDefault="00D675C8" w:rsidP="004642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9" o:spid="_x0000_s1026" type="#_x0000_t202" style="position:absolute;left:0;text-align:left;margin-left:440pt;margin-top:-52.05pt;width:50.95pt;height: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" stroked="f">
                <v:textbox>
                  <w:txbxContent>
                    <w:p w:rsidR="00D675C8" w:rsidRDefault="00D675C8" w:rsidP="004642A0"/>
                  </w:txbxContent>
                </v:textbox>
              </v:shape>
            </w:pict>
          </mc:Fallback>
        </mc:AlternateContent>
      </w:r>
      <w:r w:rsidR="004642A0" w:rsidRPr="008822EC">
        <w:rPr>
          <w:rFonts w:ascii="Times New Roman" w:hAnsi="Times New Roman" w:cs="Times New Roman"/>
          <w:sz w:val="28"/>
          <w:szCs w:val="28"/>
        </w:rPr>
        <w:t xml:space="preserve">НАЦІОНАЛЬНИЙ УНІВЕРСИТЕТ "ЛЬВІВСЬКА ПОЛІЕХНІКА" </w:t>
      </w:r>
    </w:p>
    <w:p w:rsidR="004642A0" w:rsidRPr="008822EC" w:rsidRDefault="004642A0" w:rsidP="004642A0">
      <w:pPr>
        <w:widowControl w:val="0"/>
        <w:shd w:val="clear" w:color="auto" w:fill="FFFFFF"/>
        <w:autoSpaceDE w:val="0"/>
        <w:autoSpaceDN w:val="0"/>
        <w:adjustRightInd w:val="0"/>
        <w:ind w:right="-31"/>
        <w:contextualSpacing/>
        <w:jc w:val="center"/>
        <w:rPr>
          <w:rFonts w:ascii="Times New Roman" w:hAnsi="Times New Roman" w:cs="Times New Roman"/>
          <w:bCs/>
          <w:color w:val="000000"/>
          <w:spacing w:val="3"/>
          <w:sz w:val="28"/>
          <w:szCs w:val="28"/>
        </w:rPr>
      </w:pPr>
      <w:r w:rsidRPr="008822EC">
        <w:rPr>
          <w:rFonts w:ascii="Times New Roman" w:hAnsi="Times New Roman" w:cs="Times New Roman"/>
          <w:bCs/>
          <w:color w:val="000000"/>
          <w:spacing w:val="3"/>
          <w:sz w:val="28"/>
          <w:szCs w:val="28"/>
        </w:rPr>
        <w:t>ІНСТИТУТ ПІСЛЯДИПЛОМНОЇ ОСВІТИ</w:t>
      </w:r>
    </w:p>
    <w:p w:rsidR="004642A0" w:rsidRPr="008822EC" w:rsidRDefault="004642A0" w:rsidP="004642A0">
      <w:pPr>
        <w:contextualSpacing/>
        <w:rPr>
          <w:rFonts w:ascii="Times New Roman" w:hAnsi="Times New Roman" w:cs="Times New Roman"/>
          <w:sz w:val="28"/>
          <w:szCs w:val="28"/>
        </w:rPr>
      </w:pPr>
    </w:p>
    <w:p w:rsidR="004642A0" w:rsidRPr="008822EC" w:rsidRDefault="004642A0" w:rsidP="004642A0">
      <w:pPr>
        <w:contextualSpacing/>
        <w:rPr>
          <w:rFonts w:ascii="Times New Roman" w:hAnsi="Times New Roman" w:cs="Times New Roman"/>
          <w:sz w:val="28"/>
          <w:szCs w:val="28"/>
        </w:rPr>
      </w:pPr>
    </w:p>
    <w:p w:rsidR="004642A0" w:rsidRPr="008822EC" w:rsidRDefault="004642A0" w:rsidP="004642A0">
      <w:pPr>
        <w:contextualSpacing/>
        <w:jc w:val="center"/>
        <w:rPr>
          <w:rFonts w:ascii="Times New Roman" w:hAnsi="Times New Roman" w:cs="Times New Roman"/>
          <w:sz w:val="28"/>
          <w:szCs w:val="28"/>
        </w:rPr>
      </w:pPr>
      <w:r w:rsidRPr="008822EC">
        <w:rPr>
          <w:rFonts w:ascii="Times New Roman" w:hAnsi="Times New Roman" w:cs="Times New Roman"/>
          <w:noProof/>
          <w:sz w:val="28"/>
          <w:szCs w:val="28"/>
        </w:rPr>
        <w:drawing>
          <wp:inline distT="0" distB="0" distL="0" distR="0" wp14:anchorId="57DFA3F6" wp14:editId="39A1E8F6">
            <wp:extent cx="1371600" cy="168211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1682115"/>
                    </a:xfrm>
                    <a:prstGeom prst="rect">
                      <a:avLst/>
                    </a:prstGeom>
                    <a:noFill/>
                    <a:ln>
                      <a:noFill/>
                    </a:ln>
                  </pic:spPr>
                </pic:pic>
              </a:graphicData>
            </a:graphic>
          </wp:inline>
        </w:drawing>
      </w:r>
    </w:p>
    <w:p w:rsidR="004642A0" w:rsidRPr="008822EC" w:rsidRDefault="004642A0" w:rsidP="004642A0">
      <w:pPr>
        <w:contextualSpacing/>
        <w:rPr>
          <w:rFonts w:ascii="Times New Roman" w:hAnsi="Times New Roman" w:cs="Times New Roman"/>
          <w:sz w:val="28"/>
          <w:szCs w:val="28"/>
        </w:rPr>
      </w:pPr>
    </w:p>
    <w:p w:rsidR="004642A0" w:rsidRPr="008822EC" w:rsidRDefault="004642A0" w:rsidP="004642A0">
      <w:pPr>
        <w:contextualSpacing/>
        <w:rPr>
          <w:rFonts w:ascii="Times New Roman" w:hAnsi="Times New Roman" w:cs="Times New Roman"/>
          <w:sz w:val="28"/>
          <w:szCs w:val="28"/>
        </w:rPr>
      </w:pPr>
    </w:p>
    <w:p w:rsidR="004642A0" w:rsidRPr="008822EC" w:rsidRDefault="004642A0" w:rsidP="004642A0">
      <w:pPr>
        <w:contextualSpacing/>
        <w:rPr>
          <w:rFonts w:ascii="Times New Roman" w:hAnsi="Times New Roman" w:cs="Times New Roman"/>
          <w:szCs w:val="28"/>
        </w:rPr>
      </w:pPr>
    </w:p>
    <w:p w:rsidR="004642A0" w:rsidRPr="008822EC" w:rsidRDefault="00874346" w:rsidP="004642A0">
      <w:pPr>
        <w:spacing w:line="360" w:lineRule="auto"/>
        <w:contextualSpacing/>
        <w:jc w:val="center"/>
        <w:rPr>
          <w:rFonts w:ascii="Times New Roman" w:hAnsi="Times New Roman" w:cs="Times New Roman"/>
          <w:b/>
          <w:sz w:val="40"/>
          <w:szCs w:val="48"/>
        </w:rPr>
      </w:pPr>
      <w:r w:rsidRPr="008822EC">
        <w:rPr>
          <w:rFonts w:ascii="Times New Roman" w:hAnsi="Times New Roman" w:cs="Times New Roman"/>
          <w:b/>
          <w:sz w:val="40"/>
          <w:szCs w:val="48"/>
        </w:rPr>
        <w:t>Контрольна робота</w:t>
      </w:r>
    </w:p>
    <w:p w:rsidR="004642A0" w:rsidRPr="008822EC" w:rsidRDefault="004642A0" w:rsidP="004642A0">
      <w:pPr>
        <w:spacing w:line="360" w:lineRule="auto"/>
        <w:contextualSpacing/>
        <w:jc w:val="center"/>
        <w:rPr>
          <w:rFonts w:ascii="Times New Roman" w:hAnsi="Times New Roman" w:cs="Times New Roman"/>
          <w:b/>
          <w:i/>
          <w:sz w:val="32"/>
          <w:szCs w:val="32"/>
        </w:rPr>
      </w:pPr>
      <w:r w:rsidRPr="008822EC">
        <w:rPr>
          <w:rFonts w:ascii="Times New Roman" w:hAnsi="Times New Roman" w:cs="Times New Roman"/>
          <w:b/>
          <w:i/>
          <w:sz w:val="32"/>
          <w:szCs w:val="32"/>
        </w:rPr>
        <w:t>з дисципліни «</w:t>
      </w:r>
      <w:r w:rsidR="00874346" w:rsidRPr="008822EC">
        <w:rPr>
          <w:rFonts w:ascii="Times New Roman" w:eastAsia="Times New Roman" w:hAnsi="Times New Roman" w:cs="Times New Roman"/>
          <w:b/>
          <w:bCs/>
          <w:sz w:val="32"/>
          <w:szCs w:val="32"/>
        </w:rPr>
        <w:t>Охорона праці в галузі</w:t>
      </w:r>
      <w:r w:rsidRPr="008822EC">
        <w:rPr>
          <w:rFonts w:ascii="Times New Roman" w:hAnsi="Times New Roman" w:cs="Times New Roman"/>
          <w:b/>
          <w:i/>
          <w:sz w:val="32"/>
          <w:szCs w:val="32"/>
        </w:rPr>
        <w:t>»</w:t>
      </w:r>
    </w:p>
    <w:p w:rsidR="004642A0" w:rsidRPr="00137276" w:rsidRDefault="008822EC" w:rsidP="008822EC">
      <w:pPr>
        <w:contextualSpacing/>
        <w:jc w:val="center"/>
        <w:rPr>
          <w:rFonts w:ascii="Times New Roman" w:hAnsi="Times New Roman" w:cs="Times New Roman"/>
          <w:sz w:val="28"/>
          <w:szCs w:val="28"/>
          <w:lang w:val="en-US"/>
        </w:rPr>
      </w:pPr>
      <w:r>
        <w:rPr>
          <w:rFonts w:ascii="Times New Roman" w:hAnsi="Times New Roman" w:cs="Times New Roman"/>
          <w:sz w:val="28"/>
          <w:szCs w:val="28"/>
        </w:rPr>
        <w:t xml:space="preserve">Варіант - </w:t>
      </w:r>
      <w:r w:rsidR="00137276">
        <w:rPr>
          <w:rFonts w:ascii="Times New Roman" w:hAnsi="Times New Roman" w:cs="Times New Roman"/>
          <w:sz w:val="28"/>
          <w:szCs w:val="28"/>
          <w:lang w:val="en-US"/>
        </w:rPr>
        <w:t>3</w:t>
      </w:r>
    </w:p>
    <w:p w:rsidR="004642A0" w:rsidRPr="008822EC" w:rsidRDefault="004642A0" w:rsidP="004642A0">
      <w:pPr>
        <w:contextualSpacing/>
        <w:rPr>
          <w:rFonts w:ascii="Times New Roman" w:hAnsi="Times New Roman" w:cs="Times New Roman"/>
          <w:sz w:val="28"/>
          <w:szCs w:val="28"/>
        </w:rPr>
      </w:pPr>
    </w:p>
    <w:p w:rsidR="00874346" w:rsidRPr="008822EC" w:rsidRDefault="00874346" w:rsidP="004642A0">
      <w:pPr>
        <w:contextualSpacing/>
        <w:rPr>
          <w:rFonts w:ascii="Times New Roman" w:hAnsi="Times New Roman" w:cs="Times New Roman"/>
          <w:sz w:val="28"/>
          <w:szCs w:val="28"/>
        </w:rPr>
      </w:pPr>
    </w:p>
    <w:p w:rsidR="00874346" w:rsidRPr="008822EC" w:rsidRDefault="00874346" w:rsidP="004642A0">
      <w:pPr>
        <w:contextualSpacing/>
        <w:rPr>
          <w:rFonts w:ascii="Times New Roman" w:hAnsi="Times New Roman" w:cs="Times New Roman"/>
          <w:sz w:val="28"/>
          <w:szCs w:val="28"/>
        </w:rPr>
      </w:pPr>
    </w:p>
    <w:p w:rsidR="00874346" w:rsidRPr="008822EC" w:rsidRDefault="00874346" w:rsidP="004642A0">
      <w:pPr>
        <w:contextualSpacing/>
        <w:rPr>
          <w:rFonts w:ascii="Times New Roman" w:hAnsi="Times New Roman" w:cs="Times New Roman"/>
          <w:sz w:val="28"/>
          <w:szCs w:val="28"/>
        </w:rPr>
      </w:pPr>
    </w:p>
    <w:p w:rsidR="004642A0" w:rsidRPr="008822EC" w:rsidRDefault="004642A0" w:rsidP="004642A0">
      <w:pPr>
        <w:contextualSpacing/>
        <w:rPr>
          <w:rFonts w:ascii="Times New Roman" w:hAnsi="Times New Roman" w:cs="Times New Roman"/>
          <w:sz w:val="28"/>
          <w:szCs w:val="28"/>
        </w:rPr>
      </w:pPr>
    </w:p>
    <w:p w:rsidR="004642A0" w:rsidRPr="008822EC" w:rsidRDefault="004642A0" w:rsidP="004642A0">
      <w:pPr>
        <w:contextualSpacing/>
        <w:rPr>
          <w:rFonts w:ascii="Times New Roman" w:hAnsi="Times New Roman" w:cs="Times New Roman"/>
          <w:sz w:val="28"/>
          <w:szCs w:val="28"/>
        </w:rPr>
      </w:pPr>
    </w:p>
    <w:p w:rsidR="004642A0" w:rsidRPr="008822EC" w:rsidRDefault="004642A0" w:rsidP="004642A0">
      <w:pPr>
        <w:ind w:left="5812"/>
        <w:contextualSpacing/>
        <w:rPr>
          <w:rFonts w:ascii="Times New Roman" w:hAnsi="Times New Roman" w:cs="Times New Roman"/>
          <w:sz w:val="28"/>
          <w:szCs w:val="28"/>
        </w:rPr>
      </w:pPr>
      <w:r w:rsidRPr="008822EC">
        <w:rPr>
          <w:rFonts w:ascii="Times New Roman" w:hAnsi="Times New Roman" w:cs="Times New Roman"/>
          <w:sz w:val="28"/>
          <w:szCs w:val="28"/>
          <w:u w:val="single"/>
        </w:rPr>
        <w:t xml:space="preserve">Виконав: </w:t>
      </w:r>
      <w:r w:rsidRPr="008822EC">
        <w:rPr>
          <w:rFonts w:ascii="Times New Roman" w:hAnsi="Times New Roman" w:cs="Times New Roman"/>
          <w:sz w:val="28"/>
          <w:szCs w:val="28"/>
        </w:rPr>
        <w:t>студент ІПДО</w:t>
      </w:r>
    </w:p>
    <w:p w:rsidR="004642A0" w:rsidRPr="008822EC" w:rsidRDefault="004642A0" w:rsidP="004642A0">
      <w:pPr>
        <w:ind w:left="5812"/>
        <w:contextualSpacing/>
        <w:rPr>
          <w:rFonts w:ascii="Times New Roman" w:hAnsi="Times New Roman" w:cs="Times New Roman"/>
          <w:sz w:val="28"/>
          <w:szCs w:val="28"/>
        </w:rPr>
      </w:pPr>
      <w:r w:rsidRPr="008822EC">
        <w:rPr>
          <w:rFonts w:ascii="Times New Roman" w:hAnsi="Times New Roman" w:cs="Times New Roman"/>
          <w:sz w:val="28"/>
          <w:szCs w:val="28"/>
        </w:rPr>
        <w:t xml:space="preserve">спеціальності 7.05010301 </w:t>
      </w:r>
    </w:p>
    <w:p w:rsidR="004642A0" w:rsidRPr="008822EC" w:rsidRDefault="004642A0" w:rsidP="004642A0">
      <w:pPr>
        <w:ind w:left="5812"/>
        <w:contextualSpacing/>
        <w:rPr>
          <w:rFonts w:ascii="Times New Roman" w:hAnsi="Times New Roman" w:cs="Times New Roman"/>
          <w:sz w:val="28"/>
          <w:szCs w:val="28"/>
        </w:rPr>
      </w:pPr>
      <w:r w:rsidRPr="008822EC">
        <w:rPr>
          <w:rFonts w:ascii="Times New Roman" w:hAnsi="Times New Roman" w:cs="Times New Roman"/>
          <w:sz w:val="28"/>
          <w:szCs w:val="28"/>
        </w:rPr>
        <w:t>«Програмне забезпечення систем»</w:t>
      </w:r>
    </w:p>
    <w:p w:rsidR="004642A0" w:rsidRPr="008822EC" w:rsidRDefault="004642A0" w:rsidP="004642A0">
      <w:pPr>
        <w:ind w:left="5812"/>
        <w:contextualSpacing/>
        <w:rPr>
          <w:rFonts w:ascii="Times New Roman" w:hAnsi="Times New Roman" w:cs="Times New Roman"/>
          <w:sz w:val="28"/>
          <w:szCs w:val="28"/>
        </w:rPr>
      </w:pPr>
      <w:r w:rsidRPr="008822EC">
        <w:rPr>
          <w:rFonts w:ascii="Times New Roman" w:hAnsi="Times New Roman" w:cs="Times New Roman"/>
          <w:sz w:val="28"/>
          <w:szCs w:val="28"/>
        </w:rPr>
        <w:t>групи ПЗС-21</w:t>
      </w:r>
    </w:p>
    <w:p w:rsidR="004642A0" w:rsidRPr="008822EC" w:rsidRDefault="00137276" w:rsidP="004642A0">
      <w:pPr>
        <w:tabs>
          <w:tab w:val="left" w:pos="5387"/>
        </w:tabs>
        <w:ind w:left="5812"/>
        <w:contextualSpacing/>
        <w:rPr>
          <w:rFonts w:ascii="Times New Roman" w:hAnsi="Times New Roman" w:cs="Times New Roman"/>
          <w:sz w:val="28"/>
          <w:szCs w:val="28"/>
        </w:rPr>
      </w:pPr>
      <w:r>
        <w:rPr>
          <w:rFonts w:ascii="Times New Roman" w:hAnsi="Times New Roman" w:cs="Times New Roman"/>
          <w:sz w:val="28"/>
          <w:szCs w:val="28"/>
          <w:lang w:val="ru-RU"/>
        </w:rPr>
        <w:t>Гринчук</w:t>
      </w:r>
      <w:r w:rsidR="004642A0" w:rsidRPr="008822EC">
        <w:rPr>
          <w:rFonts w:ascii="Times New Roman" w:hAnsi="Times New Roman" w:cs="Times New Roman"/>
          <w:sz w:val="28"/>
          <w:szCs w:val="28"/>
        </w:rPr>
        <w:t xml:space="preserve"> </w:t>
      </w:r>
      <w:r>
        <w:rPr>
          <w:rFonts w:ascii="Times New Roman" w:hAnsi="Times New Roman" w:cs="Times New Roman"/>
          <w:sz w:val="28"/>
          <w:szCs w:val="28"/>
          <w:lang w:val="ru-RU"/>
        </w:rPr>
        <w:t xml:space="preserve"> Т</w:t>
      </w:r>
      <w:r>
        <w:rPr>
          <w:rFonts w:ascii="Times New Roman" w:hAnsi="Times New Roman" w:cs="Times New Roman"/>
          <w:sz w:val="28"/>
          <w:szCs w:val="28"/>
        </w:rPr>
        <w:t>.</w:t>
      </w:r>
      <w:r>
        <w:rPr>
          <w:rFonts w:ascii="Times New Roman" w:hAnsi="Times New Roman" w:cs="Times New Roman"/>
          <w:sz w:val="28"/>
          <w:szCs w:val="28"/>
          <w:lang w:val="ru-RU"/>
        </w:rPr>
        <w:t>А</w:t>
      </w:r>
      <w:r w:rsidR="004642A0" w:rsidRPr="008822EC">
        <w:rPr>
          <w:rFonts w:ascii="Times New Roman" w:hAnsi="Times New Roman" w:cs="Times New Roman"/>
          <w:sz w:val="28"/>
          <w:szCs w:val="28"/>
        </w:rPr>
        <w:t>.</w:t>
      </w:r>
    </w:p>
    <w:p w:rsidR="004642A0" w:rsidRPr="008822EC" w:rsidRDefault="00137276" w:rsidP="004642A0">
      <w:pPr>
        <w:ind w:left="5812"/>
        <w:contextualSpacing/>
        <w:rPr>
          <w:rFonts w:ascii="Times New Roman" w:hAnsi="Times New Roman" w:cs="Times New Roman"/>
          <w:sz w:val="28"/>
          <w:szCs w:val="28"/>
          <w:u w:val="single"/>
        </w:rPr>
      </w:pPr>
      <w:r>
        <w:rPr>
          <w:rFonts w:ascii="Times New Roman" w:hAnsi="Times New Roman" w:cs="Times New Roman"/>
          <w:sz w:val="28"/>
          <w:szCs w:val="28"/>
          <w:u w:val="single"/>
        </w:rPr>
        <w:t>Прийня</w:t>
      </w:r>
      <w:r>
        <w:rPr>
          <w:rFonts w:ascii="Times New Roman" w:hAnsi="Times New Roman" w:cs="Times New Roman"/>
          <w:sz w:val="28"/>
          <w:szCs w:val="28"/>
          <w:u w:val="single"/>
          <w:lang w:val="ru-RU"/>
        </w:rPr>
        <w:t>ла</w:t>
      </w:r>
      <w:r w:rsidR="004642A0" w:rsidRPr="008822EC">
        <w:rPr>
          <w:rFonts w:ascii="Times New Roman" w:hAnsi="Times New Roman" w:cs="Times New Roman"/>
          <w:sz w:val="28"/>
          <w:szCs w:val="28"/>
          <w:u w:val="single"/>
        </w:rPr>
        <w:t>:</w:t>
      </w:r>
    </w:p>
    <w:p w:rsidR="004642A0" w:rsidRPr="008822EC" w:rsidRDefault="004642A0" w:rsidP="004642A0">
      <w:pPr>
        <w:ind w:left="5812"/>
        <w:contextualSpacing/>
        <w:rPr>
          <w:rFonts w:ascii="Times New Roman" w:hAnsi="Times New Roman" w:cs="Times New Roman"/>
          <w:sz w:val="28"/>
          <w:szCs w:val="28"/>
        </w:rPr>
      </w:pPr>
      <w:r w:rsidRPr="008822EC">
        <w:rPr>
          <w:rFonts w:ascii="Times New Roman" w:hAnsi="Times New Roman" w:cs="Times New Roman"/>
          <w:sz w:val="28"/>
          <w:szCs w:val="28"/>
        </w:rPr>
        <w:t xml:space="preserve">доцент </w:t>
      </w:r>
      <w:r w:rsidR="00874346" w:rsidRPr="008822EC">
        <w:rPr>
          <w:rFonts w:ascii="Times New Roman" w:hAnsi="Times New Roman" w:cs="Times New Roman"/>
          <w:sz w:val="28"/>
          <w:szCs w:val="28"/>
        </w:rPr>
        <w:t>Почапська І.Я.</w:t>
      </w:r>
    </w:p>
    <w:p w:rsidR="004642A0" w:rsidRPr="008822EC" w:rsidRDefault="004642A0" w:rsidP="004642A0">
      <w:pPr>
        <w:spacing w:line="360" w:lineRule="auto"/>
        <w:contextualSpacing/>
        <w:rPr>
          <w:rFonts w:ascii="Times New Roman" w:hAnsi="Times New Roman" w:cs="Times New Roman"/>
          <w:sz w:val="20"/>
          <w:szCs w:val="18"/>
        </w:rPr>
      </w:pPr>
    </w:p>
    <w:p w:rsidR="004642A0" w:rsidRPr="008822EC" w:rsidRDefault="004642A0" w:rsidP="004642A0">
      <w:pPr>
        <w:spacing w:line="360" w:lineRule="auto"/>
        <w:contextualSpacing/>
        <w:rPr>
          <w:rFonts w:ascii="Times New Roman" w:hAnsi="Times New Roman" w:cs="Times New Roman"/>
          <w:sz w:val="20"/>
          <w:szCs w:val="18"/>
        </w:rPr>
      </w:pPr>
    </w:p>
    <w:p w:rsidR="004642A0" w:rsidRPr="00E962BF" w:rsidRDefault="008822EC" w:rsidP="008822EC">
      <w:pPr>
        <w:tabs>
          <w:tab w:val="left" w:pos="4305"/>
        </w:tabs>
        <w:spacing w:line="360" w:lineRule="auto"/>
        <w:contextualSpacing/>
        <w:rPr>
          <w:rFonts w:ascii="Times New Roman" w:hAnsi="Times New Roman" w:cs="Times New Roman"/>
          <w:sz w:val="20"/>
          <w:szCs w:val="18"/>
          <w:lang w:val="en-US"/>
        </w:rPr>
      </w:pPr>
      <w:r>
        <w:rPr>
          <w:rFonts w:ascii="Times New Roman" w:hAnsi="Times New Roman" w:cs="Times New Roman"/>
          <w:sz w:val="20"/>
          <w:szCs w:val="18"/>
        </w:rPr>
        <w:tab/>
      </w:r>
    </w:p>
    <w:p w:rsidR="008822EC" w:rsidRDefault="008822EC" w:rsidP="008822EC">
      <w:pPr>
        <w:tabs>
          <w:tab w:val="left" w:pos="4305"/>
        </w:tabs>
        <w:spacing w:line="360" w:lineRule="auto"/>
        <w:contextualSpacing/>
        <w:rPr>
          <w:rFonts w:ascii="Times New Roman" w:hAnsi="Times New Roman" w:cs="Times New Roman"/>
          <w:sz w:val="20"/>
          <w:szCs w:val="18"/>
        </w:rPr>
      </w:pPr>
    </w:p>
    <w:p w:rsidR="008822EC" w:rsidRPr="008822EC" w:rsidRDefault="008822EC" w:rsidP="008822EC">
      <w:pPr>
        <w:tabs>
          <w:tab w:val="left" w:pos="4305"/>
        </w:tabs>
        <w:spacing w:line="360" w:lineRule="auto"/>
        <w:contextualSpacing/>
        <w:rPr>
          <w:rFonts w:ascii="Times New Roman" w:hAnsi="Times New Roman" w:cs="Times New Roman"/>
          <w:sz w:val="20"/>
          <w:szCs w:val="18"/>
        </w:rPr>
      </w:pPr>
    </w:p>
    <w:p w:rsidR="004642A0" w:rsidRPr="008822EC" w:rsidRDefault="004642A0" w:rsidP="004642A0">
      <w:pPr>
        <w:spacing w:line="360" w:lineRule="auto"/>
        <w:contextualSpacing/>
        <w:rPr>
          <w:rFonts w:ascii="Times New Roman" w:hAnsi="Times New Roman" w:cs="Times New Roman"/>
          <w:sz w:val="20"/>
          <w:szCs w:val="18"/>
        </w:rPr>
      </w:pPr>
    </w:p>
    <w:p w:rsidR="004642A0" w:rsidRPr="008822EC" w:rsidRDefault="004642A0" w:rsidP="004642A0">
      <w:pPr>
        <w:spacing w:line="360" w:lineRule="auto"/>
        <w:contextualSpacing/>
        <w:jc w:val="center"/>
        <w:rPr>
          <w:rFonts w:ascii="Times New Roman" w:hAnsi="Times New Roman" w:cs="Times New Roman"/>
          <w:sz w:val="28"/>
          <w:szCs w:val="28"/>
        </w:rPr>
      </w:pPr>
      <w:r w:rsidRPr="008822EC">
        <w:rPr>
          <w:rFonts w:ascii="Times New Roman" w:hAnsi="Times New Roman" w:cs="Times New Roman"/>
          <w:sz w:val="28"/>
          <w:szCs w:val="28"/>
        </w:rPr>
        <w:t xml:space="preserve">Львів -2015 </w:t>
      </w:r>
    </w:p>
    <w:p w:rsidR="00472085" w:rsidRDefault="00472085" w:rsidP="00472085">
      <w:pPr>
        <w:pStyle w:val="a5"/>
        <w:ind w:right="147" w:firstLine="567"/>
        <w:jc w:val="center"/>
        <w:rPr>
          <w:rStyle w:val="a4"/>
          <w:rFonts w:asciiTheme="minorHAnsi" w:hAnsiTheme="minorHAnsi"/>
          <w:sz w:val="28"/>
          <w:lang w:val="uk-UA"/>
        </w:rPr>
      </w:pPr>
      <w:r w:rsidRPr="00472085">
        <w:rPr>
          <w:rStyle w:val="a4"/>
          <w:rFonts w:asciiTheme="minorHAnsi" w:hAnsiTheme="minorHAnsi"/>
          <w:sz w:val="28"/>
          <w:lang w:val="uk-UA"/>
        </w:rPr>
        <w:lastRenderedPageBreak/>
        <w:t>Завдання до контрольної роботи</w:t>
      </w:r>
    </w:p>
    <w:p w:rsidR="00472085" w:rsidRDefault="00472085" w:rsidP="00472085">
      <w:pPr>
        <w:pStyle w:val="a5"/>
        <w:ind w:right="147" w:firstLine="567"/>
        <w:jc w:val="center"/>
        <w:rPr>
          <w:rStyle w:val="a4"/>
          <w:rFonts w:asciiTheme="minorHAnsi" w:hAnsiTheme="minorHAnsi"/>
          <w:sz w:val="28"/>
          <w:lang w:val="uk-UA"/>
        </w:rPr>
      </w:pPr>
    </w:p>
    <w:p w:rsidR="00472085" w:rsidRPr="008822EC" w:rsidRDefault="00E962BF" w:rsidP="00E962BF">
      <w:pPr>
        <w:pStyle w:val="a5"/>
        <w:numPr>
          <w:ilvl w:val="0"/>
          <w:numId w:val="18"/>
        </w:numPr>
        <w:ind w:right="147"/>
        <w:rPr>
          <w:sz w:val="28"/>
          <w:szCs w:val="28"/>
          <w:lang w:val="uk-UA"/>
        </w:rPr>
      </w:pPr>
      <w:r w:rsidRPr="00E962BF">
        <w:rPr>
          <w:sz w:val="28"/>
          <w:szCs w:val="28"/>
        </w:rPr>
        <w:t>Система управління охороною праці в галузі (СУОПГ), її особливості. Функції і задачі СУОПГ.</w:t>
      </w:r>
    </w:p>
    <w:p w:rsidR="00472085" w:rsidRPr="008822EC" w:rsidRDefault="00E962BF" w:rsidP="00E962BF">
      <w:pPr>
        <w:numPr>
          <w:ilvl w:val="0"/>
          <w:numId w:val="18"/>
        </w:numPr>
        <w:spacing w:after="0" w:line="240" w:lineRule="auto"/>
        <w:jc w:val="both"/>
        <w:rPr>
          <w:rFonts w:ascii="Times New Roman" w:hAnsi="Times New Roman" w:cs="Times New Roman"/>
          <w:sz w:val="28"/>
          <w:szCs w:val="28"/>
        </w:rPr>
      </w:pPr>
      <w:r w:rsidRPr="00E962BF">
        <w:rPr>
          <w:rFonts w:ascii="Times New Roman" w:hAnsi="Times New Roman" w:cs="Times New Roman"/>
          <w:sz w:val="28"/>
          <w:szCs w:val="28"/>
        </w:rPr>
        <w:t>Системи вентиляції, вибір типу вентиляції</w:t>
      </w:r>
      <w:r w:rsidR="00472085" w:rsidRPr="008822EC">
        <w:rPr>
          <w:rFonts w:ascii="Times New Roman" w:hAnsi="Times New Roman" w:cs="Times New Roman"/>
          <w:sz w:val="28"/>
          <w:szCs w:val="28"/>
        </w:rPr>
        <w:t xml:space="preserve">. </w:t>
      </w:r>
    </w:p>
    <w:p w:rsidR="00472085" w:rsidRPr="008822EC" w:rsidRDefault="00472085" w:rsidP="00472085">
      <w:pPr>
        <w:pStyle w:val="a5"/>
        <w:numPr>
          <w:ilvl w:val="0"/>
          <w:numId w:val="18"/>
        </w:numPr>
        <w:jc w:val="both"/>
        <w:rPr>
          <w:sz w:val="28"/>
          <w:szCs w:val="28"/>
        </w:rPr>
      </w:pPr>
      <w:r w:rsidRPr="008822EC">
        <w:rPr>
          <w:sz w:val="28"/>
          <w:szCs w:val="28"/>
        </w:rPr>
        <w:t xml:space="preserve">Розрахувати загальне люмінесцентне освітлення </w:t>
      </w:r>
      <w:r w:rsidRPr="008822EC">
        <w:rPr>
          <w:i/>
          <w:sz w:val="28"/>
          <w:szCs w:val="28"/>
        </w:rPr>
        <w:t>методом коефіцієнта використання світлового потоку</w:t>
      </w:r>
      <w:r w:rsidRPr="008822EC">
        <w:rPr>
          <w:sz w:val="28"/>
          <w:szCs w:val="28"/>
        </w:rPr>
        <w:t>, нарисувати схему освітлювальної установки, показати схематично розміщення світильників</w:t>
      </w:r>
    </w:p>
    <w:p w:rsidR="00472085" w:rsidRPr="008822EC" w:rsidRDefault="00472085" w:rsidP="00472085">
      <w:pPr>
        <w:pStyle w:val="a8"/>
        <w:rPr>
          <w:rFonts w:ascii="Times New Roman" w:hAnsi="Times New Roman" w:cs="Times New Roman"/>
          <w:sz w:val="28"/>
          <w:szCs w:val="28"/>
        </w:rPr>
      </w:pPr>
    </w:p>
    <w:p w:rsidR="00472085" w:rsidRPr="008822EC" w:rsidRDefault="00472085" w:rsidP="00472085">
      <w:pPr>
        <w:pStyle w:val="a8"/>
        <w:rPr>
          <w:rFonts w:ascii="Times New Roman" w:hAnsi="Times New Roman" w:cs="Times New Roman"/>
          <w:sz w:val="28"/>
          <w:szCs w:val="28"/>
          <w:lang w:val="ru-RU"/>
        </w:rPr>
      </w:pPr>
      <w:r w:rsidRPr="008822EC">
        <w:rPr>
          <w:rFonts w:ascii="Times New Roman" w:hAnsi="Times New Roman" w:cs="Times New Roman"/>
          <w:sz w:val="28"/>
          <w:szCs w:val="28"/>
          <w:lang w:val="ru-RU"/>
        </w:rPr>
        <w:t>Вихідні дані для розрахунку штучного освітлення методом використання світлового потоку</w:t>
      </w:r>
    </w:p>
    <w:tbl>
      <w:tblPr>
        <w:tblW w:w="0" w:type="auto"/>
        <w:jc w:val="center"/>
        <w:tblInd w:w="-1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9"/>
        <w:gridCol w:w="941"/>
        <w:gridCol w:w="1465"/>
        <w:gridCol w:w="7"/>
        <w:gridCol w:w="1678"/>
        <w:gridCol w:w="828"/>
        <w:gridCol w:w="738"/>
        <w:gridCol w:w="742"/>
        <w:gridCol w:w="2088"/>
      </w:tblGrid>
      <w:tr w:rsidR="008822EC" w:rsidRPr="004C2274" w:rsidTr="008822EC">
        <w:trPr>
          <w:cantSplit/>
          <w:trHeight w:val="45"/>
          <w:jc w:val="center"/>
        </w:trPr>
        <w:tc>
          <w:tcPr>
            <w:tcW w:w="1279" w:type="dxa"/>
            <w:vMerge w:val="restart"/>
            <w:tcBorders>
              <w:top w:val="single" w:sz="6" w:space="0" w:color="auto"/>
              <w:left w:val="single" w:sz="6" w:space="0" w:color="auto"/>
              <w:right w:val="single" w:sz="4" w:space="0" w:color="auto"/>
            </w:tcBorders>
            <w:textDirection w:val="btLr"/>
            <w:vAlign w:val="center"/>
          </w:tcPr>
          <w:p w:rsidR="00472085" w:rsidRPr="008F640A" w:rsidRDefault="00472085" w:rsidP="00DB45C4">
            <w:pPr>
              <w:pStyle w:val="TextTab"/>
              <w:ind w:left="-42" w:right="-39"/>
              <w:jc w:val="center"/>
              <w:rPr>
                <w:sz w:val="28"/>
                <w:szCs w:val="28"/>
                <w:lang w:val="uk-UA"/>
              </w:rPr>
            </w:pPr>
            <w:r w:rsidRPr="008F640A">
              <w:rPr>
                <w:sz w:val="28"/>
                <w:szCs w:val="28"/>
                <w:lang w:val="uk-UA"/>
              </w:rPr>
              <w:t>Варіант</w:t>
            </w:r>
          </w:p>
        </w:tc>
        <w:tc>
          <w:tcPr>
            <w:tcW w:w="941" w:type="dxa"/>
            <w:vMerge w:val="restart"/>
            <w:tcBorders>
              <w:top w:val="single" w:sz="6" w:space="0" w:color="auto"/>
              <w:left w:val="single" w:sz="4" w:space="0" w:color="auto"/>
              <w:right w:val="single" w:sz="6" w:space="0" w:color="auto"/>
            </w:tcBorders>
            <w:textDirection w:val="btLr"/>
            <w:vAlign w:val="center"/>
          </w:tcPr>
          <w:p w:rsidR="00472085" w:rsidRPr="008F640A" w:rsidRDefault="00472085" w:rsidP="00DB45C4">
            <w:pPr>
              <w:pStyle w:val="TextTab"/>
              <w:ind w:left="-42" w:right="-39"/>
              <w:jc w:val="center"/>
              <w:rPr>
                <w:sz w:val="28"/>
                <w:szCs w:val="28"/>
                <w:lang w:val="uk-UA"/>
              </w:rPr>
            </w:pPr>
            <w:r w:rsidRPr="008F640A">
              <w:rPr>
                <w:sz w:val="28"/>
                <w:szCs w:val="28"/>
                <w:lang w:val="uk-UA"/>
              </w:rPr>
              <w:t xml:space="preserve">Нормоване значення освітленості, </w:t>
            </w:r>
            <w:r>
              <w:rPr>
                <w:sz w:val="28"/>
                <w:szCs w:val="28"/>
                <w:lang w:val="uk-UA"/>
              </w:rPr>
              <w:t>Ен</w:t>
            </w:r>
          </w:p>
        </w:tc>
        <w:tc>
          <w:tcPr>
            <w:tcW w:w="1472" w:type="dxa"/>
            <w:gridSpan w:val="2"/>
            <w:vMerge w:val="restart"/>
            <w:tcBorders>
              <w:top w:val="single" w:sz="6" w:space="0" w:color="auto"/>
              <w:left w:val="single" w:sz="6" w:space="0" w:color="auto"/>
              <w:right w:val="single" w:sz="6" w:space="0" w:color="auto"/>
            </w:tcBorders>
            <w:vAlign w:val="center"/>
          </w:tcPr>
          <w:p w:rsidR="00472085" w:rsidRPr="008F640A" w:rsidRDefault="00472085" w:rsidP="00DB45C4">
            <w:pPr>
              <w:pStyle w:val="TextTab"/>
              <w:ind w:left="-42" w:right="-39"/>
              <w:jc w:val="center"/>
              <w:rPr>
                <w:sz w:val="28"/>
                <w:szCs w:val="28"/>
                <w:lang w:val="uk-UA"/>
              </w:rPr>
            </w:pPr>
            <w:r w:rsidRPr="008F640A">
              <w:rPr>
                <w:sz w:val="28"/>
                <w:szCs w:val="28"/>
                <w:lang w:val="uk-UA"/>
              </w:rPr>
              <w:t>Розміри приміщення а*b, м</w:t>
            </w:r>
          </w:p>
        </w:tc>
        <w:tc>
          <w:tcPr>
            <w:tcW w:w="1678" w:type="dxa"/>
            <w:vMerge w:val="restart"/>
            <w:tcBorders>
              <w:top w:val="single" w:sz="6" w:space="0" w:color="auto"/>
              <w:left w:val="single" w:sz="6" w:space="0" w:color="auto"/>
              <w:right w:val="single" w:sz="6" w:space="0" w:color="auto"/>
            </w:tcBorders>
            <w:vAlign w:val="center"/>
          </w:tcPr>
          <w:p w:rsidR="00472085" w:rsidRPr="008F640A" w:rsidRDefault="00472085" w:rsidP="00DB45C4">
            <w:pPr>
              <w:pStyle w:val="TextTab"/>
              <w:ind w:left="-42" w:right="-39"/>
              <w:jc w:val="center"/>
              <w:rPr>
                <w:sz w:val="28"/>
                <w:szCs w:val="28"/>
                <w:lang w:val="uk-UA"/>
              </w:rPr>
            </w:pPr>
            <w:r w:rsidRPr="008F640A">
              <w:rPr>
                <w:sz w:val="28"/>
                <w:szCs w:val="28"/>
                <w:lang w:val="uk-UA"/>
              </w:rPr>
              <w:t>Висота підвісу</w:t>
            </w:r>
            <w:r w:rsidRPr="008F640A">
              <w:rPr>
                <w:sz w:val="28"/>
                <w:szCs w:val="28"/>
              </w:rPr>
              <w:t xml:space="preserve"> </w:t>
            </w:r>
            <w:r w:rsidRPr="008F640A">
              <w:rPr>
                <w:sz w:val="28"/>
                <w:szCs w:val="28"/>
                <w:lang w:val="uk-UA"/>
              </w:rPr>
              <w:t>світильника над</w:t>
            </w:r>
            <w:r w:rsidRPr="008F640A">
              <w:rPr>
                <w:sz w:val="28"/>
                <w:szCs w:val="28"/>
              </w:rPr>
              <w:t xml:space="preserve"> </w:t>
            </w:r>
            <w:r w:rsidRPr="008F640A">
              <w:rPr>
                <w:sz w:val="28"/>
                <w:szCs w:val="28"/>
                <w:lang w:val="uk-UA"/>
              </w:rPr>
              <w:t>робочою поверхнею, h</w:t>
            </w:r>
          </w:p>
        </w:tc>
        <w:tc>
          <w:tcPr>
            <w:tcW w:w="2308" w:type="dxa"/>
            <w:gridSpan w:val="3"/>
            <w:tcBorders>
              <w:top w:val="single" w:sz="6" w:space="0" w:color="auto"/>
              <w:left w:val="single" w:sz="6" w:space="0" w:color="auto"/>
              <w:bottom w:val="single" w:sz="6" w:space="0" w:color="auto"/>
              <w:right w:val="single" w:sz="6" w:space="0" w:color="auto"/>
            </w:tcBorders>
            <w:vAlign w:val="center"/>
          </w:tcPr>
          <w:p w:rsidR="00472085" w:rsidRPr="008F640A" w:rsidRDefault="00472085" w:rsidP="00DB45C4">
            <w:pPr>
              <w:pStyle w:val="TextTab"/>
              <w:ind w:left="-56"/>
              <w:jc w:val="center"/>
              <w:rPr>
                <w:sz w:val="28"/>
                <w:szCs w:val="28"/>
                <w:lang w:val="uk-UA"/>
              </w:rPr>
            </w:pPr>
            <w:r w:rsidRPr="008F640A">
              <w:rPr>
                <w:sz w:val="28"/>
                <w:szCs w:val="28"/>
                <w:lang w:val="uk-UA"/>
              </w:rPr>
              <w:t>Коефіцієнти відбивання</w:t>
            </w:r>
          </w:p>
        </w:tc>
        <w:tc>
          <w:tcPr>
            <w:tcW w:w="2088" w:type="dxa"/>
            <w:vMerge w:val="restart"/>
            <w:tcBorders>
              <w:top w:val="single" w:sz="6" w:space="0" w:color="auto"/>
              <w:left w:val="single" w:sz="6" w:space="0" w:color="auto"/>
              <w:right w:val="single" w:sz="6" w:space="0" w:color="auto"/>
            </w:tcBorders>
            <w:vAlign w:val="center"/>
          </w:tcPr>
          <w:p w:rsidR="00472085" w:rsidRPr="008F640A" w:rsidRDefault="00472085" w:rsidP="00DB45C4">
            <w:pPr>
              <w:pStyle w:val="TextTab"/>
              <w:ind w:left="-56"/>
              <w:jc w:val="center"/>
              <w:rPr>
                <w:sz w:val="28"/>
                <w:szCs w:val="28"/>
                <w:lang w:val="uk-UA"/>
              </w:rPr>
            </w:pPr>
            <w:r w:rsidRPr="008F640A">
              <w:rPr>
                <w:sz w:val="28"/>
                <w:szCs w:val="28"/>
                <w:lang w:val="uk-UA"/>
              </w:rPr>
              <w:t>Тип світильника</w:t>
            </w:r>
          </w:p>
        </w:tc>
      </w:tr>
      <w:tr w:rsidR="008822EC" w:rsidRPr="004C2274" w:rsidTr="008822EC">
        <w:trPr>
          <w:cantSplit/>
          <w:trHeight w:val="139"/>
          <w:jc w:val="center"/>
        </w:trPr>
        <w:tc>
          <w:tcPr>
            <w:tcW w:w="1279" w:type="dxa"/>
            <w:vMerge/>
            <w:tcBorders>
              <w:left w:val="single" w:sz="6" w:space="0" w:color="auto"/>
              <w:bottom w:val="single" w:sz="6" w:space="0" w:color="auto"/>
              <w:right w:val="single" w:sz="4" w:space="0" w:color="auto"/>
            </w:tcBorders>
            <w:textDirection w:val="btLr"/>
          </w:tcPr>
          <w:p w:rsidR="00472085" w:rsidRPr="00AE6E4E" w:rsidRDefault="00472085" w:rsidP="00DB45C4">
            <w:pPr>
              <w:pStyle w:val="TextTab"/>
              <w:ind w:left="-42" w:right="-39"/>
              <w:jc w:val="center"/>
              <w:rPr>
                <w:sz w:val="28"/>
                <w:szCs w:val="28"/>
                <w:lang w:val="uk-UA"/>
              </w:rPr>
            </w:pPr>
          </w:p>
        </w:tc>
        <w:tc>
          <w:tcPr>
            <w:tcW w:w="941" w:type="dxa"/>
            <w:vMerge/>
            <w:tcBorders>
              <w:left w:val="single" w:sz="4" w:space="0" w:color="auto"/>
              <w:bottom w:val="single" w:sz="6" w:space="0" w:color="auto"/>
              <w:right w:val="single" w:sz="6" w:space="0" w:color="auto"/>
            </w:tcBorders>
          </w:tcPr>
          <w:p w:rsidR="00472085" w:rsidRPr="00AE6E4E" w:rsidRDefault="00472085" w:rsidP="00DB45C4">
            <w:pPr>
              <w:pStyle w:val="TextTab"/>
              <w:ind w:left="-42" w:right="-39"/>
              <w:jc w:val="center"/>
              <w:rPr>
                <w:sz w:val="28"/>
                <w:szCs w:val="28"/>
                <w:lang w:val="uk-UA"/>
              </w:rPr>
            </w:pPr>
          </w:p>
        </w:tc>
        <w:tc>
          <w:tcPr>
            <w:tcW w:w="1472" w:type="dxa"/>
            <w:gridSpan w:val="2"/>
            <w:vMerge/>
            <w:tcBorders>
              <w:left w:val="single" w:sz="6" w:space="0" w:color="auto"/>
              <w:bottom w:val="single" w:sz="6" w:space="0" w:color="auto"/>
              <w:right w:val="single" w:sz="6" w:space="0" w:color="auto"/>
            </w:tcBorders>
          </w:tcPr>
          <w:p w:rsidR="00472085" w:rsidRPr="00AE6E4E" w:rsidRDefault="00472085" w:rsidP="00DB45C4">
            <w:pPr>
              <w:pStyle w:val="TextTab"/>
              <w:ind w:left="-42" w:right="-39"/>
              <w:jc w:val="center"/>
              <w:rPr>
                <w:sz w:val="28"/>
                <w:szCs w:val="28"/>
                <w:lang w:val="uk-UA"/>
              </w:rPr>
            </w:pPr>
          </w:p>
        </w:tc>
        <w:tc>
          <w:tcPr>
            <w:tcW w:w="1678" w:type="dxa"/>
            <w:vMerge/>
            <w:tcBorders>
              <w:left w:val="single" w:sz="6" w:space="0" w:color="auto"/>
              <w:bottom w:val="single" w:sz="6" w:space="0" w:color="auto"/>
              <w:right w:val="single" w:sz="6" w:space="0" w:color="auto"/>
            </w:tcBorders>
          </w:tcPr>
          <w:p w:rsidR="00472085" w:rsidRPr="00AE6E4E" w:rsidRDefault="00472085" w:rsidP="00DB45C4">
            <w:pPr>
              <w:pStyle w:val="TextTab"/>
              <w:ind w:left="-42" w:right="-39"/>
              <w:jc w:val="center"/>
              <w:rPr>
                <w:sz w:val="28"/>
                <w:szCs w:val="28"/>
                <w:lang w:val="uk-UA"/>
              </w:rPr>
            </w:pPr>
          </w:p>
        </w:tc>
        <w:tc>
          <w:tcPr>
            <w:tcW w:w="828" w:type="dxa"/>
            <w:tcBorders>
              <w:top w:val="single" w:sz="6" w:space="0" w:color="auto"/>
              <w:left w:val="single" w:sz="6" w:space="0" w:color="auto"/>
              <w:bottom w:val="single" w:sz="6" w:space="0" w:color="auto"/>
              <w:right w:val="single" w:sz="6" w:space="0" w:color="auto"/>
            </w:tcBorders>
            <w:vAlign w:val="center"/>
          </w:tcPr>
          <w:p w:rsidR="00472085" w:rsidRPr="00163AC7" w:rsidRDefault="00472085" w:rsidP="00DB45C4">
            <w:pPr>
              <w:pStyle w:val="TextTab"/>
              <w:ind w:left="-56"/>
              <w:jc w:val="center"/>
              <w:rPr>
                <w:sz w:val="28"/>
                <w:szCs w:val="28"/>
              </w:rPr>
            </w:pPr>
            <w:r>
              <w:rPr>
                <w:sz w:val="28"/>
                <w:szCs w:val="28"/>
                <w:lang w:val="uk-UA"/>
              </w:rPr>
              <w:sym w:font="Symbol" w:char="F072"/>
            </w:r>
            <w:r w:rsidRPr="00163AC7">
              <w:rPr>
                <w:sz w:val="24"/>
                <w:szCs w:val="24"/>
                <w:vertAlign w:val="subscript"/>
                <w:lang w:val="uk-UA"/>
              </w:rPr>
              <w:t>стелі</w:t>
            </w:r>
            <w:r w:rsidRPr="00163AC7">
              <w:rPr>
                <w:sz w:val="24"/>
                <w:szCs w:val="24"/>
                <w:lang w:val="uk-UA"/>
              </w:rPr>
              <w:t>,</w:t>
            </w:r>
            <w:r>
              <w:rPr>
                <w:sz w:val="24"/>
                <w:szCs w:val="24"/>
                <w:lang w:val="uk-UA"/>
              </w:rPr>
              <w:t xml:space="preserve"> %</w:t>
            </w:r>
          </w:p>
        </w:tc>
        <w:tc>
          <w:tcPr>
            <w:tcW w:w="738" w:type="dxa"/>
            <w:tcBorders>
              <w:top w:val="single" w:sz="6" w:space="0" w:color="auto"/>
              <w:left w:val="single" w:sz="6" w:space="0" w:color="auto"/>
              <w:bottom w:val="single" w:sz="6" w:space="0" w:color="auto"/>
              <w:right w:val="single" w:sz="6" w:space="0" w:color="auto"/>
            </w:tcBorders>
            <w:vAlign w:val="center"/>
          </w:tcPr>
          <w:p w:rsidR="00472085" w:rsidRPr="00163AC7" w:rsidRDefault="00472085" w:rsidP="00DB45C4">
            <w:pPr>
              <w:pStyle w:val="TextTab"/>
              <w:ind w:left="-56"/>
              <w:jc w:val="center"/>
              <w:rPr>
                <w:sz w:val="28"/>
                <w:szCs w:val="28"/>
                <w:lang w:val="uk-UA"/>
              </w:rPr>
            </w:pPr>
            <w:r>
              <w:rPr>
                <w:sz w:val="28"/>
                <w:szCs w:val="28"/>
                <w:lang w:val="uk-UA"/>
              </w:rPr>
              <w:sym w:font="Symbol" w:char="F072"/>
            </w:r>
            <w:r w:rsidRPr="00163AC7">
              <w:rPr>
                <w:sz w:val="24"/>
                <w:szCs w:val="24"/>
                <w:vertAlign w:val="subscript"/>
                <w:lang w:val="uk-UA"/>
              </w:rPr>
              <w:t>сті</w:t>
            </w:r>
            <w:r>
              <w:rPr>
                <w:sz w:val="24"/>
                <w:szCs w:val="24"/>
                <w:vertAlign w:val="subscript"/>
                <w:lang w:val="uk-UA"/>
              </w:rPr>
              <w:t>н</w:t>
            </w:r>
            <w:r>
              <w:rPr>
                <w:sz w:val="24"/>
                <w:szCs w:val="24"/>
                <w:lang w:val="uk-UA"/>
              </w:rPr>
              <w:t>, %</w:t>
            </w:r>
          </w:p>
        </w:tc>
        <w:tc>
          <w:tcPr>
            <w:tcW w:w="742" w:type="dxa"/>
            <w:tcBorders>
              <w:top w:val="single" w:sz="6" w:space="0" w:color="auto"/>
              <w:left w:val="single" w:sz="6" w:space="0" w:color="auto"/>
              <w:bottom w:val="single" w:sz="6" w:space="0" w:color="auto"/>
              <w:right w:val="single" w:sz="6" w:space="0" w:color="auto"/>
            </w:tcBorders>
            <w:vAlign w:val="center"/>
          </w:tcPr>
          <w:p w:rsidR="00472085" w:rsidRPr="00AE6E4E" w:rsidRDefault="00472085" w:rsidP="00DB45C4">
            <w:pPr>
              <w:pStyle w:val="TextTab"/>
              <w:ind w:left="-56"/>
              <w:jc w:val="center"/>
              <w:rPr>
                <w:sz w:val="28"/>
                <w:szCs w:val="28"/>
                <w:lang w:val="uk-UA"/>
              </w:rPr>
            </w:pPr>
            <w:r>
              <w:rPr>
                <w:sz w:val="28"/>
                <w:szCs w:val="28"/>
                <w:lang w:val="uk-UA"/>
              </w:rPr>
              <w:sym w:font="Symbol" w:char="F072"/>
            </w:r>
            <w:r>
              <w:rPr>
                <w:sz w:val="24"/>
                <w:szCs w:val="24"/>
                <w:vertAlign w:val="subscript"/>
                <w:lang w:val="uk-UA"/>
              </w:rPr>
              <w:t xml:space="preserve">роб, </w:t>
            </w:r>
            <w:r w:rsidRPr="00163AC7">
              <w:rPr>
                <w:sz w:val="24"/>
                <w:szCs w:val="24"/>
                <w:lang w:val="uk-UA"/>
              </w:rPr>
              <w:t>%</w:t>
            </w:r>
          </w:p>
        </w:tc>
        <w:tc>
          <w:tcPr>
            <w:tcW w:w="2088" w:type="dxa"/>
            <w:vMerge/>
            <w:tcBorders>
              <w:left w:val="single" w:sz="6" w:space="0" w:color="auto"/>
              <w:bottom w:val="single" w:sz="6" w:space="0" w:color="auto"/>
              <w:right w:val="single" w:sz="6" w:space="0" w:color="auto"/>
            </w:tcBorders>
          </w:tcPr>
          <w:p w:rsidR="00472085" w:rsidRPr="00AE6E4E" w:rsidRDefault="00472085" w:rsidP="00DB45C4">
            <w:pPr>
              <w:pStyle w:val="TextTab"/>
              <w:ind w:left="-56"/>
              <w:jc w:val="center"/>
              <w:rPr>
                <w:sz w:val="28"/>
                <w:szCs w:val="28"/>
                <w:lang w:val="uk-UA"/>
              </w:rPr>
            </w:pPr>
          </w:p>
        </w:tc>
      </w:tr>
      <w:tr w:rsidR="008822EC" w:rsidRPr="008F640A" w:rsidTr="008822EC">
        <w:trPr>
          <w:trHeight w:val="27"/>
          <w:jc w:val="center"/>
        </w:trPr>
        <w:tc>
          <w:tcPr>
            <w:tcW w:w="1279" w:type="dxa"/>
            <w:tcBorders>
              <w:top w:val="single" w:sz="6" w:space="0" w:color="auto"/>
              <w:left w:val="single" w:sz="6" w:space="0" w:color="auto"/>
              <w:bottom w:val="single" w:sz="4" w:space="0" w:color="auto"/>
              <w:right w:val="single" w:sz="4" w:space="0" w:color="auto"/>
            </w:tcBorders>
          </w:tcPr>
          <w:p w:rsidR="00472085" w:rsidRPr="00472085" w:rsidRDefault="00E962BF" w:rsidP="008822EC">
            <w:pPr>
              <w:pStyle w:val="TextTab"/>
              <w:rPr>
                <w:sz w:val="28"/>
                <w:szCs w:val="28"/>
                <w:lang w:val="en-US"/>
              </w:rPr>
            </w:pPr>
            <w:r>
              <w:rPr>
                <w:sz w:val="28"/>
                <w:szCs w:val="28"/>
                <w:lang w:val="en-US"/>
              </w:rPr>
              <w:t>3</w:t>
            </w:r>
            <w:r w:rsidR="00472085">
              <w:rPr>
                <w:sz w:val="28"/>
                <w:szCs w:val="28"/>
                <w:lang w:val="en-US"/>
              </w:rPr>
              <w:t>.</w:t>
            </w:r>
          </w:p>
        </w:tc>
        <w:tc>
          <w:tcPr>
            <w:tcW w:w="941" w:type="dxa"/>
            <w:tcBorders>
              <w:top w:val="single" w:sz="6" w:space="0" w:color="auto"/>
              <w:left w:val="single" w:sz="4" w:space="0" w:color="auto"/>
              <w:bottom w:val="single" w:sz="4" w:space="0" w:color="auto"/>
              <w:right w:val="single" w:sz="4" w:space="0" w:color="auto"/>
            </w:tcBorders>
          </w:tcPr>
          <w:p w:rsidR="00472085" w:rsidRPr="008F640A" w:rsidRDefault="00A03A43" w:rsidP="008822EC">
            <w:pPr>
              <w:pStyle w:val="TextTab"/>
              <w:rPr>
                <w:sz w:val="28"/>
                <w:szCs w:val="28"/>
                <w:lang w:val="en-US"/>
              </w:rPr>
            </w:pPr>
            <w:r>
              <w:rPr>
                <w:sz w:val="28"/>
                <w:szCs w:val="28"/>
                <w:lang w:val="en-US"/>
              </w:rPr>
              <w:t>150</w:t>
            </w:r>
          </w:p>
        </w:tc>
        <w:tc>
          <w:tcPr>
            <w:tcW w:w="1465" w:type="dxa"/>
            <w:tcBorders>
              <w:top w:val="single" w:sz="6" w:space="0" w:color="auto"/>
              <w:left w:val="single" w:sz="4" w:space="0" w:color="auto"/>
              <w:bottom w:val="single" w:sz="4" w:space="0" w:color="auto"/>
              <w:right w:val="single" w:sz="4" w:space="0" w:color="auto"/>
            </w:tcBorders>
          </w:tcPr>
          <w:p w:rsidR="00472085" w:rsidRPr="00472085" w:rsidRDefault="00A03A43" w:rsidP="008822EC">
            <w:pPr>
              <w:pStyle w:val="TextTab"/>
              <w:rPr>
                <w:sz w:val="28"/>
                <w:szCs w:val="28"/>
                <w:lang w:val="en-US"/>
              </w:rPr>
            </w:pPr>
            <w:r>
              <w:rPr>
                <w:sz w:val="28"/>
                <w:szCs w:val="28"/>
                <w:lang w:val="en-US"/>
              </w:rPr>
              <w:t>5*9</w:t>
            </w:r>
          </w:p>
        </w:tc>
        <w:tc>
          <w:tcPr>
            <w:tcW w:w="1685" w:type="dxa"/>
            <w:gridSpan w:val="2"/>
            <w:tcBorders>
              <w:top w:val="single" w:sz="6" w:space="0" w:color="auto"/>
              <w:left w:val="nil"/>
              <w:bottom w:val="single" w:sz="4" w:space="0" w:color="auto"/>
              <w:right w:val="single" w:sz="4" w:space="0" w:color="auto"/>
            </w:tcBorders>
          </w:tcPr>
          <w:p w:rsidR="00472085" w:rsidRPr="00472085" w:rsidRDefault="00A03A43" w:rsidP="008822EC">
            <w:pPr>
              <w:pStyle w:val="TextTab"/>
              <w:rPr>
                <w:sz w:val="28"/>
                <w:szCs w:val="28"/>
                <w:lang w:val="en-US"/>
              </w:rPr>
            </w:pPr>
            <w:r>
              <w:rPr>
                <w:sz w:val="28"/>
                <w:szCs w:val="28"/>
                <w:lang w:val="en-US"/>
              </w:rPr>
              <w:t>2.3</w:t>
            </w:r>
          </w:p>
        </w:tc>
        <w:tc>
          <w:tcPr>
            <w:tcW w:w="828" w:type="dxa"/>
            <w:tcBorders>
              <w:top w:val="single" w:sz="6" w:space="0" w:color="auto"/>
              <w:left w:val="single" w:sz="4" w:space="0" w:color="auto"/>
              <w:bottom w:val="single" w:sz="4" w:space="0" w:color="auto"/>
              <w:right w:val="single" w:sz="4" w:space="0" w:color="auto"/>
            </w:tcBorders>
          </w:tcPr>
          <w:p w:rsidR="00472085" w:rsidRPr="00472085" w:rsidRDefault="00A03A43" w:rsidP="008822EC">
            <w:pPr>
              <w:pStyle w:val="TextTab"/>
              <w:ind w:left="-7" w:right="-108"/>
              <w:rPr>
                <w:sz w:val="28"/>
                <w:szCs w:val="28"/>
                <w:lang w:val="en-US"/>
              </w:rPr>
            </w:pPr>
            <w:r>
              <w:rPr>
                <w:sz w:val="28"/>
                <w:szCs w:val="28"/>
                <w:lang w:val="en-US"/>
              </w:rPr>
              <w:t>50</w:t>
            </w:r>
          </w:p>
        </w:tc>
        <w:tc>
          <w:tcPr>
            <w:tcW w:w="738" w:type="dxa"/>
            <w:tcBorders>
              <w:top w:val="single" w:sz="6" w:space="0" w:color="auto"/>
              <w:left w:val="single" w:sz="4" w:space="0" w:color="auto"/>
              <w:bottom w:val="single" w:sz="4" w:space="0" w:color="auto"/>
              <w:right w:val="single" w:sz="4" w:space="0" w:color="auto"/>
            </w:tcBorders>
          </w:tcPr>
          <w:p w:rsidR="00472085" w:rsidRPr="00472085" w:rsidRDefault="00A03A43" w:rsidP="008822EC">
            <w:pPr>
              <w:pStyle w:val="TextTab"/>
              <w:ind w:left="-7" w:right="-108"/>
              <w:rPr>
                <w:sz w:val="28"/>
                <w:szCs w:val="28"/>
                <w:lang w:val="en-US"/>
              </w:rPr>
            </w:pPr>
            <w:r>
              <w:rPr>
                <w:sz w:val="28"/>
                <w:szCs w:val="28"/>
                <w:lang w:val="en-US"/>
              </w:rPr>
              <w:t>30</w:t>
            </w:r>
          </w:p>
        </w:tc>
        <w:tc>
          <w:tcPr>
            <w:tcW w:w="742" w:type="dxa"/>
            <w:tcBorders>
              <w:top w:val="single" w:sz="6" w:space="0" w:color="auto"/>
              <w:left w:val="nil"/>
              <w:bottom w:val="single" w:sz="4" w:space="0" w:color="auto"/>
              <w:right w:val="single" w:sz="4" w:space="0" w:color="auto"/>
            </w:tcBorders>
          </w:tcPr>
          <w:p w:rsidR="00472085" w:rsidRPr="00472085" w:rsidRDefault="00472085" w:rsidP="008822EC">
            <w:pPr>
              <w:pStyle w:val="TextTab"/>
              <w:ind w:left="-7" w:right="-108"/>
              <w:rPr>
                <w:sz w:val="28"/>
                <w:szCs w:val="28"/>
                <w:lang w:val="en-US"/>
              </w:rPr>
            </w:pPr>
            <w:r>
              <w:rPr>
                <w:sz w:val="28"/>
                <w:szCs w:val="28"/>
                <w:lang w:val="en-US"/>
              </w:rPr>
              <w:t>10</w:t>
            </w:r>
          </w:p>
        </w:tc>
        <w:tc>
          <w:tcPr>
            <w:tcW w:w="2088" w:type="dxa"/>
            <w:tcBorders>
              <w:top w:val="single" w:sz="6" w:space="0" w:color="auto"/>
              <w:left w:val="single" w:sz="4" w:space="0" w:color="auto"/>
              <w:bottom w:val="single" w:sz="4" w:space="0" w:color="auto"/>
              <w:right w:val="single" w:sz="6" w:space="0" w:color="auto"/>
            </w:tcBorders>
            <w:vAlign w:val="center"/>
          </w:tcPr>
          <w:p w:rsidR="00472085" w:rsidRPr="008F640A" w:rsidRDefault="00A03A43" w:rsidP="008822EC">
            <w:pPr>
              <w:pStyle w:val="TextTab"/>
              <w:ind w:left="-7" w:right="-108"/>
              <w:rPr>
                <w:sz w:val="28"/>
                <w:szCs w:val="28"/>
                <w:lang w:val="uk-UA"/>
              </w:rPr>
            </w:pPr>
            <w:r w:rsidRPr="008F640A">
              <w:rPr>
                <w:sz w:val="28"/>
                <w:szCs w:val="28"/>
                <w:lang w:val="uk-UA"/>
              </w:rPr>
              <w:t>ПВЛП 2х40</w:t>
            </w:r>
          </w:p>
        </w:tc>
      </w:tr>
      <w:tr w:rsidR="008822EC" w:rsidRPr="008F640A" w:rsidTr="008822EC">
        <w:trPr>
          <w:trHeight w:val="288"/>
          <w:jc w:val="center"/>
        </w:trPr>
        <w:tc>
          <w:tcPr>
            <w:tcW w:w="6198" w:type="dxa"/>
            <w:gridSpan w:val="6"/>
            <w:vMerge w:val="restart"/>
            <w:tcBorders>
              <w:top w:val="single" w:sz="4" w:space="0" w:color="auto"/>
              <w:left w:val="nil"/>
              <w:right w:val="nil"/>
            </w:tcBorders>
          </w:tcPr>
          <w:p w:rsidR="008822EC" w:rsidRPr="008F640A" w:rsidRDefault="008822EC" w:rsidP="00DB45C4">
            <w:pPr>
              <w:pStyle w:val="TextTab"/>
              <w:ind w:left="-7" w:right="-108"/>
              <w:jc w:val="center"/>
              <w:rPr>
                <w:sz w:val="28"/>
                <w:szCs w:val="28"/>
                <w:lang w:val="uk-UA"/>
              </w:rPr>
            </w:pPr>
          </w:p>
        </w:tc>
        <w:tc>
          <w:tcPr>
            <w:tcW w:w="1480" w:type="dxa"/>
            <w:gridSpan w:val="2"/>
            <w:tcBorders>
              <w:top w:val="single" w:sz="4" w:space="0" w:color="auto"/>
              <w:left w:val="nil"/>
              <w:bottom w:val="nil"/>
              <w:right w:val="nil"/>
            </w:tcBorders>
          </w:tcPr>
          <w:p w:rsidR="008822EC" w:rsidRPr="008F640A" w:rsidRDefault="008822EC" w:rsidP="00DB45C4">
            <w:pPr>
              <w:pStyle w:val="TextTab"/>
              <w:ind w:left="-7" w:right="-108"/>
              <w:jc w:val="center"/>
              <w:rPr>
                <w:sz w:val="28"/>
                <w:szCs w:val="28"/>
                <w:lang w:val="uk-UA"/>
              </w:rPr>
            </w:pPr>
          </w:p>
        </w:tc>
        <w:tc>
          <w:tcPr>
            <w:tcW w:w="2088" w:type="dxa"/>
            <w:vMerge w:val="restart"/>
            <w:tcBorders>
              <w:top w:val="single" w:sz="4" w:space="0" w:color="auto"/>
              <w:left w:val="nil"/>
              <w:right w:val="nil"/>
            </w:tcBorders>
            <w:vAlign w:val="center"/>
          </w:tcPr>
          <w:p w:rsidR="008822EC" w:rsidRPr="008822EC" w:rsidRDefault="008822EC" w:rsidP="008822EC">
            <w:pPr>
              <w:pStyle w:val="TextTab"/>
              <w:ind w:right="-108"/>
              <w:rPr>
                <w:sz w:val="28"/>
                <w:szCs w:val="28"/>
                <w:lang w:val="en-US"/>
              </w:rPr>
            </w:pPr>
          </w:p>
        </w:tc>
      </w:tr>
      <w:tr w:rsidR="008822EC" w:rsidRPr="008F640A" w:rsidTr="008822EC">
        <w:trPr>
          <w:trHeight w:val="5"/>
          <w:jc w:val="center"/>
        </w:trPr>
        <w:tc>
          <w:tcPr>
            <w:tcW w:w="6198" w:type="dxa"/>
            <w:gridSpan w:val="6"/>
            <w:vMerge/>
            <w:tcBorders>
              <w:left w:val="nil"/>
              <w:bottom w:val="nil"/>
              <w:right w:val="nil"/>
            </w:tcBorders>
          </w:tcPr>
          <w:p w:rsidR="008822EC" w:rsidRPr="008F640A" w:rsidRDefault="008822EC" w:rsidP="00DB45C4">
            <w:pPr>
              <w:pStyle w:val="TextTab"/>
              <w:ind w:left="-7" w:right="-108"/>
              <w:jc w:val="center"/>
              <w:rPr>
                <w:sz w:val="28"/>
                <w:szCs w:val="28"/>
              </w:rPr>
            </w:pPr>
          </w:p>
        </w:tc>
        <w:tc>
          <w:tcPr>
            <w:tcW w:w="1480" w:type="dxa"/>
            <w:gridSpan w:val="2"/>
            <w:tcBorders>
              <w:top w:val="nil"/>
              <w:left w:val="nil"/>
              <w:bottom w:val="nil"/>
              <w:right w:val="nil"/>
            </w:tcBorders>
          </w:tcPr>
          <w:p w:rsidR="008822EC" w:rsidRPr="008F640A" w:rsidRDefault="008822EC" w:rsidP="00DB45C4">
            <w:pPr>
              <w:pStyle w:val="TextTab"/>
              <w:ind w:left="-7" w:right="-108"/>
              <w:jc w:val="center"/>
              <w:rPr>
                <w:sz w:val="28"/>
                <w:szCs w:val="28"/>
              </w:rPr>
            </w:pPr>
          </w:p>
        </w:tc>
        <w:tc>
          <w:tcPr>
            <w:tcW w:w="2088" w:type="dxa"/>
            <w:vMerge/>
            <w:tcBorders>
              <w:left w:val="nil"/>
              <w:right w:val="nil"/>
            </w:tcBorders>
            <w:vAlign w:val="center"/>
          </w:tcPr>
          <w:p w:rsidR="008822EC" w:rsidRPr="008F640A" w:rsidRDefault="008822EC" w:rsidP="00DB45C4">
            <w:pPr>
              <w:pStyle w:val="TextTab"/>
              <w:jc w:val="center"/>
              <w:rPr>
                <w:sz w:val="28"/>
                <w:szCs w:val="28"/>
              </w:rPr>
            </w:pPr>
          </w:p>
        </w:tc>
      </w:tr>
      <w:tr w:rsidR="008822EC" w:rsidRPr="008F640A" w:rsidTr="008822EC">
        <w:trPr>
          <w:gridBefore w:val="8"/>
          <w:wBefore w:w="7678" w:type="dxa"/>
          <w:trHeight w:val="322"/>
          <w:jc w:val="center"/>
        </w:trPr>
        <w:tc>
          <w:tcPr>
            <w:tcW w:w="2088" w:type="dxa"/>
            <w:vMerge/>
            <w:tcBorders>
              <w:left w:val="nil"/>
              <w:bottom w:val="nil"/>
              <w:right w:val="nil"/>
            </w:tcBorders>
            <w:vAlign w:val="center"/>
          </w:tcPr>
          <w:p w:rsidR="008822EC" w:rsidRPr="008F640A" w:rsidRDefault="008822EC" w:rsidP="00DB45C4">
            <w:pPr>
              <w:pStyle w:val="TextTab"/>
              <w:jc w:val="center"/>
              <w:rPr>
                <w:sz w:val="28"/>
                <w:szCs w:val="28"/>
              </w:rPr>
            </w:pPr>
          </w:p>
        </w:tc>
      </w:tr>
    </w:tbl>
    <w:p w:rsidR="00472085" w:rsidRPr="008822EC" w:rsidRDefault="00472085" w:rsidP="008822EC">
      <w:pPr>
        <w:pStyle w:val="a5"/>
        <w:ind w:left="786" w:right="147"/>
      </w:pPr>
    </w:p>
    <w:p w:rsidR="008822EC" w:rsidRDefault="008822EC" w:rsidP="008822EC">
      <w:pPr>
        <w:pStyle w:val="a5"/>
        <w:ind w:right="147" w:firstLine="567"/>
        <w:jc w:val="center"/>
        <w:rPr>
          <w:rStyle w:val="a4"/>
          <w:rFonts w:asciiTheme="minorHAnsi" w:hAnsiTheme="minorHAnsi"/>
          <w:sz w:val="28"/>
          <w:lang w:val="uk-UA"/>
        </w:rPr>
      </w:pPr>
      <w:r>
        <w:rPr>
          <w:rStyle w:val="a4"/>
          <w:rFonts w:asciiTheme="minorHAnsi" w:hAnsiTheme="minorHAnsi"/>
          <w:sz w:val="28"/>
          <w:lang w:val="uk-UA"/>
        </w:rPr>
        <w:t>Виконання контрольної роботи</w:t>
      </w:r>
    </w:p>
    <w:p w:rsidR="00E27B6B" w:rsidRPr="00E27B6B" w:rsidRDefault="00E27B6B" w:rsidP="00E27B6B">
      <w:pPr>
        <w:pStyle w:val="a3"/>
        <w:numPr>
          <w:ilvl w:val="0"/>
          <w:numId w:val="23"/>
        </w:numPr>
        <w:ind w:left="142"/>
        <w:contextualSpacing/>
        <w:jc w:val="both"/>
        <w:rPr>
          <w:rStyle w:val="a4"/>
          <w:b w:val="0"/>
          <w:bCs w:val="0"/>
          <w:sz w:val="28"/>
          <w:lang w:val="en-US"/>
        </w:rPr>
      </w:pPr>
      <w:r w:rsidRPr="00E27B6B">
        <w:rPr>
          <w:rStyle w:val="a4"/>
          <w:bCs w:val="0"/>
          <w:sz w:val="28"/>
          <w:lang w:val="en-US"/>
        </w:rPr>
        <w:t>Система управління охороною праці в галузі (СУОПГ)</w:t>
      </w:r>
      <w:r w:rsidRPr="00E27B6B">
        <w:rPr>
          <w:rStyle w:val="a4"/>
          <w:b w:val="0"/>
          <w:bCs w:val="0"/>
          <w:sz w:val="28"/>
          <w:lang w:val="en-US"/>
        </w:rPr>
        <w:t xml:space="preserve"> — сукупність органів управління галуззю, які на підставі чинних нормативно-правових актів здійснюють цілеспрямовану планомірну діяльність з виконання завдань охорони праці в галузі, скерованих на усунення неприпустимих ризиків; СУОПГ є складовою частиною системи управління галуззю.</w:t>
      </w:r>
    </w:p>
    <w:p w:rsidR="00E27B6B" w:rsidRPr="00E27B6B" w:rsidRDefault="00E27B6B" w:rsidP="00E27B6B">
      <w:pPr>
        <w:pStyle w:val="a3"/>
        <w:contextualSpacing/>
        <w:jc w:val="both"/>
        <w:rPr>
          <w:rStyle w:val="a4"/>
          <w:b w:val="0"/>
          <w:bCs w:val="0"/>
          <w:sz w:val="28"/>
          <w:lang w:val="en-US"/>
        </w:rPr>
      </w:pPr>
    </w:p>
    <w:p w:rsidR="00E27B6B" w:rsidRPr="00E27B6B" w:rsidRDefault="00E27B6B" w:rsidP="00E27B6B">
      <w:pPr>
        <w:pStyle w:val="a3"/>
        <w:contextualSpacing/>
        <w:jc w:val="both"/>
        <w:rPr>
          <w:rStyle w:val="a4"/>
          <w:b w:val="0"/>
          <w:bCs w:val="0"/>
          <w:sz w:val="28"/>
          <w:lang w:val="en-US"/>
        </w:rPr>
      </w:pPr>
      <w:r w:rsidRPr="00E27B6B">
        <w:rPr>
          <w:rStyle w:val="a4"/>
          <w:b w:val="0"/>
          <w:bCs w:val="0"/>
          <w:sz w:val="28"/>
          <w:lang w:val="en-US"/>
        </w:rPr>
        <w:t>Об'єктом управління охороною праці в галузі е діяльність керівництва галуззю, структурних підрозділів і функціональних служб щодо здійснення правових, організаційно-технічних, санітарно-гігієнічних, соціально-економічних і лікувально-профілактичних заходів з виконання законодавства і нормативних вимог з охорони праці в галузі.</w:t>
      </w:r>
    </w:p>
    <w:p w:rsidR="00E27B6B" w:rsidRPr="00E27B6B" w:rsidRDefault="00E27B6B" w:rsidP="00E27B6B">
      <w:pPr>
        <w:pStyle w:val="a3"/>
        <w:contextualSpacing/>
        <w:jc w:val="both"/>
        <w:rPr>
          <w:rStyle w:val="a4"/>
          <w:b w:val="0"/>
          <w:bCs w:val="0"/>
          <w:sz w:val="28"/>
          <w:lang w:val="en-US"/>
        </w:rPr>
      </w:pPr>
    </w:p>
    <w:p w:rsidR="00E27B6B" w:rsidRPr="00E27B6B" w:rsidRDefault="00E27B6B" w:rsidP="00E27B6B">
      <w:pPr>
        <w:pStyle w:val="a3"/>
        <w:contextualSpacing/>
        <w:jc w:val="both"/>
        <w:rPr>
          <w:rStyle w:val="a4"/>
          <w:b w:val="0"/>
          <w:bCs w:val="0"/>
          <w:sz w:val="28"/>
          <w:lang w:val="en-US"/>
        </w:rPr>
      </w:pPr>
      <w:r w:rsidRPr="00E27B6B">
        <w:rPr>
          <w:rStyle w:val="a4"/>
          <w:b w:val="0"/>
          <w:bCs w:val="0"/>
          <w:sz w:val="28"/>
          <w:lang w:val="en-US"/>
        </w:rPr>
        <w:t>Загальне керівництво системою управління охороною праці в галузі здійснює міністр, а в структурних підрозділах — керівники структурних підрозділів і функціональних служб.</w:t>
      </w:r>
    </w:p>
    <w:p w:rsidR="00E27B6B" w:rsidRPr="00E27B6B" w:rsidRDefault="00E27B6B" w:rsidP="00E27B6B">
      <w:pPr>
        <w:pStyle w:val="a3"/>
        <w:contextualSpacing/>
        <w:jc w:val="both"/>
        <w:rPr>
          <w:rStyle w:val="a4"/>
          <w:b w:val="0"/>
          <w:bCs w:val="0"/>
          <w:sz w:val="28"/>
          <w:lang w:val="en-US"/>
        </w:rPr>
      </w:pPr>
    </w:p>
    <w:p w:rsidR="00E27B6B" w:rsidRPr="00E27B6B" w:rsidRDefault="00E27B6B" w:rsidP="00E27B6B">
      <w:pPr>
        <w:pStyle w:val="a3"/>
        <w:contextualSpacing/>
        <w:jc w:val="both"/>
        <w:rPr>
          <w:rStyle w:val="a4"/>
          <w:b w:val="0"/>
          <w:bCs w:val="0"/>
          <w:sz w:val="28"/>
          <w:lang w:val="en-US"/>
        </w:rPr>
      </w:pPr>
      <w:r w:rsidRPr="00E27B6B">
        <w:rPr>
          <w:rStyle w:val="a4"/>
          <w:b w:val="0"/>
          <w:bCs w:val="0"/>
          <w:sz w:val="28"/>
          <w:lang w:val="en-US"/>
        </w:rPr>
        <w:t>Організаційно-методичну й наглядову діяльність з впровадження і забезпечення функціонування СУОП у галузі, підготовки управлінських рішень та контролю за їх виконанням у центральному апараті здійснює відділ охорони праці, який у своїй роботі користується "Положенням про службу охорони праці".</w:t>
      </w:r>
    </w:p>
    <w:p w:rsidR="00E27B6B" w:rsidRPr="00E27B6B" w:rsidRDefault="00E27B6B" w:rsidP="00E27B6B">
      <w:pPr>
        <w:pStyle w:val="a3"/>
        <w:contextualSpacing/>
        <w:jc w:val="both"/>
        <w:rPr>
          <w:rStyle w:val="a4"/>
          <w:b w:val="0"/>
          <w:bCs w:val="0"/>
          <w:sz w:val="28"/>
          <w:lang w:val="en-US"/>
        </w:rPr>
      </w:pPr>
    </w:p>
    <w:p w:rsidR="00E27B6B" w:rsidRPr="00E27B6B" w:rsidRDefault="00E27B6B" w:rsidP="00E27B6B">
      <w:pPr>
        <w:pStyle w:val="a3"/>
        <w:contextualSpacing/>
        <w:jc w:val="both"/>
        <w:rPr>
          <w:rStyle w:val="a4"/>
          <w:b w:val="0"/>
          <w:bCs w:val="0"/>
          <w:sz w:val="28"/>
          <w:lang w:val="en-US"/>
        </w:rPr>
      </w:pPr>
      <w:r w:rsidRPr="00E27B6B">
        <w:rPr>
          <w:rStyle w:val="a4"/>
          <w:b w:val="0"/>
          <w:bCs w:val="0"/>
          <w:sz w:val="28"/>
          <w:lang w:val="en-US"/>
        </w:rPr>
        <w:t>Реалізація завдань охорони праці повинна бути заснована на системному підході шляхом об'єднання розрізнених заходів у єдину систему цілеспрямованих, постійно здійснюваних дій на всіх рівнях і стадіях управління господарською діяльністю в галузі. Системний ефект отримується в результаті підвищення рівня організації виробничої системи, надбання нею більш високої інтеграції унаслідок сполучення багатьох сил в одну загальну.</w:t>
      </w:r>
    </w:p>
    <w:p w:rsidR="00E27B6B" w:rsidRPr="00E27B6B" w:rsidRDefault="00E27B6B" w:rsidP="00E27B6B">
      <w:pPr>
        <w:pStyle w:val="a3"/>
        <w:contextualSpacing/>
        <w:jc w:val="both"/>
        <w:rPr>
          <w:rStyle w:val="a4"/>
          <w:b w:val="0"/>
          <w:bCs w:val="0"/>
          <w:sz w:val="28"/>
          <w:lang w:val="en-US"/>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Нормативною основою СУОПГ є Конституція України, Закон "Про охорону праці", Кодекс законів про працю України, закони, постанови та інші акти Верховної Ради України, Національна програма поліпшення безпеки гігієни праці та виробничого середовища, Закон України "Про пожежну безпеку", система стандартів з безпеки праці, правила з охорони праці в лісовій, деревообробній промисловості та лісовому господарстві, інші законодавчі й нормативні документи з охорони праці.</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Мета управління виробничою і господарською діяльністю — здійснення державної галузевої політики — додержання пріоритету життя і здоров'я працівників галузі і повної відповідальності керівництва міністерства і структурних підрозділів за створення безпечних умов праці, усунення неприпустимих ризиків.</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Управління охороною праці в галузі, у кожному з її структурних підрозділів й у функціональних службах здійснюється шляхом виконання політики і відповідних завдань з охорони праці згідно з чинними законодавчими й нормативними актами.</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Завдання управління охороною праці в галузі — це заходи, які необхідно виконувати в обумовлений термін. Вони випливають з усієї управлінської, виробничої та іншої діяльності Міністерства і його структурних підрозділів (нижче подається перелік основних завдань охорони праці в галузі):</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підвищення кваліфікації і перевірка знань з охорони праці посадових осіб керівного складу об'єднань, облуправлінь та організацій галузі;</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забезпечення об'єднань, облуправлінь і організацій правилами, нормами, стандартами та іншими нормативними актами з питань охорони праці;</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пропаганда охорони праці, видання галузевої нормативної і навчальної літератури, літератури з передового досвіду, плакатів, інструкцій, наочних посібників та інших методичних матеріалів з охорони праці;</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створення і функціонування санітарної мобільної лабораторії для атестації робочих місць у галузі;</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lastRenderedPageBreak/>
        <w:t>— розроблення рекомендацій, типових положень та іншої нормативної і методичної літератури з охорони праці;</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проведення організаційної роботи з підвищення рівня охорони праці на підвідомчих підприємствах;</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створення галузевих підприємств з виготовлення засобів індивідуального, колективного захисту для лісового господарства;</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проведення експертизи проектів на повноту вирішення питань охорони праці, одержання дозволу починати роботи та ліцензії на випуск продукції;</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впровадження у виробництво досягнень науки і техніки, прогресивної технології, вітчизняного і зарубіжного досвіду з охорони праці;</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підготовка статистичних звітів та інформації з питань охорони праці;</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Керівники структурних підрозділів галузі повинні визначити на підставі чинних нормативних актів конкретні завдання роботи з охорони праці в підрозділі (навчання персоналу, безпека обладнання, виробничих процесів, будівель, виробниче середовище, санітарно-гігієнічні умови, режим праці та відпочинку, санітарно-побутове, лі кувально-профілактичне забезпечення, забезпечення засобами індивідуального й колективного захисту, технічна підготовка виробництва з урахуванням вимог охорони праці, професійний відбір та ін.) і закріпити їх у посадових інструкціях за конкретними відповідальними посадовими особами.</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Держнаглядохоронпраці наказом від 02.06.1999 р. № 102</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передбачив такі заходи, що можуть здійснюватися за рахунок галузевих коштів на охорону праці:</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створення та впровадження автоматизованих інформаційних систем охорони праці на галузевому рівні (типових автоматизованих експертних систем аналізу та прогнозування небезпечних і аварійних ситуацій на виробництві);</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розроблення та впровадження спеціальних технічних засобів для механізації важких, небезпечних та шкідливих робіт;</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проведення науково-дослідних і проектно-конструкторських робіт для розв'язання проблем охорони праці;</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xml:space="preserve">Функції управління охороною праці в галузі. Процес виконання кожного завдання роботи з охорони праці полягає у послідовному здійсненні керівником </w:t>
      </w:r>
      <w:r w:rsidRPr="00E27B6B">
        <w:rPr>
          <w:rStyle w:val="a4"/>
          <w:b w:val="0"/>
          <w:bCs w:val="0"/>
          <w:sz w:val="28"/>
          <w:lang w:val="ru-RU"/>
        </w:rPr>
        <w:lastRenderedPageBreak/>
        <w:t>(відповідальною особою), власником основних функцій (стадій, етапів) управлінського циклу.</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Плануванню заходів з охорони праці (перспективне, щорічне) в галузі, об'єднаннях, управліннях, організаціях повинна передувати відповідна перед планова робота: прогнозування можливих небезпечних і шкідливих чинників і необхідних профілактичних заходів, а також складання цільових програм із запобігання травматизму, профзахворюванням і поліпшення виробничого середовища, формування галузевої політики з охорони праці.</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Прогнозування можливих небезпек І необхідних заходів з охорони праці в галузі та в кожному структурному підрозділі здійснюється їх керівниками разом зі спеціалістами з охорони праці шляхом:</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вивчення причин виробничого травматизму і профзахворювань, стану умов праці на підставі, аналізу статистичних даних, звітів, за результатами паспортизації санітарно-технічного стану і наявності засобів охорони праці, атестації робочих місць за умовами праці, за результатами комплексних перевірок, відомчого контролю, збору пропозицій від робітників, інженерно-технічних працівників, уповноважених з охорони праці, профспілок, ідентифікації й оцінки професійних ризиків;</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оцінки безпеки існуючої технології та обладнання, можливої їх модернізації та заміни новою сучасною технікою і технологією;</w:t>
      </w:r>
    </w:p>
    <w:p w:rsidR="00E27B6B" w:rsidRPr="00E27B6B" w:rsidRDefault="00E27B6B" w:rsidP="00E27B6B">
      <w:pPr>
        <w:pStyle w:val="a3"/>
        <w:contextualSpacing/>
        <w:jc w:val="both"/>
        <w:rPr>
          <w:rStyle w:val="a4"/>
          <w:b w:val="0"/>
          <w:bCs w:val="0"/>
          <w:sz w:val="28"/>
          <w:lang w:val="ru-RU"/>
        </w:rPr>
      </w:pPr>
    </w:p>
    <w:p w:rsidR="00E27B6B" w:rsidRPr="00E27B6B" w:rsidRDefault="00E27B6B" w:rsidP="00E27B6B">
      <w:pPr>
        <w:pStyle w:val="a3"/>
        <w:contextualSpacing/>
        <w:jc w:val="both"/>
        <w:rPr>
          <w:rStyle w:val="a4"/>
          <w:b w:val="0"/>
          <w:bCs w:val="0"/>
          <w:sz w:val="28"/>
          <w:lang w:val="ru-RU"/>
        </w:rPr>
      </w:pPr>
      <w:r w:rsidRPr="00E27B6B">
        <w:rPr>
          <w:rStyle w:val="a4"/>
          <w:b w:val="0"/>
          <w:bCs w:val="0"/>
          <w:sz w:val="28"/>
          <w:lang w:val="ru-RU"/>
        </w:rPr>
        <w:t>— визначення змін рівнів небезпечних і шкідливих чинників, зумовлених зростом виробничих потужностей, інтенсифікації праці.</w:t>
      </w:r>
    </w:p>
    <w:p w:rsidR="00E27B6B" w:rsidRPr="00E27B6B" w:rsidRDefault="00E27B6B" w:rsidP="00E27B6B">
      <w:pPr>
        <w:pStyle w:val="a3"/>
        <w:contextualSpacing/>
        <w:rPr>
          <w:rStyle w:val="a4"/>
          <w:b w:val="0"/>
          <w:bCs w:val="0"/>
          <w:sz w:val="28"/>
          <w:lang w:val="ru-RU"/>
        </w:rPr>
      </w:pPr>
    </w:p>
    <w:p w:rsidR="00E27B6B" w:rsidRDefault="00E27B6B" w:rsidP="00E27B6B">
      <w:pPr>
        <w:pStyle w:val="a3"/>
        <w:contextualSpacing/>
        <w:rPr>
          <w:rStyle w:val="a4"/>
          <w:b w:val="0"/>
          <w:bCs w:val="0"/>
          <w:sz w:val="28"/>
          <w:lang w:val="en-US"/>
        </w:rPr>
      </w:pPr>
    </w:p>
    <w:p w:rsidR="00376CEF" w:rsidRDefault="00376CEF" w:rsidP="00E27B6B">
      <w:pPr>
        <w:pStyle w:val="a3"/>
        <w:contextualSpacing/>
        <w:rPr>
          <w:rStyle w:val="a4"/>
          <w:b w:val="0"/>
          <w:bCs w:val="0"/>
          <w:sz w:val="28"/>
          <w:lang w:val="en-US"/>
        </w:rPr>
      </w:pPr>
    </w:p>
    <w:p w:rsidR="00376CEF" w:rsidRDefault="00376CEF" w:rsidP="00E27B6B">
      <w:pPr>
        <w:pStyle w:val="a3"/>
        <w:contextualSpacing/>
        <w:rPr>
          <w:rStyle w:val="a4"/>
          <w:b w:val="0"/>
          <w:bCs w:val="0"/>
          <w:sz w:val="28"/>
          <w:lang w:val="en-US"/>
        </w:rPr>
      </w:pPr>
    </w:p>
    <w:p w:rsidR="00376CEF" w:rsidRDefault="00376CEF" w:rsidP="00E27B6B">
      <w:pPr>
        <w:pStyle w:val="a3"/>
        <w:contextualSpacing/>
        <w:rPr>
          <w:rStyle w:val="a4"/>
          <w:b w:val="0"/>
          <w:bCs w:val="0"/>
          <w:sz w:val="28"/>
          <w:lang w:val="en-US"/>
        </w:rPr>
      </w:pPr>
    </w:p>
    <w:p w:rsidR="00376CEF" w:rsidRDefault="00376CEF" w:rsidP="00E27B6B">
      <w:pPr>
        <w:pStyle w:val="a3"/>
        <w:contextualSpacing/>
        <w:rPr>
          <w:rStyle w:val="a4"/>
          <w:b w:val="0"/>
          <w:bCs w:val="0"/>
          <w:sz w:val="28"/>
          <w:lang w:val="en-US"/>
        </w:rPr>
      </w:pPr>
    </w:p>
    <w:p w:rsidR="00376CEF" w:rsidRDefault="00376CEF" w:rsidP="00E27B6B">
      <w:pPr>
        <w:pStyle w:val="a3"/>
        <w:contextualSpacing/>
        <w:rPr>
          <w:rStyle w:val="a4"/>
          <w:b w:val="0"/>
          <w:bCs w:val="0"/>
          <w:sz w:val="28"/>
          <w:lang w:val="en-US"/>
        </w:rPr>
      </w:pPr>
    </w:p>
    <w:p w:rsidR="00376CEF" w:rsidRDefault="00376CEF" w:rsidP="00E27B6B">
      <w:pPr>
        <w:pStyle w:val="a3"/>
        <w:contextualSpacing/>
        <w:rPr>
          <w:rStyle w:val="a4"/>
          <w:b w:val="0"/>
          <w:bCs w:val="0"/>
          <w:sz w:val="28"/>
          <w:lang w:val="en-US"/>
        </w:rPr>
      </w:pPr>
    </w:p>
    <w:p w:rsidR="00376CEF" w:rsidRDefault="00376CEF" w:rsidP="00E27B6B">
      <w:pPr>
        <w:pStyle w:val="a3"/>
        <w:contextualSpacing/>
        <w:rPr>
          <w:rStyle w:val="a4"/>
          <w:b w:val="0"/>
          <w:bCs w:val="0"/>
          <w:sz w:val="28"/>
          <w:lang w:val="en-US"/>
        </w:rPr>
      </w:pPr>
    </w:p>
    <w:p w:rsidR="00376CEF" w:rsidRDefault="00376CEF" w:rsidP="00E27B6B">
      <w:pPr>
        <w:pStyle w:val="a3"/>
        <w:contextualSpacing/>
        <w:rPr>
          <w:rStyle w:val="a4"/>
          <w:b w:val="0"/>
          <w:bCs w:val="0"/>
          <w:sz w:val="28"/>
          <w:lang w:val="en-US"/>
        </w:rPr>
      </w:pPr>
    </w:p>
    <w:p w:rsidR="00376CEF" w:rsidRDefault="00376CEF" w:rsidP="00E27B6B">
      <w:pPr>
        <w:pStyle w:val="a3"/>
        <w:contextualSpacing/>
        <w:rPr>
          <w:rStyle w:val="a4"/>
          <w:b w:val="0"/>
          <w:bCs w:val="0"/>
          <w:sz w:val="28"/>
          <w:lang w:val="en-US"/>
        </w:rPr>
      </w:pPr>
    </w:p>
    <w:p w:rsidR="00376CEF" w:rsidRDefault="00376CEF" w:rsidP="00E27B6B">
      <w:pPr>
        <w:pStyle w:val="a3"/>
        <w:contextualSpacing/>
        <w:rPr>
          <w:rStyle w:val="a4"/>
          <w:b w:val="0"/>
          <w:bCs w:val="0"/>
          <w:sz w:val="28"/>
          <w:lang w:val="en-US"/>
        </w:rPr>
      </w:pPr>
    </w:p>
    <w:p w:rsidR="00376CEF" w:rsidRDefault="00376CEF" w:rsidP="00E27B6B">
      <w:pPr>
        <w:pStyle w:val="a3"/>
        <w:contextualSpacing/>
        <w:rPr>
          <w:rStyle w:val="a4"/>
          <w:b w:val="0"/>
          <w:bCs w:val="0"/>
          <w:sz w:val="28"/>
          <w:lang w:val="en-US"/>
        </w:rPr>
      </w:pPr>
    </w:p>
    <w:p w:rsidR="00376CEF" w:rsidRDefault="00376CEF" w:rsidP="00E27B6B">
      <w:pPr>
        <w:pStyle w:val="a3"/>
        <w:contextualSpacing/>
        <w:rPr>
          <w:rStyle w:val="a4"/>
          <w:b w:val="0"/>
          <w:bCs w:val="0"/>
          <w:sz w:val="28"/>
          <w:lang w:val="en-US"/>
        </w:rPr>
      </w:pPr>
    </w:p>
    <w:p w:rsidR="00376CEF" w:rsidRDefault="00376CEF" w:rsidP="00E27B6B">
      <w:pPr>
        <w:pStyle w:val="a3"/>
        <w:contextualSpacing/>
        <w:rPr>
          <w:rStyle w:val="a4"/>
          <w:b w:val="0"/>
          <w:bCs w:val="0"/>
          <w:sz w:val="28"/>
          <w:lang w:val="en-US"/>
        </w:rPr>
      </w:pPr>
    </w:p>
    <w:p w:rsidR="00376CEF" w:rsidRDefault="00376CEF" w:rsidP="00E27B6B">
      <w:pPr>
        <w:pStyle w:val="a3"/>
        <w:contextualSpacing/>
        <w:rPr>
          <w:rStyle w:val="a4"/>
          <w:b w:val="0"/>
          <w:bCs w:val="0"/>
          <w:sz w:val="28"/>
          <w:lang w:val="en-US"/>
        </w:rPr>
      </w:pPr>
    </w:p>
    <w:p w:rsidR="00E27B6B" w:rsidRPr="00E27B6B" w:rsidRDefault="00E27B6B" w:rsidP="00EF2C46">
      <w:pPr>
        <w:pStyle w:val="a3"/>
        <w:contextualSpacing/>
        <w:rPr>
          <w:rStyle w:val="a4"/>
          <w:b w:val="0"/>
          <w:bCs w:val="0"/>
          <w:sz w:val="28"/>
          <w:lang w:val="en-US"/>
        </w:rPr>
      </w:pPr>
    </w:p>
    <w:p w:rsidR="00376CEF" w:rsidRPr="00376CEF" w:rsidRDefault="00376CEF" w:rsidP="00376CEF">
      <w:pPr>
        <w:pStyle w:val="a3"/>
        <w:numPr>
          <w:ilvl w:val="0"/>
          <w:numId w:val="23"/>
        </w:numPr>
        <w:ind w:left="0"/>
        <w:contextualSpacing/>
        <w:jc w:val="both"/>
        <w:rPr>
          <w:rStyle w:val="a4"/>
          <w:b w:val="0"/>
          <w:sz w:val="28"/>
          <w:lang w:val="ru-RU"/>
        </w:rPr>
      </w:pPr>
      <w:r w:rsidRPr="00376CEF">
        <w:rPr>
          <w:rStyle w:val="a4"/>
          <w:sz w:val="28"/>
          <w:lang w:val="ru-RU"/>
        </w:rPr>
        <w:lastRenderedPageBreak/>
        <w:t>Під</w:t>
      </w:r>
      <w:r w:rsidRPr="00376CEF">
        <w:rPr>
          <w:rStyle w:val="a4"/>
          <w:sz w:val="28"/>
          <w:lang w:val="en-US"/>
        </w:rPr>
        <w:t xml:space="preserve"> </w:t>
      </w:r>
      <w:r w:rsidRPr="00376CEF">
        <w:rPr>
          <w:rStyle w:val="a4"/>
          <w:sz w:val="28"/>
          <w:lang w:val="ru-RU"/>
        </w:rPr>
        <w:t>вентиляцією</w:t>
      </w:r>
      <w:r w:rsidRPr="00376CEF">
        <w:rPr>
          <w:rStyle w:val="a4"/>
          <w:sz w:val="28"/>
          <w:lang w:val="en-US"/>
        </w:rPr>
        <w:t xml:space="preserve"> </w:t>
      </w:r>
      <w:r w:rsidRPr="00376CEF">
        <w:rPr>
          <w:rStyle w:val="a4"/>
          <w:sz w:val="28"/>
          <w:lang w:val="ru-RU"/>
        </w:rPr>
        <w:t>розуміють</w:t>
      </w:r>
      <w:r w:rsidRPr="00376CEF">
        <w:rPr>
          <w:rStyle w:val="a4"/>
          <w:sz w:val="28"/>
          <w:lang w:val="en-US"/>
        </w:rPr>
        <w:t xml:space="preserve"> </w:t>
      </w:r>
      <w:r w:rsidRPr="00376CEF">
        <w:rPr>
          <w:rStyle w:val="a4"/>
          <w:sz w:val="28"/>
          <w:lang w:val="ru-RU"/>
        </w:rPr>
        <w:t>сукупність</w:t>
      </w:r>
      <w:r w:rsidRPr="00376CEF">
        <w:rPr>
          <w:rStyle w:val="a4"/>
          <w:sz w:val="28"/>
          <w:lang w:val="en-US"/>
        </w:rPr>
        <w:t xml:space="preserve"> </w:t>
      </w:r>
      <w:r w:rsidRPr="00376CEF">
        <w:rPr>
          <w:rStyle w:val="a4"/>
          <w:sz w:val="28"/>
          <w:lang w:val="ru-RU"/>
        </w:rPr>
        <w:t>заходів</w:t>
      </w:r>
      <w:r w:rsidRPr="00376CEF">
        <w:rPr>
          <w:rStyle w:val="a4"/>
          <w:sz w:val="28"/>
          <w:lang w:val="en-US"/>
        </w:rPr>
        <w:t xml:space="preserve"> </w:t>
      </w:r>
      <w:r w:rsidRPr="00376CEF">
        <w:rPr>
          <w:rStyle w:val="a4"/>
          <w:sz w:val="28"/>
          <w:lang w:val="ru-RU"/>
        </w:rPr>
        <w:t>та</w:t>
      </w:r>
      <w:r w:rsidRPr="00376CEF">
        <w:rPr>
          <w:rStyle w:val="a4"/>
          <w:sz w:val="28"/>
          <w:lang w:val="en-US"/>
        </w:rPr>
        <w:t xml:space="preserve"> </w:t>
      </w:r>
      <w:r w:rsidRPr="00376CEF">
        <w:rPr>
          <w:rStyle w:val="a4"/>
          <w:sz w:val="28"/>
          <w:lang w:val="ru-RU"/>
        </w:rPr>
        <w:t>засобів</w:t>
      </w:r>
      <w:r w:rsidRPr="00376CEF">
        <w:rPr>
          <w:rStyle w:val="a4"/>
          <w:b w:val="0"/>
          <w:sz w:val="28"/>
          <w:lang w:val="en-US"/>
        </w:rPr>
        <w:t xml:space="preserve"> </w:t>
      </w:r>
      <w:r w:rsidRPr="00376CEF">
        <w:rPr>
          <w:rStyle w:val="a4"/>
          <w:b w:val="0"/>
          <w:sz w:val="28"/>
          <w:lang w:val="ru-RU"/>
        </w:rPr>
        <w:t>призначених</w:t>
      </w:r>
      <w:r w:rsidRPr="00376CEF">
        <w:rPr>
          <w:rStyle w:val="a4"/>
          <w:b w:val="0"/>
          <w:sz w:val="28"/>
          <w:lang w:val="en-US"/>
        </w:rPr>
        <w:t xml:space="preserve"> </w:t>
      </w:r>
      <w:r w:rsidRPr="00376CEF">
        <w:rPr>
          <w:rStyle w:val="a4"/>
          <w:b w:val="0"/>
          <w:sz w:val="28"/>
          <w:lang w:val="ru-RU"/>
        </w:rPr>
        <w:t>для</w:t>
      </w:r>
      <w:r w:rsidRPr="00376CEF">
        <w:rPr>
          <w:rStyle w:val="a4"/>
          <w:b w:val="0"/>
          <w:sz w:val="28"/>
          <w:lang w:val="en-US"/>
        </w:rPr>
        <w:t xml:space="preserve"> </w:t>
      </w:r>
      <w:r w:rsidRPr="00376CEF">
        <w:rPr>
          <w:rStyle w:val="a4"/>
          <w:b w:val="0"/>
          <w:sz w:val="28"/>
          <w:lang w:val="ru-RU"/>
        </w:rPr>
        <w:t>Забезпечення</w:t>
      </w:r>
      <w:r w:rsidRPr="00376CEF">
        <w:rPr>
          <w:rStyle w:val="a4"/>
          <w:b w:val="0"/>
          <w:sz w:val="28"/>
          <w:lang w:val="en-US"/>
        </w:rPr>
        <w:t xml:space="preserve"> </w:t>
      </w:r>
      <w:r w:rsidRPr="00376CEF">
        <w:rPr>
          <w:rStyle w:val="a4"/>
          <w:b w:val="0"/>
          <w:sz w:val="28"/>
          <w:lang w:val="ru-RU"/>
        </w:rPr>
        <w:t>на</w:t>
      </w:r>
      <w:r w:rsidRPr="00376CEF">
        <w:rPr>
          <w:rStyle w:val="a4"/>
          <w:b w:val="0"/>
          <w:sz w:val="28"/>
          <w:lang w:val="en-US"/>
        </w:rPr>
        <w:t xml:space="preserve"> </w:t>
      </w:r>
      <w:r w:rsidRPr="00376CEF">
        <w:rPr>
          <w:rStyle w:val="a4"/>
          <w:b w:val="0"/>
          <w:sz w:val="28"/>
          <w:lang w:val="ru-RU"/>
        </w:rPr>
        <w:t>постійних</w:t>
      </w:r>
      <w:r w:rsidRPr="00376CEF">
        <w:rPr>
          <w:rStyle w:val="a4"/>
          <w:b w:val="0"/>
          <w:sz w:val="28"/>
          <w:lang w:val="en-US"/>
        </w:rPr>
        <w:t xml:space="preserve"> </w:t>
      </w:r>
      <w:r w:rsidRPr="00376CEF">
        <w:rPr>
          <w:rStyle w:val="a4"/>
          <w:b w:val="0"/>
          <w:sz w:val="28"/>
          <w:lang w:val="ru-RU"/>
        </w:rPr>
        <w:t>робочих</w:t>
      </w:r>
      <w:r w:rsidRPr="00376CEF">
        <w:rPr>
          <w:rStyle w:val="a4"/>
          <w:b w:val="0"/>
          <w:sz w:val="28"/>
          <w:lang w:val="en-US"/>
        </w:rPr>
        <w:t xml:space="preserve"> </w:t>
      </w:r>
      <w:r w:rsidRPr="00376CEF">
        <w:rPr>
          <w:rStyle w:val="a4"/>
          <w:b w:val="0"/>
          <w:sz w:val="28"/>
          <w:lang w:val="ru-RU"/>
        </w:rPr>
        <w:t>місцях</w:t>
      </w:r>
      <w:r w:rsidRPr="00376CEF">
        <w:rPr>
          <w:rStyle w:val="a4"/>
          <w:b w:val="0"/>
          <w:sz w:val="28"/>
          <w:lang w:val="en-US"/>
        </w:rPr>
        <w:t xml:space="preserve"> </w:t>
      </w:r>
      <w:r w:rsidRPr="00376CEF">
        <w:rPr>
          <w:rStyle w:val="a4"/>
          <w:b w:val="0"/>
          <w:sz w:val="28"/>
          <w:lang w:val="ru-RU"/>
        </w:rPr>
        <w:t>та</w:t>
      </w:r>
      <w:r w:rsidRPr="00376CEF">
        <w:rPr>
          <w:rStyle w:val="a4"/>
          <w:b w:val="0"/>
          <w:sz w:val="28"/>
          <w:lang w:val="en-US"/>
        </w:rPr>
        <w:t xml:space="preserve"> </w:t>
      </w:r>
      <w:r w:rsidRPr="00376CEF">
        <w:rPr>
          <w:rStyle w:val="a4"/>
          <w:b w:val="0"/>
          <w:sz w:val="28"/>
          <w:lang w:val="ru-RU"/>
        </w:rPr>
        <w:t>зонах</w:t>
      </w:r>
      <w:r w:rsidRPr="00376CEF">
        <w:rPr>
          <w:rStyle w:val="a4"/>
          <w:b w:val="0"/>
          <w:sz w:val="28"/>
          <w:lang w:val="en-US"/>
        </w:rPr>
        <w:t xml:space="preserve"> </w:t>
      </w:r>
      <w:r w:rsidRPr="00376CEF">
        <w:rPr>
          <w:rStyle w:val="a4"/>
          <w:b w:val="0"/>
          <w:sz w:val="28"/>
          <w:lang w:val="ru-RU"/>
        </w:rPr>
        <w:t>обслуговування</w:t>
      </w:r>
      <w:r w:rsidRPr="00376CEF">
        <w:rPr>
          <w:rStyle w:val="a4"/>
          <w:b w:val="0"/>
          <w:sz w:val="28"/>
          <w:lang w:val="en-US"/>
        </w:rPr>
        <w:t xml:space="preserve"> </w:t>
      </w:r>
      <w:r w:rsidRPr="00376CEF">
        <w:rPr>
          <w:rStyle w:val="a4"/>
          <w:b w:val="0"/>
          <w:sz w:val="28"/>
          <w:lang w:val="ru-RU"/>
        </w:rPr>
        <w:t>виробничих</w:t>
      </w:r>
      <w:r w:rsidRPr="00376CEF">
        <w:rPr>
          <w:rStyle w:val="a4"/>
          <w:b w:val="0"/>
          <w:sz w:val="28"/>
          <w:lang w:val="en-US"/>
        </w:rPr>
        <w:t xml:space="preserve"> </w:t>
      </w:r>
      <w:r w:rsidRPr="00376CEF">
        <w:rPr>
          <w:rStyle w:val="a4"/>
          <w:b w:val="0"/>
          <w:sz w:val="28"/>
          <w:lang w:val="ru-RU"/>
        </w:rPr>
        <w:t>приміщень</w:t>
      </w:r>
      <w:r w:rsidRPr="00376CEF">
        <w:rPr>
          <w:rStyle w:val="a4"/>
          <w:b w:val="0"/>
          <w:sz w:val="28"/>
          <w:lang w:val="en-US"/>
        </w:rPr>
        <w:t xml:space="preserve"> </w:t>
      </w:r>
      <w:r w:rsidRPr="00376CEF">
        <w:rPr>
          <w:rStyle w:val="a4"/>
          <w:b w:val="0"/>
          <w:sz w:val="28"/>
          <w:lang w:val="ru-RU"/>
        </w:rPr>
        <w:t>метеорологічних</w:t>
      </w:r>
      <w:r w:rsidRPr="00376CEF">
        <w:rPr>
          <w:rStyle w:val="a4"/>
          <w:b w:val="0"/>
          <w:sz w:val="28"/>
          <w:lang w:val="en-US"/>
        </w:rPr>
        <w:t xml:space="preserve"> </w:t>
      </w:r>
      <w:r w:rsidRPr="00376CEF">
        <w:rPr>
          <w:rStyle w:val="a4"/>
          <w:b w:val="0"/>
          <w:sz w:val="28"/>
          <w:lang w:val="ru-RU"/>
        </w:rPr>
        <w:t>умов</w:t>
      </w:r>
      <w:r w:rsidRPr="00376CEF">
        <w:rPr>
          <w:rStyle w:val="a4"/>
          <w:b w:val="0"/>
          <w:sz w:val="28"/>
          <w:lang w:val="en-US"/>
        </w:rPr>
        <w:t xml:space="preserve"> </w:t>
      </w:r>
      <w:r w:rsidRPr="00376CEF">
        <w:rPr>
          <w:rStyle w:val="a4"/>
          <w:b w:val="0"/>
          <w:sz w:val="28"/>
          <w:lang w:val="ru-RU"/>
        </w:rPr>
        <w:t>та</w:t>
      </w:r>
      <w:r w:rsidRPr="00376CEF">
        <w:rPr>
          <w:rStyle w:val="a4"/>
          <w:b w:val="0"/>
          <w:sz w:val="28"/>
          <w:lang w:val="en-US"/>
        </w:rPr>
        <w:t xml:space="preserve"> </w:t>
      </w:r>
      <w:r w:rsidRPr="00376CEF">
        <w:rPr>
          <w:rStyle w:val="a4"/>
          <w:b w:val="0"/>
          <w:sz w:val="28"/>
          <w:lang w:val="ru-RU"/>
        </w:rPr>
        <w:t>чистоти</w:t>
      </w:r>
      <w:r w:rsidRPr="00376CEF">
        <w:rPr>
          <w:rStyle w:val="a4"/>
          <w:b w:val="0"/>
          <w:sz w:val="28"/>
          <w:lang w:val="en-US"/>
        </w:rPr>
        <w:t xml:space="preserve"> </w:t>
      </w:r>
      <w:r w:rsidRPr="00376CEF">
        <w:rPr>
          <w:rStyle w:val="a4"/>
          <w:b w:val="0"/>
          <w:sz w:val="28"/>
          <w:lang w:val="ru-RU"/>
        </w:rPr>
        <w:t>повітряного</w:t>
      </w:r>
      <w:r w:rsidRPr="00376CEF">
        <w:rPr>
          <w:rStyle w:val="a4"/>
          <w:b w:val="0"/>
          <w:sz w:val="28"/>
          <w:lang w:val="en-US"/>
        </w:rPr>
        <w:t xml:space="preserve"> </w:t>
      </w:r>
      <w:r w:rsidRPr="00376CEF">
        <w:rPr>
          <w:rStyle w:val="a4"/>
          <w:b w:val="0"/>
          <w:sz w:val="28"/>
          <w:lang w:val="ru-RU"/>
        </w:rPr>
        <w:t>середовища</w:t>
      </w:r>
      <w:r w:rsidRPr="00376CEF">
        <w:rPr>
          <w:rStyle w:val="a4"/>
          <w:b w:val="0"/>
          <w:sz w:val="28"/>
          <w:lang w:val="en-US"/>
        </w:rPr>
        <w:t xml:space="preserve">, </w:t>
      </w:r>
      <w:r w:rsidRPr="00376CEF">
        <w:rPr>
          <w:rStyle w:val="a4"/>
          <w:b w:val="0"/>
          <w:sz w:val="28"/>
          <w:lang w:val="ru-RU"/>
        </w:rPr>
        <w:t>що</w:t>
      </w:r>
      <w:r w:rsidRPr="00376CEF">
        <w:rPr>
          <w:rStyle w:val="a4"/>
          <w:b w:val="0"/>
          <w:sz w:val="28"/>
          <w:lang w:val="en-US"/>
        </w:rPr>
        <w:t xml:space="preserve"> </w:t>
      </w:r>
      <w:r w:rsidRPr="00376CEF">
        <w:rPr>
          <w:rStyle w:val="a4"/>
          <w:b w:val="0"/>
          <w:sz w:val="28"/>
          <w:lang w:val="ru-RU"/>
        </w:rPr>
        <w:t>відповідають</w:t>
      </w:r>
      <w:r w:rsidRPr="00376CEF">
        <w:rPr>
          <w:rStyle w:val="a4"/>
          <w:b w:val="0"/>
          <w:sz w:val="28"/>
          <w:lang w:val="en-US"/>
        </w:rPr>
        <w:t xml:space="preserve"> (</w:t>
      </w:r>
      <w:r w:rsidRPr="00376CEF">
        <w:rPr>
          <w:rStyle w:val="a4"/>
          <w:b w:val="0"/>
          <w:sz w:val="28"/>
          <w:lang w:val="ru-RU"/>
        </w:rPr>
        <w:t>Гігієнічним</w:t>
      </w:r>
      <w:r w:rsidRPr="00376CEF">
        <w:rPr>
          <w:rStyle w:val="a4"/>
          <w:b w:val="0"/>
          <w:sz w:val="28"/>
          <w:lang w:val="en-US"/>
        </w:rPr>
        <w:t xml:space="preserve"> </w:t>
      </w:r>
      <w:r w:rsidRPr="00376CEF">
        <w:rPr>
          <w:rStyle w:val="a4"/>
          <w:b w:val="0"/>
          <w:sz w:val="28"/>
          <w:lang w:val="ru-RU"/>
        </w:rPr>
        <w:t>та</w:t>
      </w:r>
      <w:r w:rsidRPr="00376CEF">
        <w:rPr>
          <w:rStyle w:val="a4"/>
          <w:b w:val="0"/>
          <w:sz w:val="28"/>
          <w:lang w:val="en-US"/>
        </w:rPr>
        <w:t xml:space="preserve"> </w:t>
      </w:r>
      <w:r w:rsidRPr="00376CEF">
        <w:rPr>
          <w:rStyle w:val="a4"/>
          <w:b w:val="0"/>
          <w:sz w:val="28"/>
          <w:lang w:val="ru-RU"/>
        </w:rPr>
        <w:t>технічним</w:t>
      </w:r>
      <w:r w:rsidRPr="00376CEF">
        <w:rPr>
          <w:rStyle w:val="a4"/>
          <w:b w:val="0"/>
          <w:sz w:val="28"/>
          <w:lang w:val="en-US"/>
        </w:rPr>
        <w:t xml:space="preserve"> </w:t>
      </w:r>
      <w:r w:rsidRPr="00376CEF">
        <w:rPr>
          <w:rStyle w:val="a4"/>
          <w:b w:val="0"/>
          <w:sz w:val="28"/>
          <w:lang w:val="ru-RU"/>
        </w:rPr>
        <w:t>вимогам</w:t>
      </w:r>
      <w:r w:rsidRPr="00376CEF">
        <w:rPr>
          <w:rStyle w:val="a4"/>
          <w:b w:val="0"/>
          <w:sz w:val="28"/>
          <w:lang w:val="en-US"/>
        </w:rPr>
        <w:t xml:space="preserve">. </w:t>
      </w:r>
      <w:r w:rsidRPr="00376CEF">
        <w:rPr>
          <w:rStyle w:val="a4"/>
          <w:b w:val="0"/>
          <w:sz w:val="28"/>
          <w:lang w:val="ru-RU"/>
        </w:rPr>
        <w:t>Основне завдання вентиляції— вилучити із приміщення забруднене, вологе або нагріте повітря та подати чисте свіже повітря. Вентиляція класифікується за такими ознаками:</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 xml:space="preserve">за способом переміщення повітря — природна, штучна (механічна) та суміщена (природна та штучна одночасно); </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 xml:space="preserve"> за напрямком потоку повітря — припливна, витяжна, припливно-витяжна;</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за місцем дії— загальнообмінна, місцева, комбінована;</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за призначенням — робоча, аварійна.</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Припливна вентиляція слугує для подачі чистого повітря ззовні у приміщення. При витяжній вентиляції повітря вилучається з приміщення, а зовнішнє надходить через вікна, двері, нещільності будівельних конструкцій. Припливно-витяжна вентиляція поєднує першу й другу.</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Загальнообмінна вентиляція підтримує нормальне повітряне середовище у всьому об'ємі робочої зони виробничого приміщення (цеху). За допомогою місцевої вентиляції шкідливі виділення вилучаються або розчиняються шляхом припливу чистого повітря безпосередньо у місцях їх утворення. Комбінована вентиляція поєднує загальнообмінну та місцеву.</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Аварійну вентиляцію влаштовують у тих виробничих приміщеннях, в яких можуть статися аварії з виділенням значної кількості шкідливостей, а також коли при виході з ладу робочої вентиляції в повітрі можуть утворюватись небезпечні для життя працівників або вибухонебезпечні концентрації. Аварійна вентиляція, як правило, проектується витяжною.</w:t>
      </w:r>
    </w:p>
    <w:p w:rsidR="00376CEF" w:rsidRPr="00376CEF" w:rsidRDefault="00376CEF" w:rsidP="00376CEF">
      <w:pPr>
        <w:pStyle w:val="a3"/>
        <w:contextualSpacing/>
        <w:jc w:val="both"/>
        <w:rPr>
          <w:rStyle w:val="a4"/>
          <w:b w:val="0"/>
          <w:sz w:val="28"/>
          <w:lang w:val="ru-RU"/>
        </w:rPr>
      </w:pPr>
      <w:bookmarkStart w:id="0" w:name="_Toc119746971"/>
      <w:bookmarkStart w:id="1" w:name="_Toc215919934"/>
      <w:bookmarkStart w:id="2" w:name="_Toc215920400"/>
      <w:bookmarkStart w:id="3" w:name="_Toc242098018"/>
      <w:r w:rsidRPr="00376CEF">
        <w:rPr>
          <w:rStyle w:val="a4"/>
          <w:b w:val="0"/>
          <w:sz w:val="28"/>
          <w:lang w:val="ru-RU"/>
        </w:rPr>
        <w:t>Механічна вентиляція. Види механічної вентиляції.</w:t>
      </w:r>
      <w:bookmarkEnd w:id="0"/>
      <w:bookmarkEnd w:id="1"/>
      <w:bookmarkEnd w:id="2"/>
      <w:bookmarkEnd w:id="3"/>
    </w:p>
    <w:p w:rsidR="00376CEF" w:rsidRPr="00376CEF" w:rsidRDefault="00376CEF" w:rsidP="00376CEF">
      <w:pPr>
        <w:pStyle w:val="a3"/>
        <w:contextualSpacing/>
        <w:jc w:val="both"/>
        <w:rPr>
          <w:rStyle w:val="a4"/>
          <w:b w:val="0"/>
          <w:sz w:val="28"/>
          <w:lang w:val="ru-RU"/>
        </w:rPr>
      </w:pPr>
      <w:r w:rsidRPr="00376CEF">
        <w:rPr>
          <w:rStyle w:val="a4"/>
          <w:b w:val="0"/>
          <w:sz w:val="28"/>
          <w:lang w:val="ru-RU"/>
        </w:rPr>
        <w:t>Механічні вентиляції:</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w:t>
      </w:r>
      <w:r w:rsidRPr="00376CEF">
        <w:rPr>
          <w:rStyle w:val="a4"/>
          <w:b w:val="0"/>
          <w:sz w:val="28"/>
          <w:lang w:val="ru-RU"/>
        </w:rPr>
        <w:tab/>
        <w:t>загальнообмінна: з усього приміщення забирає забруднене повітря, або подається свіже.</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 xml:space="preserve">Для зменшення витрат тепла може бути часткова рециркуляція. Повітря яке забирається з місць де воно найменш забруднене й з висоти не менше 2м від землі. Викид назовні не вищий від гребня даху. </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Якщо вилучаються речовини важчі від повітря: 60% з верхніх зон(вентилятор, калорифер), 40% - нижня зона (розміщення у вентиляційних камерах).</w:t>
      </w:r>
    </w:p>
    <w:p w:rsidR="00376CEF" w:rsidRPr="00376CEF" w:rsidRDefault="00376CEF" w:rsidP="00376CEF">
      <w:pPr>
        <w:pStyle w:val="a3"/>
        <w:contextualSpacing/>
        <w:jc w:val="both"/>
        <w:rPr>
          <w:rStyle w:val="a4"/>
          <w:b w:val="0"/>
          <w:sz w:val="28"/>
        </w:rPr>
      </w:pPr>
      <w:r w:rsidRPr="00376CEF">
        <w:rPr>
          <w:rStyle w:val="a4"/>
          <w:b w:val="0"/>
          <w:sz w:val="28"/>
          <w:lang w:val="ru-RU"/>
        </w:rPr>
        <w:t>Витяжка на даху.</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Розрахунок повітрообміну:</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за газовиділенням</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 xml:space="preserve">Розраховано загальнообмінний вентилятор у визн* необхідного повітрообміну. </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 xml:space="preserve"> </w:t>
      </w:r>
      <w:r w:rsidRPr="00376CEF">
        <w:rPr>
          <w:rStyle w:val="a4"/>
          <w:b w:val="0"/>
          <w:sz w:val="28"/>
          <w:lang w:val="ru-RU"/>
        </w:rPr>
        <w:object w:dxaOrig="21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17.25pt" o:ole="" fillcolor="window">
            <v:imagedata r:id="rId10" o:title=""/>
          </v:shape>
          <o:OLEObject Type="Embed" ProgID="Equation.3" ShapeID="_x0000_i1025" DrawAspect="Content" ObjectID="_1492199617" r:id="rId11"/>
        </w:object>
      </w:r>
    </w:p>
    <w:p w:rsidR="00376CEF" w:rsidRPr="00376CEF" w:rsidRDefault="00376CEF" w:rsidP="00376CEF">
      <w:pPr>
        <w:pStyle w:val="a3"/>
        <w:contextualSpacing/>
        <w:jc w:val="both"/>
        <w:rPr>
          <w:rStyle w:val="a4"/>
          <w:b w:val="0"/>
          <w:sz w:val="28"/>
          <w:lang w:val="ru-RU"/>
        </w:rPr>
      </w:pPr>
      <w:r w:rsidRPr="00376CEF">
        <w:rPr>
          <w:rStyle w:val="a4"/>
          <w:b w:val="0"/>
          <w:sz w:val="28"/>
          <w:lang w:val="ru-RU"/>
        </w:rPr>
        <w:t>L - кількість припливного повітря, яке необхідно ввести для зменшення вмісту газу в приміщенні, м3/год</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q - кількість виділених газів, парів та пилу, мг/год);</w:t>
      </w:r>
    </w:p>
    <w:p w:rsidR="00376CEF" w:rsidRPr="00376CEF" w:rsidRDefault="00376CEF" w:rsidP="00376CEF">
      <w:pPr>
        <w:pStyle w:val="a3"/>
        <w:contextualSpacing/>
        <w:jc w:val="both"/>
        <w:rPr>
          <w:rStyle w:val="a4"/>
          <w:b w:val="0"/>
          <w:sz w:val="28"/>
        </w:rPr>
      </w:pPr>
      <w:r w:rsidRPr="00376CEF">
        <w:rPr>
          <w:rStyle w:val="a4"/>
          <w:b w:val="0"/>
          <w:sz w:val="28"/>
          <w:lang w:val="ru-RU"/>
        </w:rPr>
        <w:lastRenderedPageBreak/>
        <w:t xml:space="preserve">С1 і С2 - гранично-допустимі концентрації (ГДК) шкідливих газів або парів мг/м3, відповідно в повітрі робочого приміщення і вміст речовини у припливному, можна прийняти </w:t>
      </w:r>
      <w:r w:rsidRPr="00376CEF">
        <w:rPr>
          <w:rStyle w:val="a4"/>
          <w:b w:val="0"/>
          <w:sz w:val="28"/>
          <w:lang w:val="ru-RU"/>
        </w:rPr>
        <w:object w:dxaOrig="1380" w:dyaOrig="340">
          <v:shape id="_x0000_i1026" type="#_x0000_t75" style="width:69pt;height:17.25pt" o:ole="" fillcolor="window">
            <v:imagedata r:id="rId12" o:title=""/>
          </v:shape>
          <o:OLEObject Type="Embed" ProgID="Equation.3" ShapeID="_x0000_i1026" DrawAspect="Content" ObjectID="_1492199618" r:id="rId13"/>
        </w:object>
      </w:r>
    </w:p>
    <w:p w:rsidR="00376CEF" w:rsidRPr="00376CEF" w:rsidRDefault="00376CEF" w:rsidP="00376CEF">
      <w:pPr>
        <w:pStyle w:val="a3"/>
        <w:contextualSpacing/>
        <w:jc w:val="both"/>
        <w:rPr>
          <w:rStyle w:val="a4"/>
          <w:b w:val="0"/>
          <w:sz w:val="28"/>
          <w:lang w:val="ru-RU"/>
        </w:rPr>
      </w:pPr>
      <w:r w:rsidRPr="00376CEF">
        <w:rPr>
          <w:rStyle w:val="a4"/>
          <w:b w:val="0"/>
          <w:sz w:val="28"/>
          <w:lang w:val="ru-RU"/>
        </w:rPr>
        <w:t xml:space="preserve">за надлишковим теплом: </w:t>
      </w:r>
      <w:r w:rsidRPr="00376CEF">
        <w:rPr>
          <w:rStyle w:val="a4"/>
          <w:b w:val="0"/>
          <w:sz w:val="28"/>
          <w:lang w:val="ru-RU"/>
        </w:rPr>
        <w:object w:dxaOrig="3340" w:dyaOrig="360">
          <v:shape id="_x0000_i1027" type="#_x0000_t75" style="width:167.25pt;height:18pt" o:ole="" fillcolor="window">
            <v:imagedata r:id="rId14" o:title=""/>
          </v:shape>
          <o:OLEObject Type="Embed" ProgID="Equation.3" ShapeID="_x0000_i1027" DrawAspect="Content" ObjectID="_1492199619" r:id="rId15"/>
        </w:object>
      </w:r>
    </w:p>
    <w:p w:rsidR="00376CEF" w:rsidRPr="00376CEF" w:rsidRDefault="00376CEF" w:rsidP="00376CEF">
      <w:pPr>
        <w:pStyle w:val="a3"/>
        <w:contextualSpacing/>
        <w:jc w:val="both"/>
        <w:rPr>
          <w:rStyle w:val="a4"/>
          <w:b w:val="0"/>
          <w:sz w:val="28"/>
          <w:lang w:val="ru-RU"/>
        </w:rPr>
      </w:pPr>
      <w:r w:rsidRPr="00376CEF">
        <w:rPr>
          <w:rStyle w:val="a4"/>
          <w:b w:val="0"/>
          <w:sz w:val="28"/>
          <w:lang w:val="ru-RU"/>
        </w:rPr>
        <w:t>L - кількість припливного повітря, яке необхідно ввести в приміщення для поглинання надлишкового тепла, м3/год;</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 xml:space="preserve">tвн і tзовн - відповідно, температура внутрішнього і зовнішнього (припливного) повітря, (температура припливного повітря в основному приймається на 5 – 10 </w:t>
      </w:r>
      <w:r w:rsidRPr="00376CEF">
        <w:rPr>
          <w:rStyle w:val="a4"/>
          <w:b w:val="0"/>
          <w:sz w:val="28"/>
          <w:lang w:val="ru-RU"/>
        </w:rPr>
        <w:sym w:font="Symbol" w:char="F0B0"/>
      </w:r>
      <w:r w:rsidRPr="00376CEF">
        <w:rPr>
          <w:rStyle w:val="a4"/>
          <w:b w:val="0"/>
          <w:sz w:val="28"/>
          <w:lang w:val="ru-RU"/>
        </w:rPr>
        <w:t xml:space="preserve">C нижче температури повітря в приміщенні), </w:t>
      </w:r>
      <w:r w:rsidRPr="00376CEF">
        <w:rPr>
          <w:rStyle w:val="a4"/>
          <w:b w:val="0"/>
          <w:sz w:val="28"/>
          <w:lang w:val="ru-RU"/>
        </w:rPr>
        <w:sym w:font="Symbol" w:char="F0B0"/>
      </w:r>
      <w:r w:rsidRPr="00376CEF">
        <w:rPr>
          <w:rStyle w:val="a4"/>
          <w:b w:val="0"/>
          <w:sz w:val="28"/>
          <w:lang w:val="ru-RU"/>
        </w:rPr>
        <w:t>C;</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 - густина зовнішнього повітря, кг/м3 (табл3);</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 xml:space="preserve">с - теплоємність повітря </w:t>
      </w:r>
      <w:r w:rsidRPr="00376CEF">
        <w:rPr>
          <w:rStyle w:val="a4"/>
          <w:b w:val="0"/>
          <w:sz w:val="28"/>
          <w:lang w:val="ru-RU"/>
        </w:rPr>
        <w:object w:dxaOrig="3900" w:dyaOrig="340">
          <v:shape id="_x0000_i1028" type="#_x0000_t75" style="width:195pt;height:17.25pt" o:ole="" fillcolor="window">
            <v:imagedata r:id="rId16" o:title=""/>
          </v:shape>
          <o:OLEObject Type="Embed" ProgID="Equation.3" ShapeID="_x0000_i1028" DrawAspect="Content" ObjectID="_1492199620" r:id="rId17"/>
        </w:object>
      </w:r>
    </w:p>
    <w:p w:rsidR="00376CEF" w:rsidRPr="00376CEF" w:rsidRDefault="00376CEF" w:rsidP="00376CEF">
      <w:pPr>
        <w:pStyle w:val="a3"/>
        <w:contextualSpacing/>
        <w:jc w:val="both"/>
        <w:rPr>
          <w:rStyle w:val="a4"/>
          <w:b w:val="0"/>
          <w:sz w:val="28"/>
          <w:lang w:val="ru-RU"/>
        </w:rPr>
      </w:pPr>
      <w:r w:rsidRPr="00376CEF">
        <w:rPr>
          <w:rStyle w:val="a4"/>
          <w:b w:val="0"/>
          <w:sz w:val="28"/>
          <w:lang w:val="ru-RU"/>
        </w:rPr>
        <w:t>Qнадл - надлишкове тепло, яке визначається різницею тепла, що надходить в приміщення (Qнадх) та втратами тепла з приміщення (Qвідх), ккал/год.</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Об</w:t>
      </w:r>
      <w:r w:rsidRPr="00376CEF">
        <w:rPr>
          <w:rStyle w:val="a4"/>
          <w:b w:val="0"/>
          <w:sz w:val="28"/>
          <w:lang w:val="ru-RU"/>
        </w:rPr>
        <w:sym w:font="Symbol" w:char="F0A2"/>
      </w:r>
      <w:r w:rsidRPr="00376CEF">
        <w:rPr>
          <w:rStyle w:val="a4"/>
          <w:b w:val="0"/>
          <w:sz w:val="28"/>
          <w:lang w:val="ru-RU"/>
        </w:rPr>
        <w:t>єм повітря необхідний для зниження відносної вологості до вимог ГОСТ 12.1.005-88:</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 xml:space="preserve">за вологовиділенням </w:t>
      </w:r>
      <w:r w:rsidRPr="00376CEF">
        <w:rPr>
          <w:rStyle w:val="a4"/>
          <w:b w:val="0"/>
          <w:sz w:val="28"/>
          <w:lang w:val="ru-RU"/>
        </w:rPr>
        <w:object w:dxaOrig="1880" w:dyaOrig="680">
          <v:shape id="_x0000_i1029" type="#_x0000_t75" style="width:93.75pt;height:33.75pt" o:ole="" fillcolor="window">
            <v:imagedata r:id="rId18" o:title=""/>
          </v:shape>
          <o:OLEObject Type="Embed" ProgID="Equation.3" ShapeID="_x0000_i1029" DrawAspect="Content" ObjectID="_1492199621" r:id="rId19"/>
        </w:object>
      </w:r>
      <w:r w:rsidRPr="00376CEF">
        <w:rPr>
          <w:rStyle w:val="a4"/>
          <w:b w:val="0"/>
          <w:sz w:val="28"/>
          <w:lang w:val="ru-RU"/>
        </w:rPr>
        <w:t>, м3/год</w:t>
      </w:r>
    </w:p>
    <w:p w:rsidR="00376CEF" w:rsidRPr="00376CEF" w:rsidRDefault="00376CEF" w:rsidP="00376CEF">
      <w:pPr>
        <w:pStyle w:val="a3"/>
        <w:contextualSpacing/>
        <w:jc w:val="both"/>
        <w:rPr>
          <w:rStyle w:val="a4"/>
          <w:b w:val="0"/>
          <w:sz w:val="28"/>
          <w:lang w:val="ru-RU"/>
        </w:rPr>
      </w:pPr>
      <w:r w:rsidRPr="00376CEF">
        <w:rPr>
          <w:rStyle w:val="a4"/>
          <w:b w:val="0"/>
          <w:sz w:val="28"/>
          <w:lang w:val="ru-RU"/>
        </w:rPr>
        <w:sym w:font="Symbol" w:char="F0E5"/>
      </w:r>
      <w:r w:rsidRPr="00376CEF">
        <w:rPr>
          <w:rStyle w:val="a4"/>
          <w:b w:val="0"/>
          <w:sz w:val="28"/>
          <w:lang w:val="ru-RU"/>
        </w:rPr>
        <w:t>m – сумарна кількість водяних парів, яка потрапляє в приміщення, г/год.</w:t>
      </w:r>
    </w:p>
    <w:p w:rsidR="00376CEF" w:rsidRPr="00376CEF" w:rsidRDefault="00376CEF" w:rsidP="00376CEF">
      <w:pPr>
        <w:pStyle w:val="a3"/>
        <w:contextualSpacing/>
        <w:jc w:val="both"/>
        <w:rPr>
          <w:rStyle w:val="a4"/>
          <w:b w:val="0"/>
          <w:sz w:val="28"/>
          <w:lang w:val="ru-RU"/>
        </w:rPr>
      </w:pPr>
      <w:r w:rsidRPr="00376CEF">
        <w:rPr>
          <w:rStyle w:val="a4"/>
          <w:b w:val="0"/>
          <w:sz w:val="28"/>
          <w:lang w:val="ru-RU"/>
        </w:rPr>
        <w:sym w:font="Symbol" w:char="F072"/>
      </w:r>
      <w:r w:rsidRPr="00376CEF">
        <w:rPr>
          <w:rStyle w:val="a4"/>
          <w:b w:val="0"/>
          <w:sz w:val="28"/>
          <w:lang w:val="ru-RU"/>
        </w:rPr>
        <w:t xml:space="preserve"> - густина повітря при температурі приміщення, (табл.), кг/м3;</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dвн - вміст вологи у приміщенні при заданій температурі (табл.);</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dзов - вміст вологи у зовнішньому повітрі (табл.);</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d=pнас*</w:t>
      </w:r>
      <w:r w:rsidRPr="00376CEF">
        <w:rPr>
          <w:rStyle w:val="a4"/>
          <w:b w:val="0"/>
          <w:sz w:val="28"/>
          <w:lang w:val="ru-RU"/>
        </w:rPr>
        <w:sym w:font="Symbol" w:char="F06A"/>
      </w:r>
      <w:r w:rsidRPr="00376CEF">
        <w:rPr>
          <w:rStyle w:val="a4"/>
          <w:b w:val="0"/>
          <w:sz w:val="28"/>
          <w:lang w:val="ru-RU"/>
        </w:rPr>
        <w:t xml:space="preserve">/100, де </w:t>
      </w:r>
      <w:r w:rsidRPr="00376CEF">
        <w:rPr>
          <w:rStyle w:val="a4"/>
          <w:b w:val="0"/>
          <w:sz w:val="28"/>
          <w:lang w:val="ru-RU"/>
        </w:rPr>
        <w:sym w:font="Symbol" w:char="F06A"/>
      </w:r>
      <w:r w:rsidRPr="00376CEF">
        <w:rPr>
          <w:rStyle w:val="a4"/>
          <w:b w:val="0"/>
          <w:sz w:val="28"/>
          <w:lang w:val="ru-RU"/>
        </w:rPr>
        <w:t xml:space="preserve"> - відносна вологість повітря, рнас – максимальний вміст вологи у повітрі, див. таблицю 4.</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від кількості працівників</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Якщо немає значних шкідливих утворень речовин, то вентиляцію розраховують за чисельністю працівників</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 xml:space="preserve">V1&lt;20м3 L=n*30м3/год   </w:t>
      </w:r>
      <w:r w:rsidRPr="00376CEF">
        <w:rPr>
          <w:rStyle w:val="a4"/>
          <w:b w:val="0"/>
          <w:sz w:val="28"/>
          <w:lang w:val="ru-RU"/>
        </w:rPr>
        <w:tab/>
      </w:r>
      <w:r w:rsidRPr="00376CEF">
        <w:rPr>
          <w:rStyle w:val="a4"/>
          <w:b w:val="0"/>
          <w:sz w:val="28"/>
          <w:lang w:val="ru-RU"/>
        </w:rPr>
        <w:tab/>
      </w:r>
      <w:r w:rsidRPr="00376CEF">
        <w:rPr>
          <w:rStyle w:val="a4"/>
          <w:b w:val="0"/>
          <w:sz w:val="28"/>
          <w:lang w:val="ru-RU"/>
        </w:rPr>
        <w:tab/>
      </w:r>
      <w:r w:rsidRPr="00376CEF">
        <w:rPr>
          <w:rStyle w:val="a4"/>
          <w:b w:val="0"/>
          <w:sz w:val="28"/>
          <w:lang w:val="ru-RU"/>
        </w:rPr>
        <w:tab/>
      </w:r>
      <w:r w:rsidRPr="00376CEF">
        <w:rPr>
          <w:rStyle w:val="a4"/>
          <w:b w:val="0"/>
          <w:sz w:val="28"/>
          <w:lang w:val="ru-RU"/>
        </w:rPr>
        <w:tab/>
        <w:t xml:space="preserve">V1&gt;20м3 L=n*20м3/г   </w:t>
      </w:r>
    </w:p>
    <w:p w:rsidR="00376CEF" w:rsidRPr="00376CEF" w:rsidRDefault="00376CEF" w:rsidP="00376CEF">
      <w:pPr>
        <w:pStyle w:val="a3"/>
        <w:contextualSpacing/>
        <w:jc w:val="both"/>
        <w:rPr>
          <w:rStyle w:val="a4"/>
          <w:b w:val="0"/>
          <w:sz w:val="28"/>
        </w:rPr>
      </w:pPr>
      <w:r w:rsidRPr="00376CEF">
        <w:rPr>
          <w:rStyle w:val="a4"/>
          <w:b w:val="0"/>
          <w:sz w:val="28"/>
          <w:lang w:val="ru-RU"/>
        </w:rPr>
        <w:t xml:space="preserve">   V1-об’єм приміщення , що припадає на 1-го працівника </w:t>
      </w:r>
    </w:p>
    <w:p w:rsidR="00376CEF" w:rsidRPr="00376CEF" w:rsidRDefault="00376CEF" w:rsidP="00376CEF">
      <w:pPr>
        <w:pStyle w:val="a3"/>
        <w:contextualSpacing/>
        <w:jc w:val="both"/>
        <w:rPr>
          <w:rStyle w:val="a4"/>
          <w:b w:val="0"/>
          <w:sz w:val="28"/>
        </w:rPr>
      </w:pPr>
    </w:p>
    <w:p w:rsidR="00376CEF" w:rsidRPr="00376CEF" w:rsidRDefault="00376CEF" w:rsidP="00376CEF">
      <w:pPr>
        <w:pStyle w:val="a3"/>
        <w:contextualSpacing/>
        <w:jc w:val="both"/>
        <w:rPr>
          <w:rStyle w:val="a4"/>
          <w:b w:val="0"/>
          <w:sz w:val="28"/>
          <w:lang w:val="ru-RU"/>
        </w:rPr>
      </w:pPr>
      <w:r w:rsidRPr="00376CEF">
        <w:rPr>
          <w:rStyle w:val="a4"/>
          <w:b w:val="0"/>
          <w:sz w:val="28"/>
          <w:lang w:val="ru-RU"/>
        </w:rPr>
        <w:t>Місцева вентиляція – дозволяє вилучати шкідливі речовини або створювати на робочому місці відповідний мікроклімат.</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ab/>
        <w:t>Місцевий витяжний вентилятор буває</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1)</w:t>
      </w:r>
      <w:r w:rsidRPr="00376CEF">
        <w:rPr>
          <w:rStyle w:val="a4"/>
          <w:b w:val="0"/>
          <w:sz w:val="28"/>
          <w:lang w:val="ru-RU"/>
        </w:rPr>
        <w:tab/>
        <w:t xml:space="preserve">витяжний зонт </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2)</w:t>
      </w:r>
      <w:r w:rsidRPr="00376CEF">
        <w:rPr>
          <w:rStyle w:val="a4"/>
          <w:b w:val="0"/>
          <w:sz w:val="28"/>
          <w:lang w:val="ru-RU"/>
        </w:rPr>
        <w:tab/>
        <w:t>витяжна панель</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3)</w:t>
      </w:r>
      <w:r w:rsidRPr="00376CEF">
        <w:rPr>
          <w:rStyle w:val="a4"/>
          <w:b w:val="0"/>
          <w:sz w:val="28"/>
          <w:lang w:val="ru-RU"/>
        </w:rPr>
        <w:tab/>
        <w:t>витяжна шафа</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4)</w:t>
      </w:r>
      <w:r w:rsidRPr="00376CEF">
        <w:rPr>
          <w:rStyle w:val="a4"/>
          <w:b w:val="0"/>
          <w:sz w:val="28"/>
          <w:lang w:val="ru-RU"/>
        </w:rPr>
        <w:tab/>
        <w:t>бортові відсмоктувачі.</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 xml:space="preserve"> </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Розрахунок місцевої вентиляції полягає у визначенні необхідного повітрообміну.</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L=F*W*3600     F-площа отвору, м2 ;W-швидкість руху повітря, м/с.</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Для газів W=0.5…0.7 м/с       Токсичні випари W=1…1.5 м/с   Пил W=3 м/с</w:t>
      </w:r>
    </w:p>
    <w:p w:rsidR="00376CEF" w:rsidRPr="00376CEF" w:rsidRDefault="00376CEF" w:rsidP="00376CEF">
      <w:pPr>
        <w:pStyle w:val="a3"/>
        <w:contextualSpacing/>
        <w:jc w:val="both"/>
        <w:rPr>
          <w:rStyle w:val="a4"/>
          <w:b w:val="0"/>
          <w:sz w:val="28"/>
          <w:lang w:val="ru-RU"/>
        </w:rPr>
      </w:pPr>
      <w:bookmarkStart w:id="4" w:name="_Toc43051819"/>
      <w:r w:rsidRPr="00376CEF">
        <w:rPr>
          <w:rStyle w:val="a4"/>
          <w:b w:val="0"/>
          <w:sz w:val="28"/>
          <w:lang w:val="ru-RU"/>
        </w:rPr>
        <w:t>Вимоги до вентиляції</w:t>
      </w:r>
      <w:bookmarkEnd w:id="4"/>
    </w:p>
    <w:p w:rsidR="00376CEF" w:rsidRPr="00376CEF" w:rsidRDefault="00376CEF" w:rsidP="00376CEF">
      <w:pPr>
        <w:pStyle w:val="a3"/>
        <w:contextualSpacing/>
        <w:jc w:val="both"/>
        <w:rPr>
          <w:rStyle w:val="a4"/>
          <w:b w:val="0"/>
          <w:sz w:val="28"/>
          <w:lang w:val="ru-RU"/>
        </w:rPr>
      </w:pPr>
      <w:r w:rsidRPr="00376CEF">
        <w:rPr>
          <w:rStyle w:val="a4"/>
          <w:b w:val="0"/>
          <w:sz w:val="28"/>
          <w:lang w:val="ru-RU"/>
        </w:rPr>
        <w:t>1)</w:t>
      </w:r>
      <w:r w:rsidRPr="00376CEF">
        <w:rPr>
          <w:rStyle w:val="a4"/>
          <w:b w:val="0"/>
          <w:sz w:val="28"/>
          <w:lang w:val="ru-RU"/>
        </w:rPr>
        <w:tab/>
        <w:t>забезпечити чистоту повітря</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2)</w:t>
      </w:r>
      <w:r w:rsidRPr="00376CEF">
        <w:rPr>
          <w:rStyle w:val="a4"/>
          <w:b w:val="0"/>
          <w:sz w:val="28"/>
          <w:lang w:val="ru-RU"/>
        </w:rPr>
        <w:tab/>
        <w:t>не створювати шум, вібрацію</w:t>
      </w:r>
    </w:p>
    <w:p w:rsidR="00376CEF" w:rsidRPr="00376CEF" w:rsidRDefault="00376CEF" w:rsidP="00376CEF">
      <w:pPr>
        <w:pStyle w:val="a3"/>
        <w:contextualSpacing/>
        <w:jc w:val="both"/>
        <w:rPr>
          <w:rStyle w:val="a4"/>
          <w:b w:val="0"/>
          <w:sz w:val="28"/>
          <w:lang w:val="ru-RU"/>
        </w:rPr>
      </w:pPr>
      <w:r w:rsidRPr="00376CEF">
        <w:rPr>
          <w:rStyle w:val="a4"/>
          <w:b w:val="0"/>
          <w:sz w:val="28"/>
          <w:lang w:val="ru-RU"/>
        </w:rPr>
        <w:lastRenderedPageBreak/>
        <w:t>3)</w:t>
      </w:r>
      <w:r w:rsidRPr="00376CEF">
        <w:rPr>
          <w:rStyle w:val="a4"/>
          <w:b w:val="0"/>
          <w:sz w:val="28"/>
          <w:lang w:val="ru-RU"/>
        </w:rPr>
        <w:tab/>
        <w:t>не створювати протягів і перегону забрудненого повітря з одного приміщення в інше</w:t>
      </w:r>
    </w:p>
    <w:p w:rsidR="00376CEF" w:rsidRPr="00376CEF" w:rsidRDefault="00376CEF" w:rsidP="00376CEF">
      <w:pPr>
        <w:pStyle w:val="a3"/>
        <w:contextualSpacing/>
        <w:jc w:val="both"/>
        <w:rPr>
          <w:rStyle w:val="a4"/>
          <w:b w:val="0"/>
          <w:sz w:val="28"/>
          <w:lang w:val="ru-RU"/>
        </w:rPr>
      </w:pPr>
      <w:r w:rsidRPr="00376CEF">
        <w:rPr>
          <w:rStyle w:val="a4"/>
          <w:b w:val="0"/>
          <w:sz w:val="28"/>
          <w:lang w:val="ru-RU"/>
        </w:rPr>
        <w:t>4)</w:t>
      </w:r>
      <w:r w:rsidRPr="00376CEF">
        <w:rPr>
          <w:rStyle w:val="a4"/>
          <w:b w:val="0"/>
          <w:sz w:val="28"/>
          <w:lang w:val="ru-RU"/>
        </w:rPr>
        <w:tab/>
        <w:t>бути зручною в експлуатації</w:t>
      </w:r>
    </w:p>
    <w:p w:rsidR="00376CEF" w:rsidRDefault="00376CEF" w:rsidP="00376CEF">
      <w:pPr>
        <w:pStyle w:val="a3"/>
        <w:contextualSpacing/>
        <w:jc w:val="both"/>
        <w:rPr>
          <w:rStyle w:val="a4"/>
          <w:b w:val="0"/>
          <w:sz w:val="28"/>
          <w:lang w:val="en-US"/>
        </w:rPr>
      </w:pPr>
      <w:r w:rsidRPr="00376CEF">
        <w:rPr>
          <w:rStyle w:val="a4"/>
          <w:b w:val="0"/>
          <w:sz w:val="28"/>
          <w:lang w:val="ru-RU"/>
        </w:rPr>
        <w:t>Складається паспорт на кожну вентиляційну установку. Передбачено аварійну вентиляцію яка використовується для вилучення аварійно, залишків викидів, небезпечних та горючих речовин. Як правило витяжна.</w:t>
      </w:r>
    </w:p>
    <w:p w:rsidR="007B1FE4" w:rsidRDefault="007B1FE4" w:rsidP="00376CEF">
      <w:pPr>
        <w:pStyle w:val="a3"/>
        <w:contextualSpacing/>
        <w:jc w:val="both"/>
        <w:rPr>
          <w:rStyle w:val="a4"/>
          <w:b w:val="0"/>
          <w:sz w:val="28"/>
          <w:lang w:val="en-US"/>
        </w:rPr>
      </w:pPr>
    </w:p>
    <w:p w:rsidR="007B1FE4" w:rsidRDefault="007B1FE4" w:rsidP="00376CEF">
      <w:pPr>
        <w:pStyle w:val="a3"/>
        <w:contextualSpacing/>
        <w:jc w:val="both"/>
        <w:rPr>
          <w:rStyle w:val="a4"/>
          <w:b w:val="0"/>
          <w:sz w:val="28"/>
          <w:lang w:val="en-US"/>
        </w:rPr>
      </w:pPr>
    </w:p>
    <w:p w:rsidR="007B1FE4" w:rsidRPr="007B1FE4" w:rsidRDefault="007B1FE4" w:rsidP="007B1FE4">
      <w:pPr>
        <w:pStyle w:val="a3"/>
        <w:numPr>
          <w:ilvl w:val="0"/>
          <w:numId w:val="23"/>
        </w:numPr>
        <w:contextualSpacing/>
        <w:jc w:val="both"/>
        <w:rPr>
          <w:rStyle w:val="a4"/>
          <w:b w:val="0"/>
          <w:sz w:val="28"/>
          <w:lang w:val="en-US"/>
        </w:rPr>
      </w:pPr>
      <w:r>
        <w:rPr>
          <w:rStyle w:val="a4"/>
          <w:b w:val="0"/>
          <w:sz w:val="28"/>
          <w:lang w:val="ru-RU"/>
        </w:rPr>
        <w:t>Задача</w:t>
      </w:r>
    </w:p>
    <w:tbl>
      <w:tblPr>
        <w:tblW w:w="0" w:type="auto"/>
        <w:jc w:val="center"/>
        <w:tblInd w:w="-1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9"/>
        <w:gridCol w:w="941"/>
        <w:gridCol w:w="1465"/>
        <w:gridCol w:w="7"/>
        <w:gridCol w:w="1678"/>
        <w:gridCol w:w="828"/>
        <w:gridCol w:w="738"/>
        <w:gridCol w:w="742"/>
        <w:gridCol w:w="2088"/>
      </w:tblGrid>
      <w:tr w:rsidR="007B1FE4" w:rsidRPr="004C2274" w:rsidTr="00292C4D">
        <w:trPr>
          <w:cantSplit/>
          <w:trHeight w:val="45"/>
          <w:jc w:val="center"/>
        </w:trPr>
        <w:tc>
          <w:tcPr>
            <w:tcW w:w="1279" w:type="dxa"/>
            <w:vMerge w:val="restart"/>
            <w:tcBorders>
              <w:top w:val="single" w:sz="6" w:space="0" w:color="auto"/>
              <w:left w:val="single" w:sz="6" w:space="0" w:color="auto"/>
              <w:right w:val="single" w:sz="4" w:space="0" w:color="auto"/>
            </w:tcBorders>
            <w:textDirection w:val="btLr"/>
            <w:vAlign w:val="center"/>
          </w:tcPr>
          <w:p w:rsidR="007B1FE4" w:rsidRPr="008F640A" w:rsidRDefault="007B1FE4" w:rsidP="00292C4D">
            <w:pPr>
              <w:pStyle w:val="TextTab"/>
              <w:ind w:left="-42" w:right="-39"/>
              <w:jc w:val="center"/>
              <w:rPr>
                <w:sz w:val="28"/>
                <w:szCs w:val="28"/>
                <w:lang w:val="uk-UA"/>
              </w:rPr>
            </w:pPr>
            <w:r w:rsidRPr="008F640A">
              <w:rPr>
                <w:sz w:val="28"/>
                <w:szCs w:val="28"/>
                <w:lang w:val="uk-UA"/>
              </w:rPr>
              <w:t>Варіант</w:t>
            </w:r>
          </w:p>
        </w:tc>
        <w:tc>
          <w:tcPr>
            <w:tcW w:w="941" w:type="dxa"/>
            <w:vMerge w:val="restart"/>
            <w:tcBorders>
              <w:top w:val="single" w:sz="6" w:space="0" w:color="auto"/>
              <w:left w:val="single" w:sz="4" w:space="0" w:color="auto"/>
              <w:right w:val="single" w:sz="6" w:space="0" w:color="auto"/>
            </w:tcBorders>
            <w:textDirection w:val="btLr"/>
            <w:vAlign w:val="center"/>
          </w:tcPr>
          <w:p w:rsidR="007B1FE4" w:rsidRPr="008F640A" w:rsidRDefault="007B1FE4" w:rsidP="00292C4D">
            <w:pPr>
              <w:pStyle w:val="TextTab"/>
              <w:ind w:left="-42" w:right="-39"/>
              <w:jc w:val="center"/>
              <w:rPr>
                <w:sz w:val="28"/>
                <w:szCs w:val="28"/>
                <w:lang w:val="uk-UA"/>
              </w:rPr>
            </w:pPr>
            <w:r w:rsidRPr="008F640A">
              <w:rPr>
                <w:sz w:val="28"/>
                <w:szCs w:val="28"/>
                <w:lang w:val="uk-UA"/>
              </w:rPr>
              <w:t xml:space="preserve">Нормоване значення освітленості, </w:t>
            </w:r>
            <w:r>
              <w:rPr>
                <w:sz w:val="28"/>
                <w:szCs w:val="28"/>
                <w:lang w:val="uk-UA"/>
              </w:rPr>
              <w:t>Ен</w:t>
            </w:r>
          </w:p>
        </w:tc>
        <w:tc>
          <w:tcPr>
            <w:tcW w:w="1472" w:type="dxa"/>
            <w:gridSpan w:val="2"/>
            <w:vMerge w:val="restart"/>
            <w:tcBorders>
              <w:top w:val="single" w:sz="6" w:space="0" w:color="auto"/>
              <w:left w:val="single" w:sz="6" w:space="0" w:color="auto"/>
              <w:right w:val="single" w:sz="6" w:space="0" w:color="auto"/>
            </w:tcBorders>
            <w:vAlign w:val="center"/>
          </w:tcPr>
          <w:p w:rsidR="007B1FE4" w:rsidRPr="008F640A" w:rsidRDefault="007B1FE4" w:rsidP="00292C4D">
            <w:pPr>
              <w:pStyle w:val="TextTab"/>
              <w:ind w:left="-42" w:right="-39"/>
              <w:jc w:val="center"/>
              <w:rPr>
                <w:sz w:val="28"/>
                <w:szCs w:val="28"/>
                <w:lang w:val="uk-UA"/>
              </w:rPr>
            </w:pPr>
            <w:r w:rsidRPr="008F640A">
              <w:rPr>
                <w:sz w:val="28"/>
                <w:szCs w:val="28"/>
                <w:lang w:val="uk-UA"/>
              </w:rPr>
              <w:t>Розміри приміщення а*b, м</w:t>
            </w:r>
          </w:p>
        </w:tc>
        <w:tc>
          <w:tcPr>
            <w:tcW w:w="1678" w:type="dxa"/>
            <w:vMerge w:val="restart"/>
            <w:tcBorders>
              <w:top w:val="single" w:sz="6" w:space="0" w:color="auto"/>
              <w:left w:val="single" w:sz="6" w:space="0" w:color="auto"/>
              <w:right w:val="single" w:sz="6" w:space="0" w:color="auto"/>
            </w:tcBorders>
            <w:vAlign w:val="center"/>
          </w:tcPr>
          <w:p w:rsidR="007B1FE4" w:rsidRPr="008F640A" w:rsidRDefault="007B1FE4" w:rsidP="00292C4D">
            <w:pPr>
              <w:pStyle w:val="TextTab"/>
              <w:ind w:left="-42" w:right="-39"/>
              <w:jc w:val="center"/>
              <w:rPr>
                <w:sz w:val="28"/>
                <w:szCs w:val="28"/>
                <w:lang w:val="uk-UA"/>
              </w:rPr>
            </w:pPr>
            <w:r w:rsidRPr="008F640A">
              <w:rPr>
                <w:sz w:val="28"/>
                <w:szCs w:val="28"/>
                <w:lang w:val="uk-UA"/>
              </w:rPr>
              <w:t>Висота підвісу</w:t>
            </w:r>
            <w:r w:rsidRPr="008F640A">
              <w:rPr>
                <w:sz w:val="28"/>
                <w:szCs w:val="28"/>
              </w:rPr>
              <w:t xml:space="preserve"> </w:t>
            </w:r>
            <w:r w:rsidRPr="008F640A">
              <w:rPr>
                <w:sz w:val="28"/>
                <w:szCs w:val="28"/>
                <w:lang w:val="uk-UA"/>
              </w:rPr>
              <w:t>світильника над</w:t>
            </w:r>
            <w:r w:rsidRPr="008F640A">
              <w:rPr>
                <w:sz w:val="28"/>
                <w:szCs w:val="28"/>
              </w:rPr>
              <w:t xml:space="preserve"> </w:t>
            </w:r>
            <w:r w:rsidRPr="008F640A">
              <w:rPr>
                <w:sz w:val="28"/>
                <w:szCs w:val="28"/>
                <w:lang w:val="uk-UA"/>
              </w:rPr>
              <w:t>робочою поверхнею, h</w:t>
            </w:r>
          </w:p>
        </w:tc>
        <w:tc>
          <w:tcPr>
            <w:tcW w:w="2308" w:type="dxa"/>
            <w:gridSpan w:val="3"/>
            <w:tcBorders>
              <w:top w:val="single" w:sz="6" w:space="0" w:color="auto"/>
              <w:left w:val="single" w:sz="6" w:space="0" w:color="auto"/>
              <w:bottom w:val="single" w:sz="6" w:space="0" w:color="auto"/>
              <w:right w:val="single" w:sz="6" w:space="0" w:color="auto"/>
            </w:tcBorders>
            <w:vAlign w:val="center"/>
          </w:tcPr>
          <w:p w:rsidR="007B1FE4" w:rsidRPr="008F640A" w:rsidRDefault="007B1FE4" w:rsidP="00292C4D">
            <w:pPr>
              <w:pStyle w:val="TextTab"/>
              <w:ind w:left="-56"/>
              <w:jc w:val="center"/>
              <w:rPr>
                <w:sz w:val="28"/>
                <w:szCs w:val="28"/>
                <w:lang w:val="uk-UA"/>
              </w:rPr>
            </w:pPr>
            <w:r w:rsidRPr="008F640A">
              <w:rPr>
                <w:sz w:val="28"/>
                <w:szCs w:val="28"/>
                <w:lang w:val="uk-UA"/>
              </w:rPr>
              <w:t>Коефіцієнти відбивання</w:t>
            </w:r>
          </w:p>
        </w:tc>
        <w:tc>
          <w:tcPr>
            <w:tcW w:w="2088" w:type="dxa"/>
            <w:vMerge w:val="restart"/>
            <w:tcBorders>
              <w:top w:val="single" w:sz="6" w:space="0" w:color="auto"/>
              <w:left w:val="single" w:sz="6" w:space="0" w:color="auto"/>
              <w:right w:val="single" w:sz="6" w:space="0" w:color="auto"/>
            </w:tcBorders>
            <w:vAlign w:val="center"/>
          </w:tcPr>
          <w:p w:rsidR="007B1FE4" w:rsidRPr="008F640A" w:rsidRDefault="007B1FE4" w:rsidP="00292C4D">
            <w:pPr>
              <w:pStyle w:val="TextTab"/>
              <w:ind w:left="-56"/>
              <w:jc w:val="center"/>
              <w:rPr>
                <w:sz w:val="28"/>
                <w:szCs w:val="28"/>
                <w:lang w:val="uk-UA"/>
              </w:rPr>
            </w:pPr>
            <w:r w:rsidRPr="008F640A">
              <w:rPr>
                <w:sz w:val="28"/>
                <w:szCs w:val="28"/>
                <w:lang w:val="uk-UA"/>
              </w:rPr>
              <w:t>Тип світильника</w:t>
            </w:r>
          </w:p>
        </w:tc>
      </w:tr>
      <w:tr w:rsidR="007B1FE4" w:rsidRPr="004C2274" w:rsidTr="00292C4D">
        <w:trPr>
          <w:cantSplit/>
          <w:trHeight w:val="139"/>
          <w:jc w:val="center"/>
        </w:trPr>
        <w:tc>
          <w:tcPr>
            <w:tcW w:w="1279" w:type="dxa"/>
            <w:vMerge/>
            <w:tcBorders>
              <w:left w:val="single" w:sz="6" w:space="0" w:color="auto"/>
              <w:bottom w:val="single" w:sz="6" w:space="0" w:color="auto"/>
              <w:right w:val="single" w:sz="4" w:space="0" w:color="auto"/>
            </w:tcBorders>
            <w:textDirection w:val="btLr"/>
          </w:tcPr>
          <w:p w:rsidR="007B1FE4" w:rsidRPr="00AE6E4E" w:rsidRDefault="007B1FE4" w:rsidP="00292C4D">
            <w:pPr>
              <w:pStyle w:val="TextTab"/>
              <w:ind w:left="-42" w:right="-39"/>
              <w:jc w:val="center"/>
              <w:rPr>
                <w:sz w:val="28"/>
                <w:szCs w:val="28"/>
                <w:lang w:val="uk-UA"/>
              </w:rPr>
            </w:pPr>
          </w:p>
        </w:tc>
        <w:tc>
          <w:tcPr>
            <w:tcW w:w="941" w:type="dxa"/>
            <w:vMerge/>
            <w:tcBorders>
              <w:left w:val="single" w:sz="4" w:space="0" w:color="auto"/>
              <w:bottom w:val="single" w:sz="6" w:space="0" w:color="auto"/>
              <w:right w:val="single" w:sz="6" w:space="0" w:color="auto"/>
            </w:tcBorders>
          </w:tcPr>
          <w:p w:rsidR="007B1FE4" w:rsidRPr="00AE6E4E" w:rsidRDefault="007B1FE4" w:rsidP="00292C4D">
            <w:pPr>
              <w:pStyle w:val="TextTab"/>
              <w:ind w:left="-42" w:right="-39"/>
              <w:jc w:val="center"/>
              <w:rPr>
                <w:sz w:val="28"/>
                <w:szCs w:val="28"/>
                <w:lang w:val="uk-UA"/>
              </w:rPr>
            </w:pPr>
          </w:p>
        </w:tc>
        <w:tc>
          <w:tcPr>
            <w:tcW w:w="1472" w:type="dxa"/>
            <w:gridSpan w:val="2"/>
            <w:vMerge/>
            <w:tcBorders>
              <w:left w:val="single" w:sz="6" w:space="0" w:color="auto"/>
              <w:bottom w:val="single" w:sz="6" w:space="0" w:color="auto"/>
              <w:right w:val="single" w:sz="6" w:space="0" w:color="auto"/>
            </w:tcBorders>
          </w:tcPr>
          <w:p w:rsidR="007B1FE4" w:rsidRPr="00AE6E4E" w:rsidRDefault="007B1FE4" w:rsidP="00292C4D">
            <w:pPr>
              <w:pStyle w:val="TextTab"/>
              <w:ind w:left="-42" w:right="-39"/>
              <w:jc w:val="center"/>
              <w:rPr>
                <w:sz w:val="28"/>
                <w:szCs w:val="28"/>
                <w:lang w:val="uk-UA"/>
              </w:rPr>
            </w:pPr>
          </w:p>
        </w:tc>
        <w:tc>
          <w:tcPr>
            <w:tcW w:w="1678" w:type="dxa"/>
            <w:vMerge/>
            <w:tcBorders>
              <w:left w:val="single" w:sz="6" w:space="0" w:color="auto"/>
              <w:bottom w:val="single" w:sz="6" w:space="0" w:color="auto"/>
              <w:right w:val="single" w:sz="6" w:space="0" w:color="auto"/>
            </w:tcBorders>
          </w:tcPr>
          <w:p w:rsidR="007B1FE4" w:rsidRPr="00AE6E4E" w:rsidRDefault="007B1FE4" w:rsidP="00292C4D">
            <w:pPr>
              <w:pStyle w:val="TextTab"/>
              <w:ind w:left="-42" w:right="-39"/>
              <w:jc w:val="center"/>
              <w:rPr>
                <w:sz w:val="28"/>
                <w:szCs w:val="28"/>
                <w:lang w:val="uk-UA"/>
              </w:rPr>
            </w:pPr>
          </w:p>
        </w:tc>
        <w:tc>
          <w:tcPr>
            <w:tcW w:w="828" w:type="dxa"/>
            <w:tcBorders>
              <w:top w:val="single" w:sz="6" w:space="0" w:color="auto"/>
              <w:left w:val="single" w:sz="6" w:space="0" w:color="auto"/>
              <w:bottom w:val="single" w:sz="6" w:space="0" w:color="auto"/>
              <w:right w:val="single" w:sz="6" w:space="0" w:color="auto"/>
            </w:tcBorders>
            <w:vAlign w:val="center"/>
          </w:tcPr>
          <w:p w:rsidR="007B1FE4" w:rsidRPr="00163AC7" w:rsidRDefault="007B1FE4" w:rsidP="00292C4D">
            <w:pPr>
              <w:pStyle w:val="TextTab"/>
              <w:ind w:left="-56"/>
              <w:jc w:val="center"/>
              <w:rPr>
                <w:sz w:val="28"/>
                <w:szCs w:val="28"/>
              </w:rPr>
            </w:pPr>
            <w:r>
              <w:rPr>
                <w:sz w:val="28"/>
                <w:szCs w:val="28"/>
                <w:lang w:val="uk-UA"/>
              </w:rPr>
              <w:sym w:font="Symbol" w:char="F072"/>
            </w:r>
            <w:r w:rsidRPr="00163AC7">
              <w:rPr>
                <w:sz w:val="24"/>
                <w:szCs w:val="24"/>
                <w:vertAlign w:val="subscript"/>
                <w:lang w:val="uk-UA"/>
              </w:rPr>
              <w:t>стелі</w:t>
            </w:r>
            <w:r w:rsidRPr="00163AC7">
              <w:rPr>
                <w:sz w:val="24"/>
                <w:szCs w:val="24"/>
                <w:lang w:val="uk-UA"/>
              </w:rPr>
              <w:t>,</w:t>
            </w:r>
            <w:r>
              <w:rPr>
                <w:sz w:val="24"/>
                <w:szCs w:val="24"/>
                <w:lang w:val="uk-UA"/>
              </w:rPr>
              <w:t xml:space="preserve"> %</w:t>
            </w:r>
          </w:p>
        </w:tc>
        <w:tc>
          <w:tcPr>
            <w:tcW w:w="738" w:type="dxa"/>
            <w:tcBorders>
              <w:top w:val="single" w:sz="6" w:space="0" w:color="auto"/>
              <w:left w:val="single" w:sz="6" w:space="0" w:color="auto"/>
              <w:bottom w:val="single" w:sz="6" w:space="0" w:color="auto"/>
              <w:right w:val="single" w:sz="6" w:space="0" w:color="auto"/>
            </w:tcBorders>
            <w:vAlign w:val="center"/>
          </w:tcPr>
          <w:p w:rsidR="007B1FE4" w:rsidRPr="00163AC7" w:rsidRDefault="007B1FE4" w:rsidP="00292C4D">
            <w:pPr>
              <w:pStyle w:val="TextTab"/>
              <w:ind w:left="-56"/>
              <w:jc w:val="center"/>
              <w:rPr>
                <w:sz w:val="28"/>
                <w:szCs w:val="28"/>
                <w:lang w:val="uk-UA"/>
              </w:rPr>
            </w:pPr>
            <w:r>
              <w:rPr>
                <w:sz w:val="28"/>
                <w:szCs w:val="28"/>
                <w:lang w:val="uk-UA"/>
              </w:rPr>
              <w:sym w:font="Symbol" w:char="F072"/>
            </w:r>
            <w:r w:rsidRPr="00163AC7">
              <w:rPr>
                <w:sz w:val="24"/>
                <w:szCs w:val="24"/>
                <w:vertAlign w:val="subscript"/>
                <w:lang w:val="uk-UA"/>
              </w:rPr>
              <w:t>сті</w:t>
            </w:r>
            <w:r>
              <w:rPr>
                <w:sz w:val="24"/>
                <w:szCs w:val="24"/>
                <w:vertAlign w:val="subscript"/>
                <w:lang w:val="uk-UA"/>
              </w:rPr>
              <w:t>н</w:t>
            </w:r>
            <w:r>
              <w:rPr>
                <w:sz w:val="24"/>
                <w:szCs w:val="24"/>
                <w:lang w:val="uk-UA"/>
              </w:rPr>
              <w:t>, %</w:t>
            </w:r>
          </w:p>
        </w:tc>
        <w:tc>
          <w:tcPr>
            <w:tcW w:w="742" w:type="dxa"/>
            <w:tcBorders>
              <w:top w:val="single" w:sz="6" w:space="0" w:color="auto"/>
              <w:left w:val="single" w:sz="6" w:space="0" w:color="auto"/>
              <w:bottom w:val="single" w:sz="6" w:space="0" w:color="auto"/>
              <w:right w:val="single" w:sz="6" w:space="0" w:color="auto"/>
            </w:tcBorders>
            <w:vAlign w:val="center"/>
          </w:tcPr>
          <w:p w:rsidR="007B1FE4" w:rsidRPr="00AE6E4E" w:rsidRDefault="007B1FE4" w:rsidP="00292C4D">
            <w:pPr>
              <w:pStyle w:val="TextTab"/>
              <w:ind w:left="-56"/>
              <w:jc w:val="center"/>
              <w:rPr>
                <w:sz w:val="28"/>
                <w:szCs w:val="28"/>
                <w:lang w:val="uk-UA"/>
              </w:rPr>
            </w:pPr>
            <w:r>
              <w:rPr>
                <w:sz w:val="28"/>
                <w:szCs w:val="28"/>
                <w:lang w:val="uk-UA"/>
              </w:rPr>
              <w:sym w:font="Symbol" w:char="F072"/>
            </w:r>
            <w:r>
              <w:rPr>
                <w:sz w:val="24"/>
                <w:szCs w:val="24"/>
                <w:vertAlign w:val="subscript"/>
                <w:lang w:val="uk-UA"/>
              </w:rPr>
              <w:t xml:space="preserve">роб, </w:t>
            </w:r>
            <w:r w:rsidRPr="00163AC7">
              <w:rPr>
                <w:sz w:val="24"/>
                <w:szCs w:val="24"/>
                <w:lang w:val="uk-UA"/>
              </w:rPr>
              <w:t>%</w:t>
            </w:r>
          </w:p>
        </w:tc>
        <w:tc>
          <w:tcPr>
            <w:tcW w:w="2088" w:type="dxa"/>
            <w:vMerge/>
            <w:tcBorders>
              <w:left w:val="single" w:sz="6" w:space="0" w:color="auto"/>
              <w:bottom w:val="single" w:sz="6" w:space="0" w:color="auto"/>
              <w:right w:val="single" w:sz="6" w:space="0" w:color="auto"/>
            </w:tcBorders>
          </w:tcPr>
          <w:p w:rsidR="007B1FE4" w:rsidRPr="00AE6E4E" w:rsidRDefault="007B1FE4" w:rsidP="00292C4D">
            <w:pPr>
              <w:pStyle w:val="TextTab"/>
              <w:ind w:left="-56"/>
              <w:jc w:val="center"/>
              <w:rPr>
                <w:sz w:val="28"/>
                <w:szCs w:val="28"/>
                <w:lang w:val="uk-UA"/>
              </w:rPr>
            </w:pPr>
          </w:p>
        </w:tc>
      </w:tr>
      <w:tr w:rsidR="007B1FE4" w:rsidRPr="008F640A" w:rsidTr="00292C4D">
        <w:trPr>
          <w:trHeight w:val="27"/>
          <w:jc w:val="center"/>
        </w:trPr>
        <w:tc>
          <w:tcPr>
            <w:tcW w:w="1279" w:type="dxa"/>
            <w:tcBorders>
              <w:top w:val="single" w:sz="6" w:space="0" w:color="auto"/>
              <w:left w:val="single" w:sz="6" w:space="0" w:color="auto"/>
              <w:bottom w:val="single" w:sz="4" w:space="0" w:color="auto"/>
              <w:right w:val="single" w:sz="4" w:space="0" w:color="auto"/>
            </w:tcBorders>
          </w:tcPr>
          <w:p w:rsidR="007B1FE4" w:rsidRPr="00472085" w:rsidRDefault="007B1FE4" w:rsidP="00292C4D">
            <w:pPr>
              <w:pStyle w:val="TextTab"/>
              <w:rPr>
                <w:sz w:val="28"/>
                <w:szCs w:val="28"/>
                <w:lang w:val="en-US"/>
              </w:rPr>
            </w:pPr>
            <w:r>
              <w:rPr>
                <w:sz w:val="28"/>
                <w:szCs w:val="28"/>
                <w:lang w:val="en-US"/>
              </w:rPr>
              <w:t>3.</w:t>
            </w:r>
          </w:p>
        </w:tc>
        <w:tc>
          <w:tcPr>
            <w:tcW w:w="941" w:type="dxa"/>
            <w:tcBorders>
              <w:top w:val="single" w:sz="6" w:space="0" w:color="auto"/>
              <w:left w:val="single" w:sz="4" w:space="0" w:color="auto"/>
              <w:bottom w:val="single" w:sz="4" w:space="0" w:color="auto"/>
              <w:right w:val="single" w:sz="4" w:space="0" w:color="auto"/>
            </w:tcBorders>
          </w:tcPr>
          <w:p w:rsidR="007B1FE4" w:rsidRPr="008F640A" w:rsidRDefault="007B1FE4" w:rsidP="00292C4D">
            <w:pPr>
              <w:pStyle w:val="TextTab"/>
              <w:rPr>
                <w:sz w:val="28"/>
                <w:szCs w:val="28"/>
                <w:lang w:val="en-US"/>
              </w:rPr>
            </w:pPr>
            <w:r>
              <w:rPr>
                <w:sz w:val="28"/>
                <w:szCs w:val="28"/>
                <w:lang w:val="en-US"/>
              </w:rPr>
              <w:t>150</w:t>
            </w:r>
          </w:p>
        </w:tc>
        <w:tc>
          <w:tcPr>
            <w:tcW w:w="1465" w:type="dxa"/>
            <w:tcBorders>
              <w:top w:val="single" w:sz="6" w:space="0" w:color="auto"/>
              <w:left w:val="single" w:sz="4" w:space="0" w:color="auto"/>
              <w:bottom w:val="single" w:sz="4" w:space="0" w:color="auto"/>
              <w:right w:val="single" w:sz="4" w:space="0" w:color="auto"/>
            </w:tcBorders>
          </w:tcPr>
          <w:p w:rsidR="007B1FE4" w:rsidRPr="00472085" w:rsidRDefault="007B1FE4" w:rsidP="00292C4D">
            <w:pPr>
              <w:pStyle w:val="TextTab"/>
              <w:rPr>
                <w:sz w:val="28"/>
                <w:szCs w:val="28"/>
                <w:lang w:val="en-US"/>
              </w:rPr>
            </w:pPr>
            <w:r>
              <w:rPr>
                <w:sz w:val="28"/>
                <w:szCs w:val="28"/>
                <w:lang w:val="en-US"/>
              </w:rPr>
              <w:t>5*9</w:t>
            </w:r>
          </w:p>
        </w:tc>
        <w:tc>
          <w:tcPr>
            <w:tcW w:w="1685" w:type="dxa"/>
            <w:gridSpan w:val="2"/>
            <w:tcBorders>
              <w:top w:val="single" w:sz="6" w:space="0" w:color="auto"/>
              <w:left w:val="nil"/>
              <w:bottom w:val="single" w:sz="4" w:space="0" w:color="auto"/>
              <w:right w:val="single" w:sz="4" w:space="0" w:color="auto"/>
            </w:tcBorders>
          </w:tcPr>
          <w:p w:rsidR="007B1FE4" w:rsidRPr="00472085" w:rsidRDefault="007B1FE4" w:rsidP="00292C4D">
            <w:pPr>
              <w:pStyle w:val="TextTab"/>
              <w:rPr>
                <w:sz w:val="28"/>
                <w:szCs w:val="28"/>
                <w:lang w:val="en-US"/>
              </w:rPr>
            </w:pPr>
            <w:r>
              <w:rPr>
                <w:sz w:val="28"/>
                <w:szCs w:val="28"/>
                <w:lang w:val="en-US"/>
              </w:rPr>
              <w:t>2.3</w:t>
            </w:r>
          </w:p>
        </w:tc>
        <w:tc>
          <w:tcPr>
            <w:tcW w:w="828" w:type="dxa"/>
            <w:tcBorders>
              <w:top w:val="single" w:sz="6" w:space="0" w:color="auto"/>
              <w:left w:val="single" w:sz="4" w:space="0" w:color="auto"/>
              <w:bottom w:val="single" w:sz="4" w:space="0" w:color="auto"/>
              <w:right w:val="single" w:sz="4" w:space="0" w:color="auto"/>
            </w:tcBorders>
          </w:tcPr>
          <w:p w:rsidR="007B1FE4" w:rsidRPr="00472085" w:rsidRDefault="007B1FE4" w:rsidP="00292C4D">
            <w:pPr>
              <w:pStyle w:val="TextTab"/>
              <w:ind w:left="-7" w:right="-108"/>
              <w:rPr>
                <w:sz w:val="28"/>
                <w:szCs w:val="28"/>
                <w:lang w:val="en-US"/>
              </w:rPr>
            </w:pPr>
            <w:r>
              <w:rPr>
                <w:sz w:val="28"/>
                <w:szCs w:val="28"/>
                <w:lang w:val="en-US"/>
              </w:rPr>
              <w:t>50</w:t>
            </w:r>
          </w:p>
        </w:tc>
        <w:tc>
          <w:tcPr>
            <w:tcW w:w="738" w:type="dxa"/>
            <w:tcBorders>
              <w:top w:val="single" w:sz="6" w:space="0" w:color="auto"/>
              <w:left w:val="single" w:sz="4" w:space="0" w:color="auto"/>
              <w:bottom w:val="single" w:sz="4" w:space="0" w:color="auto"/>
              <w:right w:val="single" w:sz="4" w:space="0" w:color="auto"/>
            </w:tcBorders>
          </w:tcPr>
          <w:p w:rsidR="007B1FE4" w:rsidRPr="00472085" w:rsidRDefault="007B1FE4" w:rsidP="00292C4D">
            <w:pPr>
              <w:pStyle w:val="TextTab"/>
              <w:ind w:left="-7" w:right="-108"/>
              <w:rPr>
                <w:sz w:val="28"/>
                <w:szCs w:val="28"/>
                <w:lang w:val="en-US"/>
              </w:rPr>
            </w:pPr>
            <w:r>
              <w:rPr>
                <w:sz w:val="28"/>
                <w:szCs w:val="28"/>
                <w:lang w:val="en-US"/>
              </w:rPr>
              <w:t>30</w:t>
            </w:r>
          </w:p>
        </w:tc>
        <w:tc>
          <w:tcPr>
            <w:tcW w:w="742" w:type="dxa"/>
            <w:tcBorders>
              <w:top w:val="single" w:sz="6" w:space="0" w:color="auto"/>
              <w:left w:val="nil"/>
              <w:bottom w:val="single" w:sz="4" w:space="0" w:color="auto"/>
              <w:right w:val="single" w:sz="4" w:space="0" w:color="auto"/>
            </w:tcBorders>
          </w:tcPr>
          <w:p w:rsidR="007B1FE4" w:rsidRPr="00472085" w:rsidRDefault="007B1FE4" w:rsidP="00292C4D">
            <w:pPr>
              <w:pStyle w:val="TextTab"/>
              <w:ind w:left="-7" w:right="-108"/>
              <w:rPr>
                <w:sz w:val="28"/>
                <w:szCs w:val="28"/>
                <w:lang w:val="en-US"/>
              </w:rPr>
            </w:pPr>
            <w:r>
              <w:rPr>
                <w:sz w:val="28"/>
                <w:szCs w:val="28"/>
                <w:lang w:val="en-US"/>
              </w:rPr>
              <w:t>10</w:t>
            </w:r>
          </w:p>
        </w:tc>
        <w:tc>
          <w:tcPr>
            <w:tcW w:w="2088" w:type="dxa"/>
            <w:tcBorders>
              <w:top w:val="single" w:sz="6" w:space="0" w:color="auto"/>
              <w:left w:val="single" w:sz="4" w:space="0" w:color="auto"/>
              <w:bottom w:val="single" w:sz="4" w:space="0" w:color="auto"/>
              <w:right w:val="single" w:sz="6" w:space="0" w:color="auto"/>
            </w:tcBorders>
            <w:vAlign w:val="center"/>
          </w:tcPr>
          <w:p w:rsidR="007B1FE4" w:rsidRPr="008F640A" w:rsidRDefault="007B1FE4" w:rsidP="00292C4D">
            <w:pPr>
              <w:pStyle w:val="TextTab"/>
              <w:ind w:left="-7" w:right="-108"/>
              <w:rPr>
                <w:sz w:val="28"/>
                <w:szCs w:val="28"/>
                <w:lang w:val="uk-UA"/>
              </w:rPr>
            </w:pPr>
            <w:r w:rsidRPr="008F640A">
              <w:rPr>
                <w:sz w:val="28"/>
                <w:szCs w:val="28"/>
                <w:lang w:val="uk-UA"/>
              </w:rPr>
              <w:t>ПВЛП 2х40</w:t>
            </w:r>
          </w:p>
        </w:tc>
      </w:tr>
    </w:tbl>
    <w:p w:rsidR="00A57A27" w:rsidRPr="00A57A27" w:rsidRDefault="00A57A27" w:rsidP="00A57A27">
      <w:pPr>
        <w:pStyle w:val="rvps3"/>
        <w:ind w:firstLine="564"/>
        <w:rPr>
          <w:sz w:val="28"/>
        </w:rPr>
      </w:pPr>
      <w:r w:rsidRPr="00A57A27">
        <w:rPr>
          <w:rStyle w:val="rvts9"/>
          <w:sz w:val="28"/>
        </w:rPr>
        <w:t xml:space="preserve">Розрахунок штучного освітлення проведемо для кімнати площею </w:t>
      </w:r>
      <w:r w:rsidR="00466594">
        <w:rPr>
          <w:rStyle w:val="rvts9"/>
          <w:sz w:val="28"/>
          <w:lang w:val="ru-RU"/>
        </w:rPr>
        <w:t>5</w:t>
      </w:r>
      <w:r>
        <w:rPr>
          <w:rStyle w:val="rvts9"/>
          <w:sz w:val="28"/>
        </w:rPr>
        <w:t>*</w:t>
      </w:r>
      <w:r w:rsidR="00466594">
        <w:rPr>
          <w:rStyle w:val="rvts9"/>
          <w:sz w:val="28"/>
          <w:lang w:val="ru-RU"/>
        </w:rPr>
        <w:t>9</w:t>
      </w:r>
      <w:r w:rsidRPr="00A57A27">
        <w:rPr>
          <w:rStyle w:val="rvts9"/>
          <w:sz w:val="28"/>
        </w:rPr>
        <w:t xml:space="preserve"> м</w:t>
      </w:r>
      <w:r w:rsidRPr="00A57A27">
        <w:rPr>
          <w:rStyle w:val="rvts13"/>
          <w:sz w:val="28"/>
        </w:rPr>
        <w:t>2</w:t>
      </w:r>
      <w:r w:rsidRPr="00A57A27">
        <w:rPr>
          <w:rStyle w:val="rvts9"/>
          <w:sz w:val="28"/>
        </w:rPr>
        <w:t xml:space="preserve">, </w:t>
      </w:r>
      <w:r>
        <w:rPr>
          <w:rStyle w:val="rvts9"/>
          <w:sz w:val="28"/>
        </w:rPr>
        <w:t xml:space="preserve"> висота – 2</w:t>
      </w:r>
      <w:r w:rsidR="00466594">
        <w:rPr>
          <w:rStyle w:val="rvts9"/>
          <w:sz w:val="28"/>
          <w:lang w:val="ru-RU"/>
        </w:rPr>
        <w:t>,3</w:t>
      </w:r>
      <w:r w:rsidRPr="00A57A27">
        <w:rPr>
          <w:rStyle w:val="rvts9"/>
          <w:sz w:val="28"/>
        </w:rPr>
        <w:t>м.</w:t>
      </w:r>
    </w:p>
    <w:p w:rsidR="00A57A27" w:rsidRPr="00A57A27" w:rsidRDefault="00A57A27" w:rsidP="0097153B">
      <w:pPr>
        <w:pStyle w:val="rvps3"/>
        <w:ind w:firstLine="564"/>
        <w:rPr>
          <w:sz w:val="28"/>
        </w:rPr>
      </w:pPr>
      <w:r w:rsidRPr="00A57A27">
        <w:rPr>
          <w:rStyle w:val="rvts9"/>
          <w:sz w:val="28"/>
        </w:rPr>
        <w:t>Скористаємося методом використання світлового потоку. Для визначення потрібної кількості світильників, які повинні забезпечити нормований рівень освітленості, визначимо світловий потік, що падає на робочу поверхню за формулою:</w:t>
      </w:r>
    </w:p>
    <w:p w:rsidR="007D6475" w:rsidRDefault="007D6475" w:rsidP="007D6475">
      <w:pPr>
        <w:pStyle w:val="a5"/>
        <w:ind w:right="147" w:firstLine="567"/>
        <w:jc w:val="center"/>
        <w:rPr>
          <w:rStyle w:val="a4"/>
          <w:rFonts w:asciiTheme="minorHAnsi" w:hAnsiTheme="minorHAnsi"/>
          <w:sz w:val="28"/>
          <w:lang w:val="uk-UA"/>
        </w:rPr>
      </w:pPr>
      <w:r>
        <w:rPr>
          <w:noProof/>
          <w:lang w:val="uk-UA"/>
        </w:rPr>
        <w:drawing>
          <wp:inline distT="0" distB="0" distL="0" distR="0">
            <wp:extent cx="3036201" cy="1076325"/>
            <wp:effectExtent l="0" t="0" r="0" b="0"/>
            <wp:docPr id="4" name="Рисунок 4" descr="http://dec-fpo.fsay.net/Oksana/rozrah_rozd_OP_DP_bak_spec_mag/img/img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c-fpo.fsay.net/Oksana/rozrah_rozd_OP_DP_bak_spec_mag/img/img_2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6201" cy="1076325"/>
                    </a:xfrm>
                    <a:prstGeom prst="rect">
                      <a:avLst/>
                    </a:prstGeom>
                    <a:noFill/>
                    <a:ln>
                      <a:noFill/>
                    </a:ln>
                  </pic:spPr>
                </pic:pic>
              </a:graphicData>
            </a:graphic>
          </wp:inline>
        </w:drawing>
      </w:r>
    </w:p>
    <w:p w:rsidR="00466594" w:rsidRDefault="00466594" w:rsidP="007D6475">
      <w:pPr>
        <w:pStyle w:val="rvps17"/>
        <w:contextualSpacing/>
        <w:rPr>
          <w:rStyle w:val="rvts23"/>
          <w:sz w:val="28"/>
          <w:lang w:val="ru-RU"/>
        </w:rPr>
      </w:pPr>
    </w:p>
    <w:p w:rsidR="007D6475" w:rsidRPr="007D6475" w:rsidRDefault="007D6475" w:rsidP="007D6475">
      <w:pPr>
        <w:pStyle w:val="rvps17"/>
        <w:contextualSpacing/>
        <w:rPr>
          <w:sz w:val="28"/>
        </w:rPr>
      </w:pPr>
      <w:r w:rsidRPr="007D6475">
        <w:rPr>
          <w:rStyle w:val="rvts23"/>
          <w:sz w:val="28"/>
        </w:rPr>
        <w:t>F – світловий потік, що розраховується, Лм;</w:t>
      </w:r>
    </w:p>
    <w:p w:rsidR="007D6475" w:rsidRPr="007D6475" w:rsidRDefault="007D6475" w:rsidP="007D6475">
      <w:pPr>
        <w:pStyle w:val="rvps17"/>
        <w:contextualSpacing/>
        <w:rPr>
          <w:sz w:val="28"/>
        </w:rPr>
      </w:pPr>
      <w:r w:rsidRPr="007D6475">
        <w:rPr>
          <w:rStyle w:val="rvts23"/>
          <w:sz w:val="28"/>
        </w:rPr>
        <w:t xml:space="preserve">E – нормована мінімальна освітленість, Лк; Е = </w:t>
      </w:r>
      <w:r w:rsidR="00466594">
        <w:rPr>
          <w:rStyle w:val="rvts23"/>
          <w:sz w:val="28"/>
          <w:lang w:val="ru-RU"/>
        </w:rPr>
        <w:t>150</w:t>
      </w:r>
      <w:r w:rsidRPr="007D6475">
        <w:rPr>
          <w:rStyle w:val="rvts23"/>
          <w:sz w:val="28"/>
        </w:rPr>
        <w:t xml:space="preserve"> Лк;</w:t>
      </w:r>
    </w:p>
    <w:p w:rsidR="007D6475" w:rsidRPr="007D6475" w:rsidRDefault="007D6475" w:rsidP="007D6475">
      <w:pPr>
        <w:pStyle w:val="rvps17"/>
        <w:contextualSpacing/>
        <w:rPr>
          <w:sz w:val="28"/>
        </w:rPr>
      </w:pPr>
      <w:r w:rsidRPr="007D6475">
        <w:rPr>
          <w:rStyle w:val="rvts23"/>
          <w:sz w:val="28"/>
        </w:rPr>
        <w:t>S – площа освітлюваного п</w:t>
      </w:r>
      <w:r w:rsidR="00466594">
        <w:rPr>
          <w:rStyle w:val="rvts23"/>
          <w:sz w:val="28"/>
        </w:rPr>
        <w:t>риміщення (у нашому випадку S=</w:t>
      </w:r>
      <w:r w:rsidR="00466594">
        <w:rPr>
          <w:rStyle w:val="rvts23"/>
          <w:sz w:val="28"/>
          <w:lang w:val="ru-RU"/>
        </w:rPr>
        <w:t>5</w:t>
      </w:r>
      <w:r w:rsidR="00466594">
        <w:rPr>
          <w:rStyle w:val="rvts23"/>
          <w:sz w:val="28"/>
        </w:rPr>
        <w:t>*</w:t>
      </w:r>
      <w:r w:rsidR="00466594">
        <w:rPr>
          <w:rStyle w:val="rvts23"/>
          <w:sz w:val="28"/>
          <w:lang w:val="ru-RU"/>
        </w:rPr>
        <w:t>9</w:t>
      </w:r>
      <w:r>
        <w:rPr>
          <w:rStyle w:val="rvts23"/>
          <w:sz w:val="28"/>
        </w:rPr>
        <w:t>=</w:t>
      </w:r>
      <w:r w:rsidR="00466594">
        <w:rPr>
          <w:rStyle w:val="rvts23"/>
          <w:sz w:val="28"/>
          <w:lang w:val="ru-RU"/>
        </w:rPr>
        <w:t>45</w:t>
      </w:r>
      <w:r>
        <w:rPr>
          <w:rStyle w:val="rvts23"/>
          <w:sz w:val="28"/>
        </w:rPr>
        <w:t xml:space="preserve"> </w:t>
      </w:r>
      <w:r w:rsidRPr="007D6475">
        <w:rPr>
          <w:rStyle w:val="rvts23"/>
          <w:sz w:val="28"/>
        </w:rPr>
        <w:t>м</w:t>
      </w:r>
      <w:r w:rsidRPr="007D6475">
        <w:rPr>
          <w:rStyle w:val="rvts25"/>
          <w:sz w:val="28"/>
        </w:rPr>
        <w:t>2</w:t>
      </w:r>
      <w:r w:rsidRPr="007D6475">
        <w:rPr>
          <w:rStyle w:val="rvts23"/>
          <w:sz w:val="28"/>
        </w:rPr>
        <w:t> );</w:t>
      </w:r>
    </w:p>
    <w:p w:rsidR="007D6475" w:rsidRPr="007D6475" w:rsidRDefault="007D6475" w:rsidP="007D6475">
      <w:pPr>
        <w:pStyle w:val="rvps17"/>
        <w:contextualSpacing/>
        <w:rPr>
          <w:sz w:val="28"/>
        </w:rPr>
      </w:pPr>
      <w:r w:rsidRPr="007D6475">
        <w:rPr>
          <w:rStyle w:val="rvts23"/>
          <w:sz w:val="28"/>
        </w:rPr>
        <w:t xml:space="preserve">Z – відношення середньої освітленості до мінімальної (зазвичай приймається рівним 1,1... 1,2, </w:t>
      </w:r>
      <w:r>
        <w:rPr>
          <w:rStyle w:val="rvts23"/>
          <w:sz w:val="28"/>
        </w:rPr>
        <w:t>візмем</w:t>
      </w:r>
      <w:r w:rsidRPr="007D6475">
        <w:rPr>
          <w:rStyle w:val="rvts23"/>
          <w:sz w:val="28"/>
        </w:rPr>
        <w:t xml:space="preserve"> Z =1,1</w:t>
      </w:r>
      <w:r w:rsidR="00466594">
        <w:rPr>
          <w:rStyle w:val="rvts23"/>
          <w:sz w:val="28"/>
          <w:lang w:val="ru-RU"/>
        </w:rPr>
        <w:t>5</w:t>
      </w:r>
      <w:r w:rsidRPr="007D6475">
        <w:rPr>
          <w:rStyle w:val="rvts23"/>
          <w:sz w:val="28"/>
        </w:rPr>
        <w:t>);</w:t>
      </w:r>
    </w:p>
    <w:p w:rsidR="007D6475" w:rsidRPr="007D6475" w:rsidRDefault="007D6475" w:rsidP="007D6475">
      <w:pPr>
        <w:pStyle w:val="rvps17"/>
        <w:contextualSpacing/>
        <w:rPr>
          <w:sz w:val="28"/>
        </w:rPr>
      </w:pPr>
      <w:r w:rsidRPr="007D6475">
        <w:rPr>
          <w:rStyle w:val="rvts23"/>
          <w:sz w:val="28"/>
        </w:rPr>
        <w:t>K – коефіцієнт запасу, що враховує зменшення світлового потоку лампи в результаті забруднення світильників в процесі експлуатації (його значення залежить від типу приміщення і характеру робіт, що проводяться в</w:t>
      </w:r>
      <w:r w:rsidR="00466594">
        <w:rPr>
          <w:rStyle w:val="rvts23"/>
          <w:sz w:val="28"/>
        </w:rPr>
        <w:t xml:space="preserve"> ньому, в нашому випадку К = 1,</w:t>
      </w:r>
      <w:r w:rsidR="00466594" w:rsidRPr="00D2359C">
        <w:rPr>
          <w:rStyle w:val="rvts23"/>
          <w:sz w:val="28"/>
        </w:rPr>
        <w:t>8</w:t>
      </w:r>
      <w:r w:rsidRPr="007D6475">
        <w:rPr>
          <w:rStyle w:val="rvts23"/>
          <w:sz w:val="28"/>
        </w:rPr>
        <w:t>);</w:t>
      </w:r>
    </w:p>
    <w:p w:rsidR="007D6475" w:rsidRPr="007D6475" w:rsidRDefault="007D6475" w:rsidP="007D6475">
      <w:pPr>
        <w:pStyle w:val="rvps17"/>
        <w:contextualSpacing/>
        <w:rPr>
          <w:sz w:val="28"/>
        </w:rPr>
      </w:pPr>
      <w:r w:rsidRPr="007D6475">
        <w:rPr>
          <w:rStyle w:val="rvts33"/>
          <w:sz w:val="28"/>
        </w:rPr>
        <w:t>η</w:t>
      </w:r>
      <w:r w:rsidRPr="007D6475">
        <w:rPr>
          <w:rStyle w:val="rvts23"/>
          <w:sz w:val="28"/>
        </w:rPr>
        <w:t xml:space="preserve"> – коефіцієнт використання світлового потоку, (виражається відношенням світлового потоку, що падає на розрахункову поверхню, до сумарного потоку всіх ламп, і обчислюється в долях одиниці; залежить від характеристик світильника, розмірів приміщення, забарвлення стін і стелі, що </w:t>
      </w:r>
      <w:r w:rsidRPr="007D6475">
        <w:rPr>
          <w:rStyle w:val="rvts23"/>
          <w:sz w:val="28"/>
        </w:rPr>
        <w:lastRenderedPageBreak/>
        <w:t>характеризуються коефіцієнтами відбиття від стін (</w:t>
      </w:r>
      <w:r w:rsidRPr="007D6475">
        <w:rPr>
          <w:rStyle w:val="rvts33"/>
          <w:sz w:val="28"/>
        </w:rPr>
        <w:t>ρ</w:t>
      </w:r>
      <w:r w:rsidRPr="007D6475">
        <w:rPr>
          <w:rStyle w:val="rvts24"/>
          <w:sz w:val="28"/>
        </w:rPr>
        <w:t>ст</w:t>
      </w:r>
      <w:r w:rsidRPr="007D6475">
        <w:rPr>
          <w:rStyle w:val="rvts23"/>
          <w:sz w:val="28"/>
        </w:rPr>
        <w:t>.) і стелі (</w:t>
      </w:r>
      <w:r w:rsidRPr="007D6475">
        <w:rPr>
          <w:rStyle w:val="rvts33"/>
          <w:sz w:val="28"/>
        </w:rPr>
        <w:t>ρ</w:t>
      </w:r>
      <w:r w:rsidRPr="007D6475">
        <w:rPr>
          <w:rStyle w:val="rvts24"/>
          <w:sz w:val="28"/>
        </w:rPr>
        <w:t>стелі</w:t>
      </w:r>
      <w:r w:rsidRPr="007D6475">
        <w:rPr>
          <w:rStyle w:val="rvts23"/>
          <w:sz w:val="28"/>
        </w:rPr>
        <w:t>)), значення коефіцієнтів дорівнюють </w:t>
      </w:r>
      <w:r w:rsidRPr="007D6475">
        <w:rPr>
          <w:rStyle w:val="rvts33"/>
          <w:sz w:val="28"/>
        </w:rPr>
        <w:t>ρ</w:t>
      </w:r>
      <w:r w:rsidRPr="007D6475">
        <w:rPr>
          <w:rStyle w:val="rvts24"/>
          <w:sz w:val="28"/>
        </w:rPr>
        <w:t>ст</w:t>
      </w:r>
      <w:r>
        <w:rPr>
          <w:rStyle w:val="rvts23"/>
          <w:sz w:val="28"/>
        </w:rPr>
        <w:t> = 50% ,</w:t>
      </w:r>
      <w:r w:rsidRPr="007D6475">
        <w:rPr>
          <w:rStyle w:val="rvts23"/>
          <w:sz w:val="28"/>
        </w:rPr>
        <w:t> </w:t>
      </w:r>
      <w:r w:rsidRPr="007D6475">
        <w:rPr>
          <w:rStyle w:val="rvts33"/>
          <w:sz w:val="28"/>
        </w:rPr>
        <w:t>ρ</w:t>
      </w:r>
      <w:r>
        <w:rPr>
          <w:rStyle w:val="rvts23"/>
          <w:sz w:val="28"/>
        </w:rPr>
        <w:t>стелі=</w:t>
      </w:r>
      <w:r w:rsidR="00D2359C" w:rsidRPr="00D2359C">
        <w:rPr>
          <w:rStyle w:val="rvts23"/>
          <w:sz w:val="28"/>
        </w:rPr>
        <w:t>30</w:t>
      </w:r>
      <w:r>
        <w:rPr>
          <w:rStyle w:val="rvts23"/>
          <w:sz w:val="28"/>
        </w:rPr>
        <w:t xml:space="preserve">%, </w:t>
      </w:r>
      <w:r w:rsidRPr="007D6475">
        <w:rPr>
          <w:rStyle w:val="rvts33"/>
          <w:sz w:val="28"/>
        </w:rPr>
        <w:t>ρ</w:t>
      </w:r>
      <w:r>
        <w:rPr>
          <w:rStyle w:val="rvts33"/>
          <w:sz w:val="28"/>
        </w:rPr>
        <w:t>роб=10%.</w:t>
      </w:r>
    </w:p>
    <w:p w:rsidR="007D6475" w:rsidRDefault="007D6475" w:rsidP="007D6475">
      <w:pPr>
        <w:pStyle w:val="rvps9"/>
      </w:pPr>
    </w:p>
    <w:p w:rsidR="007D6475" w:rsidRPr="007D6475" w:rsidRDefault="007D6475" w:rsidP="0097153B">
      <w:pPr>
        <w:pStyle w:val="rvps9"/>
        <w:ind w:firstLine="708"/>
        <w:rPr>
          <w:sz w:val="28"/>
        </w:rPr>
      </w:pPr>
      <w:r w:rsidRPr="007D6475">
        <w:rPr>
          <w:rStyle w:val="rvts9"/>
          <w:sz w:val="28"/>
        </w:rPr>
        <w:t>Обчислимо індекс приміщення за формулою:</w:t>
      </w:r>
    </w:p>
    <w:p w:rsidR="007D6475" w:rsidRDefault="007D6475" w:rsidP="007D6475">
      <w:pPr>
        <w:pStyle w:val="rvps10"/>
        <w:jc w:val="center"/>
      </w:pPr>
      <w:r>
        <w:rPr>
          <w:noProof/>
        </w:rPr>
        <w:drawing>
          <wp:inline distT="0" distB="0" distL="0" distR="0">
            <wp:extent cx="1819275" cy="533400"/>
            <wp:effectExtent l="0" t="0" r="9525" b="0"/>
            <wp:docPr id="5" name="Рисунок 5" descr="http://dec-fpo.fsay.net/Oksana/rozrah_rozd_OP_DP_bak_spec_mag/img/img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ec-fpo.fsay.net/Oksana/rozrah_rozd_OP_DP_bak_spec_mag/img/img_2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19275" cy="533400"/>
                    </a:xfrm>
                    <a:prstGeom prst="rect">
                      <a:avLst/>
                    </a:prstGeom>
                    <a:noFill/>
                    <a:ln>
                      <a:noFill/>
                    </a:ln>
                  </pic:spPr>
                </pic:pic>
              </a:graphicData>
            </a:graphic>
          </wp:inline>
        </w:drawing>
      </w:r>
    </w:p>
    <w:p w:rsidR="0097153B" w:rsidRPr="0097153B" w:rsidRDefault="0097153B" w:rsidP="0097153B">
      <w:pPr>
        <w:pStyle w:val="rvps8"/>
        <w:rPr>
          <w:sz w:val="28"/>
        </w:rPr>
      </w:pPr>
      <w:r w:rsidRPr="0097153B">
        <w:rPr>
          <w:rStyle w:val="rvts23"/>
          <w:sz w:val="28"/>
        </w:rPr>
        <w:t xml:space="preserve">S – площа приміщення, S = </w:t>
      </w:r>
      <w:r w:rsidR="00D2359C" w:rsidRPr="00D2359C">
        <w:rPr>
          <w:rStyle w:val="rvts23"/>
          <w:sz w:val="28"/>
        </w:rPr>
        <w:t>45</w:t>
      </w:r>
      <w:r w:rsidRPr="0097153B">
        <w:rPr>
          <w:rStyle w:val="rvts23"/>
          <w:sz w:val="28"/>
        </w:rPr>
        <w:t>м2; h – розр</w:t>
      </w:r>
      <w:r w:rsidR="00D2359C">
        <w:rPr>
          <w:rStyle w:val="rvts23"/>
          <w:sz w:val="28"/>
        </w:rPr>
        <w:t>ахункова висота підвісу, h = 2,</w:t>
      </w:r>
      <w:r w:rsidR="00D2359C" w:rsidRPr="00D2359C">
        <w:rPr>
          <w:rStyle w:val="rvts23"/>
          <w:sz w:val="28"/>
        </w:rPr>
        <w:t>3</w:t>
      </w:r>
      <w:r w:rsidRPr="0097153B">
        <w:rPr>
          <w:rStyle w:val="rvts23"/>
          <w:sz w:val="28"/>
        </w:rPr>
        <w:t> м; A – ширина приміщення, А = 4 м; B – довжина приміщення, В = 5 м.</w:t>
      </w:r>
    </w:p>
    <w:p w:rsidR="0097153B" w:rsidRDefault="0097153B" w:rsidP="0097153B">
      <w:pPr>
        <w:pStyle w:val="rvps9"/>
        <w:rPr>
          <w:rStyle w:val="rvts9"/>
          <w:sz w:val="28"/>
          <w:lang w:val="ru-RU"/>
        </w:rPr>
      </w:pPr>
      <w:r w:rsidRPr="0097153B">
        <w:rPr>
          <w:rStyle w:val="rvts9"/>
          <w:sz w:val="28"/>
        </w:rPr>
        <w:t>Підставивши значення отримаємо:</w:t>
      </w:r>
    </w:p>
    <w:p w:rsidR="00D2359C" w:rsidRPr="00D2359C" w:rsidRDefault="00D2359C" w:rsidP="0097153B">
      <w:pPr>
        <w:pStyle w:val="rvps9"/>
        <w:rPr>
          <w:sz w:val="28"/>
          <w:lang w:val="en-US"/>
        </w:rPr>
      </w:pPr>
      <w:r>
        <w:rPr>
          <w:rStyle w:val="rvts9"/>
          <w:sz w:val="28"/>
          <w:lang w:val="ru-RU"/>
        </w:rPr>
        <w:tab/>
      </w:r>
      <w:r>
        <w:rPr>
          <w:rStyle w:val="rvts9"/>
          <w:sz w:val="28"/>
          <w:lang w:val="ru-RU"/>
        </w:rPr>
        <w:tab/>
      </w:r>
      <w:r>
        <w:rPr>
          <w:rStyle w:val="rvts9"/>
          <w:sz w:val="28"/>
          <w:lang w:val="ru-RU"/>
        </w:rPr>
        <w:tab/>
      </w:r>
      <w:r>
        <w:rPr>
          <w:rStyle w:val="rvts9"/>
          <w:sz w:val="28"/>
          <w:lang w:val="ru-RU"/>
        </w:rPr>
        <w:tab/>
      </w:r>
      <w:r>
        <w:rPr>
          <w:rStyle w:val="rvts9"/>
          <w:sz w:val="28"/>
          <w:lang w:val="ru-RU"/>
        </w:rPr>
        <w:tab/>
      </w:r>
      <w:r>
        <w:rPr>
          <w:rStyle w:val="rvts9"/>
          <w:sz w:val="28"/>
          <w:lang w:val="en-US"/>
        </w:rPr>
        <w:t>I</w:t>
      </w:r>
      <w:r>
        <w:rPr>
          <w:rStyle w:val="rvts9"/>
          <w:sz w:val="28"/>
          <w:lang w:val="ru-RU"/>
        </w:rPr>
        <w:t xml:space="preserve">=(5*9) / (2,3(5+9)) = </w:t>
      </w:r>
      <w:r>
        <w:rPr>
          <w:rStyle w:val="rvts9"/>
          <w:sz w:val="28"/>
          <w:lang w:val="en-US"/>
        </w:rPr>
        <w:t>1.39</w:t>
      </w:r>
    </w:p>
    <w:p w:rsidR="007D6475" w:rsidRDefault="007D6475" w:rsidP="0097153B">
      <w:pPr>
        <w:pStyle w:val="rvps10"/>
        <w:jc w:val="center"/>
      </w:pPr>
    </w:p>
    <w:p w:rsidR="00E90D48" w:rsidRPr="0097153B" w:rsidRDefault="0097153B" w:rsidP="0097153B">
      <w:pPr>
        <w:pStyle w:val="rvps9"/>
        <w:rPr>
          <w:sz w:val="28"/>
        </w:rPr>
      </w:pPr>
      <w:r w:rsidRPr="0097153B">
        <w:rPr>
          <w:rStyle w:val="rvts9"/>
          <w:sz w:val="28"/>
        </w:rPr>
        <w:t>Знаючи інде</w:t>
      </w:r>
      <w:r>
        <w:rPr>
          <w:rStyle w:val="rvts9"/>
          <w:sz w:val="28"/>
        </w:rPr>
        <w:t xml:space="preserve">кс приміщення І, </w:t>
      </w:r>
      <w:r w:rsidR="00190976">
        <w:rPr>
          <w:rStyle w:val="rvts9"/>
          <w:sz w:val="28"/>
        </w:rPr>
        <w:t xml:space="preserve">показники відбиття і вид ламп </w:t>
      </w:r>
      <w:r>
        <w:rPr>
          <w:rStyle w:val="rvts9"/>
          <w:sz w:val="28"/>
        </w:rPr>
        <w:t xml:space="preserve">за таблицею </w:t>
      </w:r>
      <w:r w:rsidRPr="0097153B">
        <w:rPr>
          <w:rStyle w:val="rvts12"/>
          <w:sz w:val="28"/>
        </w:rPr>
        <w:t>ДБН В.2.5-28-2006</w:t>
      </w:r>
      <w:r>
        <w:rPr>
          <w:rStyle w:val="rvts9"/>
          <w:sz w:val="28"/>
        </w:rPr>
        <w:t xml:space="preserve"> </w:t>
      </w:r>
      <w:r w:rsidRPr="0097153B">
        <w:rPr>
          <w:rStyle w:val="rvts9"/>
          <w:sz w:val="28"/>
        </w:rPr>
        <w:t>знаходимо </w:t>
      </w:r>
      <w:r w:rsidRPr="0097153B">
        <w:rPr>
          <w:rStyle w:val="rvts33"/>
          <w:sz w:val="28"/>
        </w:rPr>
        <w:t>η</w:t>
      </w:r>
      <w:r w:rsidR="00190976">
        <w:rPr>
          <w:rStyle w:val="rvts23"/>
          <w:sz w:val="28"/>
        </w:rPr>
        <w:t> =0,52</w:t>
      </w:r>
      <w:r w:rsidRPr="0097153B">
        <w:rPr>
          <w:rStyle w:val="rvts23"/>
          <w:sz w:val="28"/>
        </w:rPr>
        <w:t>.</w:t>
      </w:r>
    </w:p>
    <w:p w:rsidR="0097153B" w:rsidRDefault="0097153B" w:rsidP="0097153B">
      <w:pPr>
        <w:pStyle w:val="rvps9"/>
        <w:rPr>
          <w:rStyle w:val="rvts9"/>
          <w:sz w:val="28"/>
          <w:lang w:val="en-US"/>
        </w:rPr>
      </w:pPr>
      <w:r w:rsidRPr="0097153B">
        <w:rPr>
          <w:rStyle w:val="rvts9"/>
          <w:sz w:val="28"/>
        </w:rPr>
        <w:t>Підставимо всі значення у формулу для визначення світлового потоку </w:t>
      </w:r>
      <w:r w:rsidRPr="0097153B">
        <w:rPr>
          <w:rStyle w:val="rvts23"/>
          <w:sz w:val="28"/>
        </w:rPr>
        <w:t>F </w:t>
      </w:r>
      <w:r w:rsidRPr="0097153B">
        <w:rPr>
          <w:rStyle w:val="rvts9"/>
          <w:sz w:val="28"/>
        </w:rPr>
        <w:t>:</w:t>
      </w:r>
    </w:p>
    <w:p w:rsidR="004D597B" w:rsidRPr="004D597B" w:rsidRDefault="004D597B" w:rsidP="0097153B">
      <w:pPr>
        <w:pStyle w:val="rvps9"/>
        <w:rPr>
          <w:sz w:val="28"/>
          <w:lang w:val="en-US"/>
        </w:rPr>
      </w:pPr>
      <w:r>
        <w:rPr>
          <w:rStyle w:val="rvts9"/>
          <w:sz w:val="28"/>
          <w:lang w:val="en-US"/>
        </w:rPr>
        <w:tab/>
      </w:r>
      <w:r>
        <w:rPr>
          <w:rStyle w:val="rvts9"/>
          <w:sz w:val="28"/>
          <w:lang w:val="en-US"/>
        </w:rPr>
        <w:tab/>
      </w:r>
      <w:r>
        <w:rPr>
          <w:rStyle w:val="rvts9"/>
          <w:sz w:val="28"/>
          <w:lang w:val="en-US"/>
        </w:rPr>
        <w:tab/>
        <w:t xml:space="preserve">F = (150*1.8*45*1.15)/0.52 = 26870.1923 </w:t>
      </w:r>
      <w:r>
        <w:rPr>
          <w:rStyle w:val="rvts23"/>
          <w:rFonts w:asciiTheme="minorHAnsi" w:hAnsiTheme="minorHAnsi"/>
          <w:sz w:val="28"/>
        </w:rPr>
        <w:t>Лм</w:t>
      </w:r>
    </w:p>
    <w:p w:rsidR="00767A45" w:rsidRPr="008F6388" w:rsidRDefault="00767A45" w:rsidP="00767A45">
      <w:pPr>
        <w:pStyle w:val="rvps9"/>
        <w:rPr>
          <w:sz w:val="28"/>
        </w:rPr>
      </w:pPr>
      <w:r w:rsidRPr="008F6388">
        <w:rPr>
          <w:rStyle w:val="rvts9"/>
          <w:sz w:val="28"/>
        </w:rPr>
        <w:t>Розрахуємо необхідну кількість ламп у світильниках за формулою:</w:t>
      </w:r>
    </w:p>
    <w:p w:rsidR="00767A45" w:rsidRDefault="00767A45" w:rsidP="00767A45">
      <w:pPr>
        <w:pStyle w:val="rvps10"/>
        <w:jc w:val="center"/>
      </w:pPr>
      <w:r>
        <w:rPr>
          <w:noProof/>
        </w:rPr>
        <w:drawing>
          <wp:inline distT="0" distB="0" distL="0" distR="0">
            <wp:extent cx="1362075" cy="542925"/>
            <wp:effectExtent l="0" t="0" r="9525" b="9525"/>
            <wp:docPr id="6" name="Рисунок 6" descr="http://dec-fpo.fsay.net/Oksana/rozrah_rozd_OP_DP_bak_spec_mag/img/img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ec-fpo.fsay.net/Oksana/rozrah_rozd_OP_DP_bak_spec_mag/img/img_2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2075" cy="542925"/>
                    </a:xfrm>
                    <a:prstGeom prst="rect">
                      <a:avLst/>
                    </a:prstGeom>
                    <a:noFill/>
                    <a:ln>
                      <a:noFill/>
                    </a:ln>
                  </pic:spPr>
                </pic:pic>
              </a:graphicData>
            </a:graphic>
          </wp:inline>
        </w:drawing>
      </w:r>
    </w:p>
    <w:p w:rsidR="00767A45" w:rsidRPr="008F6388" w:rsidRDefault="00767A45" w:rsidP="00767A45">
      <w:pPr>
        <w:pStyle w:val="rvps6"/>
        <w:rPr>
          <w:sz w:val="28"/>
        </w:rPr>
      </w:pPr>
      <w:r w:rsidRPr="008F6388">
        <w:rPr>
          <w:rStyle w:val="rvts23"/>
          <w:sz w:val="28"/>
        </w:rPr>
        <w:t xml:space="preserve">N – кількість ламп, що визначається; F - світловий потік, F = </w:t>
      </w:r>
      <w:r w:rsidR="00A97FC9" w:rsidRPr="00A97FC9">
        <w:rPr>
          <w:rStyle w:val="rvts9"/>
          <w:sz w:val="28"/>
        </w:rPr>
        <w:t>2</w:t>
      </w:r>
      <w:r w:rsidR="00A97FC9">
        <w:rPr>
          <w:rStyle w:val="rvts9"/>
          <w:sz w:val="28"/>
        </w:rPr>
        <w:t>6870</w:t>
      </w:r>
      <w:r w:rsidRPr="008F6388">
        <w:rPr>
          <w:rStyle w:val="rvts23"/>
          <w:sz w:val="28"/>
        </w:rPr>
        <w:t xml:space="preserve"> Лм; Fл- світловий потік лампи, Fл = 2</w:t>
      </w:r>
      <w:r w:rsidR="008F6388" w:rsidRPr="008F6388">
        <w:rPr>
          <w:rStyle w:val="rvts23"/>
          <w:sz w:val="28"/>
        </w:rPr>
        <w:t>850</w:t>
      </w:r>
      <w:r w:rsidRPr="008F6388">
        <w:rPr>
          <w:rStyle w:val="rvts23"/>
          <w:sz w:val="28"/>
        </w:rPr>
        <w:t xml:space="preserve"> Лм</w:t>
      </w:r>
    </w:p>
    <w:p w:rsidR="00A97FC9" w:rsidRDefault="00A97FC9" w:rsidP="008F6388">
      <w:pPr>
        <w:pStyle w:val="a5"/>
        <w:ind w:right="147" w:firstLine="567"/>
        <w:jc w:val="center"/>
        <w:rPr>
          <w:rStyle w:val="a4"/>
          <w:rFonts w:asciiTheme="minorHAnsi" w:hAnsiTheme="minorHAnsi"/>
          <w:sz w:val="28"/>
          <w:lang w:val="en-US"/>
        </w:rPr>
      </w:pPr>
    </w:p>
    <w:p w:rsidR="00AC12C0" w:rsidRDefault="00A97FC9" w:rsidP="00AC12C0">
      <w:pPr>
        <w:pStyle w:val="a5"/>
        <w:ind w:right="147" w:firstLine="567"/>
        <w:jc w:val="center"/>
        <w:rPr>
          <w:rStyle w:val="a4"/>
          <w:rFonts w:asciiTheme="minorHAnsi" w:hAnsiTheme="minorHAnsi"/>
          <w:sz w:val="28"/>
          <w:lang w:val="en-US"/>
        </w:rPr>
      </w:pPr>
      <w:r>
        <w:rPr>
          <w:rStyle w:val="a4"/>
          <w:rFonts w:asciiTheme="minorHAnsi" w:hAnsiTheme="minorHAnsi"/>
          <w:sz w:val="28"/>
          <w:lang w:val="en-US"/>
        </w:rPr>
        <w:t>N</w:t>
      </w:r>
      <w:r w:rsidRPr="00A97FC9">
        <w:rPr>
          <w:rStyle w:val="a4"/>
          <w:rFonts w:asciiTheme="minorHAnsi" w:hAnsiTheme="minorHAnsi"/>
          <w:sz w:val="28"/>
        </w:rPr>
        <w:t xml:space="preserve"> = 26870/2850 = 10</w:t>
      </w:r>
    </w:p>
    <w:p w:rsidR="00AC12C0" w:rsidRDefault="00AC12C0" w:rsidP="00AC12C0">
      <w:pPr>
        <w:pStyle w:val="a5"/>
        <w:ind w:right="147" w:firstLine="567"/>
        <w:jc w:val="center"/>
        <w:rPr>
          <w:rStyle w:val="a4"/>
          <w:rFonts w:asciiTheme="minorHAnsi" w:hAnsiTheme="minorHAnsi"/>
          <w:sz w:val="28"/>
          <w:lang w:val="en-US"/>
        </w:rPr>
      </w:pPr>
    </w:p>
    <w:p w:rsidR="00117196" w:rsidRPr="00AC12C0" w:rsidRDefault="008F6388" w:rsidP="00AC12C0">
      <w:pPr>
        <w:pStyle w:val="a5"/>
        <w:ind w:right="147" w:firstLine="567"/>
        <w:jc w:val="center"/>
        <w:rPr>
          <w:rStyle w:val="rvts9"/>
          <w:rFonts w:asciiTheme="minorHAnsi" w:hAnsiTheme="minorHAnsi"/>
          <w:b/>
          <w:spacing w:val="-1"/>
          <w:lang w:val="uk-UA"/>
        </w:rPr>
      </w:pPr>
      <w:bookmarkStart w:id="5" w:name="_GoBack"/>
      <w:bookmarkEnd w:id="5"/>
      <w:r w:rsidRPr="008F6388">
        <w:rPr>
          <w:rStyle w:val="rvts9"/>
          <w:sz w:val="28"/>
        </w:rPr>
        <w:t xml:space="preserve">В приміщенні використовуються світильники типу </w:t>
      </w:r>
      <w:r w:rsidR="00A97FC9" w:rsidRPr="008F640A">
        <w:rPr>
          <w:sz w:val="28"/>
          <w:szCs w:val="28"/>
          <w:lang w:val="uk-UA"/>
        </w:rPr>
        <w:t>ПВЛП 2х40</w:t>
      </w:r>
      <w:r w:rsidRPr="008F6388">
        <w:rPr>
          <w:rStyle w:val="rvts9"/>
          <w:sz w:val="28"/>
        </w:rPr>
        <w:t xml:space="preserve">. Кожен світильник комплектується двома лампами. Тобто необхідно використовувати </w:t>
      </w:r>
      <w:r w:rsidR="00A97FC9" w:rsidRPr="00A97FC9">
        <w:rPr>
          <w:rStyle w:val="rvts9"/>
          <w:sz w:val="28"/>
        </w:rPr>
        <w:t>5</w:t>
      </w:r>
      <w:r w:rsidRPr="008F6388">
        <w:rPr>
          <w:rStyle w:val="rvts9"/>
          <w:sz w:val="28"/>
        </w:rPr>
        <w:t xml:space="preserve"> світильник</w:t>
      </w:r>
      <w:r w:rsidRPr="008F6388">
        <w:rPr>
          <w:rStyle w:val="rvts9"/>
          <w:sz w:val="28"/>
          <w:lang w:val="uk-UA"/>
        </w:rPr>
        <w:t>и</w:t>
      </w:r>
      <w:r w:rsidRPr="008F6388">
        <w:rPr>
          <w:rStyle w:val="rvts9"/>
          <w:sz w:val="28"/>
        </w:rPr>
        <w:t xml:space="preserve"> із </w:t>
      </w:r>
      <w:r w:rsidR="00A97FC9" w:rsidRPr="00A97FC9">
        <w:rPr>
          <w:rStyle w:val="rvts9"/>
          <w:sz w:val="28"/>
        </w:rPr>
        <w:t>10</w:t>
      </w:r>
      <w:r w:rsidRPr="008F6388">
        <w:rPr>
          <w:rStyle w:val="rvts9"/>
          <w:sz w:val="28"/>
        </w:rPr>
        <w:t xml:space="preserve"> працюючими лампами в них. Схема розташування світильників зображена </w:t>
      </w:r>
      <w:r w:rsidR="00A97FC9" w:rsidRPr="00A97FC9">
        <w:rPr>
          <w:rStyle w:val="rvts9"/>
          <w:sz w:val="28"/>
        </w:rPr>
        <w:t>.</w:t>
      </w:r>
    </w:p>
    <w:p w:rsidR="00117196" w:rsidRPr="00117196" w:rsidRDefault="00117196" w:rsidP="00117196">
      <w:pPr>
        <w:rPr>
          <w:sz w:val="24"/>
        </w:rPr>
      </w:pPr>
    </w:p>
    <w:sectPr w:rsidR="00117196" w:rsidRPr="00117196" w:rsidSect="00B41237">
      <w:footerReference w:type="default" r:id="rId23"/>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23A" w:rsidRDefault="00C3223A" w:rsidP="00B41237">
      <w:pPr>
        <w:spacing w:after="0" w:line="240" w:lineRule="auto"/>
      </w:pPr>
      <w:r>
        <w:separator/>
      </w:r>
    </w:p>
  </w:endnote>
  <w:endnote w:type="continuationSeparator" w:id="0">
    <w:p w:rsidR="00C3223A" w:rsidRDefault="00C3223A" w:rsidP="00B41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258295"/>
      <w:docPartObj>
        <w:docPartGallery w:val="Page Numbers (Bottom of Page)"/>
        <w:docPartUnique/>
      </w:docPartObj>
    </w:sdtPr>
    <w:sdtEndPr/>
    <w:sdtContent>
      <w:p w:rsidR="00D675C8" w:rsidRDefault="005401F3">
        <w:pPr>
          <w:pStyle w:val="ad"/>
          <w:jc w:val="right"/>
        </w:pPr>
        <w:r>
          <w:fldChar w:fldCharType="begin"/>
        </w:r>
        <w:r>
          <w:instrText xml:space="preserve"> PAGE   \* MERGEFORMAT </w:instrText>
        </w:r>
        <w:r>
          <w:fldChar w:fldCharType="separate"/>
        </w:r>
        <w:r w:rsidR="00AC12C0">
          <w:rPr>
            <w:noProof/>
          </w:rPr>
          <w:t>9</w:t>
        </w:r>
        <w:r>
          <w:rPr>
            <w:noProof/>
          </w:rPr>
          <w:fldChar w:fldCharType="end"/>
        </w:r>
      </w:p>
    </w:sdtContent>
  </w:sdt>
  <w:p w:rsidR="00D675C8" w:rsidRDefault="00D675C8">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23A" w:rsidRDefault="00C3223A" w:rsidP="00B41237">
      <w:pPr>
        <w:spacing w:after="0" w:line="240" w:lineRule="auto"/>
      </w:pPr>
      <w:r>
        <w:separator/>
      </w:r>
    </w:p>
  </w:footnote>
  <w:footnote w:type="continuationSeparator" w:id="0">
    <w:p w:rsidR="00C3223A" w:rsidRDefault="00C3223A" w:rsidP="00B412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EA573DC"/>
    <w:multiLevelType w:val="hybridMultilevel"/>
    <w:tmpl w:val="D576C6C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7F541A8"/>
    <w:multiLevelType w:val="hybridMultilevel"/>
    <w:tmpl w:val="ECF2C92C"/>
    <w:lvl w:ilvl="0" w:tplc="0419000F">
      <w:start w:val="1"/>
      <w:numFmt w:val="decimal"/>
      <w:lvlText w:val="%1."/>
      <w:lvlJc w:val="left"/>
      <w:pPr>
        <w:ind w:left="228" w:hanging="360"/>
      </w:pPr>
      <w:rPr>
        <w:rFonts w:cs="Times New Roman"/>
      </w:rPr>
    </w:lvl>
    <w:lvl w:ilvl="1" w:tplc="59906B60">
      <w:start w:val="1"/>
      <w:numFmt w:val="upperLetter"/>
      <w:lvlText w:val="%2."/>
      <w:lvlJc w:val="left"/>
      <w:pPr>
        <w:ind w:left="1503" w:hanging="915"/>
      </w:pPr>
      <w:rPr>
        <w:rFonts w:cs="Times New Roman" w:hint="default"/>
      </w:rPr>
    </w:lvl>
    <w:lvl w:ilvl="2" w:tplc="0419001B" w:tentative="1">
      <w:start w:val="1"/>
      <w:numFmt w:val="lowerRoman"/>
      <w:lvlText w:val="%3."/>
      <w:lvlJc w:val="right"/>
      <w:pPr>
        <w:ind w:left="1668" w:hanging="180"/>
      </w:pPr>
      <w:rPr>
        <w:rFonts w:cs="Times New Roman"/>
      </w:rPr>
    </w:lvl>
    <w:lvl w:ilvl="3" w:tplc="0419000F" w:tentative="1">
      <w:start w:val="1"/>
      <w:numFmt w:val="decimal"/>
      <w:lvlText w:val="%4."/>
      <w:lvlJc w:val="left"/>
      <w:pPr>
        <w:ind w:left="2388" w:hanging="360"/>
      </w:pPr>
      <w:rPr>
        <w:rFonts w:cs="Times New Roman"/>
      </w:rPr>
    </w:lvl>
    <w:lvl w:ilvl="4" w:tplc="04190019" w:tentative="1">
      <w:start w:val="1"/>
      <w:numFmt w:val="lowerLetter"/>
      <w:lvlText w:val="%5."/>
      <w:lvlJc w:val="left"/>
      <w:pPr>
        <w:ind w:left="3108" w:hanging="360"/>
      </w:pPr>
      <w:rPr>
        <w:rFonts w:cs="Times New Roman"/>
      </w:rPr>
    </w:lvl>
    <w:lvl w:ilvl="5" w:tplc="0419001B" w:tentative="1">
      <w:start w:val="1"/>
      <w:numFmt w:val="lowerRoman"/>
      <w:lvlText w:val="%6."/>
      <w:lvlJc w:val="right"/>
      <w:pPr>
        <w:ind w:left="3828" w:hanging="180"/>
      </w:pPr>
      <w:rPr>
        <w:rFonts w:cs="Times New Roman"/>
      </w:rPr>
    </w:lvl>
    <w:lvl w:ilvl="6" w:tplc="0419000F" w:tentative="1">
      <w:start w:val="1"/>
      <w:numFmt w:val="decimal"/>
      <w:lvlText w:val="%7."/>
      <w:lvlJc w:val="left"/>
      <w:pPr>
        <w:ind w:left="4548" w:hanging="360"/>
      </w:pPr>
      <w:rPr>
        <w:rFonts w:cs="Times New Roman"/>
      </w:rPr>
    </w:lvl>
    <w:lvl w:ilvl="7" w:tplc="04190019" w:tentative="1">
      <w:start w:val="1"/>
      <w:numFmt w:val="lowerLetter"/>
      <w:lvlText w:val="%8."/>
      <w:lvlJc w:val="left"/>
      <w:pPr>
        <w:ind w:left="5268" w:hanging="360"/>
      </w:pPr>
      <w:rPr>
        <w:rFonts w:cs="Times New Roman"/>
      </w:rPr>
    </w:lvl>
    <w:lvl w:ilvl="8" w:tplc="0419001B" w:tentative="1">
      <w:start w:val="1"/>
      <w:numFmt w:val="lowerRoman"/>
      <w:lvlText w:val="%9."/>
      <w:lvlJc w:val="right"/>
      <w:pPr>
        <w:ind w:left="5988" w:hanging="180"/>
      </w:pPr>
      <w:rPr>
        <w:rFonts w:cs="Times New Roman"/>
      </w:rPr>
    </w:lvl>
  </w:abstractNum>
  <w:abstractNum w:abstractNumId="3">
    <w:nsid w:val="1FAB1D95"/>
    <w:multiLevelType w:val="hybridMultilevel"/>
    <w:tmpl w:val="17C65CCC"/>
    <w:lvl w:ilvl="0" w:tplc="973A345C">
      <w:start w:val="1"/>
      <w:numFmt w:val="decimal"/>
      <w:lvlText w:val="%1."/>
      <w:lvlJc w:val="left"/>
      <w:pPr>
        <w:ind w:left="786" w:hanging="360"/>
      </w:pPr>
      <w:rPr>
        <w:b/>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4">
    <w:nsid w:val="21D112BF"/>
    <w:multiLevelType w:val="hybridMultilevel"/>
    <w:tmpl w:val="D12870DC"/>
    <w:lvl w:ilvl="0" w:tplc="63E22DE0">
      <w:start w:val="1"/>
      <w:numFmt w:val="decimal"/>
      <w:lvlText w:val="%1."/>
      <w:lvlJc w:val="left"/>
      <w:pPr>
        <w:tabs>
          <w:tab w:val="num" w:pos="397"/>
        </w:tabs>
        <w:ind w:left="454" w:hanging="22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29AB3B9F"/>
    <w:multiLevelType w:val="hybridMultilevel"/>
    <w:tmpl w:val="02F25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B325A14"/>
    <w:multiLevelType w:val="hybridMultilevel"/>
    <w:tmpl w:val="D75A27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F2C5B72"/>
    <w:multiLevelType w:val="hybridMultilevel"/>
    <w:tmpl w:val="F3EC51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F95266B"/>
    <w:multiLevelType w:val="hybridMultilevel"/>
    <w:tmpl w:val="AB126950"/>
    <w:lvl w:ilvl="0" w:tplc="FFFFFFFF">
      <w:start w:val="2"/>
      <w:numFmt w:val="decimal"/>
      <w:lvlText w:val="%1."/>
      <w:lvlJc w:val="left"/>
      <w:pPr>
        <w:tabs>
          <w:tab w:val="num" w:pos="720"/>
        </w:tabs>
        <w:ind w:left="720" w:hanging="360"/>
      </w:pPr>
      <w:rPr>
        <w:rFonts w:hint="default"/>
        <w:b/>
        <w:i/>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3061316B"/>
    <w:multiLevelType w:val="hybridMultilevel"/>
    <w:tmpl w:val="2488E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15B2664"/>
    <w:multiLevelType w:val="hybridMultilevel"/>
    <w:tmpl w:val="ED5444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5681435"/>
    <w:multiLevelType w:val="hybridMultilevel"/>
    <w:tmpl w:val="D9FE6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6AA504A"/>
    <w:multiLevelType w:val="hybridMultilevel"/>
    <w:tmpl w:val="B59E10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B2650D4"/>
    <w:multiLevelType w:val="hybridMultilevel"/>
    <w:tmpl w:val="579C5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B392DDC"/>
    <w:multiLevelType w:val="hybridMultilevel"/>
    <w:tmpl w:val="268E9FF6"/>
    <w:lvl w:ilvl="0" w:tplc="973A345C">
      <w:start w:val="1"/>
      <w:numFmt w:val="decimal"/>
      <w:lvlText w:val="%1."/>
      <w:lvlJc w:val="left"/>
      <w:pPr>
        <w:ind w:left="786"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3C85779E"/>
    <w:multiLevelType w:val="hybridMultilevel"/>
    <w:tmpl w:val="6E5419CE"/>
    <w:lvl w:ilvl="0" w:tplc="36583C6C">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7705225"/>
    <w:multiLevelType w:val="hybridMultilevel"/>
    <w:tmpl w:val="448E7114"/>
    <w:lvl w:ilvl="0" w:tplc="0419000F">
      <w:start w:val="1"/>
      <w:numFmt w:val="decimal"/>
      <w:lvlText w:val="%1."/>
      <w:lvlJc w:val="left"/>
      <w:pPr>
        <w:ind w:left="3621" w:hanging="360"/>
      </w:pPr>
      <w:rPr>
        <w:rFonts w:cs="Times New Roman"/>
      </w:rPr>
    </w:lvl>
    <w:lvl w:ilvl="1" w:tplc="04190019" w:tentative="1">
      <w:start w:val="1"/>
      <w:numFmt w:val="lowerLetter"/>
      <w:lvlText w:val="%2."/>
      <w:lvlJc w:val="left"/>
      <w:pPr>
        <w:ind w:left="4341" w:hanging="360"/>
      </w:pPr>
      <w:rPr>
        <w:rFonts w:cs="Times New Roman"/>
      </w:rPr>
    </w:lvl>
    <w:lvl w:ilvl="2" w:tplc="0419001B" w:tentative="1">
      <w:start w:val="1"/>
      <w:numFmt w:val="lowerRoman"/>
      <w:lvlText w:val="%3."/>
      <w:lvlJc w:val="right"/>
      <w:pPr>
        <w:ind w:left="5061" w:hanging="180"/>
      </w:pPr>
      <w:rPr>
        <w:rFonts w:cs="Times New Roman"/>
      </w:rPr>
    </w:lvl>
    <w:lvl w:ilvl="3" w:tplc="0419000F" w:tentative="1">
      <w:start w:val="1"/>
      <w:numFmt w:val="decimal"/>
      <w:lvlText w:val="%4."/>
      <w:lvlJc w:val="left"/>
      <w:pPr>
        <w:ind w:left="5781" w:hanging="360"/>
      </w:pPr>
      <w:rPr>
        <w:rFonts w:cs="Times New Roman"/>
      </w:rPr>
    </w:lvl>
    <w:lvl w:ilvl="4" w:tplc="04190019" w:tentative="1">
      <w:start w:val="1"/>
      <w:numFmt w:val="lowerLetter"/>
      <w:lvlText w:val="%5."/>
      <w:lvlJc w:val="left"/>
      <w:pPr>
        <w:ind w:left="6501" w:hanging="360"/>
      </w:pPr>
      <w:rPr>
        <w:rFonts w:cs="Times New Roman"/>
      </w:rPr>
    </w:lvl>
    <w:lvl w:ilvl="5" w:tplc="0419001B" w:tentative="1">
      <w:start w:val="1"/>
      <w:numFmt w:val="lowerRoman"/>
      <w:lvlText w:val="%6."/>
      <w:lvlJc w:val="right"/>
      <w:pPr>
        <w:ind w:left="7221" w:hanging="180"/>
      </w:pPr>
      <w:rPr>
        <w:rFonts w:cs="Times New Roman"/>
      </w:rPr>
    </w:lvl>
    <w:lvl w:ilvl="6" w:tplc="0419000F" w:tentative="1">
      <w:start w:val="1"/>
      <w:numFmt w:val="decimal"/>
      <w:lvlText w:val="%7."/>
      <w:lvlJc w:val="left"/>
      <w:pPr>
        <w:ind w:left="7941" w:hanging="360"/>
      </w:pPr>
      <w:rPr>
        <w:rFonts w:cs="Times New Roman"/>
      </w:rPr>
    </w:lvl>
    <w:lvl w:ilvl="7" w:tplc="04190019" w:tentative="1">
      <w:start w:val="1"/>
      <w:numFmt w:val="lowerLetter"/>
      <w:lvlText w:val="%8."/>
      <w:lvlJc w:val="left"/>
      <w:pPr>
        <w:ind w:left="8661" w:hanging="360"/>
      </w:pPr>
      <w:rPr>
        <w:rFonts w:cs="Times New Roman"/>
      </w:rPr>
    </w:lvl>
    <w:lvl w:ilvl="8" w:tplc="0419001B" w:tentative="1">
      <w:start w:val="1"/>
      <w:numFmt w:val="lowerRoman"/>
      <w:lvlText w:val="%9."/>
      <w:lvlJc w:val="right"/>
      <w:pPr>
        <w:ind w:left="9381" w:hanging="180"/>
      </w:pPr>
      <w:rPr>
        <w:rFonts w:cs="Times New Roman"/>
      </w:rPr>
    </w:lvl>
  </w:abstractNum>
  <w:abstractNum w:abstractNumId="17">
    <w:nsid w:val="54B01EAA"/>
    <w:multiLevelType w:val="hybridMultilevel"/>
    <w:tmpl w:val="356E2D40"/>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8">
    <w:nsid w:val="595C7747"/>
    <w:multiLevelType w:val="hybridMultilevel"/>
    <w:tmpl w:val="A052F7B2"/>
    <w:lvl w:ilvl="0" w:tplc="F43A1CF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9">
    <w:nsid w:val="5BD37E41"/>
    <w:multiLevelType w:val="hybridMultilevel"/>
    <w:tmpl w:val="60E0DB30"/>
    <w:lvl w:ilvl="0" w:tplc="5DF289DE">
      <w:start w:val="1"/>
      <w:numFmt w:val="decimal"/>
      <w:lvlText w:val="%1."/>
      <w:lvlJc w:val="left"/>
      <w:pPr>
        <w:ind w:left="786" w:hanging="360"/>
      </w:pPr>
      <w:rPr>
        <w:rFonts w:ascii="Times New Roman" w:hAnsi="Times New Roman" w:cs="Times New Roman" w:hint="default"/>
        <w:b/>
        <w:sz w:val="28"/>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0">
    <w:nsid w:val="5E9540D4"/>
    <w:multiLevelType w:val="hybridMultilevel"/>
    <w:tmpl w:val="D23E5024"/>
    <w:lvl w:ilvl="0" w:tplc="FFFFFFFF">
      <w:start w:val="1"/>
      <w:numFmt w:val="decimal"/>
      <w:lvlText w:val="%1."/>
      <w:lvlJc w:val="left"/>
      <w:pPr>
        <w:tabs>
          <w:tab w:val="num" w:pos="900"/>
        </w:tabs>
        <w:ind w:left="900" w:hanging="360"/>
      </w:pPr>
      <w:rPr>
        <w:b/>
        <w:i/>
      </w:rPr>
    </w:lvl>
    <w:lvl w:ilvl="1" w:tplc="FFFFFFFF">
      <w:start w:val="1"/>
      <w:numFmt w:val="decimal"/>
      <w:lvlText w:val="%2."/>
      <w:lvlJc w:val="left"/>
      <w:pPr>
        <w:tabs>
          <w:tab w:val="num" w:pos="1440"/>
        </w:tabs>
        <w:ind w:left="1440" w:hanging="360"/>
      </w:pPr>
      <w:rPr>
        <w:b/>
        <w:i/>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F494EA1"/>
    <w:multiLevelType w:val="hybridMultilevel"/>
    <w:tmpl w:val="5694E3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FF20CE6"/>
    <w:multiLevelType w:val="hybridMultilevel"/>
    <w:tmpl w:val="1B665B8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73361CE6"/>
    <w:multiLevelType w:val="hybridMultilevel"/>
    <w:tmpl w:val="90185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6D633DF"/>
    <w:multiLevelType w:val="hybridMultilevel"/>
    <w:tmpl w:val="47BC8ED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18"/>
  </w:num>
  <w:num w:numId="3">
    <w:abstractNumId w:val="11"/>
  </w:num>
  <w:num w:numId="4">
    <w:abstractNumId w:val="7"/>
  </w:num>
  <w:num w:numId="5">
    <w:abstractNumId w:val="24"/>
  </w:num>
  <w:num w:numId="6">
    <w:abstractNumId w:val="13"/>
  </w:num>
  <w:num w:numId="7">
    <w:abstractNumId w:val="9"/>
  </w:num>
  <w:num w:numId="8">
    <w:abstractNumId w:val="12"/>
  </w:num>
  <w:num w:numId="9">
    <w:abstractNumId w:val="6"/>
  </w:num>
  <w:num w:numId="10">
    <w:abstractNumId w:val="23"/>
  </w:num>
  <w:num w:numId="11">
    <w:abstractNumId w:val="5"/>
  </w:num>
  <w:num w:numId="12">
    <w:abstractNumId w:val="21"/>
  </w:num>
  <w:num w:numId="13">
    <w:abstractNumId w:val="10"/>
  </w:num>
  <w:num w:numId="14">
    <w:abstractNumId w:val="2"/>
  </w:num>
  <w:num w:numId="15">
    <w:abstractNumId w:val="16"/>
  </w:num>
  <w:num w:numId="16">
    <w:abstractNumId w:val="22"/>
  </w:num>
  <w:num w:numId="17">
    <w:abstractNumId w:val="15"/>
  </w:num>
  <w:num w:numId="18">
    <w:abstractNumId w:val="3"/>
  </w:num>
  <w:num w:numId="19">
    <w:abstractNumId w:val="4"/>
  </w:num>
  <w:num w:numId="20">
    <w:abstractNumId w:val="17"/>
  </w:num>
  <w:num w:numId="21">
    <w:abstractNumId w:val="14"/>
  </w:num>
  <w:num w:numId="22">
    <w:abstractNumId w:val="19"/>
  </w:num>
  <w:num w:numId="23">
    <w:abstractNumId w:val="1"/>
  </w:num>
  <w:num w:numId="24">
    <w:abstractNumId w:val="0"/>
    <w:lvlOverride w:ilvl="0">
      <w:lvl w:ilvl="0">
        <w:start w:val="65535"/>
        <w:numFmt w:val="bullet"/>
        <w:lvlText w:val="—"/>
        <w:legacy w:legacy="1" w:legacySpace="0" w:legacyIndent="258"/>
        <w:lvlJc w:val="left"/>
        <w:rPr>
          <w:rFonts w:ascii="Times New Roman" w:hAnsi="Times New Roman" w:hint="default"/>
        </w:rPr>
      </w:lvl>
    </w:lvlOverride>
  </w:num>
  <w:num w:numId="25">
    <w:abstractNumId w:val="0"/>
    <w:lvlOverride w:ilvl="0">
      <w:lvl w:ilvl="0">
        <w:start w:val="65535"/>
        <w:numFmt w:val="bullet"/>
        <w:lvlText w:val="—"/>
        <w:legacy w:legacy="1" w:legacySpace="0" w:legacyIndent="276"/>
        <w:lvlJc w:val="left"/>
        <w:rPr>
          <w:rFonts w:ascii="Times New Roman" w:hAnsi="Times New Roman" w:hint="default"/>
        </w:rPr>
      </w:lvl>
    </w:lvlOverride>
  </w:num>
  <w:num w:numId="26">
    <w:abstractNumId w:val="2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7FD"/>
    <w:rsid w:val="00064935"/>
    <w:rsid w:val="00077A33"/>
    <w:rsid w:val="000A59CE"/>
    <w:rsid w:val="00117196"/>
    <w:rsid w:val="00137276"/>
    <w:rsid w:val="00154382"/>
    <w:rsid w:val="00190976"/>
    <w:rsid w:val="001A0955"/>
    <w:rsid w:val="001F3568"/>
    <w:rsid w:val="00200274"/>
    <w:rsid w:val="002105AA"/>
    <w:rsid w:val="0023445C"/>
    <w:rsid w:val="00242BB4"/>
    <w:rsid w:val="002538FD"/>
    <w:rsid w:val="0026711E"/>
    <w:rsid w:val="002C32AC"/>
    <w:rsid w:val="002D6D1C"/>
    <w:rsid w:val="003236C6"/>
    <w:rsid w:val="003437FD"/>
    <w:rsid w:val="00376CEF"/>
    <w:rsid w:val="003D35A7"/>
    <w:rsid w:val="004319C6"/>
    <w:rsid w:val="004642A0"/>
    <w:rsid w:val="00466594"/>
    <w:rsid w:val="00472085"/>
    <w:rsid w:val="00473DCB"/>
    <w:rsid w:val="00474263"/>
    <w:rsid w:val="004C62F1"/>
    <w:rsid w:val="004D597B"/>
    <w:rsid w:val="005401F3"/>
    <w:rsid w:val="005417DC"/>
    <w:rsid w:val="0057378E"/>
    <w:rsid w:val="005C7C15"/>
    <w:rsid w:val="00672C1E"/>
    <w:rsid w:val="006C29F8"/>
    <w:rsid w:val="006D3760"/>
    <w:rsid w:val="00713938"/>
    <w:rsid w:val="00767A45"/>
    <w:rsid w:val="007B1FE4"/>
    <w:rsid w:val="007D6475"/>
    <w:rsid w:val="007F3436"/>
    <w:rsid w:val="00813853"/>
    <w:rsid w:val="00874346"/>
    <w:rsid w:val="008822EC"/>
    <w:rsid w:val="008872C3"/>
    <w:rsid w:val="00894AA8"/>
    <w:rsid w:val="008A2B16"/>
    <w:rsid w:val="008B7163"/>
    <w:rsid w:val="008F6388"/>
    <w:rsid w:val="009401DE"/>
    <w:rsid w:val="00942CE0"/>
    <w:rsid w:val="0097153B"/>
    <w:rsid w:val="009828B6"/>
    <w:rsid w:val="00986C46"/>
    <w:rsid w:val="009900DB"/>
    <w:rsid w:val="009C57AA"/>
    <w:rsid w:val="00A03A43"/>
    <w:rsid w:val="00A07C2E"/>
    <w:rsid w:val="00A15F1E"/>
    <w:rsid w:val="00A17D27"/>
    <w:rsid w:val="00A57A27"/>
    <w:rsid w:val="00A82C63"/>
    <w:rsid w:val="00A97FC9"/>
    <w:rsid w:val="00AB0C35"/>
    <w:rsid w:val="00AC12C0"/>
    <w:rsid w:val="00AC418A"/>
    <w:rsid w:val="00AE7789"/>
    <w:rsid w:val="00B41237"/>
    <w:rsid w:val="00B76342"/>
    <w:rsid w:val="00B90696"/>
    <w:rsid w:val="00B93D2C"/>
    <w:rsid w:val="00C02E10"/>
    <w:rsid w:val="00C3223A"/>
    <w:rsid w:val="00C5275F"/>
    <w:rsid w:val="00C94FE0"/>
    <w:rsid w:val="00CA0B7C"/>
    <w:rsid w:val="00CB3D61"/>
    <w:rsid w:val="00CC2A01"/>
    <w:rsid w:val="00D03792"/>
    <w:rsid w:val="00D2359C"/>
    <w:rsid w:val="00D251B2"/>
    <w:rsid w:val="00D675C8"/>
    <w:rsid w:val="00D80696"/>
    <w:rsid w:val="00DA6C4A"/>
    <w:rsid w:val="00DD48AC"/>
    <w:rsid w:val="00DF4D4C"/>
    <w:rsid w:val="00E0126B"/>
    <w:rsid w:val="00E045AE"/>
    <w:rsid w:val="00E06676"/>
    <w:rsid w:val="00E27B6B"/>
    <w:rsid w:val="00E731AC"/>
    <w:rsid w:val="00E76104"/>
    <w:rsid w:val="00E90D48"/>
    <w:rsid w:val="00E962BF"/>
    <w:rsid w:val="00EB3755"/>
    <w:rsid w:val="00EC7A96"/>
    <w:rsid w:val="00ED62BC"/>
    <w:rsid w:val="00ED6D12"/>
    <w:rsid w:val="00EE5E05"/>
    <w:rsid w:val="00EF2C46"/>
    <w:rsid w:val="00F01A64"/>
    <w:rsid w:val="00F5731E"/>
    <w:rsid w:val="00FD59D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style>
  <w:style w:type="paragraph" w:styleId="1">
    <w:name w:val="heading 1"/>
    <w:basedOn w:val="a"/>
    <w:next w:val="a"/>
    <w:link w:val="10"/>
    <w:uiPriority w:val="9"/>
    <w:qFormat/>
    <w:rsid w:val="002538FD"/>
    <w:pPr>
      <w:keepNext/>
      <w:spacing w:after="0" w:line="240" w:lineRule="auto"/>
      <w:outlineLvl w:val="0"/>
    </w:pPr>
    <w:rPr>
      <w:rFonts w:ascii="Arial" w:eastAsia="Times New Roman" w:hAnsi="Arial" w:cs="Times New Roman"/>
      <w:b/>
      <w:i/>
      <w:sz w:val="20"/>
      <w:szCs w:val="20"/>
      <w:lang w:val="ru-RU"/>
    </w:rPr>
  </w:style>
  <w:style w:type="paragraph" w:styleId="2">
    <w:name w:val="heading 2"/>
    <w:basedOn w:val="a"/>
    <w:next w:val="a"/>
    <w:link w:val="20"/>
    <w:uiPriority w:val="1"/>
    <w:qFormat/>
    <w:rsid w:val="002538FD"/>
    <w:pPr>
      <w:keepNext/>
      <w:spacing w:after="0" w:line="240" w:lineRule="auto"/>
      <w:jc w:val="center"/>
      <w:outlineLvl w:val="1"/>
    </w:pPr>
    <w:rPr>
      <w:rFonts w:ascii="Arial" w:eastAsia="Times New Roman" w:hAnsi="Arial" w:cs="Times New Roman"/>
      <w:b/>
      <w:i/>
      <w:sz w:val="28"/>
      <w:szCs w:val="20"/>
    </w:rPr>
  </w:style>
  <w:style w:type="paragraph" w:styleId="3">
    <w:name w:val="heading 3"/>
    <w:basedOn w:val="a"/>
    <w:next w:val="a"/>
    <w:link w:val="30"/>
    <w:uiPriority w:val="99"/>
    <w:qFormat/>
    <w:rsid w:val="003D35A7"/>
    <w:pPr>
      <w:keepNext/>
      <w:keepLines/>
      <w:spacing w:before="200" w:after="0" w:line="240" w:lineRule="auto"/>
      <w:ind w:firstLine="567"/>
      <w:jc w:val="both"/>
      <w:outlineLvl w:val="2"/>
    </w:pPr>
    <w:rPr>
      <w:rFonts w:ascii="Cambria" w:eastAsia="Calibri" w:hAnsi="Cambria" w:cs="Times New Roman"/>
      <w:b/>
      <w:bCs/>
      <w:color w:val="4F81BD"/>
      <w:sz w:val="24"/>
      <w:lang w:val="ru-RU"/>
    </w:rPr>
  </w:style>
  <w:style w:type="paragraph" w:styleId="4">
    <w:name w:val="heading 4"/>
    <w:basedOn w:val="a"/>
    <w:link w:val="40"/>
    <w:uiPriority w:val="9"/>
    <w:qFormat/>
    <w:rsid w:val="003236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FD59D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37F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437FD"/>
    <w:rPr>
      <w:b/>
      <w:bCs/>
    </w:rPr>
  </w:style>
  <w:style w:type="character" w:customStyle="1" w:styleId="10">
    <w:name w:val="Заголовок 1 Знак"/>
    <w:basedOn w:val="a0"/>
    <w:link w:val="1"/>
    <w:uiPriority w:val="9"/>
    <w:rsid w:val="002538FD"/>
    <w:rPr>
      <w:rFonts w:ascii="Arial" w:eastAsia="Times New Roman" w:hAnsi="Arial" w:cs="Times New Roman"/>
      <w:b/>
      <w:i/>
      <w:sz w:val="20"/>
      <w:szCs w:val="20"/>
      <w:lang w:val="ru-RU" w:eastAsia="uk-UA"/>
    </w:rPr>
  </w:style>
  <w:style w:type="character" w:customStyle="1" w:styleId="20">
    <w:name w:val="Заголовок 2 Знак"/>
    <w:basedOn w:val="a0"/>
    <w:link w:val="2"/>
    <w:uiPriority w:val="1"/>
    <w:rsid w:val="002538FD"/>
    <w:rPr>
      <w:rFonts w:ascii="Arial" w:eastAsia="Times New Roman" w:hAnsi="Arial" w:cs="Times New Roman"/>
      <w:b/>
      <w:i/>
      <w:sz w:val="28"/>
      <w:szCs w:val="20"/>
      <w:lang w:eastAsia="uk-UA"/>
    </w:rPr>
  </w:style>
  <w:style w:type="paragraph" w:styleId="a5">
    <w:name w:val="Body Text"/>
    <w:aliases w:val="Основной текст1,Основной текст Знак Знак1"/>
    <w:basedOn w:val="a"/>
    <w:link w:val="a6"/>
    <w:uiPriority w:val="1"/>
    <w:qFormat/>
    <w:rsid w:val="002538FD"/>
    <w:pPr>
      <w:spacing w:after="0" w:line="240" w:lineRule="auto"/>
    </w:pPr>
    <w:rPr>
      <w:rFonts w:ascii="Times New Roman" w:eastAsia="Times New Roman" w:hAnsi="Times New Roman" w:cs="Times New Roman"/>
      <w:sz w:val="24"/>
      <w:szCs w:val="20"/>
      <w:lang w:val="ru-RU"/>
    </w:rPr>
  </w:style>
  <w:style w:type="character" w:customStyle="1" w:styleId="a6">
    <w:name w:val="Основной текст Знак"/>
    <w:aliases w:val="Основной текст1 Знак,Основной текст Знак Знак1 Знак"/>
    <w:basedOn w:val="a0"/>
    <w:link w:val="a5"/>
    <w:uiPriority w:val="1"/>
    <w:rsid w:val="002538FD"/>
    <w:rPr>
      <w:rFonts w:ascii="Times New Roman" w:eastAsia="Times New Roman" w:hAnsi="Times New Roman" w:cs="Times New Roman"/>
      <w:sz w:val="24"/>
      <w:szCs w:val="20"/>
      <w:lang w:val="ru-RU" w:eastAsia="uk-UA"/>
    </w:rPr>
  </w:style>
  <w:style w:type="paragraph" w:customStyle="1" w:styleId="a7">
    <w:name w:val="Готовый"/>
    <w:basedOn w:val="a"/>
    <w:rsid w:val="002538FD"/>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ru-RU"/>
    </w:rPr>
  </w:style>
  <w:style w:type="paragraph" w:styleId="a8">
    <w:name w:val="List Paragraph"/>
    <w:basedOn w:val="a"/>
    <w:uiPriority w:val="99"/>
    <w:qFormat/>
    <w:rsid w:val="002538FD"/>
    <w:pPr>
      <w:ind w:left="720"/>
      <w:contextualSpacing/>
    </w:pPr>
  </w:style>
  <w:style w:type="character" w:customStyle="1" w:styleId="40">
    <w:name w:val="Заголовок 4 Знак"/>
    <w:basedOn w:val="a0"/>
    <w:link w:val="4"/>
    <w:uiPriority w:val="9"/>
    <w:rsid w:val="003236C6"/>
    <w:rPr>
      <w:rFonts w:ascii="Times New Roman" w:eastAsia="Times New Roman" w:hAnsi="Times New Roman" w:cs="Times New Roman"/>
      <w:b/>
      <w:bCs/>
      <w:sz w:val="24"/>
      <w:szCs w:val="24"/>
      <w:lang w:eastAsia="uk-UA"/>
    </w:rPr>
  </w:style>
  <w:style w:type="character" w:styleId="HTML">
    <w:name w:val="HTML Code"/>
    <w:basedOn w:val="a0"/>
    <w:uiPriority w:val="99"/>
    <w:semiHidden/>
    <w:unhideWhenUsed/>
    <w:rsid w:val="003236C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2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3236C6"/>
    <w:rPr>
      <w:rFonts w:ascii="Courier New" w:eastAsia="Times New Roman" w:hAnsi="Courier New" w:cs="Courier New"/>
      <w:sz w:val="20"/>
      <w:szCs w:val="20"/>
      <w:lang w:eastAsia="uk-UA"/>
    </w:rPr>
  </w:style>
  <w:style w:type="character" w:customStyle="1" w:styleId="comment">
    <w:name w:val="comment"/>
    <w:basedOn w:val="a0"/>
    <w:rsid w:val="003236C6"/>
  </w:style>
  <w:style w:type="paragraph" w:styleId="a9">
    <w:name w:val="Balloon Text"/>
    <w:basedOn w:val="a"/>
    <w:link w:val="aa"/>
    <w:uiPriority w:val="99"/>
    <w:semiHidden/>
    <w:unhideWhenUsed/>
    <w:rsid w:val="004642A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642A0"/>
    <w:rPr>
      <w:rFonts w:ascii="Tahoma" w:hAnsi="Tahoma" w:cs="Tahoma"/>
      <w:sz w:val="16"/>
      <w:szCs w:val="16"/>
    </w:rPr>
  </w:style>
  <w:style w:type="paragraph" w:styleId="ab">
    <w:name w:val="header"/>
    <w:basedOn w:val="a"/>
    <w:link w:val="ac"/>
    <w:uiPriority w:val="99"/>
    <w:unhideWhenUsed/>
    <w:rsid w:val="00B41237"/>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B41237"/>
  </w:style>
  <w:style w:type="paragraph" w:styleId="ad">
    <w:name w:val="footer"/>
    <w:basedOn w:val="a"/>
    <w:link w:val="ae"/>
    <w:uiPriority w:val="99"/>
    <w:unhideWhenUsed/>
    <w:rsid w:val="00B41237"/>
    <w:pPr>
      <w:tabs>
        <w:tab w:val="center" w:pos="4819"/>
        <w:tab w:val="right" w:pos="9639"/>
      </w:tabs>
      <w:spacing w:after="0" w:line="240" w:lineRule="auto"/>
    </w:pPr>
  </w:style>
  <w:style w:type="character" w:customStyle="1" w:styleId="ae">
    <w:name w:val="Нижний колонтитул Знак"/>
    <w:basedOn w:val="a0"/>
    <w:link w:val="ad"/>
    <w:uiPriority w:val="99"/>
    <w:rsid w:val="00B41237"/>
  </w:style>
  <w:style w:type="character" w:customStyle="1" w:styleId="30">
    <w:name w:val="Заголовок 3 Знак"/>
    <w:basedOn w:val="a0"/>
    <w:link w:val="3"/>
    <w:uiPriority w:val="99"/>
    <w:rsid w:val="003D35A7"/>
    <w:rPr>
      <w:rFonts w:ascii="Cambria" w:eastAsia="Calibri" w:hAnsi="Cambria" w:cs="Times New Roman"/>
      <w:b/>
      <w:bCs/>
      <w:color w:val="4F81BD"/>
      <w:sz w:val="24"/>
      <w:lang w:val="ru-RU"/>
    </w:rPr>
  </w:style>
  <w:style w:type="paragraph" w:styleId="af">
    <w:name w:val="Title"/>
    <w:basedOn w:val="a"/>
    <w:next w:val="a"/>
    <w:link w:val="af0"/>
    <w:qFormat/>
    <w:rsid w:val="003D35A7"/>
    <w:pPr>
      <w:pBdr>
        <w:bottom w:val="single" w:sz="8" w:space="4" w:color="4F81BD"/>
      </w:pBdr>
      <w:spacing w:after="300" w:line="240" w:lineRule="auto"/>
      <w:ind w:firstLine="567"/>
      <w:contextualSpacing/>
      <w:jc w:val="both"/>
    </w:pPr>
    <w:rPr>
      <w:rFonts w:ascii="Times New Roman" w:eastAsia="Calibri" w:hAnsi="Times New Roman" w:cs="Times New Roman"/>
      <w:spacing w:val="5"/>
      <w:kern w:val="28"/>
      <w:sz w:val="52"/>
      <w:szCs w:val="52"/>
      <w:lang w:val="ru-RU"/>
    </w:rPr>
  </w:style>
  <w:style w:type="character" w:customStyle="1" w:styleId="af0">
    <w:name w:val="Название Знак"/>
    <w:basedOn w:val="a0"/>
    <w:link w:val="af"/>
    <w:uiPriority w:val="99"/>
    <w:rsid w:val="003D35A7"/>
    <w:rPr>
      <w:rFonts w:ascii="Times New Roman" w:eastAsia="Calibri" w:hAnsi="Times New Roman" w:cs="Times New Roman"/>
      <w:spacing w:val="5"/>
      <w:kern w:val="28"/>
      <w:sz w:val="52"/>
      <w:szCs w:val="52"/>
      <w:lang w:val="ru-RU"/>
    </w:rPr>
  </w:style>
  <w:style w:type="paragraph" w:customStyle="1" w:styleId="Code">
    <w:name w:val="Code"/>
    <w:basedOn w:val="a"/>
    <w:uiPriority w:val="99"/>
    <w:rsid w:val="003D35A7"/>
    <w:pPr>
      <w:pBdr>
        <w:top w:val="dashed" w:sz="4" w:space="4" w:color="auto"/>
        <w:left w:val="dashed" w:sz="4" w:space="4" w:color="auto"/>
        <w:bottom w:val="dashed" w:sz="4" w:space="4" w:color="auto"/>
        <w:right w:val="dashed" w:sz="4" w:space="4" w:color="auto"/>
      </w:pBdr>
      <w:spacing w:after="0" w:line="240" w:lineRule="auto"/>
      <w:contextualSpacing/>
      <w:jc w:val="both"/>
    </w:pPr>
    <w:rPr>
      <w:rFonts w:ascii="Courier New" w:eastAsia="Times New Roman" w:hAnsi="Courier New" w:cs="Times New Roman"/>
      <w:sz w:val="20"/>
    </w:rPr>
  </w:style>
  <w:style w:type="paragraph" w:styleId="af1">
    <w:name w:val="TOC Heading"/>
    <w:basedOn w:val="1"/>
    <w:next w:val="a"/>
    <w:uiPriority w:val="99"/>
    <w:qFormat/>
    <w:rsid w:val="003D35A7"/>
    <w:pPr>
      <w:keepLines/>
      <w:spacing w:before="480" w:line="276" w:lineRule="auto"/>
      <w:outlineLvl w:val="9"/>
    </w:pPr>
    <w:rPr>
      <w:rFonts w:ascii="Cambria" w:eastAsia="Calibri" w:hAnsi="Cambria"/>
      <w:bCs/>
      <w:i w:val="0"/>
      <w:color w:val="365F91"/>
      <w:sz w:val="28"/>
      <w:szCs w:val="28"/>
      <w:lang w:val="en-US" w:eastAsia="ja-JP"/>
    </w:rPr>
  </w:style>
  <w:style w:type="paragraph" w:styleId="11">
    <w:name w:val="toc 1"/>
    <w:basedOn w:val="a"/>
    <w:next w:val="a"/>
    <w:autoRedefine/>
    <w:uiPriority w:val="99"/>
    <w:rsid w:val="003D35A7"/>
    <w:pPr>
      <w:spacing w:after="100" w:line="240" w:lineRule="auto"/>
      <w:ind w:firstLine="567"/>
      <w:jc w:val="both"/>
    </w:pPr>
    <w:rPr>
      <w:rFonts w:ascii="Times New Roman" w:eastAsia="Times New Roman" w:hAnsi="Times New Roman" w:cs="Times New Roman"/>
      <w:sz w:val="24"/>
      <w:lang w:val="ru-RU"/>
    </w:rPr>
  </w:style>
  <w:style w:type="paragraph" w:styleId="21">
    <w:name w:val="toc 2"/>
    <w:basedOn w:val="a"/>
    <w:next w:val="a"/>
    <w:autoRedefine/>
    <w:uiPriority w:val="99"/>
    <w:rsid w:val="003D35A7"/>
    <w:pPr>
      <w:spacing w:after="100" w:line="240" w:lineRule="auto"/>
      <w:ind w:left="240" w:firstLine="567"/>
      <w:jc w:val="both"/>
    </w:pPr>
    <w:rPr>
      <w:rFonts w:ascii="Times New Roman" w:eastAsia="Times New Roman" w:hAnsi="Times New Roman" w:cs="Times New Roman"/>
      <w:sz w:val="24"/>
      <w:lang w:val="ru-RU"/>
    </w:rPr>
  </w:style>
  <w:style w:type="character" w:styleId="af2">
    <w:name w:val="Hyperlink"/>
    <w:basedOn w:val="a0"/>
    <w:uiPriority w:val="99"/>
    <w:rsid w:val="003D35A7"/>
    <w:rPr>
      <w:color w:val="0000FF"/>
      <w:u w:val="single"/>
    </w:rPr>
  </w:style>
  <w:style w:type="table" w:styleId="af3">
    <w:name w:val="Table Grid"/>
    <w:basedOn w:val="a1"/>
    <w:uiPriority w:val="99"/>
    <w:rsid w:val="003D35A7"/>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FD59D3"/>
    <w:rPr>
      <w:rFonts w:ascii="Times New Roman" w:eastAsia="Times New Roman" w:hAnsi="Times New Roman" w:cs="Times New Roman"/>
      <w:b/>
      <w:bCs/>
      <w:sz w:val="20"/>
      <w:szCs w:val="20"/>
      <w:lang w:eastAsia="uk-UA"/>
    </w:rPr>
  </w:style>
  <w:style w:type="paragraph" w:styleId="22">
    <w:name w:val="Body Text 2"/>
    <w:basedOn w:val="a"/>
    <w:link w:val="23"/>
    <w:uiPriority w:val="99"/>
    <w:semiHidden/>
    <w:unhideWhenUsed/>
    <w:rsid w:val="00472085"/>
    <w:pPr>
      <w:spacing w:after="120" w:line="480" w:lineRule="auto"/>
    </w:pPr>
  </w:style>
  <w:style w:type="character" w:customStyle="1" w:styleId="23">
    <w:name w:val="Основной текст 2 Знак"/>
    <w:basedOn w:val="a0"/>
    <w:link w:val="22"/>
    <w:uiPriority w:val="99"/>
    <w:semiHidden/>
    <w:rsid w:val="00472085"/>
  </w:style>
  <w:style w:type="paragraph" w:customStyle="1" w:styleId="TextTab">
    <w:name w:val="TextTab"/>
    <w:basedOn w:val="a"/>
    <w:rsid w:val="00472085"/>
    <w:pPr>
      <w:spacing w:after="0" w:line="240" w:lineRule="auto"/>
      <w:jc w:val="both"/>
    </w:pPr>
    <w:rPr>
      <w:rFonts w:ascii="Times New Roman" w:eastAsia="Times New Roman" w:hAnsi="Times New Roman" w:cs="Times New Roman"/>
      <w:sz w:val="20"/>
      <w:szCs w:val="20"/>
      <w:lang w:val="ru-RU" w:eastAsia="en-US"/>
    </w:rPr>
  </w:style>
  <w:style w:type="paragraph" w:customStyle="1" w:styleId="rvps3">
    <w:name w:val="rvps3"/>
    <w:basedOn w:val="a"/>
    <w:rsid w:val="00A57A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9">
    <w:name w:val="rvts9"/>
    <w:basedOn w:val="a0"/>
    <w:rsid w:val="00A57A27"/>
  </w:style>
  <w:style w:type="character" w:customStyle="1" w:styleId="rvts13">
    <w:name w:val="rvts13"/>
    <w:basedOn w:val="a0"/>
    <w:rsid w:val="00A57A27"/>
  </w:style>
  <w:style w:type="paragraph" w:customStyle="1" w:styleId="rvps17">
    <w:name w:val="rvps17"/>
    <w:basedOn w:val="a"/>
    <w:rsid w:val="007D64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23">
    <w:name w:val="rvts23"/>
    <w:basedOn w:val="a0"/>
    <w:rsid w:val="007D6475"/>
  </w:style>
  <w:style w:type="character" w:customStyle="1" w:styleId="rvts25">
    <w:name w:val="rvts25"/>
    <w:basedOn w:val="a0"/>
    <w:rsid w:val="007D6475"/>
  </w:style>
  <w:style w:type="character" w:customStyle="1" w:styleId="rvts33">
    <w:name w:val="rvts33"/>
    <w:basedOn w:val="a0"/>
    <w:rsid w:val="007D6475"/>
  </w:style>
  <w:style w:type="character" w:customStyle="1" w:styleId="rvts24">
    <w:name w:val="rvts24"/>
    <w:basedOn w:val="a0"/>
    <w:rsid w:val="007D6475"/>
  </w:style>
  <w:style w:type="paragraph" w:customStyle="1" w:styleId="rvps9">
    <w:name w:val="rvps9"/>
    <w:basedOn w:val="a"/>
    <w:rsid w:val="007D64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10">
    <w:name w:val="rvps10"/>
    <w:basedOn w:val="a"/>
    <w:rsid w:val="007D64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8">
    <w:name w:val="rvps8"/>
    <w:basedOn w:val="a"/>
    <w:rsid w:val="009715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12">
    <w:name w:val="rvts12"/>
    <w:basedOn w:val="a0"/>
    <w:rsid w:val="0097153B"/>
  </w:style>
  <w:style w:type="paragraph" w:customStyle="1" w:styleId="rvps6">
    <w:name w:val="rvps6"/>
    <w:basedOn w:val="a"/>
    <w:rsid w:val="00767A45"/>
    <w:pPr>
      <w:spacing w:before="100" w:beforeAutospacing="1" w:after="100" w:afterAutospacing="1" w:line="240" w:lineRule="auto"/>
    </w:pPr>
    <w:rPr>
      <w:rFonts w:ascii="Times New Roman" w:eastAsia="Times New Roman" w:hAnsi="Times New Roman" w:cs="Times New Roman"/>
      <w:sz w:val="24"/>
      <w:szCs w:val="24"/>
    </w:rPr>
  </w:style>
  <w:style w:type="paragraph" w:styleId="31">
    <w:name w:val="Body Text Indent 3"/>
    <w:basedOn w:val="a"/>
    <w:link w:val="32"/>
    <w:uiPriority w:val="99"/>
    <w:semiHidden/>
    <w:unhideWhenUsed/>
    <w:rsid w:val="00376CEF"/>
    <w:pPr>
      <w:spacing w:after="120"/>
      <w:ind w:left="283"/>
    </w:pPr>
    <w:rPr>
      <w:sz w:val="16"/>
      <w:szCs w:val="16"/>
    </w:rPr>
  </w:style>
  <w:style w:type="character" w:customStyle="1" w:styleId="32">
    <w:name w:val="Основной текст с отступом 3 Знак"/>
    <w:basedOn w:val="a0"/>
    <w:link w:val="31"/>
    <w:uiPriority w:val="99"/>
    <w:semiHidden/>
    <w:rsid w:val="00376CEF"/>
    <w:rPr>
      <w:sz w:val="16"/>
      <w:szCs w:val="16"/>
    </w:rPr>
  </w:style>
  <w:style w:type="paragraph" w:customStyle="1" w:styleId="FR2">
    <w:name w:val="FR2"/>
    <w:rsid w:val="00376CEF"/>
    <w:pPr>
      <w:widowControl w:val="0"/>
      <w:spacing w:before="120" w:after="0" w:line="240" w:lineRule="auto"/>
      <w:ind w:left="1160" w:hanging="520"/>
    </w:pPr>
    <w:rPr>
      <w:rFonts w:ascii="Arial" w:eastAsia="Times New Roman" w:hAnsi="Arial" w:cs="Times New Roman"/>
      <w:b/>
      <w:snapToGrid w:val="0"/>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style>
  <w:style w:type="paragraph" w:styleId="1">
    <w:name w:val="heading 1"/>
    <w:basedOn w:val="a"/>
    <w:next w:val="a"/>
    <w:link w:val="10"/>
    <w:uiPriority w:val="9"/>
    <w:qFormat/>
    <w:rsid w:val="002538FD"/>
    <w:pPr>
      <w:keepNext/>
      <w:spacing w:after="0" w:line="240" w:lineRule="auto"/>
      <w:outlineLvl w:val="0"/>
    </w:pPr>
    <w:rPr>
      <w:rFonts w:ascii="Arial" w:eastAsia="Times New Roman" w:hAnsi="Arial" w:cs="Times New Roman"/>
      <w:b/>
      <w:i/>
      <w:sz w:val="20"/>
      <w:szCs w:val="20"/>
      <w:lang w:val="ru-RU"/>
    </w:rPr>
  </w:style>
  <w:style w:type="paragraph" w:styleId="2">
    <w:name w:val="heading 2"/>
    <w:basedOn w:val="a"/>
    <w:next w:val="a"/>
    <w:link w:val="20"/>
    <w:uiPriority w:val="1"/>
    <w:qFormat/>
    <w:rsid w:val="002538FD"/>
    <w:pPr>
      <w:keepNext/>
      <w:spacing w:after="0" w:line="240" w:lineRule="auto"/>
      <w:jc w:val="center"/>
      <w:outlineLvl w:val="1"/>
    </w:pPr>
    <w:rPr>
      <w:rFonts w:ascii="Arial" w:eastAsia="Times New Roman" w:hAnsi="Arial" w:cs="Times New Roman"/>
      <w:b/>
      <w:i/>
      <w:sz w:val="28"/>
      <w:szCs w:val="20"/>
    </w:rPr>
  </w:style>
  <w:style w:type="paragraph" w:styleId="3">
    <w:name w:val="heading 3"/>
    <w:basedOn w:val="a"/>
    <w:next w:val="a"/>
    <w:link w:val="30"/>
    <w:uiPriority w:val="99"/>
    <w:qFormat/>
    <w:rsid w:val="003D35A7"/>
    <w:pPr>
      <w:keepNext/>
      <w:keepLines/>
      <w:spacing w:before="200" w:after="0" w:line="240" w:lineRule="auto"/>
      <w:ind w:firstLine="567"/>
      <w:jc w:val="both"/>
      <w:outlineLvl w:val="2"/>
    </w:pPr>
    <w:rPr>
      <w:rFonts w:ascii="Cambria" w:eastAsia="Calibri" w:hAnsi="Cambria" w:cs="Times New Roman"/>
      <w:b/>
      <w:bCs/>
      <w:color w:val="4F81BD"/>
      <w:sz w:val="24"/>
      <w:lang w:val="ru-RU"/>
    </w:rPr>
  </w:style>
  <w:style w:type="paragraph" w:styleId="4">
    <w:name w:val="heading 4"/>
    <w:basedOn w:val="a"/>
    <w:link w:val="40"/>
    <w:uiPriority w:val="9"/>
    <w:qFormat/>
    <w:rsid w:val="003236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FD59D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37F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437FD"/>
    <w:rPr>
      <w:b/>
      <w:bCs/>
    </w:rPr>
  </w:style>
  <w:style w:type="character" w:customStyle="1" w:styleId="10">
    <w:name w:val="Заголовок 1 Знак"/>
    <w:basedOn w:val="a0"/>
    <w:link w:val="1"/>
    <w:uiPriority w:val="9"/>
    <w:rsid w:val="002538FD"/>
    <w:rPr>
      <w:rFonts w:ascii="Arial" w:eastAsia="Times New Roman" w:hAnsi="Arial" w:cs="Times New Roman"/>
      <w:b/>
      <w:i/>
      <w:sz w:val="20"/>
      <w:szCs w:val="20"/>
      <w:lang w:val="ru-RU" w:eastAsia="uk-UA"/>
    </w:rPr>
  </w:style>
  <w:style w:type="character" w:customStyle="1" w:styleId="20">
    <w:name w:val="Заголовок 2 Знак"/>
    <w:basedOn w:val="a0"/>
    <w:link w:val="2"/>
    <w:uiPriority w:val="1"/>
    <w:rsid w:val="002538FD"/>
    <w:rPr>
      <w:rFonts w:ascii="Arial" w:eastAsia="Times New Roman" w:hAnsi="Arial" w:cs="Times New Roman"/>
      <w:b/>
      <w:i/>
      <w:sz w:val="28"/>
      <w:szCs w:val="20"/>
      <w:lang w:eastAsia="uk-UA"/>
    </w:rPr>
  </w:style>
  <w:style w:type="paragraph" w:styleId="a5">
    <w:name w:val="Body Text"/>
    <w:aliases w:val="Основной текст1,Основной текст Знак Знак1"/>
    <w:basedOn w:val="a"/>
    <w:link w:val="a6"/>
    <w:uiPriority w:val="1"/>
    <w:qFormat/>
    <w:rsid w:val="002538FD"/>
    <w:pPr>
      <w:spacing w:after="0" w:line="240" w:lineRule="auto"/>
    </w:pPr>
    <w:rPr>
      <w:rFonts w:ascii="Times New Roman" w:eastAsia="Times New Roman" w:hAnsi="Times New Roman" w:cs="Times New Roman"/>
      <w:sz w:val="24"/>
      <w:szCs w:val="20"/>
      <w:lang w:val="ru-RU"/>
    </w:rPr>
  </w:style>
  <w:style w:type="character" w:customStyle="1" w:styleId="a6">
    <w:name w:val="Основной текст Знак"/>
    <w:aliases w:val="Основной текст1 Знак,Основной текст Знак Знак1 Знак"/>
    <w:basedOn w:val="a0"/>
    <w:link w:val="a5"/>
    <w:uiPriority w:val="1"/>
    <w:rsid w:val="002538FD"/>
    <w:rPr>
      <w:rFonts w:ascii="Times New Roman" w:eastAsia="Times New Roman" w:hAnsi="Times New Roman" w:cs="Times New Roman"/>
      <w:sz w:val="24"/>
      <w:szCs w:val="20"/>
      <w:lang w:val="ru-RU" w:eastAsia="uk-UA"/>
    </w:rPr>
  </w:style>
  <w:style w:type="paragraph" w:customStyle="1" w:styleId="a7">
    <w:name w:val="Готовый"/>
    <w:basedOn w:val="a"/>
    <w:rsid w:val="002538FD"/>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ru-RU"/>
    </w:rPr>
  </w:style>
  <w:style w:type="paragraph" w:styleId="a8">
    <w:name w:val="List Paragraph"/>
    <w:basedOn w:val="a"/>
    <w:uiPriority w:val="99"/>
    <w:qFormat/>
    <w:rsid w:val="002538FD"/>
    <w:pPr>
      <w:ind w:left="720"/>
      <w:contextualSpacing/>
    </w:pPr>
  </w:style>
  <w:style w:type="character" w:customStyle="1" w:styleId="40">
    <w:name w:val="Заголовок 4 Знак"/>
    <w:basedOn w:val="a0"/>
    <w:link w:val="4"/>
    <w:uiPriority w:val="9"/>
    <w:rsid w:val="003236C6"/>
    <w:rPr>
      <w:rFonts w:ascii="Times New Roman" w:eastAsia="Times New Roman" w:hAnsi="Times New Roman" w:cs="Times New Roman"/>
      <w:b/>
      <w:bCs/>
      <w:sz w:val="24"/>
      <w:szCs w:val="24"/>
      <w:lang w:eastAsia="uk-UA"/>
    </w:rPr>
  </w:style>
  <w:style w:type="character" w:styleId="HTML">
    <w:name w:val="HTML Code"/>
    <w:basedOn w:val="a0"/>
    <w:uiPriority w:val="99"/>
    <w:semiHidden/>
    <w:unhideWhenUsed/>
    <w:rsid w:val="003236C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2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3236C6"/>
    <w:rPr>
      <w:rFonts w:ascii="Courier New" w:eastAsia="Times New Roman" w:hAnsi="Courier New" w:cs="Courier New"/>
      <w:sz w:val="20"/>
      <w:szCs w:val="20"/>
      <w:lang w:eastAsia="uk-UA"/>
    </w:rPr>
  </w:style>
  <w:style w:type="character" w:customStyle="1" w:styleId="comment">
    <w:name w:val="comment"/>
    <w:basedOn w:val="a0"/>
    <w:rsid w:val="003236C6"/>
  </w:style>
  <w:style w:type="paragraph" w:styleId="a9">
    <w:name w:val="Balloon Text"/>
    <w:basedOn w:val="a"/>
    <w:link w:val="aa"/>
    <w:uiPriority w:val="99"/>
    <w:semiHidden/>
    <w:unhideWhenUsed/>
    <w:rsid w:val="004642A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642A0"/>
    <w:rPr>
      <w:rFonts w:ascii="Tahoma" w:hAnsi="Tahoma" w:cs="Tahoma"/>
      <w:sz w:val="16"/>
      <w:szCs w:val="16"/>
    </w:rPr>
  </w:style>
  <w:style w:type="paragraph" w:styleId="ab">
    <w:name w:val="header"/>
    <w:basedOn w:val="a"/>
    <w:link w:val="ac"/>
    <w:uiPriority w:val="99"/>
    <w:unhideWhenUsed/>
    <w:rsid w:val="00B41237"/>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B41237"/>
  </w:style>
  <w:style w:type="paragraph" w:styleId="ad">
    <w:name w:val="footer"/>
    <w:basedOn w:val="a"/>
    <w:link w:val="ae"/>
    <w:uiPriority w:val="99"/>
    <w:unhideWhenUsed/>
    <w:rsid w:val="00B41237"/>
    <w:pPr>
      <w:tabs>
        <w:tab w:val="center" w:pos="4819"/>
        <w:tab w:val="right" w:pos="9639"/>
      </w:tabs>
      <w:spacing w:after="0" w:line="240" w:lineRule="auto"/>
    </w:pPr>
  </w:style>
  <w:style w:type="character" w:customStyle="1" w:styleId="ae">
    <w:name w:val="Нижний колонтитул Знак"/>
    <w:basedOn w:val="a0"/>
    <w:link w:val="ad"/>
    <w:uiPriority w:val="99"/>
    <w:rsid w:val="00B41237"/>
  </w:style>
  <w:style w:type="character" w:customStyle="1" w:styleId="30">
    <w:name w:val="Заголовок 3 Знак"/>
    <w:basedOn w:val="a0"/>
    <w:link w:val="3"/>
    <w:uiPriority w:val="99"/>
    <w:rsid w:val="003D35A7"/>
    <w:rPr>
      <w:rFonts w:ascii="Cambria" w:eastAsia="Calibri" w:hAnsi="Cambria" w:cs="Times New Roman"/>
      <w:b/>
      <w:bCs/>
      <w:color w:val="4F81BD"/>
      <w:sz w:val="24"/>
      <w:lang w:val="ru-RU"/>
    </w:rPr>
  </w:style>
  <w:style w:type="paragraph" w:styleId="af">
    <w:name w:val="Title"/>
    <w:basedOn w:val="a"/>
    <w:next w:val="a"/>
    <w:link w:val="af0"/>
    <w:qFormat/>
    <w:rsid w:val="003D35A7"/>
    <w:pPr>
      <w:pBdr>
        <w:bottom w:val="single" w:sz="8" w:space="4" w:color="4F81BD"/>
      </w:pBdr>
      <w:spacing w:after="300" w:line="240" w:lineRule="auto"/>
      <w:ind w:firstLine="567"/>
      <w:contextualSpacing/>
      <w:jc w:val="both"/>
    </w:pPr>
    <w:rPr>
      <w:rFonts w:ascii="Times New Roman" w:eastAsia="Calibri" w:hAnsi="Times New Roman" w:cs="Times New Roman"/>
      <w:spacing w:val="5"/>
      <w:kern w:val="28"/>
      <w:sz w:val="52"/>
      <w:szCs w:val="52"/>
      <w:lang w:val="ru-RU"/>
    </w:rPr>
  </w:style>
  <w:style w:type="character" w:customStyle="1" w:styleId="af0">
    <w:name w:val="Название Знак"/>
    <w:basedOn w:val="a0"/>
    <w:link w:val="af"/>
    <w:uiPriority w:val="99"/>
    <w:rsid w:val="003D35A7"/>
    <w:rPr>
      <w:rFonts w:ascii="Times New Roman" w:eastAsia="Calibri" w:hAnsi="Times New Roman" w:cs="Times New Roman"/>
      <w:spacing w:val="5"/>
      <w:kern w:val="28"/>
      <w:sz w:val="52"/>
      <w:szCs w:val="52"/>
      <w:lang w:val="ru-RU"/>
    </w:rPr>
  </w:style>
  <w:style w:type="paragraph" w:customStyle="1" w:styleId="Code">
    <w:name w:val="Code"/>
    <w:basedOn w:val="a"/>
    <w:uiPriority w:val="99"/>
    <w:rsid w:val="003D35A7"/>
    <w:pPr>
      <w:pBdr>
        <w:top w:val="dashed" w:sz="4" w:space="4" w:color="auto"/>
        <w:left w:val="dashed" w:sz="4" w:space="4" w:color="auto"/>
        <w:bottom w:val="dashed" w:sz="4" w:space="4" w:color="auto"/>
        <w:right w:val="dashed" w:sz="4" w:space="4" w:color="auto"/>
      </w:pBdr>
      <w:spacing w:after="0" w:line="240" w:lineRule="auto"/>
      <w:contextualSpacing/>
      <w:jc w:val="both"/>
    </w:pPr>
    <w:rPr>
      <w:rFonts w:ascii="Courier New" w:eastAsia="Times New Roman" w:hAnsi="Courier New" w:cs="Times New Roman"/>
      <w:sz w:val="20"/>
    </w:rPr>
  </w:style>
  <w:style w:type="paragraph" w:styleId="af1">
    <w:name w:val="TOC Heading"/>
    <w:basedOn w:val="1"/>
    <w:next w:val="a"/>
    <w:uiPriority w:val="99"/>
    <w:qFormat/>
    <w:rsid w:val="003D35A7"/>
    <w:pPr>
      <w:keepLines/>
      <w:spacing w:before="480" w:line="276" w:lineRule="auto"/>
      <w:outlineLvl w:val="9"/>
    </w:pPr>
    <w:rPr>
      <w:rFonts w:ascii="Cambria" w:eastAsia="Calibri" w:hAnsi="Cambria"/>
      <w:bCs/>
      <w:i w:val="0"/>
      <w:color w:val="365F91"/>
      <w:sz w:val="28"/>
      <w:szCs w:val="28"/>
      <w:lang w:val="en-US" w:eastAsia="ja-JP"/>
    </w:rPr>
  </w:style>
  <w:style w:type="paragraph" w:styleId="11">
    <w:name w:val="toc 1"/>
    <w:basedOn w:val="a"/>
    <w:next w:val="a"/>
    <w:autoRedefine/>
    <w:uiPriority w:val="99"/>
    <w:rsid w:val="003D35A7"/>
    <w:pPr>
      <w:spacing w:after="100" w:line="240" w:lineRule="auto"/>
      <w:ind w:firstLine="567"/>
      <w:jc w:val="both"/>
    </w:pPr>
    <w:rPr>
      <w:rFonts w:ascii="Times New Roman" w:eastAsia="Times New Roman" w:hAnsi="Times New Roman" w:cs="Times New Roman"/>
      <w:sz w:val="24"/>
      <w:lang w:val="ru-RU"/>
    </w:rPr>
  </w:style>
  <w:style w:type="paragraph" w:styleId="21">
    <w:name w:val="toc 2"/>
    <w:basedOn w:val="a"/>
    <w:next w:val="a"/>
    <w:autoRedefine/>
    <w:uiPriority w:val="99"/>
    <w:rsid w:val="003D35A7"/>
    <w:pPr>
      <w:spacing w:after="100" w:line="240" w:lineRule="auto"/>
      <w:ind w:left="240" w:firstLine="567"/>
      <w:jc w:val="both"/>
    </w:pPr>
    <w:rPr>
      <w:rFonts w:ascii="Times New Roman" w:eastAsia="Times New Roman" w:hAnsi="Times New Roman" w:cs="Times New Roman"/>
      <w:sz w:val="24"/>
      <w:lang w:val="ru-RU"/>
    </w:rPr>
  </w:style>
  <w:style w:type="character" w:styleId="af2">
    <w:name w:val="Hyperlink"/>
    <w:basedOn w:val="a0"/>
    <w:uiPriority w:val="99"/>
    <w:rsid w:val="003D35A7"/>
    <w:rPr>
      <w:color w:val="0000FF"/>
      <w:u w:val="single"/>
    </w:rPr>
  </w:style>
  <w:style w:type="table" w:styleId="af3">
    <w:name w:val="Table Grid"/>
    <w:basedOn w:val="a1"/>
    <w:uiPriority w:val="99"/>
    <w:rsid w:val="003D35A7"/>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FD59D3"/>
    <w:rPr>
      <w:rFonts w:ascii="Times New Roman" w:eastAsia="Times New Roman" w:hAnsi="Times New Roman" w:cs="Times New Roman"/>
      <w:b/>
      <w:bCs/>
      <w:sz w:val="20"/>
      <w:szCs w:val="20"/>
      <w:lang w:eastAsia="uk-UA"/>
    </w:rPr>
  </w:style>
  <w:style w:type="paragraph" w:styleId="22">
    <w:name w:val="Body Text 2"/>
    <w:basedOn w:val="a"/>
    <w:link w:val="23"/>
    <w:uiPriority w:val="99"/>
    <w:semiHidden/>
    <w:unhideWhenUsed/>
    <w:rsid w:val="00472085"/>
    <w:pPr>
      <w:spacing w:after="120" w:line="480" w:lineRule="auto"/>
    </w:pPr>
  </w:style>
  <w:style w:type="character" w:customStyle="1" w:styleId="23">
    <w:name w:val="Основной текст 2 Знак"/>
    <w:basedOn w:val="a0"/>
    <w:link w:val="22"/>
    <w:uiPriority w:val="99"/>
    <w:semiHidden/>
    <w:rsid w:val="00472085"/>
  </w:style>
  <w:style w:type="paragraph" w:customStyle="1" w:styleId="TextTab">
    <w:name w:val="TextTab"/>
    <w:basedOn w:val="a"/>
    <w:rsid w:val="00472085"/>
    <w:pPr>
      <w:spacing w:after="0" w:line="240" w:lineRule="auto"/>
      <w:jc w:val="both"/>
    </w:pPr>
    <w:rPr>
      <w:rFonts w:ascii="Times New Roman" w:eastAsia="Times New Roman" w:hAnsi="Times New Roman" w:cs="Times New Roman"/>
      <w:sz w:val="20"/>
      <w:szCs w:val="20"/>
      <w:lang w:val="ru-RU" w:eastAsia="en-US"/>
    </w:rPr>
  </w:style>
  <w:style w:type="paragraph" w:customStyle="1" w:styleId="rvps3">
    <w:name w:val="rvps3"/>
    <w:basedOn w:val="a"/>
    <w:rsid w:val="00A57A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9">
    <w:name w:val="rvts9"/>
    <w:basedOn w:val="a0"/>
    <w:rsid w:val="00A57A27"/>
  </w:style>
  <w:style w:type="character" w:customStyle="1" w:styleId="rvts13">
    <w:name w:val="rvts13"/>
    <w:basedOn w:val="a0"/>
    <w:rsid w:val="00A57A27"/>
  </w:style>
  <w:style w:type="paragraph" w:customStyle="1" w:styleId="rvps17">
    <w:name w:val="rvps17"/>
    <w:basedOn w:val="a"/>
    <w:rsid w:val="007D64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23">
    <w:name w:val="rvts23"/>
    <w:basedOn w:val="a0"/>
    <w:rsid w:val="007D6475"/>
  </w:style>
  <w:style w:type="character" w:customStyle="1" w:styleId="rvts25">
    <w:name w:val="rvts25"/>
    <w:basedOn w:val="a0"/>
    <w:rsid w:val="007D6475"/>
  </w:style>
  <w:style w:type="character" w:customStyle="1" w:styleId="rvts33">
    <w:name w:val="rvts33"/>
    <w:basedOn w:val="a0"/>
    <w:rsid w:val="007D6475"/>
  </w:style>
  <w:style w:type="character" w:customStyle="1" w:styleId="rvts24">
    <w:name w:val="rvts24"/>
    <w:basedOn w:val="a0"/>
    <w:rsid w:val="007D6475"/>
  </w:style>
  <w:style w:type="paragraph" w:customStyle="1" w:styleId="rvps9">
    <w:name w:val="rvps9"/>
    <w:basedOn w:val="a"/>
    <w:rsid w:val="007D64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10">
    <w:name w:val="rvps10"/>
    <w:basedOn w:val="a"/>
    <w:rsid w:val="007D64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8">
    <w:name w:val="rvps8"/>
    <w:basedOn w:val="a"/>
    <w:rsid w:val="009715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12">
    <w:name w:val="rvts12"/>
    <w:basedOn w:val="a0"/>
    <w:rsid w:val="0097153B"/>
  </w:style>
  <w:style w:type="paragraph" w:customStyle="1" w:styleId="rvps6">
    <w:name w:val="rvps6"/>
    <w:basedOn w:val="a"/>
    <w:rsid w:val="00767A45"/>
    <w:pPr>
      <w:spacing w:before="100" w:beforeAutospacing="1" w:after="100" w:afterAutospacing="1" w:line="240" w:lineRule="auto"/>
    </w:pPr>
    <w:rPr>
      <w:rFonts w:ascii="Times New Roman" w:eastAsia="Times New Roman" w:hAnsi="Times New Roman" w:cs="Times New Roman"/>
      <w:sz w:val="24"/>
      <w:szCs w:val="24"/>
    </w:rPr>
  </w:style>
  <w:style w:type="paragraph" w:styleId="31">
    <w:name w:val="Body Text Indent 3"/>
    <w:basedOn w:val="a"/>
    <w:link w:val="32"/>
    <w:uiPriority w:val="99"/>
    <w:semiHidden/>
    <w:unhideWhenUsed/>
    <w:rsid w:val="00376CEF"/>
    <w:pPr>
      <w:spacing w:after="120"/>
      <w:ind w:left="283"/>
    </w:pPr>
    <w:rPr>
      <w:sz w:val="16"/>
      <w:szCs w:val="16"/>
    </w:rPr>
  </w:style>
  <w:style w:type="character" w:customStyle="1" w:styleId="32">
    <w:name w:val="Основной текст с отступом 3 Знак"/>
    <w:basedOn w:val="a0"/>
    <w:link w:val="31"/>
    <w:uiPriority w:val="99"/>
    <w:semiHidden/>
    <w:rsid w:val="00376CEF"/>
    <w:rPr>
      <w:sz w:val="16"/>
      <w:szCs w:val="16"/>
    </w:rPr>
  </w:style>
  <w:style w:type="paragraph" w:customStyle="1" w:styleId="FR2">
    <w:name w:val="FR2"/>
    <w:rsid w:val="00376CEF"/>
    <w:pPr>
      <w:widowControl w:val="0"/>
      <w:spacing w:before="120" w:after="0" w:line="240" w:lineRule="auto"/>
      <w:ind w:left="1160" w:hanging="520"/>
    </w:pPr>
    <w:rPr>
      <w:rFonts w:ascii="Arial" w:eastAsia="Times New Roman" w:hAnsi="Arial" w:cs="Times New Roman"/>
      <w:b/>
      <w:snapToGrid w:val="0"/>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1404">
      <w:bodyDiv w:val="1"/>
      <w:marLeft w:val="0"/>
      <w:marRight w:val="0"/>
      <w:marTop w:val="0"/>
      <w:marBottom w:val="0"/>
      <w:divBdr>
        <w:top w:val="none" w:sz="0" w:space="0" w:color="auto"/>
        <w:left w:val="none" w:sz="0" w:space="0" w:color="auto"/>
        <w:bottom w:val="none" w:sz="0" w:space="0" w:color="auto"/>
        <w:right w:val="none" w:sz="0" w:space="0" w:color="auto"/>
      </w:divBdr>
      <w:divsChild>
        <w:div w:id="7949797">
          <w:marLeft w:val="0"/>
          <w:marRight w:val="0"/>
          <w:marTop w:val="0"/>
          <w:marBottom w:val="0"/>
          <w:divBdr>
            <w:top w:val="none" w:sz="0" w:space="0" w:color="auto"/>
            <w:left w:val="none" w:sz="0" w:space="0" w:color="auto"/>
            <w:bottom w:val="none" w:sz="0" w:space="0" w:color="auto"/>
            <w:right w:val="none" w:sz="0" w:space="0" w:color="auto"/>
          </w:divBdr>
        </w:div>
        <w:div w:id="53622928">
          <w:marLeft w:val="0"/>
          <w:marRight w:val="0"/>
          <w:marTop w:val="0"/>
          <w:marBottom w:val="0"/>
          <w:divBdr>
            <w:top w:val="none" w:sz="0" w:space="0" w:color="auto"/>
            <w:left w:val="none" w:sz="0" w:space="0" w:color="auto"/>
            <w:bottom w:val="none" w:sz="0" w:space="0" w:color="auto"/>
            <w:right w:val="none" w:sz="0" w:space="0" w:color="auto"/>
          </w:divBdr>
        </w:div>
        <w:div w:id="68309169">
          <w:marLeft w:val="0"/>
          <w:marRight w:val="0"/>
          <w:marTop w:val="0"/>
          <w:marBottom w:val="0"/>
          <w:divBdr>
            <w:top w:val="none" w:sz="0" w:space="0" w:color="auto"/>
            <w:left w:val="none" w:sz="0" w:space="0" w:color="auto"/>
            <w:bottom w:val="none" w:sz="0" w:space="0" w:color="auto"/>
            <w:right w:val="none" w:sz="0" w:space="0" w:color="auto"/>
          </w:divBdr>
        </w:div>
        <w:div w:id="107697316">
          <w:marLeft w:val="0"/>
          <w:marRight w:val="0"/>
          <w:marTop w:val="0"/>
          <w:marBottom w:val="0"/>
          <w:divBdr>
            <w:top w:val="none" w:sz="0" w:space="0" w:color="auto"/>
            <w:left w:val="none" w:sz="0" w:space="0" w:color="auto"/>
            <w:bottom w:val="none" w:sz="0" w:space="0" w:color="auto"/>
            <w:right w:val="none" w:sz="0" w:space="0" w:color="auto"/>
          </w:divBdr>
        </w:div>
        <w:div w:id="120150611">
          <w:marLeft w:val="0"/>
          <w:marRight w:val="0"/>
          <w:marTop w:val="0"/>
          <w:marBottom w:val="0"/>
          <w:divBdr>
            <w:top w:val="none" w:sz="0" w:space="0" w:color="auto"/>
            <w:left w:val="none" w:sz="0" w:space="0" w:color="auto"/>
            <w:bottom w:val="none" w:sz="0" w:space="0" w:color="auto"/>
            <w:right w:val="none" w:sz="0" w:space="0" w:color="auto"/>
          </w:divBdr>
        </w:div>
        <w:div w:id="155002374">
          <w:marLeft w:val="0"/>
          <w:marRight w:val="0"/>
          <w:marTop w:val="0"/>
          <w:marBottom w:val="0"/>
          <w:divBdr>
            <w:top w:val="none" w:sz="0" w:space="0" w:color="auto"/>
            <w:left w:val="none" w:sz="0" w:space="0" w:color="auto"/>
            <w:bottom w:val="none" w:sz="0" w:space="0" w:color="auto"/>
            <w:right w:val="none" w:sz="0" w:space="0" w:color="auto"/>
          </w:divBdr>
        </w:div>
        <w:div w:id="310527042">
          <w:marLeft w:val="0"/>
          <w:marRight w:val="0"/>
          <w:marTop w:val="0"/>
          <w:marBottom w:val="0"/>
          <w:divBdr>
            <w:top w:val="none" w:sz="0" w:space="0" w:color="auto"/>
            <w:left w:val="none" w:sz="0" w:space="0" w:color="auto"/>
            <w:bottom w:val="none" w:sz="0" w:space="0" w:color="auto"/>
            <w:right w:val="none" w:sz="0" w:space="0" w:color="auto"/>
          </w:divBdr>
        </w:div>
        <w:div w:id="319307226">
          <w:marLeft w:val="0"/>
          <w:marRight w:val="0"/>
          <w:marTop w:val="0"/>
          <w:marBottom w:val="0"/>
          <w:divBdr>
            <w:top w:val="none" w:sz="0" w:space="0" w:color="auto"/>
            <w:left w:val="none" w:sz="0" w:space="0" w:color="auto"/>
            <w:bottom w:val="none" w:sz="0" w:space="0" w:color="auto"/>
            <w:right w:val="none" w:sz="0" w:space="0" w:color="auto"/>
          </w:divBdr>
        </w:div>
        <w:div w:id="400105710">
          <w:marLeft w:val="0"/>
          <w:marRight w:val="0"/>
          <w:marTop w:val="0"/>
          <w:marBottom w:val="0"/>
          <w:divBdr>
            <w:top w:val="none" w:sz="0" w:space="0" w:color="auto"/>
            <w:left w:val="none" w:sz="0" w:space="0" w:color="auto"/>
            <w:bottom w:val="none" w:sz="0" w:space="0" w:color="auto"/>
            <w:right w:val="none" w:sz="0" w:space="0" w:color="auto"/>
          </w:divBdr>
        </w:div>
        <w:div w:id="447437440">
          <w:marLeft w:val="0"/>
          <w:marRight w:val="0"/>
          <w:marTop w:val="0"/>
          <w:marBottom w:val="0"/>
          <w:divBdr>
            <w:top w:val="none" w:sz="0" w:space="0" w:color="auto"/>
            <w:left w:val="none" w:sz="0" w:space="0" w:color="auto"/>
            <w:bottom w:val="none" w:sz="0" w:space="0" w:color="auto"/>
            <w:right w:val="none" w:sz="0" w:space="0" w:color="auto"/>
          </w:divBdr>
        </w:div>
        <w:div w:id="457769214">
          <w:marLeft w:val="0"/>
          <w:marRight w:val="0"/>
          <w:marTop w:val="0"/>
          <w:marBottom w:val="0"/>
          <w:divBdr>
            <w:top w:val="none" w:sz="0" w:space="0" w:color="auto"/>
            <w:left w:val="none" w:sz="0" w:space="0" w:color="auto"/>
            <w:bottom w:val="none" w:sz="0" w:space="0" w:color="auto"/>
            <w:right w:val="none" w:sz="0" w:space="0" w:color="auto"/>
          </w:divBdr>
        </w:div>
        <w:div w:id="471867560">
          <w:marLeft w:val="0"/>
          <w:marRight w:val="0"/>
          <w:marTop w:val="0"/>
          <w:marBottom w:val="0"/>
          <w:divBdr>
            <w:top w:val="none" w:sz="0" w:space="0" w:color="auto"/>
            <w:left w:val="none" w:sz="0" w:space="0" w:color="auto"/>
            <w:bottom w:val="none" w:sz="0" w:space="0" w:color="auto"/>
            <w:right w:val="none" w:sz="0" w:space="0" w:color="auto"/>
          </w:divBdr>
        </w:div>
        <w:div w:id="473526129">
          <w:marLeft w:val="0"/>
          <w:marRight w:val="0"/>
          <w:marTop w:val="0"/>
          <w:marBottom w:val="0"/>
          <w:divBdr>
            <w:top w:val="none" w:sz="0" w:space="0" w:color="auto"/>
            <w:left w:val="none" w:sz="0" w:space="0" w:color="auto"/>
            <w:bottom w:val="none" w:sz="0" w:space="0" w:color="auto"/>
            <w:right w:val="none" w:sz="0" w:space="0" w:color="auto"/>
          </w:divBdr>
        </w:div>
        <w:div w:id="484663563">
          <w:marLeft w:val="0"/>
          <w:marRight w:val="0"/>
          <w:marTop w:val="0"/>
          <w:marBottom w:val="0"/>
          <w:divBdr>
            <w:top w:val="none" w:sz="0" w:space="0" w:color="auto"/>
            <w:left w:val="none" w:sz="0" w:space="0" w:color="auto"/>
            <w:bottom w:val="none" w:sz="0" w:space="0" w:color="auto"/>
            <w:right w:val="none" w:sz="0" w:space="0" w:color="auto"/>
          </w:divBdr>
        </w:div>
        <w:div w:id="535972415">
          <w:marLeft w:val="0"/>
          <w:marRight w:val="0"/>
          <w:marTop w:val="0"/>
          <w:marBottom w:val="0"/>
          <w:divBdr>
            <w:top w:val="none" w:sz="0" w:space="0" w:color="auto"/>
            <w:left w:val="none" w:sz="0" w:space="0" w:color="auto"/>
            <w:bottom w:val="none" w:sz="0" w:space="0" w:color="auto"/>
            <w:right w:val="none" w:sz="0" w:space="0" w:color="auto"/>
          </w:divBdr>
        </w:div>
        <w:div w:id="569196291">
          <w:marLeft w:val="0"/>
          <w:marRight w:val="0"/>
          <w:marTop w:val="0"/>
          <w:marBottom w:val="0"/>
          <w:divBdr>
            <w:top w:val="none" w:sz="0" w:space="0" w:color="auto"/>
            <w:left w:val="none" w:sz="0" w:space="0" w:color="auto"/>
            <w:bottom w:val="none" w:sz="0" w:space="0" w:color="auto"/>
            <w:right w:val="none" w:sz="0" w:space="0" w:color="auto"/>
          </w:divBdr>
        </w:div>
        <w:div w:id="700981832">
          <w:marLeft w:val="0"/>
          <w:marRight w:val="0"/>
          <w:marTop w:val="0"/>
          <w:marBottom w:val="0"/>
          <w:divBdr>
            <w:top w:val="none" w:sz="0" w:space="0" w:color="auto"/>
            <w:left w:val="none" w:sz="0" w:space="0" w:color="auto"/>
            <w:bottom w:val="none" w:sz="0" w:space="0" w:color="auto"/>
            <w:right w:val="none" w:sz="0" w:space="0" w:color="auto"/>
          </w:divBdr>
        </w:div>
        <w:div w:id="716901407">
          <w:marLeft w:val="0"/>
          <w:marRight w:val="0"/>
          <w:marTop w:val="0"/>
          <w:marBottom w:val="0"/>
          <w:divBdr>
            <w:top w:val="none" w:sz="0" w:space="0" w:color="auto"/>
            <w:left w:val="none" w:sz="0" w:space="0" w:color="auto"/>
            <w:bottom w:val="none" w:sz="0" w:space="0" w:color="auto"/>
            <w:right w:val="none" w:sz="0" w:space="0" w:color="auto"/>
          </w:divBdr>
        </w:div>
        <w:div w:id="737096363">
          <w:marLeft w:val="0"/>
          <w:marRight w:val="0"/>
          <w:marTop w:val="0"/>
          <w:marBottom w:val="0"/>
          <w:divBdr>
            <w:top w:val="none" w:sz="0" w:space="0" w:color="auto"/>
            <w:left w:val="none" w:sz="0" w:space="0" w:color="auto"/>
            <w:bottom w:val="none" w:sz="0" w:space="0" w:color="auto"/>
            <w:right w:val="none" w:sz="0" w:space="0" w:color="auto"/>
          </w:divBdr>
        </w:div>
        <w:div w:id="756708570">
          <w:marLeft w:val="0"/>
          <w:marRight w:val="0"/>
          <w:marTop w:val="0"/>
          <w:marBottom w:val="0"/>
          <w:divBdr>
            <w:top w:val="none" w:sz="0" w:space="0" w:color="auto"/>
            <w:left w:val="none" w:sz="0" w:space="0" w:color="auto"/>
            <w:bottom w:val="none" w:sz="0" w:space="0" w:color="auto"/>
            <w:right w:val="none" w:sz="0" w:space="0" w:color="auto"/>
          </w:divBdr>
        </w:div>
        <w:div w:id="784732138">
          <w:marLeft w:val="0"/>
          <w:marRight w:val="0"/>
          <w:marTop w:val="0"/>
          <w:marBottom w:val="0"/>
          <w:divBdr>
            <w:top w:val="none" w:sz="0" w:space="0" w:color="auto"/>
            <w:left w:val="none" w:sz="0" w:space="0" w:color="auto"/>
            <w:bottom w:val="none" w:sz="0" w:space="0" w:color="auto"/>
            <w:right w:val="none" w:sz="0" w:space="0" w:color="auto"/>
          </w:divBdr>
        </w:div>
        <w:div w:id="789513783">
          <w:marLeft w:val="0"/>
          <w:marRight w:val="0"/>
          <w:marTop w:val="0"/>
          <w:marBottom w:val="0"/>
          <w:divBdr>
            <w:top w:val="none" w:sz="0" w:space="0" w:color="auto"/>
            <w:left w:val="none" w:sz="0" w:space="0" w:color="auto"/>
            <w:bottom w:val="none" w:sz="0" w:space="0" w:color="auto"/>
            <w:right w:val="none" w:sz="0" w:space="0" w:color="auto"/>
          </w:divBdr>
        </w:div>
        <w:div w:id="791901314">
          <w:marLeft w:val="0"/>
          <w:marRight w:val="0"/>
          <w:marTop w:val="0"/>
          <w:marBottom w:val="0"/>
          <w:divBdr>
            <w:top w:val="none" w:sz="0" w:space="0" w:color="auto"/>
            <w:left w:val="none" w:sz="0" w:space="0" w:color="auto"/>
            <w:bottom w:val="none" w:sz="0" w:space="0" w:color="auto"/>
            <w:right w:val="none" w:sz="0" w:space="0" w:color="auto"/>
          </w:divBdr>
        </w:div>
        <w:div w:id="850265972">
          <w:marLeft w:val="0"/>
          <w:marRight w:val="0"/>
          <w:marTop w:val="0"/>
          <w:marBottom w:val="0"/>
          <w:divBdr>
            <w:top w:val="none" w:sz="0" w:space="0" w:color="auto"/>
            <w:left w:val="none" w:sz="0" w:space="0" w:color="auto"/>
            <w:bottom w:val="none" w:sz="0" w:space="0" w:color="auto"/>
            <w:right w:val="none" w:sz="0" w:space="0" w:color="auto"/>
          </w:divBdr>
        </w:div>
        <w:div w:id="939217189">
          <w:marLeft w:val="0"/>
          <w:marRight w:val="0"/>
          <w:marTop w:val="0"/>
          <w:marBottom w:val="0"/>
          <w:divBdr>
            <w:top w:val="none" w:sz="0" w:space="0" w:color="auto"/>
            <w:left w:val="none" w:sz="0" w:space="0" w:color="auto"/>
            <w:bottom w:val="none" w:sz="0" w:space="0" w:color="auto"/>
            <w:right w:val="none" w:sz="0" w:space="0" w:color="auto"/>
          </w:divBdr>
        </w:div>
        <w:div w:id="964432384">
          <w:marLeft w:val="0"/>
          <w:marRight w:val="0"/>
          <w:marTop w:val="0"/>
          <w:marBottom w:val="0"/>
          <w:divBdr>
            <w:top w:val="none" w:sz="0" w:space="0" w:color="auto"/>
            <w:left w:val="none" w:sz="0" w:space="0" w:color="auto"/>
            <w:bottom w:val="none" w:sz="0" w:space="0" w:color="auto"/>
            <w:right w:val="none" w:sz="0" w:space="0" w:color="auto"/>
          </w:divBdr>
        </w:div>
        <w:div w:id="1000233864">
          <w:marLeft w:val="0"/>
          <w:marRight w:val="0"/>
          <w:marTop w:val="0"/>
          <w:marBottom w:val="0"/>
          <w:divBdr>
            <w:top w:val="none" w:sz="0" w:space="0" w:color="auto"/>
            <w:left w:val="none" w:sz="0" w:space="0" w:color="auto"/>
            <w:bottom w:val="none" w:sz="0" w:space="0" w:color="auto"/>
            <w:right w:val="none" w:sz="0" w:space="0" w:color="auto"/>
          </w:divBdr>
        </w:div>
        <w:div w:id="1024017668">
          <w:marLeft w:val="0"/>
          <w:marRight w:val="0"/>
          <w:marTop w:val="0"/>
          <w:marBottom w:val="0"/>
          <w:divBdr>
            <w:top w:val="none" w:sz="0" w:space="0" w:color="auto"/>
            <w:left w:val="none" w:sz="0" w:space="0" w:color="auto"/>
            <w:bottom w:val="none" w:sz="0" w:space="0" w:color="auto"/>
            <w:right w:val="none" w:sz="0" w:space="0" w:color="auto"/>
          </w:divBdr>
        </w:div>
        <w:div w:id="1072852389">
          <w:marLeft w:val="0"/>
          <w:marRight w:val="0"/>
          <w:marTop w:val="0"/>
          <w:marBottom w:val="0"/>
          <w:divBdr>
            <w:top w:val="none" w:sz="0" w:space="0" w:color="auto"/>
            <w:left w:val="none" w:sz="0" w:space="0" w:color="auto"/>
            <w:bottom w:val="none" w:sz="0" w:space="0" w:color="auto"/>
            <w:right w:val="none" w:sz="0" w:space="0" w:color="auto"/>
          </w:divBdr>
        </w:div>
        <w:div w:id="1108818966">
          <w:marLeft w:val="0"/>
          <w:marRight w:val="0"/>
          <w:marTop w:val="0"/>
          <w:marBottom w:val="0"/>
          <w:divBdr>
            <w:top w:val="none" w:sz="0" w:space="0" w:color="auto"/>
            <w:left w:val="none" w:sz="0" w:space="0" w:color="auto"/>
            <w:bottom w:val="none" w:sz="0" w:space="0" w:color="auto"/>
            <w:right w:val="none" w:sz="0" w:space="0" w:color="auto"/>
          </w:divBdr>
        </w:div>
        <w:div w:id="1169447259">
          <w:marLeft w:val="0"/>
          <w:marRight w:val="0"/>
          <w:marTop w:val="0"/>
          <w:marBottom w:val="0"/>
          <w:divBdr>
            <w:top w:val="none" w:sz="0" w:space="0" w:color="auto"/>
            <w:left w:val="none" w:sz="0" w:space="0" w:color="auto"/>
            <w:bottom w:val="none" w:sz="0" w:space="0" w:color="auto"/>
            <w:right w:val="none" w:sz="0" w:space="0" w:color="auto"/>
          </w:divBdr>
        </w:div>
        <w:div w:id="1180779285">
          <w:marLeft w:val="0"/>
          <w:marRight w:val="0"/>
          <w:marTop w:val="0"/>
          <w:marBottom w:val="0"/>
          <w:divBdr>
            <w:top w:val="none" w:sz="0" w:space="0" w:color="auto"/>
            <w:left w:val="none" w:sz="0" w:space="0" w:color="auto"/>
            <w:bottom w:val="none" w:sz="0" w:space="0" w:color="auto"/>
            <w:right w:val="none" w:sz="0" w:space="0" w:color="auto"/>
          </w:divBdr>
        </w:div>
        <w:div w:id="1182745398">
          <w:marLeft w:val="0"/>
          <w:marRight w:val="0"/>
          <w:marTop w:val="0"/>
          <w:marBottom w:val="0"/>
          <w:divBdr>
            <w:top w:val="none" w:sz="0" w:space="0" w:color="auto"/>
            <w:left w:val="none" w:sz="0" w:space="0" w:color="auto"/>
            <w:bottom w:val="none" w:sz="0" w:space="0" w:color="auto"/>
            <w:right w:val="none" w:sz="0" w:space="0" w:color="auto"/>
          </w:divBdr>
        </w:div>
        <w:div w:id="1201626480">
          <w:marLeft w:val="0"/>
          <w:marRight w:val="0"/>
          <w:marTop w:val="0"/>
          <w:marBottom w:val="0"/>
          <w:divBdr>
            <w:top w:val="none" w:sz="0" w:space="0" w:color="auto"/>
            <w:left w:val="none" w:sz="0" w:space="0" w:color="auto"/>
            <w:bottom w:val="none" w:sz="0" w:space="0" w:color="auto"/>
            <w:right w:val="none" w:sz="0" w:space="0" w:color="auto"/>
          </w:divBdr>
        </w:div>
        <w:div w:id="1249923857">
          <w:marLeft w:val="0"/>
          <w:marRight w:val="0"/>
          <w:marTop w:val="0"/>
          <w:marBottom w:val="0"/>
          <w:divBdr>
            <w:top w:val="none" w:sz="0" w:space="0" w:color="auto"/>
            <w:left w:val="none" w:sz="0" w:space="0" w:color="auto"/>
            <w:bottom w:val="none" w:sz="0" w:space="0" w:color="auto"/>
            <w:right w:val="none" w:sz="0" w:space="0" w:color="auto"/>
          </w:divBdr>
        </w:div>
        <w:div w:id="1330404016">
          <w:marLeft w:val="0"/>
          <w:marRight w:val="0"/>
          <w:marTop w:val="0"/>
          <w:marBottom w:val="0"/>
          <w:divBdr>
            <w:top w:val="none" w:sz="0" w:space="0" w:color="auto"/>
            <w:left w:val="none" w:sz="0" w:space="0" w:color="auto"/>
            <w:bottom w:val="none" w:sz="0" w:space="0" w:color="auto"/>
            <w:right w:val="none" w:sz="0" w:space="0" w:color="auto"/>
          </w:divBdr>
        </w:div>
        <w:div w:id="1331371318">
          <w:marLeft w:val="0"/>
          <w:marRight w:val="0"/>
          <w:marTop w:val="0"/>
          <w:marBottom w:val="0"/>
          <w:divBdr>
            <w:top w:val="none" w:sz="0" w:space="0" w:color="auto"/>
            <w:left w:val="none" w:sz="0" w:space="0" w:color="auto"/>
            <w:bottom w:val="none" w:sz="0" w:space="0" w:color="auto"/>
            <w:right w:val="none" w:sz="0" w:space="0" w:color="auto"/>
          </w:divBdr>
        </w:div>
        <w:div w:id="1358383108">
          <w:marLeft w:val="0"/>
          <w:marRight w:val="0"/>
          <w:marTop w:val="0"/>
          <w:marBottom w:val="0"/>
          <w:divBdr>
            <w:top w:val="none" w:sz="0" w:space="0" w:color="auto"/>
            <w:left w:val="none" w:sz="0" w:space="0" w:color="auto"/>
            <w:bottom w:val="none" w:sz="0" w:space="0" w:color="auto"/>
            <w:right w:val="none" w:sz="0" w:space="0" w:color="auto"/>
          </w:divBdr>
        </w:div>
        <w:div w:id="1547718219">
          <w:marLeft w:val="0"/>
          <w:marRight w:val="0"/>
          <w:marTop w:val="0"/>
          <w:marBottom w:val="0"/>
          <w:divBdr>
            <w:top w:val="none" w:sz="0" w:space="0" w:color="auto"/>
            <w:left w:val="none" w:sz="0" w:space="0" w:color="auto"/>
            <w:bottom w:val="none" w:sz="0" w:space="0" w:color="auto"/>
            <w:right w:val="none" w:sz="0" w:space="0" w:color="auto"/>
          </w:divBdr>
        </w:div>
        <w:div w:id="1562986333">
          <w:marLeft w:val="0"/>
          <w:marRight w:val="0"/>
          <w:marTop w:val="0"/>
          <w:marBottom w:val="0"/>
          <w:divBdr>
            <w:top w:val="none" w:sz="0" w:space="0" w:color="auto"/>
            <w:left w:val="none" w:sz="0" w:space="0" w:color="auto"/>
            <w:bottom w:val="none" w:sz="0" w:space="0" w:color="auto"/>
            <w:right w:val="none" w:sz="0" w:space="0" w:color="auto"/>
          </w:divBdr>
        </w:div>
        <w:div w:id="1591768965">
          <w:marLeft w:val="0"/>
          <w:marRight w:val="0"/>
          <w:marTop w:val="0"/>
          <w:marBottom w:val="0"/>
          <w:divBdr>
            <w:top w:val="none" w:sz="0" w:space="0" w:color="auto"/>
            <w:left w:val="none" w:sz="0" w:space="0" w:color="auto"/>
            <w:bottom w:val="none" w:sz="0" w:space="0" w:color="auto"/>
            <w:right w:val="none" w:sz="0" w:space="0" w:color="auto"/>
          </w:divBdr>
        </w:div>
        <w:div w:id="1602444748">
          <w:marLeft w:val="0"/>
          <w:marRight w:val="0"/>
          <w:marTop w:val="0"/>
          <w:marBottom w:val="0"/>
          <w:divBdr>
            <w:top w:val="none" w:sz="0" w:space="0" w:color="auto"/>
            <w:left w:val="none" w:sz="0" w:space="0" w:color="auto"/>
            <w:bottom w:val="none" w:sz="0" w:space="0" w:color="auto"/>
            <w:right w:val="none" w:sz="0" w:space="0" w:color="auto"/>
          </w:divBdr>
        </w:div>
        <w:div w:id="1738671270">
          <w:marLeft w:val="0"/>
          <w:marRight w:val="0"/>
          <w:marTop w:val="0"/>
          <w:marBottom w:val="0"/>
          <w:divBdr>
            <w:top w:val="none" w:sz="0" w:space="0" w:color="auto"/>
            <w:left w:val="none" w:sz="0" w:space="0" w:color="auto"/>
            <w:bottom w:val="none" w:sz="0" w:space="0" w:color="auto"/>
            <w:right w:val="none" w:sz="0" w:space="0" w:color="auto"/>
          </w:divBdr>
        </w:div>
        <w:div w:id="1755861439">
          <w:marLeft w:val="0"/>
          <w:marRight w:val="0"/>
          <w:marTop w:val="0"/>
          <w:marBottom w:val="0"/>
          <w:divBdr>
            <w:top w:val="none" w:sz="0" w:space="0" w:color="auto"/>
            <w:left w:val="none" w:sz="0" w:space="0" w:color="auto"/>
            <w:bottom w:val="none" w:sz="0" w:space="0" w:color="auto"/>
            <w:right w:val="none" w:sz="0" w:space="0" w:color="auto"/>
          </w:divBdr>
        </w:div>
        <w:div w:id="1770004870">
          <w:marLeft w:val="0"/>
          <w:marRight w:val="0"/>
          <w:marTop w:val="0"/>
          <w:marBottom w:val="0"/>
          <w:divBdr>
            <w:top w:val="none" w:sz="0" w:space="0" w:color="auto"/>
            <w:left w:val="none" w:sz="0" w:space="0" w:color="auto"/>
            <w:bottom w:val="none" w:sz="0" w:space="0" w:color="auto"/>
            <w:right w:val="none" w:sz="0" w:space="0" w:color="auto"/>
          </w:divBdr>
        </w:div>
        <w:div w:id="1862819114">
          <w:marLeft w:val="0"/>
          <w:marRight w:val="0"/>
          <w:marTop w:val="0"/>
          <w:marBottom w:val="0"/>
          <w:divBdr>
            <w:top w:val="none" w:sz="0" w:space="0" w:color="auto"/>
            <w:left w:val="none" w:sz="0" w:space="0" w:color="auto"/>
            <w:bottom w:val="none" w:sz="0" w:space="0" w:color="auto"/>
            <w:right w:val="none" w:sz="0" w:space="0" w:color="auto"/>
          </w:divBdr>
        </w:div>
        <w:div w:id="1964311252">
          <w:marLeft w:val="0"/>
          <w:marRight w:val="0"/>
          <w:marTop w:val="0"/>
          <w:marBottom w:val="0"/>
          <w:divBdr>
            <w:top w:val="none" w:sz="0" w:space="0" w:color="auto"/>
            <w:left w:val="none" w:sz="0" w:space="0" w:color="auto"/>
            <w:bottom w:val="none" w:sz="0" w:space="0" w:color="auto"/>
            <w:right w:val="none" w:sz="0" w:space="0" w:color="auto"/>
          </w:divBdr>
        </w:div>
        <w:div w:id="1964726726">
          <w:marLeft w:val="0"/>
          <w:marRight w:val="0"/>
          <w:marTop w:val="0"/>
          <w:marBottom w:val="0"/>
          <w:divBdr>
            <w:top w:val="none" w:sz="0" w:space="0" w:color="auto"/>
            <w:left w:val="none" w:sz="0" w:space="0" w:color="auto"/>
            <w:bottom w:val="none" w:sz="0" w:space="0" w:color="auto"/>
            <w:right w:val="none" w:sz="0" w:space="0" w:color="auto"/>
          </w:divBdr>
        </w:div>
        <w:div w:id="1966961643">
          <w:marLeft w:val="0"/>
          <w:marRight w:val="0"/>
          <w:marTop w:val="0"/>
          <w:marBottom w:val="0"/>
          <w:divBdr>
            <w:top w:val="none" w:sz="0" w:space="0" w:color="auto"/>
            <w:left w:val="none" w:sz="0" w:space="0" w:color="auto"/>
            <w:bottom w:val="none" w:sz="0" w:space="0" w:color="auto"/>
            <w:right w:val="none" w:sz="0" w:space="0" w:color="auto"/>
          </w:divBdr>
        </w:div>
        <w:div w:id="2007707495">
          <w:marLeft w:val="0"/>
          <w:marRight w:val="0"/>
          <w:marTop w:val="0"/>
          <w:marBottom w:val="0"/>
          <w:divBdr>
            <w:top w:val="none" w:sz="0" w:space="0" w:color="auto"/>
            <w:left w:val="none" w:sz="0" w:space="0" w:color="auto"/>
            <w:bottom w:val="none" w:sz="0" w:space="0" w:color="auto"/>
            <w:right w:val="none" w:sz="0" w:space="0" w:color="auto"/>
          </w:divBdr>
        </w:div>
        <w:div w:id="2021852045">
          <w:marLeft w:val="0"/>
          <w:marRight w:val="0"/>
          <w:marTop w:val="0"/>
          <w:marBottom w:val="0"/>
          <w:divBdr>
            <w:top w:val="none" w:sz="0" w:space="0" w:color="auto"/>
            <w:left w:val="none" w:sz="0" w:space="0" w:color="auto"/>
            <w:bottom w:val="none" w:sz="0" w:space="0" w:color="auto"/>
            <w:right w:val="none" w:sz="0" w:space="0" w:color="auto"/>
          </w:divBdr>
        </w:div>
        <w:div w:id="2078553025">
          <w:marLeft w:val="0"/>
          <w:marRight w:val="0"/>
          <w:marTop w:val="0"/>
          <w:marBottom w:val="0"/>
          <w:divBdr>
            <w:top w:val="none" w:sz="0" w:space="0" w:color="auto"/>
            <w:left w:val="none" w:sz="0" w:space="0" w:color="auto"/>
            <w:bottom w:val="none" w:sz="0" w:space="0" w:color="auto"/>
            <w:right w:val="none" w:sz="0" w:space="0" w:color="auto"/>
          </w:divBdr>
        </w:div>
        <w:div w:id="2114930584">
          <w:marLeft w:val="0"/>
          <w:marRight w:val="0"/>
          <w:marTop w:val="0"/>
          <w:marBottom w:val="0"/>
          <w:divBdr>
            <w:top w:val="none" w:sz="0" w:space="0" w:color="auto"/>
            <w:left w:val="none" w:sz="0" w:space="0" w:color="auto"/>
            <w:bottom w:val="none" w:sz="0" w:space="0" w:color="auto"/>
            <w:right w:val="none" w:sz="0" w:space="0" w:color="auto"/>
          </w:divBdr>
        </w:div>
      </w:divsChild>
    </w:div>
    <w:div w:id="157422407">
      <w:bodyDiv w:val="1"/>
      <w:marLeft w:val="0"/>
      <w:marRight w:val="0"/>
      <w:marTop w:val="0"/>
      <w:marBottom w:val="0"/>
      <w:divBdr>
        <w:top w:val="none" w:sz="0" w:space="0" w:color="auto"/>
        <w:left w:val="none" w:sz="0" w:space="0" w:color="auto"/>
        <w:bottom w:val="none" w:sz="0" w:space="0" w:color="auto"/>
        <w:right w:val="none" w:sz="0" w:space="0" w:color="auto"/>
      </w:divBdr>
    </w:div>
    <w:div w:id="251088678">
      <w:bodyDiv w:val="1"/>
      <w:marLeft w:val="0"/>
      <w:marRight w:val="0"/>
      <w:marTop w:val="0"/>
      <w:marBottom w:val="0"/>
      <w:divBdr>
        <w:top w:val="none" w:sz="0" w:space="0" w:color="auto"/>
        <w:left w:val="none" w:sz="0" w:space="0" w:color="auto"/>
        <w:bottom w:val="none" w:sz="0" w:space="0" w:color="auto"/>
        <w:right w:val="none" w:sz="0" w:space="0" w:color="auto"/>
      </w:divBdr>
    </w:div>
    <w:div w:id="329338196">
      <w:bodyDiv w:val="1"/>
      <w:marLeft w:val="0"/>
      <w:marRight w:val="0"/>
      <w:marTop w:val="0"/>
      <w:marBottom w:val="0"/>
      <w:divBdr>
        <w:top w:val="none" w:sz="0" w:space="0" w:color="auto"/>
        <w:left w:val="none" w:sz="0" w:space="0" w:color="auto"/>
        <w:bottom w:val="none" w:sz="0" w:space="0" w:color="auto"/>
        <w:right w:val="none" w:sz="0" w:space="0" w:color="auto"/>
      </w:divBdr>
    </w:div>
    <w:div w:id="443883007">
      <w:bodyDiv w:val="1"/>
      <w:marLeft w:val="0"/>
      <w:marRight w:val="0"/>
      <w:marTop w:val="0"/>
      <w:marBottom w:val="0"/>
      <w:divBdr>
        <w:top w:val="none" w:sz="0" w:space="0" w:color="auto"/>
        <w:left w:val="none" w:sz="0" w:space="0" w:color="auto"/>
        <w:bottom w:val="none" w:sz="0" w:space="0" w:color="auto"/>
        <w:right w:val="none" w:sz="0" w:space="0" w:color="auto"/>
      </w:divBdr>
      <w:divsChild>
        <w:div w:id="155004003">
          <w:marLeft w:val="0"/>
          <w:marRight w:val="0"/>
          <w:marTop w:val="0"/>
          <w:marBottom w:val="0"/>
          <w:divBdr>
            <w:top w:val="none" w:sz="0" w:space="0" w:color="auto"/>
            <w:left w:val="none" w:sz="0" w:space="0" w:color="auto"/>
            <w:bottom w:val="none" w:sz="0" w:space="0" w:color="auto"/>
            <w:right w:val="none" w:sz="0" w:space="0" w:color="auto"/>
          </w:divBdr>
        </w:div>
        <w:div w:id="248272435">
          <w:marLeft w:val="0"/>
          <w:marRight w:val="0"/>
          <w:marTop w:val="0"/>
          <w:marBottom w:val="0"/>
          <w:divBdr>
            <w:top w:val="none" w:sz="0" w:space="0" w:color="auto"/>
            <w:left w:val="none" w:sz="0" w:space="0" w:color="auto"/>
            <w:bottom w:val="none" w:sz="0" w:space="0" w:color="auto"/>
            <w:right w:val="none" w:sz="0" w:space="0" w:color="auto"/>
          </w:divBdr>
        </w:div>
        <w:div w:id="498931676">
          <w:marLeft w:val="0"/>
          <w:marRight w:val="0"/>
          <w:marTop w:val="0"/>
          <w:marBottom w:val="0"/>
          <w:divBdr>
            <w:top w:val="none" w:sz="0" w:space="0" w:color="auto"/>
            <w:left w:val="none" w:sz="0" w:space="0" w:color="auto"/>
            <w:bottom w:val="none" w:sz="0" w:space="0" w:color="auto"/>
            <w:right w:val="none" w:sz="0" w:space="0" w:color="auto"/>
          </w:divBdr>
        </w:div>
        <w:div w:id="564726009">
          <w:marLeft w:val="0"/>
          <w:marRight w:val="0"/>
          <w:marTop w:val="0"/>
          <w:marBottom w:val="0"/>
          <w:divBdr>
            <w:top w:val="none" w:sz="0" w:space="0" w:color="auto"/>
            <w:left w:val="none" w:sz="0" w:space="0" w:color="auto"/>
            <w:bottom w:val="none" w:sz="0" w:space="0" w:color="auto"/>
            <w:right w:val="none" w:sz="0" w:space="0" w:color="auto"/>
          </w:divBdr>
        </w:div>
        <w:div w:id="825778639">
          <w:marLeft w:val="0"/>
          <w:marRight w:val="0"/>
          <w:marTop w:val="0"/>
          <w:marBottom w:val="0"/>
          <w:divBdr>
            <w:top w:val="none" w:sz="0" w:space="0" w:color="auto"/>
            <w:left w:val="none" w:sz="0" w:space="0" w:color="auto"/>
            <w:bottom w:val="none" w:sz="0" w:space="0" w:color="auto"/>
            <w:right w:val="none" w:sz="0" w:space="0" w:color="auto"/>
          </w:divBdr>
        </w:div>
        <w:div w:id="828441128">
          <w:marLeft w:val="0"/>
          <w:marRight w:val="0"/>
          <w:marTop w:val="0"/>
          <w:marBottom w:val="0"/>
          <w:divBdr>
            <w:top w:val="none" w:sz="0" w:space="0" w:color="auto"/>
            <w:left w:val="none" w:sz="0" w:space="0" w:color="auto"/>
            <w:bottom w:val="none" w:sz="0" w:space="0" w:color="auto"/>
            <w:right w:val="none" w:sz="0" w:space="0" w:color="auto"/>
          </w:divBdr>
        </w:div>
        <w:div w:id="833105066">
          <w:marLeft w:val="0"/>
          <w:marRight w:val="0"/>
          <w:marTop w:val="0"/>
          <w:marBottom w:val="0"/>
          <w:divBdr>
            <w:top w:val="none" w:sz="0" w:space="0" w:color="auto"/>
            <w:left w:val="none" w:sz="0" w:space="0" w:color="auto"/>
            <w:bottom w:val="none" w:sz="0" w:space="0" w:color="auto"/>
            <w:right w:val="none" w:sz="0" w:space="0" w:color="auto"/>
          </w:divBdr>
        </w:div>
        <w:div w:id="839201019">
          <w:marLeft w:val="0"/>
          <w:marRight w:val="0"/>
          <w:marTop w:val="0"/>
          <w:marBottom w:val="0"/>
          <w:divBdr>
            <w:top w:val="none" w:sz="0" w:space="0" w:color="auto"/>
            <w:left w:val="none" w:sz="0" w:space="0" w:color="auto"/>
            <w:bottom w:val="none" w:sz="0" w:space="0" w:color="auto"/>
            <w:right w:val="none" w:sz="0" w:space="0" w:color="auto"/>
          </w:divBdr>
        </w:div>
        <w:div w:id="919486084">
          <w:marLeft w:val="0"/>
          <w:marRight w:val="0"/>
          <w:marTop w:val="0"/>
          <w:marBottom w:val="0"/>
          <w:divBdr>
            <w:top w:val="none" w:sz="0" w:space="0" w:color="auto"/>
            <w:left w:val="none" w:sz="0" w:space="0" w:color="auto"/>
            <w:bottom w:val="none" w:sz="0" w:space="0" w:color="auto"/>
            <w:right w:val="none" w:sz="0" w:space="0" w:color="auto"/>
          </w:divBdr>
        </w:div>
        <w:div w:id="1101804096">
          <w:marLeft w:val="0"/>
          <w:marRight w:val="0"/>
          <w:marTop w:val="0"/>
          <w:marBottom w:val="0"/>
          <w:divBdr>
            <w:top w:val="none" w:sz="0" w:space="0" w:color="auto"/>
            <w:left w:val="none" w:sz="0" w:space="0" w:color="auto"/>
            <w:bottom w:val="none" w:sz="0" w:space="0" w:color="auto"/>
            <w:right w:val="none" w:sz="0" w:space="0" w:color="auto"/>
          </w:divBdr>
        </w:div>
        <w:div w:id="1196692571">
          <w:marLeft w:val="0"/>
          <w:marRight w:val="0"/>
          <w:marTop w:val="0"/>
          <w:marBottom w:val="0"/>
          <w:divBdr>
            <w:top w:val="none" w:sz="0" w:space="0" w:color="auto"/>
            <w:left w:val="none" w:sz="0" w:space="0" w:color="auto"/>
            <w:bottom w:val="none" w:sz="0" w:space="0" w:color="auto"/>
            <w:right w:val="none" w:sz="0" w:space="0" w:color="auto"/>
          </w:divBdr>
        </w:div>
        <w:div w:id="1324698869">
          <w:marLeft w:val="0"/>
          <w:marRight w:val="0"/>
          <w:marTop w:val="0"/>
          <w:marBottom w:val="0"/>
          <w:divBdr>
            <w:top w:val="none" w:sz="0" w:space="0" w:color="auto"/>
            <w:left w:val="none" w:sz="0" w:space="0" w:color="auto"/>
            <w:bottom w:val="none" w:sz="0" w:space="0" w:color="auto"/>
            <w:right w:val="none" w:sz="0" w:space="0" w:color="auto"/>
          </w:divBdr>
        </w:div>
        <w:div w:id="1351448118">
          <w:marLeft w:val="0"/>
          <w:marRight w:val="0"/>
          <w:marTop w:val="0"/>
          <w:marBottom w:val="0"/>
          <w:divBdr>
            <w:top w:val="none" w:sz="0" w:space="0" w:color="auto"/>
            <w:left w:val="none" w:sz="0" w:space="0" w:color="auto"/>
            <w:bottom w:val="none" w:sz="0" w:space="0" w:color="auto"/>
            <w:right w:val="none" w:sz="0" w:space="0" w:color="auto"/>
          </w:divBdr>
        </w:div>
        <w:div w:id="1474757129">
          <w:marLeft w:val="0"/>
          <w:marRight w:val="0"/>
          <w:marTop w:val="0"/>
          <w:marBottom w:val="0"/>
          <w:divBdr>
            <w:top w:val="none" w:sz="0" w:space="0" w:color="auto"/>
            <w:left w:val="none" w:sz="0" w:space="0" w:color="auto"/>
            <w:bottom w:val="none" w:sz="0" w:space="0" w:color="auto"/>
            <w:right w:val="none" w:sz="0" w:space="0" w:color="auto"/>
          </w:divBdr>
        </w:div>
        <w:div w:id="1479492448">
          <w:marLeft w:val="0"/>
          <w:marRight w:val="0"/>
          <w:marTop w:val="0"/>
          <w:marBottom w:val="0"/>
          <w:divBdr>
            <w:top w:val="none" w:sz="0" w:space="0" w:color="auto"/>
            <w:left w:val="none" w:sz="0" w:space="0" w:color="auto"/>
            <w:bottom w:val="none" w:sz="0" w:space="0" w:color="auto"/>
            <w:right w:val="none" w:sz="0" w:space="0" w:color="auto"/>
          </w:divBdr>
        </w:div>
        <w:div w:id="1589383641">
          <w:marLeft w:val="0"/>
          <w:marRight w:val="0"/>
          <w:marTop w:val="0"/>
          <w:marBottom w:val="0"/>
          <w:divBdr>
            <w:top w:val="none" w:sz="0" w:space="0" w:color="auto"/>
            <w:left w:val="none" w:sz="0" w:space="0" w:color="auto"/>
            <w:bottom w:val="none" w:sz="0" w:space="0" w:color="auto"/>
            <w:right w:val="none" w:sz="0" w:space="0" w:color="auto"/>
          </w:divBdr>
        </w:div>
        <w:div w:id="1672872546">
          <w:marLeft w:val="0"/>
          <w:marRight w:val="0"/>
          <w:marTop w:val="0"/>
          <w:marBottom w:val="0"/>
          <w:divBdr>
            <w:top w:val="none" w:sz="0" w:space="0" w:color="auto"/>
            <w:left w:val="none" w:sz="0" w:space="0" w:color="auto"/>
            <w:bottom w:val="none" w:sz="0" w:space="0" w:color="auto"/>
            <w:right w:val="none" w:sz="0" w:space="0" w:color="auto"/>
          </w:divBdr>
        </w:div>
        <w:div w:id="1758402946">
          <w:marLeft w:val="0"/>
          <w:marRight w:val="0"/>
          <w:marTop w:val="0"/>
          <w:marBottom w:val="0"/>
          <w:divBdr>
            <w:top w:val="none" w:sz="0" w:space="0" w:color="auto"/>
            <w:left w:val="none" w:sz="0" w:space="0" w:color="auto"/>
            <w:bottom w:val="none" w:sz="0" w:space="0" w:color="auto"/>
            <w:right w:val="none" w:sz="0" w:space="0" w:color="auto"/>
          </w:divBdr>
        </w:div>
        <w:div w:id="1766224738">
          <w:marLeft w:val="0"/>
          <w:marRight w:val="0"/>
          <w:marTop w:val="0"/>
          <w:marBottom w:val="0"/>
          <w:divBdr>
            <w:top w:val="none" w:sz="0" w:space="0" w:color="auto"/>
            <w:left w:val="none" w:sz="0" w:space="0" w:color="auto"/>
            <w:bottom w:val="none" w:sz="0" w:space="0" w:color="auto"/>
            <w:right w:val="none" w:sz="0" w:space="0" w:color="auto"/>
          </w:divBdr>
        </w:div>
        <w:div w:id="1809973340">
          <w:marLeft w:val="0"/>
          <w:marRight w:val="0"/>
          <w:marTop w:val="0"/>
          <w:marBottom w:val="0"/>
          <w:divBdr>
            <w:top w:val="none" w:sz="0" w:space="0" w:color="auto"/>
            <w:left w:val="none" w:sz="0" w:space="0" w:color="auto"/>
            <w:bottom w:val="none" w:sz="0" w:space="0" w:color="auto"/>
            <w:right w:val="none" w:sz="0" w:space="0" w:color="auto"/>
          </w:divBdr>
        </w:div>
        <w:div w:id="1899899434">
          <w:marLeft w:val="0"/>
          <w:marRight w:val="0"/>
          <w:marTop w:val="0"/>
          <w:marBottom w:val="0"/>
          <w:divBdr>
            <w:top w:val="none" w:sz="0" w:space="0" w:color="auto"/>
            <w:left w:val="none" w:sz="0" w:space="0" w:color="auto"/>
            <w:bottom w:val="none" w:sz="0" w:space="0" w:color="auto"/>
            <w:right w:val="none" w:sz="0" w:space="0" w:color="auto"/>
          </w:divBdr>
        </w:div>
        <w:div w:id="1932351720">
          <w:marLeft w:val="0"/>
          <w:marRight w:val="0"/>
          <w:marTop w:val="0"/>
          <w:marBottom w:val="0"/>
          <w:divBdr>
            <w:top w:val="none" w:sz="0" w:space="0" w:color="auto"/>
            <w:left w:val="none" w:sz="0" w:space="0" w:color="auto"/>
            <w:bottom w:val="none" w:sz="0" w:space="0" w:color="auto"/>
            <w:right w:val="none" w:sz="0" w:space="0" w:color="auto"/>
          </w:divBdr>
        </w:div>
        <w:div w:id="1934126441">
          <w:marLeft w:val="0"/>
          <w:marRight w:val="0"/>
          <w:marTop w:val="0"/>
          <w:marBottom w:val="0"/>
          <w:divBdr>
            <w:top w:val="none" w:sz="0" w:space="0" w:color="auto"/>
            <w:left w:val="none" w:sz="0" w:space="0" w:color="auto"/>
            <w:bottom w:val="none" w:sz="0" w:space="0" w:color="auto"/>
            <w:right w:val="none" w:sz="0" w:space="0" w:color="auto"/>
          </w:divBdr>
        </w:div>
        <w:div w:id="1946572071">
          <w:marLeft w:val="0"/>
          <w:marRight w:val="0"/>
          <w:marTop w:val="0"/>
          <w:marBottom w:val="0"/>
          <w:divBdr>
            <w:top w:val="none" w:sz="0" w:space="0" w:color="auto"/>
            <w:left w:val="none" w:sz="0" w:space="0" w:color="auto"/>
            <w:bottom w:val="none" w:sz="0" w:space="0" w:color="auto"/>
            <w:right w:val="none" w:sz="0" w:space="0" w:color="auto"/>
          </w:divBdr>
        </w:div>
      </w:divsChild>
    </w:div>
    <w:div w:id="479031800">
      <w:bodyDiv w:val="1"/>
      <w:marLeft w:val="0"/>
      <w:marRight w:val="0"/>
      <w:marTop w:val="0"/>
      <w:marBottom w:val="0"/>
      <w:divBdr>
        <w:top w:val="none" w:sz="0" w:space="0" w:color="auto"/>
        <w:left w:val="none" w:sz="0" w:space="0" w:color="auto"/>
        <w:bottom w:val="none" w:sz="0" w:space="0" w:color="auto"/>
        <w:right w:val="none" w:sz="0" w:space="0" w:color="auto"/>
      </w:divBdr>
    </w:div>
    <w:div w:id="481967954">
      <w:bodyDiv w:val="1"/>
      <w:marLeft w:val="0"/>
      <w:marRight w:val="0"/>
      <w:marTop w:val="0"/>
      <w:marBottom w:val="0"/>
      <w:divBdr>
        <w:top w:val="none" w:sz="0" w:space="0" w:color="auto"/>
        <w:left w:val="none" w:sz="0" w:space="0" w:color="auto"/>
        <w:bottom w:val="none" w:sz="0" w:space="0" w:color="auto"/>
        <w:right w:val="none" w:sz="0" w:space="0" w:color="auto"/>
      </w:divBdr>
    </w:div>
    <w:div w:id="708841173">
      <w:bodyDiv w:val="1"/>
      <w:marLeft w:val="0"/>
      <w:marRight w:val="0"/>
      <w:marTop w:val="0"/>
      <w:marBottom w:val="0"/>
      <w:divBdr>
        <w:top w:val="none" w:sz="0" w:space="0" w:color="auto"/>
        <w:left w:val="none" w:sz="0" w:space="0" w:color="auto"/>
        <w:bottom w:val="none" w:sz="0" w:space="0" w:color="auto"/>
        <w:right w:val="none" w:sz="0" w:space="0" w:color="auto"/>
      </w:divBdr>
      <w:divsChild>
        <w:div w:id="85422314">
          <w:marLeft w:val="0"/>
          <w:marRight w:val="0"/>
          <w:marTop w:val="0"/>
          <w:marBottom w:val="0"/>
          <w:divBdr>
            <w:top w:val="none" w:sz="0" w:space="0" w:color="auto"/>
            <w:left w:val="none" w:sz="0" w:space="0" w:color="auto"/>
            <w:bottom w:val="none" w:sz="0" w:space="0" w:color="auto"/>
            <w:right w:val="none" w:sz="0" w:space="0" w:color="auto"/>
          </w:divBdr>
        </w:div>
        <w:div w:id="249628570">
          <w:marLeft w:val="0"/>
          <w:marRight w:val="0"/>
          <w:marTop w:val="0"/>
          <w:marBottom w:val="0"/>
          <w:divBdr>
            <w:top w:val="none" w:sz="0" w:space="0" w:color="auto"/>
            <w:left w:val="none" w:sz="0" w:space="0" w:color="auto"/>
            <w:bottom w:val="none" w:sz="0" w:space="0" w:color="auto"/>
            <w:right w:val="none" w:sz="0" w:space="0" w:color="auto"/>
          </w:divBdr>
        </w:div>
        <w:div w:id="281306171">
          <w:marLeft w:val="0"/>
          <w:marRight w:val="0"/>
          <w:marTop w:val="0"/>
          <w:marBottom w:val="0"/>
          <w:divBdr>
            <w:top w:val="none" w:sz="0" w:space="0" w:color="auto"/>
            <w:left w:val="none" w:sz="0" w:space="0" w:color="auto"/>
            <w:bottom w:val="none" w:sz="0" w:space="0" w:color="auto"/>
            <w:right w:val="none" w:sz="0" w:space="0" w:color="auto"/>
          </w:divBdr>
        </w:div>
        <w:div w:id="417678026">
          <w:marLeft w:val="0"/>
          <w:marRight w:val="0"/>
          <w:marTop w:val="0"/>
          <w:marBottom w:val="0"/>
          <w:divBdr>
            <w:top w:val="none" w:sz="0" w:space="0" w:color="auto"/>
            <w:left w:val="none" w:sz="0" w:space="0" w:color="auto"/>
            <w:bottom w:val="none" w:sz="0" w:space="0" w:color="auto"/>
            <w:right w:val="none" w:sz="0" w:space="0" w:color="auto"/>
          </w:divBdr>
        </w:div>
        <w:div w:id="469056315">
          <w:marLeft w:val="0"/>
          <w:marRight w:val="0"/>
          <w:marTop w:val="0"/>
          <w:marBottom w:val="0"/>
          <w:divBdr>
            <w:top w:val="none" w:sz="0" w:space="0" w:color="auto"/>
            <w:left w:val="none" w:sz="0" w:space="0" w:color="auto"/>
            <w:bottom w:val="none" w:sz="0" w:space="0" w:color="auto"/>
            <w:right w:val="none" w:sz="0" w:space="0" w:color="auto"/>
          </w:divBdr>
        </w:div>
        <w:div w:id="626161341">
          <w:marLeft w:val="0"/>
          <w:marRight w:val="0"/>
          <w:marTop w:val="0"/>
          <w:marBottom w:val="0"/>
          <w:divBdr>
            <w:top w:val="none" w:sz="0" w:space="0" w:color="auto"/>
            <w:left w:val="none" w:sz="0" w:space="0" w:color="auto"/>
            <w:bottom w:val="none" w:sz="0" w:space="0" w:color="auto"/>
            <w:right w:val="none" w:sz="0" w:space="0" w:color="auto"/>
          </w:divBdr>
        </w:div>
        <w:div w:id="639846613">
          <w:marLeft w:val="0"/>
          <w:marRight w:val="0"/>
          <w:marTop w:val="0"/>
          <w:marBottom w:val="0"/>
          <w:divBdr>
            <w:top w:val="none" w:sz="0" w:space="0" w:color="auto"/>
            <w:left w:val="none" w:sz="0" w:space="0" w:color="auto"/>
            <w:bottom w:val="none" w:sz="0" w:space="0" w:color="auto"/>
            <w:right w:val="none" w:sz="0" w:space="0" w:color="auto"/>
          </w:divBdr>
        </w:div>
        <w:div w:id="649477409">
          <w:marLeft w:val="0"/>
          <w:marRight w:val="0"/>
          <w:marTop w:val="0"/>
          <w:marBottom w:val="0"/>
          <w:divBdr>
            <w:top w:val="none" w:sz="0" w:space="0" w:color="auto"/>
            <w:left w:val="none" w:sz="0" w:space="0" w:color="auto"/>
            <w:bottom w:val="none" w:sz="0" w:space="0" w:color="auto"/>
            <w:right w:val="none" w:sz="0" w:space="0" w:color="auto"/>
          </w:divBdr>
        </w:div>
        <w:div w:id="654917378">
          <w:marLeft w:val="0"/>
          <w:marRight w:val="0"/>
          <w:marTop w:val="0"/>
          <w:marBottom w:val="0"/>
          <w:divBdr>
            <w:top w:val="none" w:sz="0" w:space="0" w:color="auto"/>
            <w:left w:val="none" w:sz="0" w:space="0" w:color="auto"/>
            <w:bottom w:val="none" w:sz="0" w:space="0" w:color="auto"/>
            <w:right w:val="none" w:sz="0" w:space="0" w:color="auto"/>
          </w:divBdr>
        </w:div>
        <w:div w:id="684210163">
          <w:marLeft w:val="0"/>
          <w:marRight w:val="0"/>
          <w:marTop w:val="0"/>
          <w:marBottom w:val="0"/>
          <w:divBdr>
            <w:top w:val="none" w:sz="0" w:space="0" w:color="auto"/>
            <w:left w:val="none" w:sz="0" w:space="0" w:color="auto"/>
            <w:bottom w:val="none" w:sz="0" w:space="0" w:color="auto"/>
            <w:right w:val="none" w:sz="0" w:space="0" w:color="auto"/>
          </w:divBdr>
        </w:div>
        <w:div w:id="759837004">
          <w:marLeft w:val="0"/>
          <w:marRight w:val="0"/>
          <w:marTop w:val="0"/>
          <w:marBottom w:val="0"/>
          <w:divBdr>
            <w:top w:val="none" w:sz="0" w:space="0" w:color="auto"/>
            <w:left w:val="none" w:sz="0" w:space="0" w:color="auto"/>
            <w:bottom w:val="none" w:sz="0" w:space="0" w:color="auto"/>
            <w:right w:val="none" w:sz="0" w:space="0" w:color="auto"/>
          </w:divBdr>
        </w:div>
        <w:div w:id="767581935">
          <w:marLeft w:val="0"/>
          <w:marRight w:val="0"/>
          <w:marTop w:val="0"/>
          <w:marBottom w:val="0"/>
          <w:divBdr>
            <w:top w:val="none" w:sz="0" w:space="0" w:color="auto"/>
            <w:left w:val="none" w:sz="0" w:space="0" w:color="auto"/>
            <w:bottom w:val="none" w:sz="0" w:space="0" w:color="auto"/>
            <w:right w:val="none" w:sz="0" w:space="0" w:color="auto"/>
          </w:divBdr>
        </w:div>
        <w:div w:id="767887808">
          <w:marLeft w:val="0"/>
          <w:marRight w:val="0"/>
          <w:marTop w:val="0"/>
          <w:marBottom w:val="0"/>
          <w:divBdr>
            <w:top w:val="none" w:sz="0" w:space="0" w:color="auto"/>
            <w:left w:val="none" w:sz="0" w:space="0" w:color="auto"/>
            <w:bottom w:val="none" w:sz="0" w:space="0" w:color="auto"/>
            <w:right w:val="none" w:sz="0" w:space="0" w:color="auto"/>
          </w:divBdr>
        </w:div>
        <w:div w:id="790244274">
          <w:marLeft w:val="0"/>
          <w:marRight w:val="0"/>
          <w:marTop w:val="0"/>
          <w:marBottom w:val="0"/>
          <w:divBdr>
            <w:top w:val="none" w:sz="0" w:space="0" w:color="auto"/>
            <w:left w:val="none" w:sz="0" w:space="0" w:color="auto"/>
            <w:bottom w:val="none" w:sz="0" w:space="0" w:color="auto"/>
            <w:right w:val="none" w:sz="0" w:space="0" w:color="auto"/>
          </w:divBdr>
        </w:div>
        <w:div w:id="1003557251">
          <w:marLeft w:val="0"/>
          <w:marRight w:val="0"/>
          <w:marTop w:val="0"/>
          <w:marBottom w:val="0"/>
          <w:divBdr>
            <w:top w:val="none" w:sz="0" w:space="0" w:color="auto"/>
            <w:left w:val="none" w:sz="0" w:space="0" w:color="auto"/>
            <w:bottom w:val="none" w:sz="0" w:space="0" w:color="auto"/>
            <w:right w:val="none" w:sz="0" w:space="0" w:color="auto"/>
          </w:divBdr>
        </w:div>
        <w:div w:id="1061826299">
          <w:marLeft w:val="0"/>
          <w:marRight w:val="0"/>
          <w:marTop w:val="0"/>
          <w:marBottom w:val="0"/>
          <w:divBdr>
            <w:top w:val="none" w:sz="0" w:space="0" w:color="auto"/>
            <w:left w:val="none" w:sz="0" w:space="0" w:color="auto"/>
            <w:bottom w:val="none" w:sz="0" w:space="0" w:color="auto"/>
            <w:right w:val="none" w:sz="0" w:space="0" w:color="auto"/>
          </w:divBdr>
        </w:div>
        <w:div w:id="1073695039">
          <w:marLeft w:val="0"/>
          <w:marRight w:val="0"/>
          <w:marTop w:val="0"/>
          <w:marBottom w:val="0"/>
          <w:divBdr>
            <w:top w:val="none" w:sz="0" w:space="0" w:color="auto"/>
            <w:left w:val="none" w:sz="0" w:space="0" w:color="auto"/>
            <w:bottom w:val="none" w:sz="0" w:space="0" w:color="auto"/>
            <w:right w:val="none" w:sz="0" w:space="0" w:color="auto"/>
          </w:divBdr>
        </w:div>
        <w:div w:id="1316840447">
          <w:marLeft w:val="0"/>
          <w:marRight w:val="0"/>
          <w:marTop w:val="0"/>
          <w:marBottom w:val="0"/>
          <w:divBdr>
            <w:top w:val="none" w:sz="0" w:space="0" w:color="auto"/>
            <w:left w:val="none" w:sz="0" w:space="0" w:color="auto"/>
            <w:bottom w:val="none" w:sz="0" w:space="0" w:color="auto"/>
            <w:right w:val="none" w:sz="0" w:space="0" w:color="auto"/>
          </w:divBdr>
        </w:div>
        <w:div w:id="1374040572">
          <w:marLeft w:val="0"/>
          <w:marRight w:val="0"/>
          <w:marTop w:val="0"/>
          <w:marBottom w:val="0"/>
          <w:divBdr>
            <w:top w:val="none" w:sz="0" w:space="0" w:color="auto"/>
            <w:left w:val="none" w:sz="0" w:space="0" w:color="auto"/>
            <w:bottom w:val="none" w:sz="0" w:space="0" w:color="auto"/>
            <w:right w:val="none" w:sz="0" w:space="0" w:color="auto"/>
          </w:divBdr>
        </w:div>
        <w:div w:id="1392457105">
          <w:marLeft w:val="0"/>
          <w:marRight w:val="0"/>
          <w:marTop w:val="0"/>
          <w:marBottom w:val="0"/>
          <w:divBdr>
            <w:top w:val="none" w:sz="0" w:space="0" w:color="auto"/>
            <w:left w:val="none" w:sz="0" w:space="0" w:color="auto"/>
            <w:bottom w:val="none" w:sz="0" w:space="0" w:color="auto"/>
            <w:right w:val="none" w:sz="0" w:space="0" w:color="auto"/>
          </w:divBdr>
        </w:div>
        <w:div w:id="1450053293">
          <w:marLeft w:val="0"/>
          <w:marRight w:val="0"/>
          <w:marTop w:val="0"/>
          <w:marBottom w:val="0"/>
          <w:divBdr>
            <w:top w:val="none" w:sz="0" w:space="0" w:color="auto"/>
            <w:left w:val="none" w:sz="0" w:space="0" w:color="auto"/>
            <w:bottom w:val="none" w:sz="0" w:space="0" w:color="auto"/>
            <w:right w:val="none" w:sz="0" w:space="0" w:color="auto"/>
          </w:divBdr>
        </w:div>
        <w:div w:id="1476067552">
          <w:marLeft w:val="0"/>
          <w:marRight w:val="0"/>
          <w:marTop w:val="0"/>
          <w:marBottom w:val="0"/>
          <w:divBdr>
            <w:top w:val="none" w:sz="0" w:space="0" w:color="auto"/>
            <w:left w:val="none" w:sz="0" w:space="0" w:color="auto"/>
            <w:bottom w:val="none" w:sz="0" w:space="0" w:color="auto"/>
            <w:right w:val="none" w:sz="0" w:space="0" w:color="auto"/>
          </w:divBdr>
        </w:div>
        <w:div w:id="1556701929">
          <w:marLeft w:val="0"/>
          <w:marRight w:val="0"/>
          <w:marTop w:val="0"/>
          <w:marBottom w:val="0"/>
          <w:divBdr>
            <w:top w:val="none" w:sz="0" w:space="0" w:color="auto"/>
            <w:left w:val="none" w:sz="0" w:space="0" w:color="auto"/>
            <w:bottom w:val="none" w:sz="0" w:space="0" w:color="auto"/>
            <w:right w:val="none" w:sz="0" w:space="0" w:color="auto"/>
          </w:divBdr>
        </w:div>
        <w:div w:id="1561862991">
          <w:marLeft w:val="0"/>
          <w:marRight w:val="0"/>
          <w:marTop w:val="0"/>
          <w:marBottom w:val="0"/>
          <w:divBdr>
            <w:top w:val="none" w:sz="0" w:space="0" w:color="auto"/>
            <w:left w:val="none" w:sz="0" w:space="0" w:color="auto"/>
            <w:bottom w:val="none" w:sz="0" w:space="0" w:color="auto"/>
            <w:right w:val="none" w:sz="0" w:space="0" w:color="auto"/>
          </w:divBdr>
        </w:div>
        <w:div w:id="1624506462">
          <w:marLeft w:val="0"/>
          <w:marRight w:val="0"/>
          <w:marTop w:val="0"/>
          <w:marBottom w:val="0"/>
          <w:divBdr>
            <w:top w:val="none" w:sz="0" w:space="0" w:color="auto"/>
            <w:left w:val="none" w:sz="0" w:space="0" w:color="auto"/>
            <w:bottom w:val="none" w:sz="0" w:space="0" w:color="auto"/>
            <w:right w:val="none" w:sz="0" w:space="0" w:color="auto"/>
          </w:divBdr>
        </w:div>
        <w:div w:id="1664316765">
          <w:marLeft w:val="0"/>
          <w:marRight w:val="0"/>
          <w:marTop w:val="0"/>
          <w:marBottom w:val="0"/>
          <w:divBdr>
            <w:top w:val="none" w:sz="0" w:space="0" w:color="auto"/>
            <w:left w:val="none" w:sz="0" w:space="0" w:color="auto"/>
            <w:bottom w:val="none" w:sz="0" w:space="0" w:color="auto"/>
            <w:right w:val="none" w:sz="0" w:space="0" w:color="auto"/>
          </w:divBdr>
        </w:div>
        <w:div w:id="1720283640">
          <w:marLeft w:val="0"/>
          <w:marRight w:val="0"/>
          <w:marTop w:val="0"/>
          <w:marBottom w:val="0"/>
          <w:divBdr>
            <w:top w:val="none" w:sz="0" w:space="0" w:color="auto"/>
            <w:left w:val="none" w:sz="0" w:space="0" w:color="auto"/>
            <w:bottom w:val="none" w:sz="0" w:space="0" w:color="auto"/>
            <w:right w:val="none" w:sz="0" w:space="0" w:color="auto"/>
          </w:divBdr>
        </w:div>
        <w:div w:id="1754546709">
          <w:marLeft w:val="0"/>
          <w:marRight w:val="0"/>
          <w:marTop w:val="0"/>
          <w:marBottom w:val="0"/>
          <w:divBdr>
            <w:top w:val="none" w:sz="0" w:space="0" w:color="auto"/>
            <w:left w:val="none" w:sz="0" w:space="0" w:color="auto"/>
            <w:bottom w:val="none" w:sz="0" w:space="0" w:color="auto"/>
            <w:right w:val="none" w:sz="0" w:space="0" w:color="auto"/>
          </w:divBdr>
        </w:div>
        <w:div w:id="1929851945">
          <w:marLeft w:val="0"/>
          <w:marRight w:val="0"/>
          <w:marTop w:val="0"/>
          <w:marBottom w:val="0"/>
          <w:divBdr>
            <w:top w:val="none" w:sz="0" w:space="0" w:color="auto"/>
            <w:left w:val="none" w:sz="0" w:space="0" w:color="auto"/>
            <w:bottom w:val="none" w:sz="0" w:space="0" w:color="auto"/>
            <w:right w:val="none" w:sz="0" w:space="0" w:color="auto"/>
          </w:divBdr>
        </w:div>
      </w:divsChild>
    </w:div>
    <w:div w:id="854154949">
      <w:bodyDiv w:val="1"/>
      <w:marLeft w:val="0"/>
      <w:marRight w:val="0"/>
      <w:marTop w:val="0"/>
      <w:marBottom w:val="0"/>
      <w:divBdr>
        <w:top w:val="none" w:sz="0" w:space="0" w:color="auto"/>
        <w:left w:val="none" w:sz="0" w:space="0" w:color="auto"/>
        <w:bottom w:val="none" w:sz="0" w:space="0" w:color="auto"/>
        <w:right w:val="none" w:sz="0" w:space="0" w:color="auto"/>
      </w:divBdr>
    </w:div>
    <w:div w:id="1007058137">
      <w:bodyDiv w:val="1"/>
      <w:marLeft w:val="0"/>
      <w:marRight w:val="0"/>
      <w:marTop w:val="0"/>
      <w:marBottom w:val="0"/>
      <w:divBdr>
        <w:top w:val="none" w:sz="0" w:space="0" w:color="auto"/>
        <w:left w:val="none" w:sz="0" w:space="0" w:color="auto"/>
        <w:bottom w:val="none" w:sz="0" w:space="0" w:color="auto"/>
        <w:right w:val="none" w:sz="0" w:space="0" w:color="auto"/>
      </w:divBdr>
      <w:divsChild>
        <w:div w:id="51127358">
          <w:marLeft w:val="0"/>
          <w:marRight w:val="0"/>
          <w:marTop w:val="0"/>
          <w:marBottom w:val="0"/>
          <w:divBdr>
            <w:top w:val="none" w:sz="0" w:space="0" w:color="auto"/>
            <w:left w:val="none" w:sz="0" w:space="0" w:color="auto"/>
            <w:bottom w:val="none" w:sz="0" w:space="0" w:color="auto"/>
            <w:right w:val="none" w:sz="0" w:space="0" w:color="auto"/>
          </w:divBdr>
        </w:div>
        <w:div w:id="147330324">
          <w:marLeft w:val="0"/>
          <w:marRight w:val="0"/>
          <w:marTop w:val="0"/>
          <w:marBottom w:val="0"/>
          <w:divBdr>
            <w:top w:val="none" w:sz="0" w:space="0" w:color="auto"/>
            <w:left w:val="none" w:sz="0" w:space="0" w:color="auto"/>
            <w:bottom w:val="none" w:sz="0" w:space="0" w:color="auto"/>
            <w:right w:val="none" w:sz="0" w:space="0" w:color="auto"/>
          </w:divBdr>
        </w:div>
        <w:div w:id="346949194">
          <w:marLeft w:val="0"/>
          <w:marRight w:val="0"/>
          <w:marTop w:val="0"/>
          <w:marBottom w:val="0"/>
          <w:divBdr>
            <w:top w:val="none" w:sz="0" w:space="0" w:color="auto"/>
            <w:left w:val="none" w:sz="0" w:space="0" w:color="auto"/>
            <w:bottom w:val="none" w:sz="0" w:space="0" w:color="auto"/>
            <w:right w:val="none" w:sz="0" w:space="0" w:color="auto"/>
          </w:divBdr>
        </w:div>
        <w:div w:id="378481371">
          <w:marLeft w:val="0"/>
          <w:marRight w:val="0"/>
          <w:marTop w:val="0"/>
          <w:marBottom w:val="0"/>
          <w:divBdr>
            <w:top w:val="none" w:sz="0" w:space="0" w:color="auto"/>
            <w:left w:val="none" w:sz="0" w:space="0" w:color="auto"/>
            <w:bottom w:val="none" w:sz="0" w:space="0" w:color="auto"/>
            <w:right w:val="none" w:sz="0" w:space="0" w:color="auto"/>
          </w:divBdr>
        </w:div>
        <w:div w:id="383648608">
          <w:marLeft w:val="0"/>
          <w:marRight w:val="0"/>
          <w:marTop w:val="0"/>
          <w:marBottom w:val="0"/>
          <w:divBdr>
            <w:top w:val="none" w:sz="0" w:space="0" w:color="auto"/>
            <w:left w:val="none" w:sz="0" w:space="0" w:color="auto"/>
            <w:bottom w:val="none" w:sz="0" w:space="0" w:color="auto"/>
            <w:right w:val="none" w:sz="0" w:space="0" w:color="auto"/>
          </w:divBdr>
        </w:div>
        <w:div w:id="393505509">
          <w:marLeft w:val="0"/>
          <w:marRight w:val="0"/>
          <w:marTop w:val="0"/>
          <w:marBottom w:val="0"/>
          <w:divBdr>
            <w:top w:val="none" w:sz="0" w:space="0" w:color="auto"/>
            <w:left w:val="none" w:sz="0" w:space="0" w:color="auto"/>
            <w:bottom w:val="none" w:sz="0" w:space="0" w:color="auto"/>
            <w:right w:val="none" w:sz="0" w:space="0" w:color="auto"/>
          </w:divBdr>
        </w:div>
        <w:div w:id="398135814">
          <w:marLeft w:val="0"/>
          <w:marRight w:val="0"/>
          <w:marTop w:val="0"/>
          <w:marBottom w:val="0"/>
          <w:divBdr>
            <w:top w:val="none" w:sz="0" w:space="0" w:color="auto"/>
            <w:left w:val="none" w:sz="0" w:space="0" w:color="auto"/>
            <w:bottom w:val="none" w:sz="0" w:space="0" w:color="auto"/>
            <w:right w:val="none" w:sz="0" w:space="0" w:color="auto"/>
          </w:divBdr>
        </w:div>
        <w:div w:id="404378041">
          <w:marLeft w:val="0"/>
          <w:marRight w:val="0"/>
          <w:marTop w:val="0"/>
          <w:marBottom w:val="0"/>
          <w:divBdr>
            <w:top w:val="none" w:sz="0" w:space="0" w:color="auto"/>
            <w:left w:val="none" w:sz="0" w:space="0" w:color="auto"/>
            <w:bottom w:val="none" w:sz="0" w:space="0" w:color="auto"/>
            <w:right w:val="none" w:sz="0" w:space="0" w:color="auto"/>
          </w:divBdr>
        </w:div>
        <w:div w:id="449667123">
          <w:marLeft w:val="0"/>
          <w:marRight w:val="0"/>
          <w:marTop w:val="0"/>
          <w:marBottom w:val="0"/>
          <w:divBdr>
            <w:top w:val="none" w:sz="0" w:space="0" w:color="auto"/>
            <w:left w:val="none" w:sz="0" w:space="0" w:color="auto"/>
            <w:bottom w:val="none" w:sz="0" w:space="0" w:color="auto"/>
            <w:right w:val="none" w:sz="0" w:space="0" w:color="auto"/>
          </w:divBdr>
        </w:div>
        <w:div w:id="501509821">
          <w:marLeft w:val="0"/>
          <w:marRight w:val="0"/>
          <w:marTop w:val="0"/>
          <w:marBottom w:val="0"/>
          <w:divBdr>
            <w:top w:val="none" w:sz="0" w:space="0" w:color="auto"/>
            <w:left w:val="none" w:sz="0" w:space="0" w:color="auto"/>
            <w:bottom w:val="none" w:sz="0" w:space="0" w:color="auto"/>
            <w:right w:val="none" w:sz="0" w:space="0" w:color="auto"/>
          </w:divBdr>
        </w:div>
        <w:div w:id="549155095">
          <w:marLeft w:val="0"/>
          <w:marRight w:val="0"/>
          <w:marTop w:val="0"/>
          <w:marBottom w:val="0"/>
          <w:divBdr>
            <w:top w:val="none" w:sz="0" w:space="0" w:color="auto"/>
            <w:left w:val="none" w:sz="0" w:space="0" w:color="auto"/>
            <w:bottom w:val="none" w:sz="0" w:space="0" w:color="auto"/>
            <w:right w:val="none" w:sz="0" w:space="0" w:color="auto"/>
          </w:divBdr>
        </w:div>
        <w:div w:id="561914864">
          <w:marLeft w:val="0"/>
          <w:marRight w:val="0"/>
          <w:marTop w:val="0"/>
          <w:marBottom w:val="0"/>
          <w:divBdr>
            <w:top w:val="none" w:sz="0" w:space="0" w:color="auto"/>
            <w:left w:val="none" w:sz="0" w:space="0" w:color="auto"/>
            <w:bottom w:val="none" w:sz="0" w:space="0" w:color="auto"/>
            <w:right w:val="none" w:sz="0" w:space="0" w:color="auto"/>
          </w:divBdr>
        </w:div>
        <w:div w:id="648483790">
          <w:marLeft w:val="0"/>
          <w:marRight w:val="0"/>
          <w:marTop w:val="0"/>
          <w:marBottom w:val="0"/>
          <w:divBdr>
            <w:top w:val="none" w:sz="0" w:space="0" w:color="auto"/>
            <w:left w:val="none" w:sz="0" w:space="0" w:color="auto"/>
            <w:bottom w:val="none" w:sz="0" w:space="0" w:color="auto"/>
            <w:right w:val="none" w:sz="0" w:space="0" w:color="auto"/>
          </w:divBdr>
        </w:div>
        <w:div w:id="696269792">
          <w:marLeft w:val="0"/>
          <w:marRight w:val="0"/>
          <w:marTop w:val="0"/>
          <w:marBottom w:val="0"/>
          <w:divBdr>
            <w:top w:val="none" w:sz="0" w:space="0" w:color="auto"/>
            <w:left w:val="none" w:sz="0" w:space="0" w:color="auto"/>
            <w:bottom w:val="none" w:sz="0" w:space="0" w:color="auto"/>
            <w:right w:val="none" w:sz="0" w:space="0" w:color="auto"/>
          </w:divBdr>
        </w:div>
        <w:div w:id="712267698">
          <w:marLeft w:val="0"/>
          <w:marRight w:val="0"/>
          <w:marTop w:val="0"/>
          <w:marBottom w:val="0"/>
          <w:divBdr>
            <w:top w:val="none" w:sz="0" w:space="0" w:color="auto"/>
            <w:left w:val="none" w:sz="0" w:space="0" w:color="auto"/>
            <w:bottom w:val="none" w:sz="0" w:space="0" w:color="auto"/>
            <w:right w:val="none" w:sz="0" w:space="0" w:color="auto"/>
          </w:divBdr>
        </w:div>
        <w:div w:id="714475415">
          <w:marLeft w:val="0"/>
          <w:marRight w:val="0"/>
          <w:marTop w:val="0"/>
          <w:marBottom w:val="0"/>
          <w:divBdr>
            <w:top w:val="none" w:sz="0" w:space="0" w:color="auto"/>
            <w:left w:val="none" w:sz="0" w:space="0" w:color="auto"/>
            <w:bottom w:val="none" w:sz="0" w:space="0" w:color="auto"/>
            <w:right w:val="none" w:sz="0" w:space="0" w:color="auto"/>
          </w:divBdr>
        </w:div>
        <w:div w:id="843780996">
          <w:marLeft w:val="0"/>
          <w:marRight w:val="0"/>
          <w:marTop w:val="0"/>
          <w:marBottom w:val="0"/>
          <w:divBdr>
            <w:top w:val="none" w:sz="0" w:space="0" w:color="auto"/>
            <w:left w:val="none" w:sz="0" w:space="0" w:color="auto"/>
            <w:bottom w:val="none" w:sz="0" w:space="0" w:color="auto"/>
            <w:right w:val="none" w:sz="0" w:space="0" w:color="auto"/>
          </w:divBdr>
        </w:div>
        <w:div w:id="862671032">
          <w:marLeft w:val="0"/>
          <w:marRight w:val="0"/>
          <w:marTop w:val="0"/>
          <w:marBottom w:val="0"/>
          <w:divBdr>
            <w:top w:val="none" w:sz="0" w:space="0" w:color="auto"/>
            <w:left w:val="none" w:sz="0" w:space="0" w:color="auto"/>
            <w:bottom w:val="none" w:sz="0" w:space="0" w:color="auto"/>
            <w:right w:val="none" w:sz="0" w:space="0" w:color="auto"/>
          </w:divBdr>
        </w:div>
        <w:div w:id="999119551">
          <w:marLeft w:val="0"/>
          <w:marRight w:val="0"/>
          <w:marTop w:val="0"/>
          <w:marBottom w:val="0"/>
          <w:divBdr>
            <w:top w:val="none" w:sz="0" w:space="0" w:color="auto"/>
            <w:left w:val="none" w:sz="0" w:space="0" w:color="auto"/>
            <w:bottom w:val="none" w:sz="0" w:space="0" w:color="auto"/>
            <w:right w:val="none" w:sz="0" w:space="0" w:color="auto"/>
          </w:divBdr>
        </w:div>
        <w:div w:id="1061100394">
          <w:marLeft w:val="0"/>
          <w:marRight w:val="0"/>
          <w:marTop w:val="0"/>
          <w:marBottom w:val="0"/>
          <w:divBdr>
            <w:top w:val="none" w:sz="0" w:space="0" w:color="auto"/>
            <w:left w:val="none" w:sz="0" w:space="0" w:color="auto"/>
            <w:bottom w:val="none" w:sz="0" w:space="0" w:color="auto"/>
            <w:right w:val="none" w:sz="0" w:space="0" w:color="auto"/>
          </w:divBdr>
        </w:div>
        <w:div w:id="1116563756">
          <w:marLeft w:val="0"/>
          <w:marRight w:val="0"/>
          <w:marTop w:val="0"/>
          <w:marBottom w:val="0"/>
          <w:divBdr>
            <w:top w:val="none" w:sz="0" w:space="0" w:color="auto"/>
            <w:left w:val="none" w:sz="0" w:space="0" w:color="auto"/>
            <w:bottom w:val="none" w:sz="0" w:space="0" w:color="auto"/>
            <w:right w:val="none" w:sz="0" w:space="0" w:color="auto"/>
          </w:divBdr>
        </w:div>
        <w:div w:id="1138573853">
          <w:marLeft w:val="0"/>
          <w:marRight w:val="0"/>
          <w:marTop w:val="0"/>
          <w:marBottom w:val="0"/>
          <w:divBdr>
            <w:top w:val="none" w:sz="0" w:space="0" w:color="auto"/>
            <w:left w:val="none" w:sz="0" w:space="0" w:color="auto"/>
            <w:bottom w:val="none" w:sz="0" w:space="0" w:color="auto"/>
            <w:right w:val="none" w:sz="0" w:space="0" w:color="auto"/>
          </w:divBdr>
        </w:div>
        <w:div w:id="1170173817">
          <w:marLeft w:val="0"/>
          <w:marRight w:val="0"/>
          <w:marTop w:val="0"/>
          <w:marBottom w:val="0"/>
          <w:divBdr>
            <w:top w:val="none" w:sz="0" w:space="0" w:color="auto"/>
            <w:left w:val="none" w:sz="0" w:space="0" w:color="auto"/>
            <w:bottom w:val="none" w:sz="0" w:space="0" w:color="auto"/>
            <w:right w:val="none" w:sz="0" w:space="0" w:color="auto"/>
          </w:divBdr>
        </w:div>
        <w:div w:id="1177423391">
          <w:marLeft w:val="0"/>
          <w:marRight w:val="0"/>
          <w:marTop w:val="0"/>
          <w:marBottom w:val="0"/>
          <w:divBdr>
            <w:top w:val="none" w:sz="0" w:space="0" w:color="auto"/>
            <w:left w:val="none" w:sz="0" w:space="0" w:color="auto"/>
            <w:bottom w:val="none" w:sz="0" w:space="0" w:color="auto"/>
            <w:right w:val="none" w:sz="0" w:space="0" w:color="auto"/>
          </w:divBdr>
        </w:div>
        <w:div w:id="1192230954">
          <w:marLeft w:val="0"/>
          <w:marRight w:val="0"/>
          <w:marTop w:val="0"/>
          <w:marBottom w:val="0"/>
          <w:divBdr>
            <w:top w:val="none" w:sz="0" w:space="0" w:color="auto"/>
            <w:left w:val="none" w:sz="0" w:space="0" w:color="auto"/>
            <w:bottom w:val="none" w:sz="0" w:space="0" w:color="auto"/>
            <w:right w:val="none" w:sz="0" w:space="0" w:color="auto"/>
          </w:divBdr>
        </w:div>
        <w:div w:id="1205866499">
          <w:marLeft w:val="0"/>
          <w:marRight w:val="0"/>
          <w:marTop w:val="0"/>
          <w:marBottom w:val="0"/>
          <w:divBdr>
            <w:top w:val="none" w:sz="0" w:space="0" w:color="auto"/>
            <w:left w:val="none" w:sz="0" w:space="0" w:color="auto"/>
            <w:bottom w:val="none" w:sz="0" w:space="0" w:color="auto"/>
            <w:right w:val="none" w:sz="0" w:space="0" w:color="auto"/>
          </w:divBdr>
        </w:div>
        <w:div w:id="1294940096">
          <w:marLeft w:val="0"/>
          <w:marRight w:val="0"/>
          <w:marTop w:val="0"/>
          <w:marBottom w:val="0"/>
          <w:divBdr>
            <w:top w:val="none" w:sz="0" w:space="0" w:color="auto"/>
            <w:left w:val="none" w:sz="0" w:space="0" w:color="auto"/>
            <w:bottom w:val="none" w:sz="0" w:space="0" w:color="auto"/>
            <w:right w:val="none" w:sz="0" w:space="0" w:color="auto"/>
          </w:divBdr>
        </w:div>
        <w:div w:id="1322074628">
          <w:marLeft w:val="0"/>
          <w:marRight w:val="0"/>
          <w:marTop w:val="0"/>
          <w:marBottom w:val="0"/>
          <w:divBdr>
            <w:top w:val="none" w:sz="0" w:space="0" w:color="auto"/>
            <w:left w:val="none" w:sz="0" w:space="0" w:color="auto"/>
            <w:bottom w:val="none" w:sz="0" w:space="0" w:color="auto"/>
            <w:right w:val="none" w:sz="0" w:space="0" w:color="auto"/>
          </w:divBdr>
        </w:div>
        <w:div w:id="1408380752">
          <w:marLeft w:val="0"/>
          <w:marRight w:val="0"/>
          <w:marTop w:val="0"/>
          <w:marBottom w:val="0"/>
          <w:divBdr>
            <w:top w:val="none" w:sz="0" w:space="0" w:color="auto"/>
            <w:left w:val="none" w:sz="0" w:space="0" w:color="auto"/>
            <w:bottom w:val="none" w:sz="0" w:space="0" w:color="auto"/>
            <w:right w:val="none" w:sz="0" w:space="0" w:color="auto"/>
          </w:divBdr>
        </w:div>
        <w:div w:id="1478641825">
          <w:marLeft w:val="0"/>
          <w:marRight w:val="0"/>
          <w:marTop w:val="0"/>
          <w:marBottom w:val="0"/>
          <w:divBdr>
            <w:top w:val="none" w:sz="0" w:space="0" w:color="auto"/>
            <w:left w:val="none" w:sz="0" w:space="0" w:color="auto"/>
            <w:bottom w:val="none" w:sz="0" w:space="0" w:color="auto"/>
            <w:right w:val="none" w:sz="0" w:space="0" w:color="auto"/>
          </w:divBdr>
        </w:div>
        <w:div w:id="1522040471">
          <w:marLeft w:val="0"/>
          <w:marRight w:val="0"/>
          <w:marTop w:val="0"/>
          <w:marBottom w:val="0"/>
          <w:divBdr>
            <w:top w:val="none" w:sz="0" w:space="0" w:color="auto"/>
            <w:left w:val="none" w:sz="0" w:space="0" w:color="auto"/>
            <w:bottom w:val="none" w:sz="0" w:space="0" w:color="auto"/>
            <w:right w:val="none" w:sz="0" w:space="0" w:color="auto"/>
          </w:divBdr>
        </w:div>
        <w:div w:id="1523130279">
          <w:marLeft w:val="0"/>
          <w:marRight w:val="0"/>
          <w:marTop w:val="0"/>
          <w:marBottom w:val="0"/>
          <w:divBdr>
            <w:top w:val="none" w:sz="0" w:space="0" w:color="auto"/>
            <w:left w:val="none" w:sz="0" w:space="0" w:color="auto"/>
            <w:bottom w:val="none" w:sz="0" w:space="0" w:color="auto"/>
            <w:right w:val="none" w:sz="0" w:space="0" w:color="auto"/>
          </w:divBdr>
        </w:div>
        <w:div w:id="1528444634">
          <w:marLeft w:val="0"/>
          <w:marRight w:val="0"/>
          <w:marTop w:val="0"/>
          <w:marBottom w:val="0"/>
          <w:divBdr>
            <w:top w:val="none" w:sz="0" w:space="0" w:color="auto"/>
            <w:left w:val="none" w:sz="0" w:space="0" w:color="auto"/>
            <w:bottom w:val="none" w:sz="0" w:space="0" w:color="auto"/>
            <w:right w:val="none" w:sz="0" w:space="0" w:color="auto"/>
          </w:divBdr>
        </w:div>
        <w:div w:id="1737585711">
          <w:marLeft w:val="0"/>
          <w:marRight w:val="0"/>
          <w:marTop w:val="0"/>
          <w:marBottom w:val="0"/>
          <w:divBdr>
            <w:top w:val="none" w:sz="0" w:space="0" w:color="auto"/>
            <w:left w:val="none" w:sz="0" w:space="0" w:color="auto"/>
            <w:bottom w:val="none" w:sz="0" w:space="0" w:color="auto"/>
            <w:right w:val="none" w:sz="0" w:space="0" w:color="auto"/>
          </w:divBdr>
        </w:div>
        <w:div w:id="1756585818">
          <w:marLeft w:val="0"/>
          <w:marRight w:val="0"/>
          <w:marTop w:val="0"/>
          <w:marBottom w:val="0"/>
          <w:divBdr>
            <w:top w:val="none" w:sz="0" w:space="0" w:color="auto"/>
            <w:left w:val="none" w:sz="0" w:space="0" w:color="auto"/>
            <w:bottom w:val="none" w:sz="0" w:space="0" w:color="auto"/>
            <w:right w:val="none" w:sz="0" w:space="0" w:color="auto"/>
          </w:divBdr>
        </w:div>
        <w:div w:id="1757553764">
          <w:marLeft w:val="0"/>
          <w:marRight w:val="0"/>
          <w:marTop w:val="0"/>
          <w:marBottom w:val="0"/>
          <w:divBdr>
            <w:top w:val="none" w:sz="0" w:space="0" w:color="auto"/>
            <w:left w:val="none" w:sz="0" w:space="0" w:color="auto"/>
            <w:bottom w:val="none" w:sz="0" w:space="0" w:color="auto"/>
            <w:right w:val="none" w:sz="0" w:space="0" w:color="auto"/>
          </w:divBdr>
        </w:div>
        <w:div w:id="1786540678">
          <w:marLeft w:val="0"/>
          <w:marRight w:val="0"/>
          <w:marTop w:val="0"/>
          <w:marBottom w:val="0"/>
          <w:divBdr>
            <w:top w:val="none" w:sz="0" w:space="0" w:color="auto"/>
            <w:left w:val="none" w:sz="0" w:space="0" w:color="auto"/>
            <w:bottom w:val="none" w:sz="0" w:space="0" w:color="auto"/>
            <w:right w:val="none" w:sz="0" w:space="0" w:color="auto"/>
          </w:divBdr>
        </w:div>
        <w:div w:id="1877770129">
          <w:marLeft w:val="0"/>
          <w:marRight w:val="0"/>
          <w:marTop w:val="0"/>
          <w:marBottom w:val="0"/>
          <w:divBdr>
            <w:top w:val="none" w:sz="0" w:space="0" w:color="auto"/>
            <w:left w:val="none" w:sz="0" w:space="0" w:color="auto"/>
            <w:bottom w:val="none" w:sz="0" w:space="0" w:color="auto"/>
            <w:right w:val="none" w:sz="0" w:space="0" w:color="auto"/>
          </w:divBdr>
        </w:div>
        <w:div w:id="1885175410">
          <w:marLeft w:val="0"/>
          <w:marRight w:val="0"/>
          <w:marTop w:val="0"/>
          <w:marBottom w:val="0"/>
          <w:divBdr>
            <w:top w:val="none" w:sz="0" w:space="0" w:color="auto"/>
            <w:left w:val="none" w:sz="0" w:space="0" w:color="auto"/>
            <w:bottom w:val="none" w:sz="0" w:space="0" w:color="auto"/>
            <w:right w:val="none" w:sz="0" w:space="0" w:color="auto"/>
          </w:divBdr>
        </w:div>
        <w:div w:id="1900751290">
          <w:marLeft w:val="0"/>
          <w:marRight w:val="0"/>
          <w:marTop w:val="0"/>
          <w:marBottom w:val="0"/>
          <w:divBdr>
            <w:top w:val="none" w:sz="0" w:space="0" w:color="auto"/>
            <w:left w:val="none" w:sz="0" w:space="0" w:color="auto"/>
            <w:bottom w:val="none" w:sz="0" w:space="0" w:color="auto"/>
            <w:right w:val="none" w:sz="0" w:space="0" w:color="auto"/>
          </w:divBdr>
        </w:div>
        <w:div w:id="1913465379">
          <w:marLeft w:val="0"/>
          <w:marRight w:val="0"/>
          <w:marTop w:val="0"/>
          <w:marBottom w:val="0"/>
          <w:divBdr>
            <w:top w:val="none" w:sz="0" w:space="0" w:color="auto"/>
            <w:left w:val="none" w:sz="0" w:space="0" w:color="auto"/>
            <w:bottom w:val="none" w:sz="0" w:space="0" w:color="auto"/>
            <w:right w:val="none" w:sz="0" w:space="0" w:color="auto"/>
          </w:divBdr>
        </w:div>
        <w:div w:id="1940135975">
          <w:marLeft w:val="0"/>
          <w:marRight w:val="0"/>
          <w:marTop w:val="0"/>
          <w:marBottom w:val="0"/>
          <w:divBdr>
            <w:top w:val="none" w:sz="0" w:space="0" w:color="auto"/>
            <w:left w:val="none" w:sz="0" w:space="0" w:color="auto"/>
            <w:bottom w:val="none" w:sz="0" w:space="0" w:color="auto"/>
            <w:right w:val="none" w:sz="0" w:space="0" w:color="auto"/>
          </w:divBdr>
        </w:div>
        <w:div w:id="1952318608">
          <w:marLeft w:val="0"/>
          <w:marRight w:val="0"/>
          <w:marTop w:val="0"/>
          <w:marBottom w:val="0"/>
          <w:divBdr>
            <w:top w:val="none" w:sz="0" w:space="0" w:color="auto"/>
            <w:left w:val="none" w:sz="0" w:space="0" w:color="auto"/>
            <w:bottom w:val="none" w:sz="0" w:space="0" w:color="auto"/>
            <w:right w:val="none" w:sz="0" w:space="0" w:color="auto"/>
          </w:divBdr>
        </w:div>
        <w:div w:id="2097507743">
          <w:marLeft w:val="0"/>
          <w:marRight w:val="0"/>
          <w:marTop w:val="0"/>
          <w:marBottom w:val="0"/>
          <w:divBdr>
            <w:top w:val="none" w:sz="0" w:space="0" w:color="auto"/>
            <w:left w:val="none" w:sz="0" w:space="0" w:color="auto"/>
            <w:bottom w:val="none" w:sz="0" w:space="0" w:color="auto"/>
            <w:right w:val="none" w:sz="0" w:space="0" w:color="auto"/>
          </w:divBdr>
        </w:div>
        <w:div w:id="2105178191">
          <w:marLeft w:val="0"/>
          <w:marRight w:val="0"/>
          <w:marTop w:val="0"/>
          <w:marBottom w:val="0"/>
          <w:divBdr>
            <w:top w:val="none" w:sz="0" w:space="0" w:color="auto"/>
            <w:left w:val="none" w:sz="0" w:space="0" w:color="auto"/>
            <w:bottom w:val="none" w:sz="0" w:space="0" w:color="auto"/>
            <w:right w:val="none" w:sz="0" w:space="0" w:color="auto"/>
          </w:divBdr>
        </w:div>
      </w:divsChild>
    </w:div>
    <w:div w:id="1019158248">
      <w:bodyDiv w:val="1"/>
      <w:marLeft w:val="0"/>
      <w:marRight w:val="0"/>
      <w:marTop w:val="0"/>
      <w:marBottom w:val="0"/>
      <w:divBdr>
        <w:top w:val="none" w:sz="0" w:space="0" w:color="auto"/>
        <w:left w:val="none" w:sz="0" w:space="0" w:color="auto"/>
        <w:bottom w:val="none" w:sz="0" w:space="0" w:color="auto"/>
        <w:right w:val="none" w:sz="0" w:space="0" w:color="auto"/>
      </w:divBdr>
      <w:divsChild>
        <w:div w:id="2017882852">
          <w:marLeft w:val="0"/>
          <w:marRight w:val="0"/>
          <w:marTop w:val="0"/>
          <w:marBottom w:val="0"/>
          <w:divBdr>
            <w:top w:val="none" w:sz="0" w:space="0" w:color="auto"/>
            <w:left w:val="none" w:sz="0" w:space="0" w:color="auto"/>
            <w:bottom w:val="none" w:sz="0" w:space="0" w:color="auto"/>
            <w:right w:val="none" w:sz="0" w:space="0" w:color="auto"/>
          </w:divBdr>
          <w:divsChild>
            <w:div w:id="40908855">
              <w:marLeft w:val="0"/>
              <w:marRight w:val="0"/>
              <w:marTop w:val="0"/>
              <w:marBottom w:val="0"/>
              <w:divBdr>
                <w:top w:val="none" w:sz="0" w:space="0" w:color="auto"/>
                <w:left w:val="none" w:sz="0" w:space="0" w:color="auto"/>
                <w:bottom w:val="none" w:sz="0" w:space="0" w:color="auto"/>
                <w:right w:val="none" w:sz="0" w:space="0" w:color="auto"/>
              </w:divBdr>
            </w:div>
            <w:div w:id="65759936">
              <w:marLeft w:val="0"/>
              <w:marRight w:val="0"/>
              <w:marTop w:val="0"/>
              <w:marBottom w:val="0"/>
              <w:divBdr>
                <w:top w:val="none" w:sz="0" w:space="0" w:color="auto"/>
                <w:left w:val="none" w:sz="0" w:space="0" w:color="auto"/>
                <w:bottom w:val="none" w:sz="0" w:space="0" w:color="auto"/>
                <w:right w:val="none" w:sz="0" w:space="0" w:color="auto"/>
              </w:divBdr>
            </w:div>
            <w:div w:id="104424869">
              <w:marLeft w:val="0"/>
              <w:marRight w:val="0"/>
              <w:marTop w:val="0"/>
              <w:marBottom w:val="0"/>
              <w:divBdr>
                <w:top w:val="none" w:sz="0" w:space="0" w:color="auto"/>
                <w:left w:val="none" w:sz="0" w:space="0" w:color="auto"/>
                <w:bottom w:val="none" w:sz="0" w:space="0" w:color="auto"/>
                <w:right w:val="none" w:sz="0" w:space="0" w:color="auto"/>
              </w:divBdr>
            </w:div>
            <w:div w:id="125438565">
              <w:marLeft w:val="0"/>
              <w:marRight w:val="0"/>
              <w:marTop w:val="0"/>
              <w:marBottom w:val="0"/>
              <w:divBdr>
                <w:top w:val="none" w:sz="0" w:space="0" w:color="auto"/>
                <w:left w:val="none" w:sz="0" w:space="0" w:color="auto"/>
                <w:bottom w:val="none" w:sz="0" w:space="0" w:color="auto"/>
                <w:right w:val="none" w:sz="0" w:space="0" w:color="auto"/>
              </w:divBdr>
            </w:div>
            <w:div w:id="129635744">
              <w:marLeft w:val="0"/>
              <w:marRight w:val="0"/>
              <w:marTop w:val="0"/>
              <w:marBottom w:val="0"/>
              <w:divBdr>
                <w:top w:val="none" w:sz="0" w:space="0" w:color="auto"/>
                <w:left w:val="none" w:sz="0" w:space="0" w:color="auto"/>
                <w:bottom w:val="none" w:sz="0" w:space="0" w:color="auto"/>
                <w:right w:val="none" w:sz="0" w:space="0" w:color="auto"/>
              </w:divBdr>
            </w:div>
            <w:div w:id="132791169">
              <w:marLeft w:val="0"/>
              <w:marRight w:val="0"/>
              <w:marTop w:val="0"/>
              <w:marBottom w:val="0"/>
              <w:divBdr>
                <w:top w:val="none" w:sz="0" w:space="0" w:color="auto"/>
                <w:left w:val="none" w:sz="0" w:space="0" w:color="auto"/>
                <w:bottom w:val="none" w:sz="0" w:space="0" w:color="auto"/>
                <w:right w:val="none" w:sz="0" w:space="0" w:color="auto"/>
              </w:divBdr>
            </w:div>
            <w:div w:id="142965469">
              <w:marLeft w:val="0"/>
              <w:marRight w:val="0"/>
              <w:marTop w:val="0"/>
              <w:marBottom w:val="0"/>
              <w:divBdr>
                <w:top w:val="none" w:sz="0" w:space="0" w:color="auto"/>
                <w:left w:val="none" w:sz="0" w:space="0" w:color="auto"/>
                <w:bottom w:val="none" w:sz="0" w:space="0" w:color="auto"/>
                <w:right w:val="none" w:sz="0" w:space="0" w:color="auto"/>
              </w:divBdr>
            </w:div>
            <w:div w:id="251208328">
              <w:marLeft w:val="0"/>
              <w:marRight w:val="0"/>
              <w:marTop w:val="0"/>
              <w:marBottom w:val="0"/>
              <w:divBdr>
                <w:top w:val="none" w:sz="0" w:space="0" w:color="auto"/>
                <w:left w:val="none" w:sz="0" w:space="0" w:color="auto"/>
                <w:bottom w:val="none" w:sz="0" w:space="0" w:color="auto"/>
                <w:right w:val="none" w:sz="0" w:space="0" w:color="auto"/>
              </w:divBdr>
            </w:div>
            <w:div w:id="381711517">
              <w:marLeft w:val="0"/>
              <w:marRight w:val="0"/>
              <w:marTop w:val="0"/>
              <w:marBottom w:val="0"/>
              <w:divBdr>
                <w:top w:val="none" w:sz="0" w:space="0" w:color="auto"/>
                <w:left w:val="none" w:sz="0" w:space="0" w:color="auto"/>
                <w:bottom w:val="none" w:sz="0" w:space="0" w:color="auto"/>
                <w:right w:val="none" w:sz="0" w:space="0" w:color="auto"/>
              </w:divBdr>
            </w:div>
            <w:div w:id="410667213">
              <w:marLeft w:val="0"/>
              <w:marRight w:val="0"/>
              <w:marTop w:val="0"/>
              <w:marBottom w:val="0"/>
              <w:divBdr>
                <w:top w:val="none" w:sz="0" w:space="0" w:color="auto"/>
                <w:left w:val="none" w:sz="0" w:space="0" w:color="auto"/>
                <w:bottom w:val="none" w:sz="0" w:space="0" w:color="auto"/>
                <w:right w:val="none" w:sz="0" w:space="0" w:color="auto"/>
              </w:divBdr>
            </w:div>
            <w:div w:id="435177989">
              <w:marLeft w:val="0"/>
              <w:marRight w:val="0"/>
              <w:marTop w:val="0"/>
              <w:marBottom w:val="0"/>
              <w:divBdr>
                <w:top w:val="none" w:sz="0" w:space="0" w:color="auto"/>
                <w:left w:val="none" w:sz="0" w:space="0" w:color="auto"/>
                <w:bottom w:val="none" w:sz="0" w:space="0" w:color="auto"/>
                <w:right w:val="none" w:sz="0" w:space="0" w:color="auto"/>
              </w:divBdr>
            </w:div>
            <w:div w:id="441848710">
              <w:marLeft w:val="0"/>
              <w:marRight w:val="0"/>
              <w:marTop w:val="0"/>
              <w:marBottom w:val="0"/>
              <w:divBdr>
                <w:top w:val="none" w:sz="0" w:space="0" w:color="auto"/>
                <w:left w:val="none" w:sz="0" w:space="0" w:color="auto"/>
                <w:bottom w:val="none" w:sz="0" w:space="0" w:color="auto"/>
                <w:right w:val="none" w:sz="0" w:space="0" w:color="auto"/>
              </w:divBdr>
            </w:div>
            <w:div w:id="497186612">
              <w:marLeft w:val="0"/>
              <w:marRight w:val="0"/>
              <w:marTop w:val="0"/>
              <w:marBottom w:val="0"/>
              <w:divBdr>
                <w:top w:val="none" w:sz="0" w:space="0" w:color="auto"/>
                <w:left w:val="none" w:sz="0" w:space="0" w:color="auto"/>
                <w:bottom w:val="none" w:sz="0" w:space="0" w:color="auto"/>
                <w:right w:val="none" w:sz="0" w:space="0" w:color="auto"/>
              </w:divBdr>
            </w:div>
            <w:div w:id="510416325">
              <w:marLeft w:val="0"/>
              <w:marRight w:val="0"/>
              <w:marTop w:val="0"/>
              <w:marBottom w:val="0"/>
              <w:divBdr>
                <w:top w:val="none" w:sz="0" w:space="0" w:color="auto"/>
                <w:left w:val="none" w:sz="0" w:space="0" w:color="auto"/>
                <w:bottom w:val="none" w:sz="0" w:space="0" w:color="auto"/>
                <w:right w:val="none" w:sz="0" w:space="0" w:color="auto"/>
              </w:divBdr>
            </w:div>
            <w:div w:id="590892619">
              <w:marLeft w:val="0"/>
              <w:marRight w:val="0"/>
              <w:marTop w:val="0"/>
              <w:marBottom w:val="0"/>
              <w:divBdr>
                <w:top w:val="none" w:sz="0" w:space="0" w:color="auto"/>
                <w:left w:val="none" w:sz="0" w:space="0" w:color="auto"/>
                <w:bottom w:val="none" w:sz="0" w:space="0" w:color="auto"/>
                <w:right w:val="none" w:sz="0" w:space="0" w:color="auto"/>
              </w:divBdr>
            </w:div>
            <w:div w:id="618071908">
              <w:marLeft w:val="0"/>
              <w:marRight w:val="0"/>
              <w:marTop w:val="0"/>
              <w:marBottom w:val="0"/>
              <w:divBdr>
                <w:top w:val="none" w:sz="0" w:space="0" w:color="auto"/>
                <w:left w:val="none" w:sz="0" w:space="0" w:color="auto"/>
                <w:bottom w:val="none" w:sz="0" w:space="0" w:color="auto"/>
                <w:right w:val="none" w:sz="0" w:space="0" w:color="auto"/>
              </w:divBdr>
            </w:div>
            <w:div w:id="706878304">
              <w:marLeft w:val="0"/>
              <w:marRight w:val="0"/>
              <w:marTop w:val="0"/>
              <w:marBottom w:val="0"/>
              <w:divBdr>
                <w:top w:val="none" w:sz="0" w:space="0" w:color="auto"/>
                <w:left w:val="none" w:sz="0" w:space="0" w:color="auto"/>
                <w:bottom w:val="none" w:sz="0" w:space="0" w:color="auto"/>
                <w:right w:val="none" w:sz="0" w:space="0" w:color="auto"/>
              </w:divBdr>
            </w:div>
            <w:div w:id="726150562">
              <w:marLeft w:val="0"/>
              <w:marRight w:val="0"/>
              <w:marTop w:val="0"/>
              <w:marBottom w:val="0"/>
              <w:divBdr>
                <w:top w:val="none" w:sz="0" w:space="0" w:color="auto"/>
                <w:left w:val="none" w:sz="0" w:space="0" w:color="auto"/>
                <w:bottom w:val="none" w:sz="0" w:space="0" w:color="auto"/>
                <w:right w:val="none" w:sz="0" w:space="0" w:color="auto"/>
              </w:divBdr>
            </w:div>
            <w:div w:id="742722577">
              <w:marLeft w:val="0"/>
              <w:marRight w:val="0"/>
              <w:marTop w:val="0"/>
              <w:marBottom w:val="0"/>
              <w:divBdr>
                <w:top w:val="none" w:sz="0" w:space="0" w:color="auto"/>
                <w:left w:val="none" w:sz="0" w:space="0" w:color="auto"/>
                <w:bottom w:val="none" w:sz="0" w:space="0" w:color="auto"/>
                <w:right w:val="none" w:sz="0" w:space="0" w:color="auto"/>
              </w:divBdr>
            </w:div>
            <w:div w:id="747457350">
              <w:marLeft w:val="0"/>
              <w:marRight w:val="0"/>
              <w:marTop w:val="0"/>
              <w:marBottom w:val="0"/>
              <w:divBdr>
                <w:top w:val="none" w:sz="0" w:space="0" w:color="auto"/>
                <w:left w:val="none" w:sz="0" w:space="0" w:color="auto"/>
                <w:bottom w:val="none" w:sz="0" w:space="0" w:color="auto"/>
                <w:right w:val="none" w:sz="0" w:space="0" w:color="auto"/>
              </w:divBdr>
            </w:div>
            <w:div w:id="756055296">
              <w:marLeft w:val="0"/>
              <w:marRight w:val="0"/>
              <w:marTop w:val="0"/>
              <w:marBottom w:val="0"/>
              <w:divBdr>
                <w:top w:val="none" w:sz="0" w:space="0" w:color="auto"/>
                <w:left w:val="none" w:sz="0" w:space="0" w:color="auto"/>
                <w:bottom w:val="none" w:sz="0" w:space="0" w:color="auto"/>
                <w:right w:val="none" w:sz="0" w:space="0" w:color="auto"/>
              </w:divBdr>
            </w:div>
            <w:div w:id="765854128">
              <w:marLeft w:val="0"/>
              <w:marRight w:val="0"/>
              <w:marTop w:val="0"/>
              <w:marBottom w:val="0"/>
              <w:divBdr>
                <w:top w:val="none" w:sz="0" w:space="0" w:color="auto"/>
                <w:left w:val="none" w:sz="0" w:space="0" w:color="auto"/>
                <w:bottom w:val="none" w:sz="0" w:space="0" w:color="auto"/>
                <w:right w:val="none" w:sz="0" w:space="0" w:color="auto"/>
              </w:divBdr>
            </w:div>
            <w:div w:id="791944044">
              <w:marLeft w:val="0"/>
              <w:marRight w:val="0"/>
              <w:marTop w:val="0"/>
              <w:marBottom w:val="0"/>
              <w:divBdr>
                <w:top w:val="none" w:sz="0" w:space="0" w:color="auto"/>
                <w:left w:val="none" w:sz="0" w:space="0" w:color="auto"/>
                <w:bottom w:val="none" w:sz="0" w:space="0" w:color="auto"/>
                <w:right w:val="none" w:sz="0" w:space="0" w:color="auto"/>
              </w:divBdr>
            </w:div>
            <w:div w:id="979647929">
              <w:marLeft w:val="0"/>
              <w:marRight w:val="0"/>
              <w:marTop w:val="0"/>
              <w:marBottom w:val="0"/>
              <w:divBdr>
                <w:top w:val="none" w:sz="0" w:space="0" w:color="auto"/>
                <w:left w:val="none" w:sz="0" w:space="0" w:color="auto"/>
                <w:bottom w:val="none" w:sz="0" w:space="0" w:color="auto"/>
                <w:right w:val="none" w:sz="0" w:space="0" w:color="auto"/>
              </w:divBdr>
            </w:div>
            <w:div w:id="1048459269">
              <w:marLeft w:val="0"/>
              <w:marRight w:val="0"/>
              <w:marTop w:val="0"/>
              <w:marBottom w:val="0"/>
              <w:divBdr>
                <w:top w:val="none" w:sz="0" w:space="0" w:color="auto"/>
                <w:left w:val="none" w:sz="0" w:space="0" w:color="auto"/>
                <w:bottom w:val="none" w:sz="0" w:space="0" w:color="auto"/>
                <w:right w:val="none" w:sz="0" w:space="0" w:color="auto"/>
              </w:divBdr>
            </w:div>
            <w:div w:id="1090085050">
              <w:marLeft w:val="0"/>
              <w:marRight w:val="0"/>
              <w:marTop w:val="0"/>
              <w:marBottom w:val="0"/>
              <w:divBdr>
                <w:top w:val="none" w:sz="0" w:space="0" w:color="auto"/>
                <w:left w:val="none" w:sz="0" w:space="0" w:color="auto"/>
                <w:bottom w:val="none" w:sz="0" w:space="0" w:color="auto"/>
                <w:right w:val="none" w:sz="0" w:space="0" w:color="auto"/>
              </w:divBdr>
            </w:div>
            <w:div w:id="1095595053">
              <w:marLeft w:val="0"/>
              <w:marRight w:val="0"/>
              <w:marTop w:val="0"/>
              <w:marBottom w:val="0"/>
              <w:divBdr>
                <w:top w:val="none" w:sz="0" w:space="0" w:color="auto"/>
                <w:left w:val="none" w:sz="0" w:space="0" w:color="auto"/>
                <w:bottom w:val="none" w:sz="0" w:space="0" w:color="auto"/>
                <w:right w:val="none" w:sz="0" w:space="0" w:color="auto"/>
              </w:divBdr>
            </w:div>
            <w:div w:id="1096709169">
              <w:marLeft w:val="0"/>
              <w:marRight w:val="0"/>
              <w:marTop w:val="0"/>
              <w:marBottom w:val="0"/>
              <w:divBdr>
                <w:top w:val="none" w:sz="0" w:space="0" w:color="auto"/>
                <w:left w:val="none" w:sz="0" w:space="0" w:color="auto"/>
                <w:bottom w:val="none" w:sz="0" w:space="0" w:color="auto"/>
                <w:right w:val="none" w:sz="0" w:space="0" w:color="auto"/>
              </w:divBdr>
            </w:div>
            <w:div w:id="1098022441">
              <w:marLeft w:val="0"/>
              <w:marRight w:val="0"/>
              <w:marTop w:val="0"/>
              <w:marBottom w:val="0"/>
              <w:divBdr>
                <w:top w:val="none" w:sz="0" w:space="0" w:color="auto"/>
                <w:left w:val="none" w:sz="0" w:space="0" w:color="auto"/>
                <w:bottom w:val="none" w:sz="0" w:space="0" w:color="auto"/>
                <w:right w:val="none" w:sz="0" w:space="0" w:color="auto"/>
              </w:divBdr>
            </w:div>
            <w:div w:id="1099713956">
              <w:marLeft w:val="0"/>
              <w:marRight w:val="0"/>
              <w:marTop w:val="0"/>
              <w:marBottom w:val="0"/>
              <w:divBdr>
                <w:top w:val="none" w:sz="0" w:space="0" w:color="auto"/>
                <w:left w:val="none" w:sz="0" w:space="0" w:color="auto"/>
                <w:bottom w:val="none" w:sz="0" w:space="0" w:color="auto"/>
                <w:right w:val="none" w:sz="0" w:space="0" w:color="auto"/>
              </w:divBdr>
            </w:div>
            <w:div w:id="1103380234">
              <w:marLeft w:val="0"/>
              <w:marRight w:val="0"/>
              <w:marTop w:val="0"/>
              <w:marBottom w:val="0"/>
              <w:divBdr>
                <w:top w:val="none" w:sz="0" w:space="0" w:color="auto"/>
                <w:left w:val="none" w:sz="0" w:space="0" w:color="auto"/>
                <w:bottom w:val="none" w:sz="0" w:space="0" w:color="auto"/>
                <w:right w:val="none" w:sz="0" w:space="0" w:color="auto"/>
              </w:divBdr>
            </w:div>
            <w:div w:id="1107697597">
              <w:marLeft w:val="0"/>
              <w:marRight w:val="0"/>
              <w:marTop w:val="0"/>
              <w:marBottom w:val="0"/>
              <w:divBdr>
                <w:top w:val="none" w:sz="0" w:space="0" w:color="auto"/>
                <w:left w:val="none" w:sz="0" w:space="0" w:color="auto"/>
                <w:bottom w:val="none" w:sz="0" w:space="0" w:color="auto"/>
                <w:right w:val="none" w:sz="0" w:space="0" w:color="auto"/>
              </w:divBdr>
            </w:div>
            <w:div w:id="1175607247">
              <w:marLeft w:val="0"/>
              <w:marRight w:val="0"/>
              <w:marTop w:val="0"/>
              <w:marBottom w:val="0"/>
              <w:divBdr>
                <w:top w:val="none" w:sz="0" w:space="0" w:color="auto"/>
                <w:left w:val="none" w:sz="0" w:space="0" w:color="auto"/>
                <w:bottom w:val="none" w:sz="0" w:space="0" w:color="auto"/>
                <w:right w:val="none" w:sz="0" w:space="0" w:color="auto"/>
              </w:divBdr>
            </w:div>
            <w:div w:id="1212813573">
              <w:marLeft w:val="0"/>
              <w:marRight w:val="0"/>
              <w:marTop w:val="0"/>
              <w:marBottom w:val="0"/>
              <w:divBdr>
                <w:top w:val="none" w:sz="0" w:space="0" w:color="auto"/>
                <w:left w:val="none" w:sz="0" w:space="0" w:color="auto"/>
                <w:bottom w:val="none" w:sz="0" w:space="0" w:color="auto"/>
                <w:right w:val="none" w:sz="0" w:space="0" w:color="auto"/>
              </w:divBdr>
            </w:div>
            <w:div w:id="1225142795">
              <w:marLeft w:val="0"/>
              <w:marRight w:val="0"/>
              <w:marTop w:val="0"/>
              <w:marBottom w:val="0"/>
              <w:divBdr>
                <w:top w:val="none" w:sz="0" w:space="0" w:color="auto"/>
                <w:left w:val="none" w:sz="0" w:space="0" w:color="auto"/>
                <w:bottom w:val="none" w:sz="0" w:space="0" w:color="auto"/>
                <w:right w:val="none" w:sz="0" w:space="0" w:color="auto"/>
              </w:divBdr>
            </w:div>
            <w:div w:id="1229464803">
              <w:marLeft w:val="0"/>
              <w:marRight w:val="0"/>
              <w:marTop w:val="0"/>
              <w:marBottom w:val="0"/>
              <w:divBdr>
                <w:top w:val="none" w:sz="0" w:space="0" w:color="auto"/>
                <w:left w:val="none" w:sz="0" w:space="0" w:color="auto"/>
                <w:bottom w:val="none" w:sz="0" w:space="0" w:color="auto"/>
                <w:right w:val="none" w:sz="0" w:space="0" w:color="auto"/>
              </w:divBdr>
            </w:div>
            <w:div w:id="1270311368">
              <w:marLeft w:val="0"/>
              <w:marRight w:val="0"/>
              <w:marTop w:val="0"/>
              <w:marBottom w:val="0"/>
              <w:divBdr>
                <w:top w:val="none" w:sz="0" w:space="0" w:color="auto"/>
                <w:left w:val="none" w:sz="0" w:space="0" w:color="auto"/>
                <w:bottom w:val="none" w:sz="0" w:space="0" w:color="auto"/>
                <w:right w:val="none" w:sz="0" w:space="0" w:color="auto"/>
              </w:divBdr>
            </w:div>
            <w:div w:id="1271203557">
              <w:marLeft w:val="0"/>
              <w:marRight w:val="0"/>
              <w:marTop w:val="0"/>
              <w:marBottom w:val="0"/>
              <w:divBdr>
                <w:top w:val="none" w:sz="0" w:space="0" w:color="auto"/>
                <w:left w:val="none" w:sz="0" w:space="0" w:color="auto"/>
                <w:bottom w:val="none" w:sz="0" w:space="0" w:color="auto"/>
                <w:right w:val="none" w:sz="0" w:space="0" w:color="auto"/>
              </w:divBdr>
            </w:div>
            <w:div w:id="1498153105">
              <w:marLeft w:val="0"/>
              <w:marRight w:val="0"/>
              <w:marTop w:val="0"/>
              <w:marBottom w:val="0"/>
              <w:divBdr>
                <w:top w:val="none" w:sz="0" w:space="0" w:color="auto"/>
                <w:left w:val="none" w:sz="0" w:space="0" w:color="auto"/>
                <w:bottom w:val="none" w:sz="0" w:space="0" w:color="auto"/>
                <w:right w:val="none" w:sz="0" w:space="0" w:color="auto"/>
              </w:divBdr>
            </w:div>
            <w:div w:id="1524710696">
              <w:marLeft w:val="0"/>
              <w:marRight w:val="0"/>
              <w:marTop w:val="0"/>
              <w:marBottom w:val="0"/>
              <w:divBdr>
                <w:top w:val="none" w:sz="0" w:space="0" w:color="auto"/>
                <w:left w:val="none" w:sz="0" w:space="0" w:color="auto"/>
                <w:bottom w:val="none" w:sz="0" w:space="0" w:color="auto"/>
                <w:right w:val="none" w:sz="0" w:space="0" w:color="auto"/>
              </w:divBdr>
            </w:div>
            <w:div w:id="1628393867">
              <w:marLeft w:val="0"/>
              <w:marRight w:val="0"/>
              <w:marTop w:val="0"/>
              <w:marBottom w:val="0"/>
              <w:divBdr>
                <w:top w:val="none" w:sz="0" w:space="0" w:color="auto"/>
                <w:left w:val="none" w:sz="0" w:space="0" w:color="auto"/>
                <w:bottom w:val="none" w:sz="0" w:space="0" w:color="auto"/>
                <w:right w:val="none" w:sz="0" w:space="0" w:color="auto"/>
              </w:divBdr>
            </w:div>
            <w:div w:id="1631083368">
              <w:marLeft w:val="0"/>
              <w:marRight w:val="0"/>
              <w:marTop w:val="0"/>
              <w:marBottom w:val="0"/>
              <w:divBdr>
                <w:top w:val="none" w:sz="0" w:space="0" w:color="auto"/>
                <w:left w:val="none" w:sz="0" w:space="0" w:color="auto"/>
                <w:bottom w:val="none" w:sz="0" w:space="0" w:color="auto"/>
                <w:right w:val="none" w:sz="0" w:space="0" w:color="auto"/>
              </w:divBdr>
            </w:div>
            <w:div w:id="1691645017">
              <w:marLeft w:val="0"/>
              <w:marRight w:val="0"/>
              <w:marTop w:val="0"/>
              <w:marBottom w:val="0"/>
              <w:divBdr>
                <w:top w:val="none" w:sz="0" w:space="0" w:color="auto"/>
                <w:left w:val="none" w:sz="0" w:space="0" w:color="auto"/>
                <w:bottom w:val="none" w:sz="0" w:space="0" w:color="auto"/>
                <w:right w:val="none" w:sz="0" w:space="0" w:color="auto"/>
              </w:divBdr>
            </w:div>
            <w:div w:id="1771202259">
              <w:marLeft w:val="0"/>
              <w:marRight w:val="0"/>
              <w:marTop w:val="0"/>
              <w:marBottom w:val="0"/>
              <w:divBdr>
                <w:top w:val="none" w:sz="0" w:space="0" w:color="auto"/>
                <w:left w:val="none" w:sz="0" w:space="0" w:color="auto"/>
                <w:bottom w:val="none" w:sz="0" w:space="0" w:color="auto"/>
                <w:right w:val="none" w:sz="0" w:space="0" w:color="auto"/>
              </w:divBdr>
            </w:div>
            <w:div w:id="1830242292">
              <w:marLeft w:val="0"/>
              <w:marRight w:val="0"/>
              <w:marTop w:val="0"/>
              <w:marBottom w:val="0"/>
              <w:divBdr>
                <w:top w:val="none" w:sz="0" w:space="0" w:color="auto"/>
                <w:left w:val="none" w:sz="0" w:space="0" w:color="auto"/>
                <w:bottom w:val="none" w:sz="0" w:space="0" w:color="auto"/>
                <w:right w:val="none" w:sz="0" w:space="0" w:color="auto"/>
              </w:divBdr>
            </w:div>
            <w:div w:id="1878857942">
              <w:marLeft w:val="0"/>
              <w:marRight w:val="0"/>
              <w:marTop w:val="0"/>
              <w:marBottom w:val="0"/>
              <w:divBdr>
                <w:top w:val="none" w:sz="0" w:space="0" w:color="auto"/>
                <w:left w:val="none" w:sz="0" w:space="0" w:color="auto"/>
                <w:bottom w:val="none" w:sz="0" w:space="0" w:color="auto"/>
                <w:right w:val="none" w:sz="0" w:space="0" w:color="auto"/>
              </w:divBdr>
            </w:div>
            <w:div w:id="1885021476">
              <w:marLeft w:val="0"/>
              <w:marRight w:val="0"/>
              <w:marTop w:val="0"/>
              <w:marBottom w:val="0"/>
              <w:divBdr>
                <w:top w:val="none" w:sz="0" w:space="0" w:color="auto"/>
                <w:left w:val="none" w:sz="0" w:space="0" w:color="auto"/>
                <w:bottom w:val="none" w:sz="0" w:space="0" w:color="auto"/>
                <w:right w:val="none" w:sz="0" w:space="0" w:color="auto"/>
              </w:divBdr>
            </w:div>
            <w:div w:id="1903248196">
              <w:marLeft w:val="0"/>
              <w:marRight w:val="0"/>
              <w:marTop w:val="0"/>
              <w:marBottom w:val="0"/>
              <w:divBdr>
                <w:top w:val="none" w:sz="0" w:space="0" w:color="auto"/>
                <w:left w:val="none" w:sz="0" w:space="0" w:color="auto"/>
                <w:bottom w:val="none" w:sz="0" w:space="0" w:color="auto"/>
                <w:right w:val="none" w:sz="0" w:space="0" w:color="auto"/>
              </w:divBdr>
            </w:div>
            <w:div w:id="1926839165">
              <w:marLeft w:val="0"/>
              <w:marRight w:val="0"/>
              <w:marTop w:val="0"/>
              <w:marBottom w:val="0"/>
              <w:divBdr>
                <w:top w:val="none" w:sz="0" w:space="0" w:color="auto"/>
                <w:left w:val="none" w:sz="0" w:space="0" w:color="auto"/>
                <w:bottom w:val="none" w:sz="0" w:space="0" w:color="auto"/>
                <w:right w:val="none" w:sz="0" w:space="0" w:color="auto"/>
              </w:divBdr>
            </w:div>
            <w:div w:id="1969555400">
              <w:marLeft w:val="0"/>
              <w:marRight w:val="0"/>
              <w:marTop w:val="0"/>
              <w:marBottom w:val="0"/>
              <w:divBdr>
                <w:top w:val="none" w:sz="0" w:space="0" w:color="auto"/>
                <w:left w:val="none" w:sz="0" w:space="0" w:color="auto"/>
                <w:bottom w:val="none" w:sz="0" w:space="0" w:color="auto"/>
                <w:right w:val="none" w:sz="0" w:space="0" w:color="auto"/>
              </w:divBdr>
            </w:div>
            <w:div w:id="2068139542">
              <w:marLeft w:val="0"/>
              <w:marRight w:val="0"/>
              <w:marTop w:val="0"/>
              <w:marBottom w:val="0"/>
              <w:divBdr>
                <w:top w:val="none" w:sz="0" w:space="0" w:color="auto"/>
                <w:left w:val="none" w:sz="0" w:space="0" w:color="auto"/>
                <w:bottom w:val="none" w:sz="0" w:space="0" w:color="auto"/>
                <w:right w:val="none" w:sz="0" w:space="0" w:color="auto"/>
              </w:divBdr>
            </w:div>
            <w:div w:id="2068841073">
              <w:marLeft w:val="0"/>
              <w:marRight w:val="0"/>
              <w:marTop w:val="0"/>
              <w:marBottom w:val="0"/>
              <w:divBdr>
                <w:top w:val="none" w:sz="0" w:space="0" w:color="auto"/>
                <w:left w:val="none" w:sz="0" w:space="0" w:color="auto"/>
                <w:bottom w:val="none" w:sz="0" w:space="0" w:color="auto"/>
                <w:right w:val="none" w:sz="0" w:space="0" w:color="auto"/>
              </w:divBdr>
            </w:div>
            <w:div w:id="20766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8102">
      <w:bodyDiv w:val="1"/>
      <w:marLeft w:val="0"/>
      <w:marRight w:val="0"/>
      <w:marTop w:val="0"/>
      <w:marBottom w:val="0"/>
      <w:divBdr>
        <w:top w:val="none" w:sz="0" w:space="0" w:color="auto"/>
        <w:left w:val="none" w:sz="0" w:space="0" w:color="auto"/>
        <w:bottom w:val="none" w:sz="0" w:space="0" w:color="auto"/>
        <w:right w:val="none" w:sz="0" w:space="0" w:color="auto"/>
      </w:divBdr>
    </w:div>
    <w:div w:id="1282802825">
      <w:bodyDiv w:val="1"/>
      <w:marLeft w:val="0"/>
      <w:marRight w:val="0"/>
      <w:marTop w:val="0"/>
      <w:marBottom w:val="0"/>
      <w:divBdr>
        <w:top w:val="none" w:sz="0" w:space="0" w:color="auto"/>
        <w:left w:val="none" w:sz="0" w:space="0" w:color="auto"/>
        <w:bottom w:val="none" w:sz="0" w:space="0" w:color="auto"/>
        <w:right w:val="none" w:sz="0" w:space="0" w:color="auto"/>
      </w:divBdr>
    </w:div>
    <w:div w:id="1293516514">
      <w:bodyDiv w:val="1"/>
      <w:marLeft w:val="0"/>
      <w:marRight w:val="0"/>
      <w:marTop w:val="0"/>
      <w:marBottom w:val="0"/>
      <w:divBdr>
        <w:top w:val="none" w:sz="0" w:space="0" w:color="auto"/>
        <w:left w:val="none" w:sz="0" w:space="0" w:color="auto"/>
        <w:bottom w:val="none" w:sz="0" w:space="0" w:color="auto"/>
        <w:right w:val="none" w:sz="0" w:space="0" w:color="auto"/>
      </w:divBdr>
      <w:divsChild>
        <w:div w:id="162430410">
          <w:marLeft w:val="0"/>
          <w:marRight w:val="0"/>
          <w:marTop w:val="0"/>
          <w:marBottom w:val="0"/>
          <w:divBdr>
            <w:top w:val="none" w:sz="0" w:space="0" w:color="auto"/>
            <w:left w:val="none" w:sz="0" w:space="0" w:color="auto"/>
            <w:bottom w:val="none" w:sz="0" w:space="0" w:color="auto"/>
            <w:right w:val="none" w:sz="0" w:space="0" w:color="auto"/>
          </w:divBdr>
        </w:div>
      </w:divsChild>
    </w:div>
    <w:div w:id="1476802149">
      <w:bodyDiv w:val="1"/>
      <w:marLeft w:val="0"/>
      <w:marRight w:val="0"/>
      <w:marTop w:val="0"/>
      <w:marBottom w:val="0"/>
      <w:divBdr>
        <w:top w:val="none" w:sz="0" w:space="0" w:color="auto"/>
        <w:left w:val="none" w:sz="0" w:space="0" w:color="auto"/>
        <w:bottom w:val="none" w:sz="0" w:space="0" w:color="auto"/>
        <w:right w:val="none" w:sz="0" w:space="0" w:color="auto"/>
      </w:divBdr>
      <w:divsChild>
        <w:div w:id="163055342">
          <w:marLeft w:val="0"/>
          <w:marRight w:val="0"/>
          <w:marTop w:val="0"/>
          <w:marBottom w:val="0"/>
          <w:divBdr>
            <w:top w:val="none" w:sz="0" w:space="0" w:color="auto"/>
            <w:left w:val="none" w:sz="0" w:space="0" w:color="auto"/>
            <w:bottom w:val="none" w:sz="0" w:space="0" w:color="auto"/>
            <w:right w:val="none" w:sz="0" w:space="0" w:color="auto"/>
          </w:divBdr>
        </w:div>
        <w:div w:id="253787222">
          <w:marLeft w:val="0"/>
          <w:marRight w:val="0"/>
          <w:marTop w:val="0"/>
          <w:marBottom w:val="0"/>
          <w:divBdr>
            <w:top w:val="none" w:sz="0" w:space="0" w:color="auto"/>
            <w:left w:val="none" w:sz="0" w:space="0" w:color="auto"/>
            <w:bottom w:val="none" w:sz="0" w:space="0" w:color="auto"/>
            <w:right w:val="none" w:sz="0" w:space="0" w:color="auto"/>
          </w:divBdr>
        </w:div>
        <w:div w:id="303656072">
          <w:marLeft w:val="0"/>
          <w:marRight w:val="0"/>
          <w:marTop w:val="0"/>
          <w:marBottom w:val="0"/>
          <w:divBdr>
            <w:top w:val="none" w:sz="0" w:space="0" w:color="auto"/>
            <w:left w:val="none" w:sz="0" w:space="0" w:color="auto"/>
            <w:bottom w:val="none" w:sz="0" w:space="0" w:color="auto"/>
            <w:right w:val="none" w:sz="0" w:space="0" w:color="auto"/>
          </w:divBdr>
        </w:div>
        <w:div w:id="385374740">
          <w:marLeft w:val="0"/>
          <w:marRight w:val="0"/>
          <w:marTop w:val="0"/>
          <w:marBottom w:val="0"/>
          <w:divBdr>
            <w:top w:val="none" w:sz="0" w:space="0" w:color="auto"/>
            <w:left w:val="none" w:sz="0" w:space="0" w:color="auto"/>
            <w:bottom w:val="none" w:sz="0" w:space="0" w:color="auto"/>
            <w:right w:val="none" w:sz="0" w:space="0" w:color="auto"/>
          </w:divBdr>
        </w:div>
        <w:div w:id="517550480">
          <w:marLeft w:val="0"/>
          <w:marRight w:val="0"/>
          <w:marTop w:val="0"/>
          <w:marBottom w:val="0"/>
          <w:divBdr>
            <w:top w:val="none" w:sz="0" w:space="0" w:color="auto"/>
            <w:left w:val="none" w:sz="0" w:space="0" w:color="auto"/>
            <w:bottom w:val="none" w:sz="0" w:space="0" w:color="auto"/>
            <w:right w:val="none" w:sz="0" w:space="0" w:color="auto"/>
          </w:divBdr>
        </w:div>
        <w:div w:id="564530819">
          <w:marLeft w:val="0"/>
          <w:marRight w:val="0"/>
          <w:marTop w:val="0"/>
          <w:marBottom w:val="0"/>
          <w:divBdr>
            <w:top w:val="none" w:sz="0" w:space="0" w:color="auto"/>
            <w:left w:val="none" w:sz="0" w:space="0" w:color="auto"/>
            <w:bottom w:val="none" w:sz="0" w:space="0" w:color="auto"/>
            <w:right w:val="none" w:sz="0" w:space="0" w:color="auto"/>
          </w:divBdr>
        </w:div>
        <w:div w:id="681050620">
          <w:marLeft w:val="0"/>
          <w:marRight w:val="0"/>
          <w:marTop w:val="0"/>
          <w:marBottom w:val="0"/>
          <w:divBdr>
            <w:top w:val="none" w:sz="0" w:space="0" w:color="auto"/>
            <w:left w:val="none" w:sz="0" w:space="0" w:color="auto"/>
            <w:bottom w:val="none" w:sz="0" w:space="0" w:color="auto"/>
            <w:right w:val="none" w:sz="0" w:space="0" w:color="auto"/>
          </w:divBdr>
        </w:div>
        <w:div w:id="717701640">
          <w:marLeft w:val="0"/>
          <w:marRight w:val="0"/>
          <w:marTop w:val="0"/>
          <w:marBottom w:val="0"/>
          <w:divBdr>
            <w:top w:val="none" w:sz="0" w:space="0" w:color="auto"/>
            <w:left w:val="none" w:sz="0" w:space="0" w:color="auto"/>
            <w:bottom w:val="none" w:sz="0" w:space="0" w:color="auto"/>
            <w:right w:val="none" w:sz="0" w:space="0" w:color="auto"/>
          </w:divBdr>
        </w:div>
        <w:div w:id="808864880">
          <w:marLeft w:val="0"/>
          <w:marRight w:val="0"/>
          <w:marTop w:val="0"/>
          <w:marBottom w:val="0"/>
          <w:divBdr>
            <w:top w:val="none" w:sz="0" w:space="0" w:color="auto"/>
            <w:left w:val="none" w:sz="0" w:space="0" w:color="auto"/>
            <w:bottom w:val="none" w:sz="0" w:space="0" w:color="auto"/>
            <w:right w:val="none" w:sz="0" w:space="0" w:color="auto"/>
          </w:divBdr>
        </w:div>
        <w:div w:id="1064329219">
          <w:marLeft w:val="0"/>
          <w:marRight w:val="0"/>
          <w:marTop w:val="0"/>
          <w:marBottom w:val="0"/>
          <w:divBdr>
            <w:top w:val="none" w:sz="0" w:space="0" w:color="auto"/>
            <w:left w:val="none" w:sz="0" w:space="0" w:color="auto"/>
            <w:bottom w:val="none" w:sz="0" w:space="0" w:color="auto"/>
            <w:right w:val="none" w:sz="0" w:space="0" w:color="auto"/>
          </w:divBdr>
        </w:div>
        <w:div w:id="1103721224">
          <w:marLeft w:val="0"/>
          <w:marRight w:val="0"/>
          <w:marTop w:val="0"/>
          <w:marBottom w:val="0"/>
          <w:divBdr>
            <w:top w:val="none" w:sz="0" w:space="0" w:color="auto"/>
            <w:left w:val="none" w:sz="0" w:space="0" w:color="auto"/>
            <w:bottom w:val="none" w:sz="0" w:space="0" w:color="auto"/>
            <w:right w:val="none" w:sz="0" w:space="0" w:color="auto"/>
          </w:divBdr>
        </w:div>
        <w:div w:id="1324427403">
          <w:marLeft w:val="0"/>
          <w:marRight w:val="0"/>
          <w:marTop w:val="0"/>
          <w:marBottom w:val="0"/>
          <w:divBdr>
            <w:top w:val="none" w:sz="0" w:space="0" w:color="auto"/>
            <w:left w:val="none" w:sz="0" w:space="0" w:color="auto"/>
            <w:bottom w:val="none" w:sz="0" w:space="0" w:color="auto"/>
            <w:right w:val="none" w:sz="0" w:space="0" w:color="auto"/>
          </w:divBdr>
        </w:div>
        <w:div w:id="1423800447">
          <w:marLeft w:val="0"/>
          <w:marRight w:val="0"/>
          <w:marTop w:val="0"/>
          <w:marBottom w:val="0"/>
          <w:divBdr>
            <w:top w:val="none" w:sz="0" w:space="0" w:color="auto"/>
            <w:left w:val="none" w:sz="0" w:space="0" w:color="auto"/>
            <w:bottom w:val="none" w:sz="0" w:space="0" w:color="auto"/>
            <w:right w:val="none" w:sz="0" w:space="0" w:color="auto"/>
          </w:divBdr>
        </w:div>
        <w:div w:id="1546259958">
          <w:marLeft w:val="0"/>
          <w:marRight w:val="0"/>
          <w:marTop w:val="0"/>
          <w:marBottom w:val="0"/>
          <w:divBdr>
            <w:top w:val="none" w:sz="0" w:space="0" w:color="auto"/>
            <w:left w:val="none" w:sz="0" w:space="0" w:color="auto"/>
            <w:bottom w:val="none" w:sz="0" w:space="0" w:color="auto"/>
            <w:right w:val="none" w:sz="0" w:space="0" w:color="auto"/>
          </w:divBdr>
        </w:div>
        <w:div w:id="1588886521">
          <w:marLeft w:val="0"/>
          <w:marRight w:val="0"/>
          <w:marTop w:val="0"/>
          <w:marBottom w:val="0"/>
          <w:divBdr>
            <w:top w:val="none" w:sz="0" w:space="0" w:color="auto"/>
            <w:left w:val="none" w:sz="0" w:space="0" w:color="auto"/>
            <w:bottom w:val="none" w:sz="0" w:space="0" w:color="auto"/>
            <w:right w:val="none" w:sz="0" w:space="0" w:color="auto"/>
          </w:divBdr>
        </w:div>
        <w:div w:id="1813786935">
          <w:marLeft w:val="0"/>
          <w:marRight w:val="0"/>
          <w:marTop w:val="0"/>
          <w:marBottom w:val="0"/>
          <w:divBdr>
            <w:top w:val="none" w:sz="0" w:space="0" w:color="auto"/>
            <w:left w:val="none" w:sz="0" w:space="0" w:color="auto"/>
            <w:bottom w:val="none" w:sz="0" w:space="0" w:color="auto"/>
            <w:right w:val="none" w:sz="0" w:space="0" w:color="auto"/>
          </w:divBdr>
        </w:div>
        <w:div w:id="1845974113">
          <w:marLeft w:val="0"/>
          <w:marRight w:val="0"/>
          <w:marTop w:val="0"/>
          <w:marBottom w:val="0"/>
          <w:divBdr>
            <w:top w:val="none" w:sz="0" w:space="0" w:color="auto"/>
            <w:left w:val="none" w:sz="0" w:space="0" w:color="auto"/>
            <w:bottom w:val="none" w:sz="0" w:space="0" w:color="auto"/>
            <w:right w:val="none" w:sz="0" w:space="0" w:color="auto"/>
          </w:divBdr>
        </w:div>
      </w:divsChild>
    </w:div>
    <w:div w:id="1487933114">
      <w:bodyDiv w:val="1"/>
      <w:marLeft w:val="0"/>
      <w:marRight w:val="0"/>
      <w:marTop w:val="0"/>
      <w:marBottom w:val="0"/>
      <w:divBdr>
        <w:top w:val="none" w:sz="0" w:space="0" w:color="auto"/>
        <w:left w:val="none" w:sz="0" w:space="0" w:color="auto"/>
        <w:bottom w:val="none" w:sz="0" w:space="0" w:color="auto"/>
        <w:right w:val="none" w:sz="0" w:space="0" w:color="auto"/>
      </w:divBdr>
    </w:div>
    <w:div w:id="1608779448">
      <w:bodyDiv w:val="1"/>
      <w:marLeft w:val="0"/>
      <w:marRight w:val="0"/>
      <w:marTop w:val="0"/>
      <w:marBottom w:val="0"/>
      <w:divBdr>
        <w:top w:val="none" w:sz="0" w:space="0" w:color="auto"/>
        <w:left w:val="none" w:sz="0" w:space="0" w:color="auto"/>
        <w:bottom w:val="none" w:sz="0" w:space="0" w:color="auto"/>
        <w:right w:val="none" w:sz="0" w:space="0" w:color="auto"/>
      </w:divBdr>
    </w:div>
    <w:div w:id="1692295696">
      <w:bodyDiv w:val="1"/>
      <w:marLeft w:val="0"/>
      <w:marRight w:val="0"/>
      <w:marTop w:val="0"/>
      <w:marBottom w:val="0"/>
      <w:divBdr>
        <w:top w:val="none" w:sz="0" w:space="0" w:color="auto"/>
        <w:left w:val="none" w:sz="0" w:space="0" w:color="auto"/>
        <w:bottom w:val="none" w:sz="0" w:space="0" w:color="auto"/>
        <w:right w:val="none" w:sz="0" w:space="0" w:color="auto"/>
      </w:divBdr>
    </w:div>
    <w:div w:id="1723597213">
      <w:bodyDiv w:val="1"/>
      <w:marLeft w:val="0"/>
      <w:marRight w:val="0"/>
      <w:marTop w:val="0"/>
      <w:marBottom w:val="0"/>
      <w:divBdr>
        <w:top w:val="none" w:sz="0" w:space="0" w:color="auto"/>
        <w:left w:val="none" w:sz="0" w:space="0" w:color="auto"/>
        <w:bottom w:val="none" w:sz="0" w:space="0" w:color="auto"/>
        <w:right w:val="none" w:sz="0" w:space="0" w:color="auto"/>
      </w:divBdr>
    </w:div>
    <w:div w:id="1779250701">
      <w:bodyDiv w:val="1"/>
      <w:marLeft w:val="0"/>
      <w:marRight w:val="0"/>
      <w:marTop w:val="0"/>
      <w:marBottom w:val="0"/>
      <w:divBdr>
        <w:top w:val="none" w:sz="0" w:space="0" w:color="auto"/>
        <w:left w:val="none" w:sz="0" w:space="0" w:color="auto"/>
        <w:bottom w:val="none" w:sz="0" w:space="0" w:color="auto"/>
        <w:right w:val="none" w:sz="0" w:space="0" w:color="auto"/>
      </w:divBdr>
      <w:divsChild>
        <w:div w:id="19168496">
          <w:marLeft w:val="0"/>
          <w:marRight w:val="0"/>
          <w:marTop w:val="0"/>
          <w:marBottom w:val="0"/>
          <w:divBdr>
            <w:top w:val="none" w:sz="0" w:space="0" w:color="auto"/>
            <w:left w:val="none" w:sz="0" w:space="0" w:color="auto"/>
            <w:bottom w:val="none" w:sz="0" w:space="0" w:color="auto"/>
            <w:right w:val="none" w:sz="0" w:space="0" w:color="auto"/>
          </w:divBdr>
        </w:div>
        <w:div w:id="96099932">
          <w:marLeft w:val="0"/>
          <w:marRight w:val="0"/>
          <w:marTop w:val="0"/>
          <w:marBottom w:val="0"/>
          <w:divBdr>
            <w:top w:val="none" w:sz="0" w:space="0" w:color="auto"/>
            <w:left w:val="none" w:sz="0" w:space="0" w:color="auto"/>
            <w:bottom w:val="none" w:sz="0" w:space="0" w:color="auto"/>
            <w:right w:val="none" w:sz="0" w:space="0" w:color="auto"/>
          </w:divBdr>
        </w:div>
        <w:div w:id="124928573">
          <w:marLeft w:val="0"/>
          <w:marRight w:val="0"/>
          <w:marTop w:val="0"/>
          <w:marBottom w:val="0"/>
          <w:divBdr>
            <w:top w:val="none" w:sz="0" w:space="0" w:color="auto"/>
            <w:left w:val="none" w:sz="0" w:space="0" w:color="auto"/>
            <w:bottom w:val="none" w:sz="0" w:space="0" w:color="auto"/>
            <w:right w:val="none" w:sz="0" w:space="0" w:color="auto"/>
          </w:divBdr>
        </w:div>
        <w:div w:id="220217666">
          <w:marLeft w:val="0"/>
          <w:marRight w:val="0"/>
          <w:marTop w:val="0"/>
          <w:marBottom w:val="0"/>
          <w:divBdr>
            <w:top w:val="none" w:sz="0" w:space="0" w:color="auto"/>
            <w:left w:val="none" w:sz="0" w:space="0" w:color="auto"/>
            <w:bottom w:val="none" w:sz="0" w:space="0" w:color="auto"/>
            <w:right w:val="none" w:sz="0" w:space="0" w:color="auto"/>
          </w:divBdr>
        </w:div>
        <w:div w:id="246615120">
          <w:marLeft w:val="0"/>
          <w:marRight w:val="0"/>
          <w:marTop w:val="0"/>
          <w:marBottom w:val="0"/>
          <w:divBdr>
            <w:top w:val="none" w:sz="0" w:space="0" w:color="auto"/>
            <w:left w:val="none" w:sz="0" w:space="0" w:color="auto"/>
            <w:bottom w:val="none" w:sz="0" w:space="0" w:color="auto"/>
            <w:right w:val="none" w:sz="0" w:space="0" w:color="auto"/>
          </w:divBdr>
        </w:div>
        <w:div w:id="285934448">
          <w:marLeft w:val="0"/>
          <w:marRight w:val="0"/>
          <w:marTop w:val="0"/>
          <w:marBottom w:val="0"/>
          <w:divBdr>
            <w:top w:val="none" w:sz="0" w:space="0" w:color="auto"/>
            <w:left w:val="none" w:sz="0" w:space="0" w:color="auto"/>
            <w:bottom w:val="none" w:sz="0" w:space="0" w:color="auto"/>
            <w:right w:val="none" w:sz="0" w:space="0" w:color="auto"/>
          </w:divBdr>
        </w:div>
        <w:div w:id="300619412">
          <w:marLeft w:val="0"/>
          <w:marRight w:val="0"/>
          <w:marTop w:val="0"/>
          <w:marBottom w:val="0"/>
          <w:divBdr>
            <w:top w:val="none" w:sz="0" w:space="0" w:color="auto"/>
            <w:left w:val="none" w:sz="0" w:space="0" w:color="auto"/>
            <w:bottom w:val="none" w:sz="0" w:space="0" w:color="auto"/>
            <w:right w:val="none" w:sz="0" w:space="0" w:color="auto"/>
          </w:divBdr>
        </w:div>
        <w:div w:id="327094713">
          <w:marLeft w:val="0"/>
          <w:marRight w:val="0"/>
          <w:marTop w:val="0"/>
          <w:marBottom w:val="0"/>
          <w:divBdr>
            <w:top w:val="none" w:sz="0" w:space="0" w:color="auto"/>
            <w:left w:val="none" w:sz="0" w:space="0" w:color="auto"/>
            <w:bottom w:val="none" w:sz="0" w:space="0" w:color="auto"/>
            <w:right w:val="none" w:sz="0" w:space="0" w:color="auto"/>
          </w:divBdr>
        </w:div>
        <w:div w:id="327252263">
          <w:marLeft w:val="0"/>
          <w:marRight w:val="0"/>
          <w:marTop w:val="0"/>
          <w:marBottom w:val="0"/>
          <w:divBdr>
            <w:top w:val="none" w:sz="0" w:space="0" w:color="auto"/>
            <w:left w:val="none" w:sz="0" w:space="0" w:color="auto"/>
            <w:bottom w:val="none" w:sz="0" w:space="0" w:color="auto"/>
            <w:right w:val="none" w:sz="0" w:space="0" w:color="auto"/>
          </w:divBdr>
        </w:div>
        <w:div w:id="334037405">
          <w:marLeft w:val="0"/>
          <w:marRight w:val="0"/>
          <w:marTop w:val="0"/>
          <w:marBottom w:val="0"/>
          <w:divBdr>
            <w:top w:val="none" w:sz="0" w:space="0" w:color="auto"/>
            <w:left w:val="none" w:sz="0" w:space="0" w:color="auto"/>
            <w:bottom w:val="none" w:sz="0" w:space="0" w:color="auto"/>
            <w:right w:val="none" w:sz="0" w:space="0" w:color="auto"/>
          </w:divBdr>
        </w:div>
        <w:div w:id="341786630">
          <w:marLeft w:val="0"/>
          <w:marRight w:val="0"/>
          <w:marTop w:val="0"/>
          <w:marBottom w:val="0"/>
          <w:divBdr>
            <w:top w:val="none" w:sz="0" w:space="0" w:color="auto"/>
            <w:left w:val="none" w:sz="0" w:space="0" w:color="auto"/>
            <w:bottom w:val="none" w:sz="0" w:space="0" w:color="auto"/>
            <w:right w:val="none" w:sz="0" w:space="0" w:color="auto"/>
          </w:divBdr>
        </w:div>
        <w:div w:id="345987473">
          <w:marLeft w:val="0"/>
          <w:marRight w:val="0"/>
          <w:marTop w:val="0"/>
          <w:marBottom w:val="0"/>
          <w:divBdr>
            <w:top w:val="none" w:sz="0" w:space="0" w:color="auto"/>
            <w:left w:val="none" w:sz="0" w:space="0" w:color="auto"/>
            <w:bottom w:val="none" w:sz="0" w:space="0" w:color="auto"/>
            <w:right w:val="none" w:sz="0" w:space="0" w:color="auto"/>
          </w:divBdr>
        </w:div>
        <w:div w:id="446051395">
          <w:marLeft w:val="0"/>
          <w:marRight w:val="0"/>
          <w:marTop w:val="0"/>
          <w:marBottom w:val="0"/>
          <w:divBdr>
            <w:top w:val="none" w:sz="0" w:space="0" w:color="auto"/>
            <w:left w:val="none" w:sz="0" w:space="0" w:color="auto"/>
            <w:bottom w:val="none" w:sz="0" w:space="0" w:color="auto"/>
            <w:right w:val="none" w:sz="0" w:space="0" w:color="auto"/>
          </w:divBdr>
        </w:div>
        <w:div w:id="480587484">
          <w:marLeft w:val="0"/>
          <w:marRight w:val="0"/>
          <w:marTop w:val="0"/>
          <w:marBottom w:val="0"/>
          <w:divBdr>
            <w:top w:val="none" w:sz="0" w:space="0" w:color="auto"/>
            <w:left w:val="none" w:sz="0" w:space="0" w:color="auto"/>
            <w:bottom w:val="none" w:sz="0" w:space="0" w:color="auto"/>
            <w:right w:val="none" w:sz="0" w:space="0" w:color="auto"/>
          </w:divBdr>
        </w:div>
        <w:div w:id="495536198">
          <w:marLeft w:val="0"/>
          <w:marRight w:val="0"/>
          <w:marTop w:val="0"/>
          <w:marBottom w:val="0"/>
          <w:divBdr>
            <w:top w:val="none" w:sz="0" w:space="0" w:color="auto"/>
            <w:left w:val="none" w:sz="0" w:space="0" w:color="auto"/>
            <w:bottom w:val="none" w:sz="0" w:space="0" w:color="auto"/>
            <w:right w:val="none" w:sz="0" w:space="0" w:color="auto"/>
          </w:divBdr>
        </w:div>
        <w:div w:id="669452658">
          <w:marLeft w:val="0"/>
          <w:marRight w:val="0"/>
          <w:marTop w:val="0"/>
          <w:marBottom w:val="0"/>
          <w:divBdr>
            <w:top w:val="none" w:sz="0" w:space="0" w:color="auto"/>
            <w:left w:val="none" w:sz="0" w:space="0" w:color="auto"/>
            <w:bottom w:val="none" w:sz="0" w:space="0" w:color="auto"/>
            <w:right w:val="none" w:sz="0" w:space="0" w:color="auto"/>
          </w:divBdr>
        </w:div>
        <w:div w:id="677387721">
          <w:marLeft w:val="0"/>
          <w:marRight w:val="0"/>
          <w:marTop w:val="0"/>
          <w:marBottom w:val="0"/>
          <w:divBdr>
            <w:top w:val="none" w:sz="0" w:space="0" w:color="auto"/>
            <w:left w:val="none" w:sz="0" w:space="0" w:color="auto"/>
            <w:bottom w:val="none" w:sz="0" w:space="0" w:color="auto"/>
            <w:right w:val="none" w:sz="0" w:space="0" w:color="auto"/>
          </w:divBdr>
        </w:div>
        <w:div w:id="709575202">
          <w:marLeft w:val="0"/>
          <w:marRight w:val="0"/>
          <w:marTop w:val="0"/>
          <w:marBottom w:val="0"/>
          <w:divBdr>
            <w:top w:val="none" w:sz="0" w:space="0" w:color="auto"/>
            <w:left w:val="none" w:sz="0" w:space="0" w:color="auto"/>
            <w:bottom w:val="none" w:sz="0" w:space="0" w:color="auto"/>
            <w:right w:val="none" w:sz="0" w:space="0" w:color="auto"/>
          </w:divBdr>
        </w:div>
        <w:div w:id="710110783">
          <w:marLeft w:val="0"/>
          <w:marRight w:val="0"/>
          <w:marTop w:val="0"/>
          <w:marBottom w:val="0"/>
          <w:divBdr>
            <w:top w:val="none" w:sz="0" w:space="0" w:color="auto"/>
            <w:left w:val="none" w:sz="0" w:space="0" w:color="auto"/>
            <w:bottom w:val="none" w:sz="0" w:space="0" w:color="auto"/>
            <w:right w:val="none" w:sz="0" w:space="0" w:color="auto"/>
          </w:divBdr>
        </w:div>
        <w:div w:id="768158483">
          <w:marLeft w:val="0"/>
          <w:marRight w:val="0"/>
          <w:marTop w:val="0"/>
          <w:marBottom w:val="0"/>
          <w:divBdr>
            <w:top w:val="none" w:sz="0" w:space="0" w:color="auto"/>
            <w:left w:val="none" w:sz="0" w:space="0" w:color="auto"/>
            <w:bottom w:val="none" w:sz="0" w:space="0" w:color="auto"/>
            <w:right w:val="none" w:sz="0" w:space="0" w:color="auto"/>
          </w:divBdr>
        </w:div>
        <w:div w:id="776408437">
          <w:marLeft w:val="0"/>
          <w:marRight w:val="0"/>
          <w:marTop w:val="0"/>
          <w:marBottom w:val="0"/>
          <w:divBdr>
            <w:top w:val="none" w:sz="0" w:space="0" w:color="auto"/>
            <w:left w:val="none" w:sz="0" w:space="0" w:color="auto"/>
            <w:bottom w:val="none" w:sz="0" w:space="0" w:color="auto"/>
            <w:right w:val="none" w:sz="0" w:space="0" w:color="auto"/>
          </w:divBdr>
        </w:div>
        <w:div w:id="785856978">
          <w:marLeft w:val="0"/>
          <w:marRight w:val="0"/>
          <w:marTop w:val="0"/>
          <w:marBottom w:val="0"/>
          <w:divBdr>
            <w:top w:val="none" w:sz="0" w:space="0" w:color="auto"/>
            <w:left w:val="none" w:sz="0" w:space="0" w:color="auto"/>
            <w:bottom w:val="none" w:sz="0" w:space="0" w:color="auto"/>
            <w:right w:val="none" w:sz="0" w:space="0" w:color="auto"/>
          </w:divBdr>
        </w:div>
        <w:div w:id="789082480">
          <w:marLeft w:val="0"/>
          <w:marRight w:val="0"/>
          <w:marTop w:val="0"/>
          <w:marBottom w:val="0"/>
          <w:divBdr>
            <w:top w:val="none" w:sz="0" w:space="0" w:color="auto"/>
            <w:left w:val="none" w:sz="0" w:space="0" w:color="auto"/>
            <w:bottom w:val="none" w:sz="0" w:space="0" w:color="auto"/>
            <w:right w:val="none" w:sz="0" w:space="0" w:color="auto"/>
          </w:divBdr>
        </w:div>
        <w:div w:id="792871309">
          <w:marLeft w:val="0"/>
          <w:marRight w:val="0"/>
          <w:marTop w:val="0"/>
          <w:marBottom w:val="0"/>
          <w:divBdr>
            <w:top w:val="none" w:sz="0" w:space="0" w:color="auto"/>
            <w:left w:val="none" w:sz="0" w:space="0" w:color="auto"/>
            <w:bottom w:val="none" w:sz="0" w:space="0" w:color="auto"/>
            <w:right w:val="none" w:sz="0" w:space="0" w:color="auto"/>
          </w:divBdr>
        </w:div>
        <w:div w:id="820926513">
          <w:marLeft w:val="0"/>
          <w:marRight w:val="0"/>
          <w:marTop w:val="0"/>
          <w:marBottom w:val="0"/>
          <w:divBdr>
            <w:top w:val="none" w:sz="0" w:space="0" w:color="auto"/>
            <w:left w:val="none" w:sz="0" w:space="0" w:color="auto"/>
            <w:bottom w:val="none" w:sz="0" w:space="0" w:color="auto"/>
            <w:right w:val="none" w:sz="0" w:space="0" w:color="auto"/>
          </w:divBdr>
        </w:div>
        <w:div w:id="842936070">
          <w:marLeft w:val="0"/>
          <w:marRight w:val="0"/>
          <w:marTop w:val="0"/>
          <w:marBottom w:val="0"/>
          <w:divBdr>
            <w:top w:val="none" w:sz="0" w:space="0" w:color="auto"/>
            <w:left w:val="none" w:sz="0" w:space="0" w:color="auto"/>
            <w:bottom w:val="none" w:sz="0" w:space="0" w:color="auto"/>
            <w:right w:val="none" w:sz="0" w:space="0" w:color="auto"/>
          </w:divBdr>
        </w:div>
        <w:div w:id="879703339">
          <w:marLeft w:val="0"/>
          <w:marRight w:val="0"/>
          <w:marTop w:val="0"/>
          <w:marBottom w:val="0"/>
          <w:divBdr>
            <w:top w:val="none" w:sz="0" w:space="0" w:color="auto"/>
            <w:left w:val="none" w:sz="0" w:space="0" w:color="auto"/>
            <w:bottom w:val="none" w:sz="0" w:space="0" w:color="auto"/>
            <w:right w:val="none" w:sz="0" w:space="0" w:color="auto"/>
          </w:divBdr>
        </w:div>
        <w:div w:id="879903314">
          <w:marLeft w:val="0"/>
          <w:marRight w:val="0"/>
          <w:marTop w:val="0"/>
          <w:marBottom w:val="0"/>
          <w:divBdr>
            <w:top w:val="none" w:sz="0" w:space="0" w:color="auto"/>
            <w:left w:val="none" w:sz="0" w:space="0" w:color="auto"/>
            <w:bottom w:val="none" w:sz="0" w:space="0" w:color="auto"/>
            <w:right w:val="none" w:sz="0" w:space="0" w:color="auto"/>
          </w:divBdr>
        </w:div>
        <w:div w:id="893080031">
          <w:marLeft w:val="0"/>
          <w:marRight w:val="0"/>
          <w:marTop w:val="0"/>
          <w:marBottom w:val="0"/>
          <w:divBdr>
            <w:top w:val="none" w:sz="0" w:space="0" w:color="auto"/>
            <w:left w:val="none" w:sz="0" w:space="0" w:color="auto"/>
            <w:bottom w:val="none" w:sz="0" w:space="0" w:color="auto"/>
            <w:right w:val="none" w:sz="0" w:space="0" w:color="auto"/>
          </w:divBdr>
        </w:div>
        <w:div w:id="914585307">
          <w:marLeft w:val="0"/>
          <w:marRight w:val="0"/>
          <w:marTop w:val="0"/>
          <w:marBottom w:val="0"/>
          <w:divBdr>
            <w:top w:val="none" w:sz="0" w:space="0" w:color="auto"/>
            <w:left w:val="none" w:sz="0" w:space="0" w:color="auto"/>
            <w:bottom w:val="none" w:sz="0" w:space="0" w:color="auto"/>
            <w:right w:val="none" w:sz="0" w:space="0" w:color="auto"/>
          </w:divBdr>
        </w:div>
        <w:div w:id="958294703">
          <w:marLeft w:val="0"/>
          <w:marRight w:val="0"/>
          <w:marTop w:val="0"/>
          <w:marBottom w:val="0"/>
          <w:divBdr>
            <w:top w:val="none" w:sz="0" w:space="0" w:color="auto"/>
            <w:left w:val="none" w:sz="0" w:space="0" w:color="auto"/>
            <w:bottom w:val="none" w:sz="0" w:space="0" w:color="auto"/>
            <w:right w:val="none" w:sz="0" w:space="0" w:color="auto"/>
          </w:divBdr>
        </w:div>
        <w:div w:id="1012561430">
          <w:marLeft w:val="0"/>
          <w:marRight w:val="0"/>
          <w:marTop w:val="0"/>
          <w:marBottom w:val="0"/>
          <w:divBdr>
            <w:top w:val="none" w:sz="0" w:space="0" w:color="auto"/>
            <w:left w:val="none" w:sz="0" w:space="0" w:color="auto"/>
            <w:bottom w:val="none" w:sz="0" w:space="0" w:color="auto"/>
            <w:right w:val="none" w:sz="0" w:space="0" w:color="auto"/>
          </w:divBdr>
        </w:div>
        <w:div w:id="1123886370">
          <w:marLeft w:val="0"/>
          <w:marRight w:val="0"/>
          <w:marTop w:val="0"/>
          <w:marBottom w:val="0"/>
          <w:divBdr>
            <w:top w:val="none" w:sz="0" w:space="0" w:color="auto"/>
            <w:left w:val="none" w:sz="0" w:space="0" w:color="auto"/>
            <w:bottom w:val="none" w:sz="0" w:space="0" w:color="auto"/>
            <w:right w:val="none" w:sz="0" w:space="0" w:color="auto"/>
          </w:divBdr>
        </w:div>
        <w:div w:id="1124428266">
          <w:marLeft w:val="0"/>
          <w:marRight w:val="0"/>
          <w:marTop w:val="0"/>
          <w:marBottom w:val="0"/>
          <w:divBdr>
            <w:top w:val="none" w:sz="0" w:space="0" w:color="auto"/>
            <w:left w:val="none" w:sz="0" w:space="0" w:color="auto"/>
            <w:bottom w:val="none" w:sz="0" w:space="0" w:color="auto"/>
            <w:right w:val="none" w:sz="0" w:space="0" w:color="auto"/>
          </w:divBdr>
        </w:div>
        <w:div w:id="1245992400">
          <w:marLeft w:val="0"/>
          <w:marRight w:val="0"/>
          <w:marTop w:val="0"/>
          <w:marBottom w:val="0"/>
          <w:divBdr>
            <w:top w:val="none" w:sz="0" w:space="0" w:color="auto"/>
            <w:left w:val="none" w:sz="0" w:space="0" w:color="auto"/>
            <w:bottom w:val="none" w:sz="0" w:space="0" w:color="auto"/>
            <w:right w:val="none" w:sz="0" w:space="0" w:color="auto"/>
          </w:divBdr>
        </w:div>
        <w:div w:id="1259556659">
          <w:marLeft w:val="0"/>
          <w:marRight w:val="0"/>
          <w:marTop w:val="0"/>
          <w:marBottom w:val="0"/>
          <w:divBdr>
            <w:top w:val="none" w:sz="0" w:space="0" w:color="auto"/>
            <w:left w:val="none" w:sz="0" w:space="0" w:color="auto"/>
            <w:bottom w:val="none" w:sz="0" w:space="0" w:color="auto"/>
            <w:right w:val="none" w:sz="0" w:space="0" w:color="auto"/>
          </w:divBdr>
        </w:div>
        <w:div w:id="1270746592">
          <w:marLeft w:val="0"/>
          <w:marRight w:val="0"/>
          <w:marTop w:val="0"/>
          <w:marBottom w:val="0"/>
          <w:divBdr>
            <w:top w:val="none" w:sz="0" w:space="0" w:color="auto"/>
            <w:left w:val="none" w:sz="0" w:space="0" w:color="auto"/>
            <w:bottom w:val="none" w:sz="0" w:space="0" w:color="auto"/>
            <w:right w:val="none" w:sz="0" w:space="0" w:color="auto"/>
          </w:divBdr>
        </w:div>
        <w:div w:id="1282802312">
          <w:marLeft w:val="0"/>
          <w:marRight w:val="0"/>
          <w:marTop w:val="0"/>
          <w:marBottom w:val="0"/>
          <w:divBdr>
            <w:top w:val="none" w:sz="0" w:space="0" w:color="auto"/>
            <w:left w:val="none" w:sz="0" w:space="0" w:color="auto"/>
            <w:bottom w:val="none" w:sz="0" w:space="0" w:color="auto"/>
            <w:right w:val="none" w:sz="0" w:space="0" w:color="auto"/>
          </w:divBdr>
        </w:div>
        <w:div w:id="1299336280">
          <w:marLeft w:val="0"/>
          <w:marRight w:val="0"/>
          <w:marTop w:val="0"/>
          <w:marBottom w:val="0"/>
          <w:divBdr>
            <w:top w:val="none" w:sz="0" w:space="0" w:color="auto"/>
            <w:left w:val="none" w:sz="0" w:space="0" w:color="auto"/>
            <w:bottom w:val="none" w:sz="0" w:space="0" w:color="auto"/>
            <w:right w:val="none" w:sz="0" w:space="0" w:color="auto"/>
          </w:divBdr>
        </w:div>
        <w:div w:id="1318531254">
          <w:marLeft w:val="0"/>
          <w:marRight w:val="0"/>
          <w:marTop w:val="0"/>
          <w:marBottom w:val="0"/>
          <w:divBdr>
            <w:top w:val="none" w:sz="0" w:space="0" w:color="auto"/>
            <w:left w:val="none" w:sz="0" w:space="0" w:color="auto"/>
            <w:bottom w:val="none" w:sz="0" w:space="0" w:color="auto"/>
            <w:right w:val="none" w:sz="0" w:space="0" w:color="auto"/>
          </w:divBdr>
        </w:div>
        <w:div w:id="1342664000">
          <w:marLeft w:val="0"/>
          <w:marRight w:val="0"/>
          <w:marTop w:val="0"/>
          <w:marBottom w:val="0"/>
          <w:divBdr>
            <w:top w:val="none" w:sz="0" w:space="0" w:color="auto"/>
            <w:left w:val="none" w:sz="0" w:space="0" w:color="auto"/>
            <w:bottom w:val="none" w:sz="0" w:space="0" w:color="auto"/>
            <w:right w:val="none" w:sz="0" w:space="0" w:color="auto"/>
          </w:divBdr>
        </w:div>
        <w:div w:id="1366717193">
          <w:marLeft w:val="0"/>
          <w:marRight w:val="0"/>
          <w:marTop w:val="0"/>
          <w:marBottom w:val="0"/>
          <w:divBdr>
            <w:top w:val="none" w:sz="0" w:space="0" w:color="auto"/>
            <w:left w:val="none" w:sz="0" w:space="0" w:color="auto"/>
            <w:bottom w:val="none" w:sz="0" w:space="0" w:color="auto"/>
            <w:right w:val="none" w:sz="0" w:space="0" w:color="auto"/>
          </w:divBdr>
        </w:div>
        <w:div w:id="1411927947">
          <w:marLeft w:val="0"/>
          <w:marRight w:val="0"/>
          <w:marTop w:val="0"/>
          <w:marBottom w:val="0"/>
          <w:divBdr>
            <w:top w:val="none" w:sz="0" w:space="0" w:color="auto"/>
            <w:left w:val="none" w:sz="0" w:space="0" w:color="auto"/>
            <w:bottom w:val="none" w:sz="0" w:space="0" w:color="auto"/>
            <w:right w:val="none" w:sz="0" w:space="0" w:color="auto"/>
          </w:divBdr>
        </w:div>
        <w:div w:id="1431968973">
          <w:marLeft w:val="0"/>
          <w:marRight w:val="0"/>
          <w:marTop w:val="0"/>
          <w:marBottom w:val="0"/>
          <w:divBdr>
            <w:top w:val="none" w:sz="0" w:space="0" w:color="auto"/>
            <w:left w:val="none" w:sz="0" w:space="0" w:color="auto"/>
            <w:bottom w:val="none" w:sz="0" w:space="0" w:color="auto"/>
            <w:right w:val="none" w:sz="0" w:space="0" w:color="auto"/>
          </w:divBdr>
        </w:div>
        <w:div w:id="1465463834">
          <w:marLeft w:val="0"/>
          <w:marRight w:val="0"/>
          <w:marTop w:val="0"/>
          <w:marBottom w:val="0"/>
          <w:divBdr>
            <w:top w:val="none" w:sz="0" w:space="0" w:color="auto"/>
            <w:left w:val="none" w:sz="0" w:space="0" w:color="auto"/>
            <w:bottom w:val="none" w:sz="0" w:space="0" w:color="auto"/>
            <w:right w:val="none" w:sz="0" w:space="0" w:color="auto"/>
          </w:divBdr>
        </w:div>
        <w:div w:id="1507331911">
          <w:marLeft w:val="0"/>
          <w:marRight w:val="0"/>
          <w:marTop w:val="0"/>
          <w:marBottom w:val="0"/>
          <w:divBdr>
            <w:top w:val="none" w:sz="0" w:space="0" w:color="auto"/>
            <w:left w:val="none" w:sz="0" w:space="0" w:color="auto"/>
            <w:bottom w:val="none" w:sz="0" w:space="0" w:color="auto"/>
            <w:right w:val="none" w:sz="0" w:space="0" w:color="auto"/>
          </w:divBdr>
        </w:div>
        <w:div w:id="1511722460">
          <w:marLeft w:val="0"/>
          <w:marRight w:val="0"/>
          <w:marTop w:val="0"/>
          <w:marBottom w:val="0"/>
          <w:divBdr>
            <w:top w:val="none" w:sz="0" w:space="0" w:color="auto"/>
            <w:left w:val="none" w:sz="0" w:space="0" w:color="auto"/>
            <w:bottom w:val="none" w:sz="0" w:space="0" w:color="auto"/>
            <w:right w:val="none" w:sz="0" w:space="0" w:color="auto"/>
          </w:divBdr>
        </w:div>
        <w:div w:id="1521699692">
          <w:marLeft w:val="0"/>
          <w:marRight w:val="0"/>
          <w:marTop w:val="0"/>
          <w:marBottom w:val="0"/>
          <w:divBdr>
            <w:top w:val="none" w:sz="0" w:space="0" w:color="auto"/>
            <w:left w:val="none" w:sz="0" w:space="0" w:color="auto"/>
            <w:bottom w:val="none" w:sz="0" w:space="0" w:color="auto"/>
            <w:right w:val="none" w:sz="0" w:space="0" w:color="auto"/>
          </w:divBdr>
        </w:div>
        <w:div w:id="1525753495">
          <w:marLeft w:val="0"/>
          <w:marRight w:val="0"/>
          <w:marTop w:val="0"/>
          <w:marBottom w:val="0"/>
          <w:divBdr>
            <w:top w:val="none" w:sz="0" w:space="0" w:color="auto"/>
            <w:left w:val="none" w:sz="0" w:space="0" w:color="auto"/>
            <w:bottom w:val="none" w:sz="0" w:space="0" w:color="auto"/>
            <w:right w:val="none" w:sz="0" w:space="0" w:color="auto"/>
          </w:divBdr>
        </w:div>
        <w:div w:id="1534420134">
          <w:marLeft w:val="0"/>
          <w:marRight w:val="0"/>
          <w:marTop w:val="0"/>
          <w:marBottom w:val="0"/>
          <w:divBdr>
            <w:top w:val="none" w:sz="0" w:space="0" w:color="auto"/>
            <w:left w:val="none" w:sz="0" w:space="0" w:color="auto"/>
            <w:bottom w:val="none" w:sz="0" w:space="0" w:color="auto"/>
            <w:right w:val="none" w:sz="0" w:space="0" w:color="auto"/>
          </w:divBdr>
        </w:div>
        <w:div w:id="1548836278">
          <w:marLeft w:val="0"/>
          <w:marRight w:val="0"/>
          <w:marTop w:val="0"/>
          <w:marBottom w:val="0"/>
          <w:divBdr>
            <w:top w:val="none" w:sz="0" w:space="0" w:color="auto"/>
            <w:left w:val="none" w:sz="0" w:space="0" w:color="auto"/>
            <w:bottom w:val="none" w:sz="0" w:space="0" w:color="auto"/>
            <w:right w:val="none" w:sz="0" w:space="0" w:color="auto"/>
          </w:divBdr>
        </w:div>
        <w:div w:id="1610046252">
          <w:marLeft w:val="0"/>
          <w:marRight w:val="0"/>
          <w:marTop w:val="0"/>
          <w:marBottom w:val="0"/>
          <w:divBdr>
            <w:top w:val="none" w:sz="0" w:space="0" w:color="auto"/>
            <w:left w:val="none" w:sz="0" w:space="0" w:color="auto"/>
            <w:bottom w:val="none" w:sz="0" w:space="0" w:color="auto"/>
            <w:right w:val="none" w:sz="0" w:space="0" w:color="auto"/>
          </w:divBdr>
        </w:div>
        <w:div w:id="1618679680">
          <w:marLeft w:val="0"/>
          <w:marRight w:val="0"/>
          <w:marTop w:val="0"/>
          <w:marBottom w:val="0"/>
          <w:divBdr>
            <w:top w:val="none" w:sz="0" w:space="0" w:color="auto"/>
            <w:left w:val="none" w:sz="0" w:space="0" w:color="auto"/>
            <w:bottom w:val="none" w:sz="0" w:space="0" w:color="auto"/>
            <w:right w:val="none" w:sz="0" w:space="0" w:color="auto"/>
          </w:divBdr>
        </w:div>
        <w:div w:id="1631210360">
          <w:marLeft w:val="0"/>
          <w:marRight w:val="0"/>
          <w:marTop w:val="0"/>
          <w:marBottom w:val="0"/>
          <w:divBdr>
            <w:top w:val="none" w:sz="0" w:space="0" w:color="auto"/>
            <w:left w:val="none" w:sz="0" w:space="0" w:color="auto"/>
            <w:bottom w:val="none" w:sz="0" w:space="0" w:color="auto"/>
            <w:right w:val="none" w:sz="0" w:space="0" w:color="auto"/>
          </w:divBdr>
        </w:div>
        <w:div w:id="1647318675">
          <w:marLeft w:val="0"/>
          <w:marRight w:val="0"/>
          <w:marTop w:val="0"/>
          <w:marBottom w:val="0"/>
          <w:divBdr>
            <w:top w:val="none" w:sz="0" w:space="0" w:color="auto"/>
            <w:left w:val="none" w:sz="0" w:space="0" w:color="auto"/>
            <w:bottom w:val="none" w:sz="0" w:space="0" w:color="auto"/>
            <w:right w:val="none" w:sz="0" w:space="0" w:color="auto"/>
          </w:divBdr>
        </w:div>
        <w:div w:id="1647860967">
          <w:marLeft w:val="0"/>
          <w:marRight w:val="0"/>
          <w:marTop w:val="0"/>
          <w:marBottom w:val="0"/>
          <w:divBdr>
            <w:top w:val="none" w:sz="0" w:space="0" w:color="auto"/>
            <w:left w:val="none" w:sz="0" w:space="0" w:color="auto"/>
            <w:bottom w:val="none" w:sz="0" w:space="0" w:color="auto"/>
            <w:right w:val="none" w:sz="0" w:space="0" w:color="auto"/>
          </w:divBdr>
        </w:div>
        <w:div w:id="1657149244">
          <w:marLeft w:val="0"/>
          <w:marRight w:val="0"/>
          <w:marTop w:val="0"/>
          <w:marBottom w:val="0"/>
          <w:divBdr>
            <w:top w:val="none" w:sz="0" w:space="0" w:color="auto"/>
            <w:left w:val="none" w:sz="0" w:space="0" w:color="auto"/>
            <w:bottom w:val="none" w:sz="0" w:space="0" w:color="auto"/>
            <w:right w:val="none" w:sz="0" w:space="0" w:color="auto"/>
          </w:divBdr>
        </w:div>
        <w:div w:id="1763574031">
          <w:marLeft w:val="0"/>
          <w:marRight w:val="0"/>
          <w:marTop w:val="0"/>
          <w:marBottom w:val="0"/>
          <w:divBdr>
            <w:top w:val="none" w:sz="0" w:space="0" w:color="auto"/>
            <w:left w:val="none" w:sz="0" w:space="0" w:color="auto"/>
            <w:bottom w:val="none" w:sz="0" w:space="0" w:color="auto"/>
            <w:right w:val="none" w:sz="0" w:space="0" w:color="auto"/>
          </w:divBdr>
        </w:div>
        <w:div w:id="1771469026">
          <w:marLeft w:val="0"/>
          <w:marRight w:val="0"/>
          <w:marTop w:val="0"/>
          <w:marBottom w:val="0"/>
          <w:divBdr>
            <w:top w:val="none" w:sz="0" w:space="0" w:color="auto"/>
            <w:left w:val="none" w:sz="0" w:space="0" w:color="auto"/>
            <w:bottom w:val="none" w:sz="0" w:space="0" w:color="auto"/>
            <w:right w:val="none" w:sz="0" w:space="0" w:color="auto"/>
          </w:divBdr>
        </w:div>
        <w:div w:id="1800340475">
          <w:marLeft w:val="0"/>
          <w:marRight w:val="0"/>
          <w:marTop w:val="0"/>
          <w:marBottom w:val="0"/>
          <w:divBdr>
            <w:top w:val="none" w:sz="0" w:space="0" w:color="auto"/>
            <w:left w:val="none" w:sz="0" w:space="0" w:color="auto"/>
            <w:bottom w:val="none" w:sz="0" w:space="0" w:color="auto"/>
            <w:right w:val="none" w:sz="0" w:space="0" w:color="auto"/>
          </w:divBdr>
        </w:div>
        <w:div w:id="1804931460">
          <w:marLeft w:val="0"/>
          <w:marRight w:val="0"/>
          <w:marTop w:val="0"/>
          <w:marBottom w:val="0"/>
          <w:divBdr>
            <w:top w:val="none" w:sz="0" w:space="0" w:color="auto"/>
            <w:left w:val="none" w:sz="0" w:space="0" w:color="auto"/>
            <w:bottom w:val="none" w:sz="0" w:space="0" w:color="auto"/>
            <w:right w:val="none" w:sz="0" w:space="0" w:color="auto"/>
          </w:divBdr>
        </w:div>
        <w:div w:id="1819304077">
          <w:marLeft w:val="0"/>
          <w:marRight w:val="0"/>
          <w:marTop w:val="0"/>
          <w:marBottom w:val="0"/>
          <w:divBdr>
            <w:top w:val="none" w:sz="0" w:space="0" w:color="auto"/>
            <w:left w:val="none" w:sz="0" w:space="0" w:color="auto"/>
            <w:bottom w:val="none" w:sz="0" w:space="0" w:color="auto"/>
            <w:right w:val="none" w:sz="0" w:space="0" w:color="auto"/>
          </w:divBdr>
        </w:div>
        <w:div w:id="1840192092">
          <w:marLeft w:val="0"/>
          <w:marRight w:val="0"/>
          <w:marTop w:val="0"/>
          <w:marBottom w:val="0"/>
          <w:divBdr>
            <w:top w:val="none" w:sz="0" w:space="0" w:color="auto"/>
            <w:left w:val="none" w:sz="0" w:space="0" w:color="auto"/>
            <w:bottom w:val="none" w:sz="0" w:space="0" w:color="auto"/>
            <w:right w:val="none" w:sz="0" w:space="0" w:color="auto"/>
          </w:divBdr>
        </w:div>
        <w:div w:id="1888642046">
          <w:marLeft w:val="0"/>
          <w:marRight w:val="0"/>
          <w:marTop w:val="0"/>
          <w:marBottom w:val="0"/>
          <w:divBdr>
            <w:top w:val="none" w:sz="0" w:space="0" w:color="auto"/>
            <w:left w:val="none" w:sz="0" w:space="0" w:color="auto"/>
            <w:bottom w:val="none" w:sz="0" w:space="0" w:color="auto"/>
            <w:right w:val="none" w:sz="0" w:space="0" w:color="auto"/>
          </w:divBdr>
        </w:div>
        <w:div w:id="1935747670">
          <w:marLeft w:val="0"/>
          <w:marRight w:val="0"/>
          <w:marTop w:val="0"/>
          <w:marBottom w:val="0"/>
          <w:divBdr>
            <w:top w:val="none" w:sz="0" w:space="0" w:color="auto"/>
            <w:left w:val="none" w:sz="0" w:space="0" w:color="auto"/>
            <w:bottom w:val="none" w:sz="0" w:space="0" w:color="auto"/>
            <w:right w:val="none" w:sz="0" w:space="0" w:color="auto"/>
          </w:divBdr>
        </w:div>
        <w:div w:id="1968583116">
          <w:marLeft w:val="0"/>
          <w:marRight w:val="0"/>
          <w:marTop w:val="0"/>
          <w:marBottom w:val="0"/>
          <w:divBdr>
            <w:top w:val="none" w:sz="0" w:space="0" w:color="auto"/>
            <w:left w:val="none" w:sz="0" w:space="0" w:color="auto"/>
            <w:bottom w:val="none" w:sz="0" w:space="0" w:color="auto"/>
            <w:right w:val="none" w:sz="0" w:space="0" w:color="auto"/>
          </w:divBdr>
        </w:div>
        <w:div w:id="1982689705">
          <w:marLeft w:val="0"/>
          <w:marRight w:val="0"/>
          <w:marTop w:val="0"/>
          <w:marBottom w:val="0"/>
          <w:divBdr>
            <w:top w:val="none" w:sz="0" w:space="0" w:color="auto"/>
            <w:left w:val="none" w:sz="0" w:space="0" w:color="auto"/>
            <w:bottom w:val="none" w:sz="0" w:space="0" w:color="auto"/>
            <w:right w:val="none" w:sz="0" w:space="0" w:color="auto"/>
          </w:divBdr>
        </w:div>
        <w:div w:id="2043818217">
          <w:marLeft w:val="0"/>
          <w:marRight w:val="0"/>
          <w:marTop w:val="0"/>
          <w:marBottom w:val="0"/>
          <w:divBdr>
            <w:top w:val="none" w:sz="0" w:space="0" w:color="auto"/>
            <w:left w:val="none" w:sz="0" w:space="0" w:color="auto"/>
            <w:bottom w:val="none" w:sz="0" w:space="0" w:color="auto"/>
            <w:right w:val="none" w:sz="0" w:space="0" w:color="auto"/>
          </w:divBdr>
        </w:div>
        <w:div w:id="2113745811">
          <w:marLeft w:val="0"/>
          <w:marRight w:val="0"/>
          <w:marTop w:val="0"/>
          <w:marBottom w:val="0"/>
          <w:divBdr>
            <w:top w:val="none" w:sz="0" w:space="0" w:color="auto"/>
            <w:left w:val="none" w:sz="0" w:space="0" w:color="auto"/>
            <w:bottom w:val="none" w:sz="0" w:space="0" w:color="auto"/>
            <w:right w:val="none" w:sz="0" w:space="0" w:color="auto"/>
          </w:divBdr>
        </w:div>
        <w:div w:id="2134519078">
          <w:marLeft w:val="0"/>
          <w:marRight w:val="0"/>
          <w:marTop w:val="0"/>
          <w:marBottom w:val="0"/>
          <w:divBdr>
            <w:top w:val="none" w:sz="0" w:space="0" w:color="auto"/>
            <w:left w:val="none" w:sz="0" w:space="0" w:color="auto"/>
            <w:bottom w:val="none" w:sz="0" w:space="0" w:color="auto"/>
            <w:right w:val="none" w:sz="0" w:space="0" w:color="auto"/>
          </w:divBdr>
        </w:div>
      </w:divsChild>
    </w:div>
    <w:div w:id="1917662522">
      <w:bodyDiv w:val="1"/>
      <w:marLeft w:val="0"/>
      <w:marRight w:val="0"/>
      <w:marTop w:val="0"/>
      <w:marBottom w:val="0"/>
      <w:divBdr>
        <w:top w:val="none" w:sz="0" w:space="0" w:color="auto"/>
        <w:left w:val="none" w:sz="0" w:space="0" w:color="auto"/>
        <w:bottom w:val="none" w:sz="0" w:space="0" w:color="auto"/>
        <w:right w:val="none" w:sz="0" w:space="0" w:color="auto"/>
      </w:divBdr>
    </w:div>
    <w:div w:id="197086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07C30-95B0-42F6-9576-6F38F562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9682</Words>
  <Characters>5519</Characters>
  <Application>Microsoft Office Word</Application>
  <DocSecurity>0</DocSecurity>
  <Lines>45</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ryatsyshyn</dc:creator>
  <cp:lastModifiedBy>Taras</cp:lastModifiedBy>
  <cp:revision>20</cp:revision>
  <dcterms:created xsi:type="dcterms:W3CDTF">2015-04-24T18:57:00Z</dcterms:created>
  <dcterms:modified xsi:type="dcterms:W3CDTF">2015-05-03T20:06:00Z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