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71D9B" w14:textId="77777777" w:rsidR="00203927" w:rsidRPr="007117E7" w:rsidRDefault="00000000" w:rsidP="007117E7">
      <w:pPr>
        <w:pStyle w:val="Heading1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Project Title</w:t>
      </w:r>
    </w:p>
    <w:p w14:paraId="50E7894A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ASLINAKLI: Unmasking Deepfakes One Click at a Time</w:t>
      </w:r>
    </w:p>
    <w:p w14:paraId="5D8ACEBF" w14:textId="77777777" w:rsidR="00203927" w:rsidRPr="007117E7" w:rsidRDefault="00000000" w:rsidP="007117E7">
      <w:pPr>
        <w:pStyle w:val="Heading1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Abstract:</w:t>
      </w:r>
    </w:p>
    <w:p w14:paraId="312A60AF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This project addresses the growing threat of deepfake-based misinformation by introducing ASLINAKLI, a robust multimodal fake news detection system. It combines advanced NLP and computer vision using transformer-based text encoders and deep CNNs, fused via a gated mechanism. The project emphasizes explainability, robustness, and accessibility, offering a practical web interface for real-time detection.</w:t>
      </w:r>
    </w:p>
    <w:p w14:paraId="41CBF79C" w14:textId="77777777" w:rsidR="00203927" w:rsidRPr="007117E7" w:rsidRDefault="00000000" w:rsidP="007117E7">
      <w:pPr>
        <w:pStyle w:val="Heading1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Project Objectives:</w:t>
      </w:r>
    </w:p>
    <w:p w14:paraId="48E6F3F0" w14:textId="77777777" w:rsidR="00203927" w:rsidRPr="007117E7" w:rsidRDefault="00000000" w:rsidP="007117E7">
      <w:pPr>
        <w:pStyle w:val="ListBullet"/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Detect deepfake-based fake news through a multimodal learning approach.</w:t>
      </w:r>
    </w:p>
    <w:p w14:paraId="5F2916FA" w14:textId="77777777" w:rsidR="00203927" w:rsidRPr="007117E7" w:rsidRDefault="00000000" w:rsidP="007117E7">
      <w:pPr>
        <w:pStyle w:val="ListBullet"/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Combine textual and visual inputs using transformer and CNN-based encoders.</w:t>
      </w:r>
    </w:p>
    <w:p w14:paraId="46635806" w14:textId="77777777" w:rsidR="00203927" w:rsidRPr="007117E7" w:rsidRDefault="00000000" w:rsidP="007117E7">
      <w:pPr>
        <w:pStyle w:val="ListBullet"/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Introduce gated fusion and modality dropout for adaptability and robustness.</w:t>
      </w:r>
    </w:p>
    <w:p w14:paraId="6C34CAE6" w14:textId="35642BE8" w:rsidR="00203927" w:rsidRPr="007117E7" w:rsidRDefault="00000000" w:rsidP="007117E7">
      <w:pPr>
        <w:pStyle w:val="ListBullet"/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Deploy an intuitive web interface for real-time deepfake detection.</w:t>
      </w:r>
    </w:p>
    <w:p w14:paraId="4058C8E6" w14:textId="77777777" w:rsidR="00203927" w:rsidRPr="007117E7" w:rsidRDefault="00000000" w:rsidP="007117E7">
      <w:pPr>
        <w:pStyle w:val="Heading1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Methodology:</w:t>
      </w:r>
    </w:p>
    <w:p w14:paraId="291FF666" w14:textId="77777777" w:rsidR="00203927" w:rsidRPr="007117E7" w:rsidRDefault="00000000" w:rsidP="007117E7">
      <w:pPr>
        <w:pStyle w:val="Heading2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Dataset Acquisition and Pre-processing:</w:t>
      </w:r>
    </w:p>
    <w:p w14:paraId="4A3C6E89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Dataset: Fakeddit, containing 20,000 text-image labeled posts across six classes. Text preprocessed using MPNet and DistilRoBERTa; images resized, normalized, and augmented.</w:t>
      </w:r>
    </w:p>
    <w:p w14:paraId="0B69628D" w14:textId="77777777" w:rsidR="00203927" w:rsidRPr="007117E7" w:rsidRDefault="00000000" w:rsidP="007117E7">
      <w:pPr>
        <w:pStyle w:val="Heading2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Model Selection and Training:</w:t>
      </w:r>
    </w:p>
    <w:p w14:paraId="64F67A76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Text: MPNet-base-v2 and DistilRoBERTa. Image: ResNet-152 and ViT. Gated fusion combines embeddings. Training via PyTorch Lightning using Adam optimizer and CrossEntropyLoss.</w:t>
      </w:r>
    </w:p>
    <w:p w14:paraId="5EC4E665" w14:textId="77777777" w:rsidR="00203927" w:rsidRPr="007117E7" w:rsidRDefault="00000000" w:rsidP="007117E7">
      <w:pPr>
        <w:pStyle w:val="Heading2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Testing and Evaluation:</w:t>
      </w:r>
    </w:p>
    <w:p w14:paraId="42C78F40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ASLINAKLI (MPNet + ResNet152) achieved 97.6% accuracy on Fakeddit.</w:t>
      </w:r>
    </w:p>
    <w:p w14:paraId="3C92C8C4" w14:textId="77777777" w:rsidR="00203927" w:rsidRPr="007117E7" w:rsidRDefault="00000000" w:rsidP="007117E7">
      <w:pPr>
        <w:pStyle w:val="Heading2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Step 1: Dataset Collection and Pre-processing</w:t>
      </w:r>
    </w:p>
    <w:p w14:paraId="662CED07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Applied embedding, resizing, augmentation. Created paired inputs: (text, image, label).</w:t>
      </w:r>
    </w:p>
    <w:p w14:paraId="648E1FF9" w14:textId="77777777" w:rsidR="00203927" w:rsidRPr="007117E7" w:rsidRDefault="00000000" w:rsidP="007117E7">
      <w:pPr>
        <w:pStyle w:val="Heading2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Step 2: Model Selection and Training</w:t>
      </w:r>
    </w:p>
    <w:p w14:paraId="3B6D8C04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 xml:space="preserve">Integrated transformer and CNN models. Gated fusion aligns and weights modalities. Trained using </w:t>
      </w:r>
      <w:proofErr w:type="spellStart"/>
      <w:r w:rsidRPr="007117E7">
        <w:rPr>
          <w:sz w:val="20"/>
          <w:szCs w:val="20"/>
        </w:rPr>
        <w:t>PyTorch</w:t>
      </w:r>
      <w:proofErr w:type="spellEnd"/>
      <w:r w:rsidRPr="007117E7">
        <w:rPr>
          <w:sz w:val="20"/>
          <w:szCs w:val="20"/>
        </w:rPr>
        <w:t xml:space="preserve"> Lightning.</w:t>
      </w:r>
    </w:p>
    <w:p w14:paraId="74A15941" w14:textId="77777777" w:rsidR="00203927" w:rsidRPr="007117E7" w:rsidRDefault="00000000" w:rsidP="007117E7">
      <w:pPr>
        <w:pStyle w:val="Heading2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Step 3: Inference and Future Deployment</w:t>
      </w:r>
    </w:p>
    <w:p w14:paraId="6CEA10B7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Deployed as a web tool with drag-and-drop and URL input. Plans to scale via real-world deepfake response integration.</w:t>
      </w:r>
    </w:p>
    <w:p w14:paraId="6A90314B" w14:textId="77777777" w:rsidR="00203927" w:rsidRPr="007117E7" w:rsidRDefault="00000000" w:rsidP="007117E7">
      <w:pPr>
        <w:pStyle w:val="Heading1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Key Findings:</w:t>
      </w:r>
    </w:p>
    <w:p w14:paraId="38BFEAFB" w14:textId="77777777" w:rsidR="00203927" w:rsidRPr="007117E7" w:rsidRDefault="00000000" w:rsidP="007117E7">
      <w:pPr>
        <w:pStyle w:val="ListBullet"/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Gated fusion significantly outperforms traditional fusion techniques.</w:t>
      </w:r>
    </w:p>
    <w:p w14:paraId="35A665C4" w14:textId="5083A92F" w:rsidR="00203927" w:rsidRPr="007117E7" w:rsidRDefault="00000000" w:rsidP="007117E7">
      <w:pPr>
        <w:pStyle w:val="ListBullet"/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Modality dropout improves robustness in noisy/missing data.</w:t>
      </w:r>
    </w:p>
    <w:p w14:paraId="294FC49C" w14:textId="77777777" w:rsidR="00203927" w:rsidRPr="007117E7" w:rsidRDefault="00000000" w:rsidP="007117E7">
      <w:pPr>
        <w:pStyle w:val="Heading1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References:</w:t>
      </w:r>
    </w:p>
    <w:p w14:paraId="743650C3" w14:textId="77777777" w:rsidR="00203927" w:rsidRPr="007117E7" w:rsidRDefault="00000000" w:rsidP="007117E7">
      <w:pPr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Selected from Zhang et al. (2022), Kumar &amp; West (2022), Chen et al. (2020), Cheng et al. (2022), Karduni et al. (2019)</w:t>
      </w:r>
    </w:p>
    <w:p w14:paraId="62C53C9A" w14:textId="77777777" w:rsidR="00203927" w:rsidRPr="007117E7" w:rsidRDefault="00000000" w:rsidP="007117E7">
      <w:pPr>
        <w:pStyle w:val="Heading1"/>
        <w:spacing w:line="240" w:lineRule="auto"/>
        <w:rPr>
          <w:sz w:val="24"/>
          <w:szCs w:val="24"/>
        </w:rPr>
      </w:pPr>
      <w:r w:rsidRPr="007117E7">
        <w:rPr>
          <w:sz w:val="24"/>
          <w:szCs w:val="24"/>
        </w:rPr>
        <w:t>Team Members:</w:t>
      </w:r>
    </w:p>
    <w:p w14:paraId="3E373B88" w14:textId="4A00224E" w:rsidR="00203927" w:rsidRPr="007117E7" w:rsidRDefault="00000000" w:rsidP="007117E7">
      <w:pPr>
        <w:pStyle w:val="ListBullet"/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Satvik Karan</w:t>
      </w:r>
    </w:p>
    <w:p w14:paraId="67F3A90B" w14:textId="77777777" w:rsidR="00203927" w:rsidRPr="007117E7" w:rsidRDefault="00000000" w:rsidP="007117E7">
      <w:pPr>
        <w:pStyle w:val="ListBullet"/>
        <w:spacing w:line="240" w:lineRule="auto"/>
        <w:rPr>
          <w:sz w:val="20"/>
          <w:szCs w:val="20"/>
        </w:rPr>
      </w:pPr>
      <w:r w:rsidRPr="007117E7">
        <w:rPr>
          <w:sz w:val="20"/>
          <w:szCs w:val="20"/>
        </w:rPr>
        <w:t>Sargam Tyagi</w:t>
      </w:r>
    </w:p>
    <w:sectPr w:rsidR="00203927" w:rsidRPr="007117E7" w:rsidSect="00711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427763">
    <w:abstractNumId w:val="8"/>
  </w:num>
  <w:num w:numId="2" w16cid:durableId="316304063">
    <w:abstractNumId w:val="6"/>
  </w:num>
  <w:num w:numId="3" w16cid:durableId="140930416">
    <w:abstractNumId w:val="5"/>
  </w:num>
  <w:num w:numId="4" w16cid:durableId="148253912">
    <w:abstractNumId w:val="4"/>
  </w:num>
  <w:num w:numId="5" w16cid:durableId="231889073">
    <w:abstractNumId w:val="7"/>
  </w:num>
  <w:num w:numId="6" w16cid:durableId="15693721">
    <w:abstractNumId w:val="3"/>
  </w:num>
  <w:num w:numId="7" w16cid:durableId="334457557">
    <w:abstractNumId w:val="2"/>
  </w:num>
  <w:num w:numId="8" w16cid:durableId="379405407">
    <w:abstractNumId w:val="1"/>
  </w:num>
  <w:num w:numId="9" w16cid:durableId="188193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C43"/>
    <w:rsid w:val="0006063C"/>
    <w:rsid w:val="0015074B"/>
    <w:rsid w:val="00203927"/>
    <w:rsid w:val="0029639D"/>
    <w:rsid w:val="00326F90"/>
    <w:rsid w:val="007117E7"/>
    <w:rsid w:val="00AA1D8D"/>
    <w:rsid w:val="00B47730"/>
    <w:rsid w:val="00C01FFD"/>
    <w:rsid w:val="00C57F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42F3A"/>
  <w14:defaultImageDpi w14:val="300"/>
  <w15:docId w15:val="{BB0E646A-E70D-4BB3-A651-3517E5AB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satvik karan</cp:lastModifiedBy>
  <cp:revision>3</cp:revision>
  <dcterms:created xsi:type="dcterms:W3CDTF">2013-12-23T23:15:00Z</dcterms:created>
  <dcterms:modified xsi:type="dcterms:W3CDTF">2025-05-09T05:17:00Z</dcterms:modified>
  <cp:category/>
</cp:coreProperties>
</file>