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AD6F0" w14:textId="3B72E970" w:rsidR="00133E34" w:rsidRPr="00133E34" w:rsidRDefault="003B2343" w:rsidP="00133E34">
      <w:pPr>
        <w:jc w:val="center"/>
        <w:rPr>
          <w:rFonts w:ascii="Times New Roman" w:hAnsi="Times New Roman" w:cs="Times New Roman"/>
          <w:sz w:val="28"/>
          <w:szCs w:val="22"/>
        </w:rPr>
      </w:pPr>
      <w:r w:rsidRPr="00133E34">
        <w:rPr>
          <w:rFonts w:ascii="Times New Roman" w:hAnsi="Times New Roman" w:cs="Times New Roman"/>
          <w:sz w:val="28"/>
          <w:szCs w:val="22"/>
        </w:rPr>
        <w:t xml:space="preserve">Project Title- </w:t>
      </w:r>
      <w:r w:rsidR="00133E34" w:rsidRPr="00133E34">
        <w:rPr>
          <w:rFonts w:ascii="Times New Roman" w:hAnsi="Times New Roman" w:cs="Times New Roman"/>
          <w:b/>
          <w:bCs/>
          <w:sz w:val="28"/>
          <w:szCs w:val="22"/>
        </w:rPr>
        <w:t>AI-Powered Smart Retail Assistant – Real-Time Shelf Analytics &amp; Customer Emotion Tracking</w:t>
      </w:r>
    </w:p>
    <w:p w14:paraId="55EF3FCF" w14:textId="77777777" w:rsidR="00133E34" w:rsidRPr="00133E34" w:rsidRDefault="00133E34" w:rsidP="00133E34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133E34">
        <w:rPr>
          <w:rFonts w:ascii="Times New Roman" w:hAnsi="Times New Roman" w:cs="Times New Roman"/>
          <w:b/>
          <w:bCs/>
          <w:sz w:val="28"/>
          <w:szCs w:val="22"/>
        </w:rPr>
        <w:t>Abstract</w:t>
      </w:r>
    </w:p>
    <w:p w14:paraId="566FCE1A" w14:textId="77777777" w:rsidR="00133E34" w:rsidRPr="00133E34" w:rsidRDefault="00133E34" w:rsidP="00133E34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133E34">
        <w:rPr>
          <w:rFonts w:ascii="Times New Roman" w:hAnsi="Times New Roman" w:cs="Times New Roman"/>
          <w:b/>
          <w:bCs/>
          <w:sz w:val="28"/>
          <w:szCs w:val="22"/>
        </w:rPr>
        <w:t>Project Objectives</w:t>
      </w:r>
    </w:p>
    <w:p w14:paraId="1A42967C" w14:textId="77777777" w:rsidR="00133E34" w:rsidRPr="00133E34" w:rsidRDefault="00133E34" w:rsidP="00133E34">
      <w:pPr>
        <w:rPr>
          <w:rFonts w:ascii="Times New Roman" w:hAnsi="Times New Roman" w:cs="Times New Roman"/>
          <w:sz w:val="28"/>
          <w:szCs w:val="22"/>
        </w:rPr>
      </w:pPr>
      <w:r w:rsidRPr="00133E34">
        <w:rPr>
          <w:rFonts w:ascii="Times New Roman" w:hAnsi="Times New Roman" w:cs="Times New Roman"/>
          <w:sz w:val="28"/>
          <w:szCs w:val="22"/>
        </w:rPr>
        <w:t xml:space="preserve">The objective of this project is to develop an AI-powered smart retail assistant that leverages </w:t>
      </w:r>
      <w:r w:rsidRPr="00133E34">
        <w:rPr>
          <w:rFonts w:ascii="Times New Roman" w:hAnsi="Times New Roman" w:cs="Times New Roman"/>
          <w:b/>
          <w:bCs/>
          <w:sz w:val="28"/>
          <w:szCs w:val="22"/>
        </w:rPr>
        <w:t>computer vision and deep learning</w:t>
      </w:r>
      <w:r w:rsidRPr="00133E34">
        <w:rPr>
          <w:rFonts w:ascii="Times New Roman" w:hAnsi="Times New Roman" w:cs="Times New Roman"/>
          <w:sz w:val="28"/>
          <w:szCs w:val="22"/>
        </w:rPr>
        <w:t xml:space="preserve"> to enhance in-store customer experience and optimize retail shelf management. The system integrates </w:t>
      </w:r>
      <w:r w:rsidRPr="00133E34">
        <w:rPr>
          <w:rFonts w:ascii="Times New Roman" w:hAnsi="Times New Roman" w:cs="Times New Roman"/>
          <w:b/>
          <w:bCs/>
          <w:sz w:val="28"/>
          <w:szCs w:val="22"/>
        </w:rPr>
        <w:t>image segmentation, object tracking, and facial recognition</w:t>
      </w:r>
      <w:r w:rsidRPr="00133E34">
        <w:rPr>
          <w:rFonts w:ascii="Times New Roman" w:hAnsi="Times New Roman" w:cs="Times New Roman"/>
          <w:sz w:val="28"/>
          <w:szCs w:val="22"/>
        </w:rPr>
        <w:t xml:space="preserve"> to monitor stock levels, track customer </w:t>
      </w:r>
      <w:proofErr w:type="spellStart"/>
      <w:r w:rsidRPr="00133E34">
        <w:rPr>
          <w:rFonts w:ascii="Times New Roman" w:hAnsi="Times New Roman" w:cs="Times New Roman"/>
          <w:sz w:val="28"/>
          <w:szCs w:val="22"/>
        </w:rPr>
        <w:t>behavior</w:t>
      </w:r>
      <w:proofErr w:type="spellEnd"/>
      <w:r w:rsidRPr="00133E34">
        <w:rPr>
          <w:rFonts w:ascii="Times New Roman" w:hAnsi="Times New Roman" w:cs="Times New Roman"/>
          <w:sz w:val="28"/>
          <w:szCs w:val="22"/>
        </w:rPr>
        <w:t xml:space="preserve">, and </w:t>
      </w:r>
      <w:proofErr w:type="spellStart"/>
      <w:r w:rsidRPr="00133E34">
        <w:rPr>
          <w:rFonts w:ascii="Times New Roman" w:hAnsi="Times New Roman" w:cs="Times New Roman"/>
          <w:sz w:val="28"/>
          <w:szCs w:val="22"/>
        </w:rPr>
        <w:t>analyze</w:t>
      </w:r>
      <w:proofErr w:type="spellEnd"/>
      <w:r w:rsidRPr="00133E34">
        <w:rPr>
          <w:rFonts w:ascii="Times New Roman" w:hAnsi="Times New Roman" w:cs="Times New Roman"/>
          <w:sz w:val="28"/>
          <w:szCs w:val="22"/>
        </w:rPr>
        <w:t xml:space="preserve"> customer emotions in real time. This solution aims to </w:t>
      </w:r>
      <w:r w:rsidRPr="00133E34">
        <w:rPr>
          <w:rFonts w:ascii="Times New Roman" w:hAnsi="Times New Roman" w:cs="Times New Roman"/>
          <w:b/>
          <w:bCs/>
          <w:sz w:val="28"/>
          <w:szCs w:val="22"/>
        </w:rPr>
        <w:t>improve product placement, restocking efficiency, and customer engagement</w:t>
      </w:r>
      <w:r w:rsidRPr="00133E34">
        <w:rPr>
          <w:rFonts w:ascii="Times New Roman" w:hAnsi="Times New Roman" w:cs="Times New Roman"/>
          <w:sz w:val="28"/>
          <w:szCs w:val="22"/>
        </w:rPr>
        <w:t xml:space="preserve"> through predictive analytics.</w:t>
      </w:r>
    </w:p>
    <w:p w14:paraId="0793E120" w14:textId="77777777" w:rsidR="00133E34" w:rsidRPr="00133E34" w:rsidRDefault="00133E34" w:rsidP="00133E34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133E34">
        <w:rPr>
          <w:rFonts w:ascii="Times New Roman" w:hAnsi="Times New Roman" w:cs="Times New Roman"/>
          <w:b/>
          <w:bCs/>
          <w:sz w:val="28"/>
          <w:szCs w:val="22"/>
        </w:rPr>
        <w:t>Methodology</w:t>
      </w:r>
    </w:p>
    <w:p w14:paraId="4F304671" w14:textId="77777777" w:rsidR="00133E34" w:rsidRPr="00133E34" w:rsidRDefault="00133E34" w:rsidP="00133E34">
      <w:pPr>
        <w:rPr>
          <w:rFonts w:ascii="Times New Roman" w:hAnsi="Times New Roman" w:cs="Times New Roman"/>
          <w:sz w:val="28"/>
          <w:szCs w:val="22"/>
        </w:rPr>
      </w:pPr>
      <w:r w:rsidRPr="00133E34">
        <w:rPr>
          <w:rFonts w:ascii="Times New Roman" w:hAnsi="Times New Roman" w:cs="Times New Roman"/>
          <w:sz w:val="28"/>
          <w:szCs w:val="22"/>
        </w:rPr>
        <w:t xml:space="preserve">The proposed system combines </w:t>
      </w:r>
      <w:r w:rsidRPr="00133E34">
        <w:rPr>
          <w:rFonts w:ascii="Times New Roman" w:hAnsi="Times New Roman" w:cs="Times New Roman"/>
          <w:b/>
          <w:bCs/>
          <w:sz w:val="28"/>
          <w:szCs w:val="22"/>
        </w:rPr>
        <w:t>deep learning and computer vision techniques</w:t>
      </w:r>
      <w:r w:rsidRPr="00133E34">
        <w:rPr>
          <w:rFonts w:ascii="Times New Roman" w:hAnsi="Times New Roman" w:cs="Times New Roman"/>
          <w:sz w:val="28"/>
          <w:szCs w:val="22"/>
        </w:rPr>
        <w:t xml:space="preserve"> for retail analytics. The methodology involves:</w:t>
      </w:r>
    </w:p>
    <w:p w14:paraId="0A0B3146" w14:textId="77777777" w:rsidR="00133E34" w:rsidRPr="00133E34" w:rsidRDefault="00133E34" w:rsidP="00133E3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2"/>
        </w:rPr>
      </w:pPr>
      <w:r w:rsidRPr="00133E34">
        <w:rPr>
          <w:rFonts w:ascii="Times New Roman" w:hAnsi="Times New Roman" w:cs="Times New Roman"/>
          <w:b/>
          <w:bCs/>
          <w:sz w:val="28"/>
          <w:szCs w:val="22"/>
        </w:rPr>
        <w:t>Shelf Stock Analysis</w:t>
      </w:r>
      <w:r w:rsidRPr="00133E34">
        <w:rPr>
          <w:rFonts w:ascii="Times New Roman" w:hAnsi="Times New Roman" w:cs="Times New Roman"/>
          <w:sz w:val="28"/>
          <w:szCs w:val="22"/>
        </w:rPr>
        <w:t xml:space="preserve">: Using </w:t>
      </w:r>
      <w:r w:rsidRPr="00133E34">
        <w:rPr>
          <w:rFonts w:ascii="Times New Roman" w:hAnsi="Times New Roman" w:cs="Times New Roman"/>
          <w:b/>
          <w:bCs/>
          <w:sz w:val="28"/>
          <w:szCs w:val="22"/>
        </w:rPr>
        <w:t>image segmentation (U-Net, DeepLabV3)</w:t>
      </w:r>
      <w:r w:rsidRPr="00133E34">
        <w:rPr>
          <w:rFonts w:ascii="Times New Roman" w:hAnsi="Times New Roman" w:cs="Times New Roman"/>
          <w:sz w:val="28"/>
          <w:szCs w:val="22"/>
        </w:rPr>
        <w:t xml:space="preserve"> to detect missing and misplaced products on shelves.</w:t>
      </w:r>
    </w:p>
    <w:p w14:paraId="6A6E0432" w14:textId="77777777" w:rsidR="00133E34" w:rsidRPr="00133E34" w:rsidRDefault="00133E34" w:rsidP="00133E3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2"/>
        </w:rPr>
      </w:pPr>
      <w:r w:rsidRPr="00133E34">
        <w:rPr>
          <w:rFonts w:ascii="Times New Roman" w:hAnsi="Times New Roman" w:cs="Times New Roman"/>
          <w:b/>
          <w:bCs/>
          <w:sz w:val="28"/>
          <w:szCs w:val="22"/>
        </w:rPr>
        <w:t>Customer Movement Tracking</w:t>
      </w:r>
      <w:r w:rsidRPr="00133E34">
        <w:rPr>
          <w:rFonts w:ascii="Times New Roman" w:hAnsi="Times New Roman" w:cs="Times New Roman"/>
          <w:sz w:val="28"/>
          <w:szCs w:val="22"/>
        </w:rPr>
        <w:t xml:space="preserve">: Implementing </w:t>
      </w:r>
      <w:r w:rsidRPr="00133E34">
        <w:rPr>
          <w:rFonts w:ascii="Times New Roman" w:hAnsi="Times New Roman" w:cs="Times New Roman"/>
          <w:b/>
          <w:bCs/>
          <w:sz w:val="28"/>
          <w:szCs w:val="22"/>
        </w:rPr>
        <w:t xml:space="preserve">YOLOv8 + </w:t>
      </w:r>
      <w:proofErr w:type="spellStart"/>
      <w:r w:rsidRPr="00133E34">
        <w:rPr>
          <w:rFonts w:ascii="Times New Roman" w:hAnsi="Times New Roman" w:cs="Times New Roman"/>
          <w:b/>
          <w:bCs/>
          <w:sz w:val="28"/>
          <w:szCs w:val="22"/>
        </w:rPr>
        <w:t>DeepSORT</w:t>
      </w:r>
      <w:proofErr w:type="spellEnd"/>
      <w:r w:rsidRPr="00133E34">
        <w:rPr>
          <w:rFonts w:ascii="Times New Roman" w:hAnsi="Times New Roman" w:cs="Times New Roman"/>
          <w:sz w:val="28"/>
          <w:szCs w:val="22"/>
        </w:rPr>
        <w:t xml:space="preserve"> for real-time object tracking to map customer pathways.</w:t>
      </w:r>
    </w:p>
    <w:p w14:paraId="19A3F418" w14:textId="77777777" w:rsidR="00133E34" w:rsidRPr="00133E34" w:rsidRDefault="00133E34" w:rsidP="00133E3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2"/>
        </w:rPr>
      </w:pPr>
      <w:r w:rsidRPr="00133E34">
        <w:rPr>
          <w:rFonts w:ascii="Times New Roman" w:hAnsi="Times New Roman" w:cs="Times New Roman"/>
          <w:b/>
          <w:bCs/>
          <w:sz w:val="28"/>
          <w:szCs w:val="22"/>
        </w:rPr>
        <w:t>Emotion Detection &amp; Purchase Intent Prediction</w:t>
      </w:r>
      <w:r w:rsidRPr="00133E34">
        <w:rPr>
          <w:rFonts w:ascii="Times New Roman" w:hAnsi="Times New Roman" w:cs="Times New Roman"/>
          <w:sz w:val="28"/>
          <w:szCs w:val="22"/>
        </w:rPr>
        <w:t xml:space="preserve">: Leveraging </w:t>
      </w:r>
      <w:r w:rsidRPr="00133E34">
        <w:rPr>
          <w:rFonts w:ascii="Times New Roman" w:hAnsi="Times New Roman" w:cs="Times New Roman"/>
          <w:b/>
          <w:bCs/>
          <w:sz w:val="28"/>
          <w:szCs w:val="22"/>
        </w:rPr>
        <w:t>CNN-based Facial Emotion Recognition (FER) models</w:t>
      </w:r>
      <w:r w:rsidRPr="00133E34">
        <w:rPr>
          <w:rFonts w:ascii="Times New Roman" w:hAnsi="Times New Roman" w:cs="Times New Roman"/>
          <w:sz w:val="28"/>
          <w:szCs w:val="22"/>
        </w:rPr>
        <w:t xml:space="preserve"> to classify customer expressions and infer purchase intent.</w:t>
      </w:r>
    </w:p>
    <w:p w14:paraId="41D7EED9" w14:textId="77777777" w:rsidR="00133E34" w:rsidRPr="00133E34" w:rsidRDefault="00133E34" w:rsidP="00133E3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2"/>
        </w:rPr>
      </w:pPr>
      <w:r w:rsidRPr="00133E34">
        <w:rPr>
          <w:rFonts w:ascii="Times New Roman" w:hAnsi="Times New Roman" w:cs="Times New Roman"/>
          <w:b/>
          <w:bCs/>
          <w:sz w:val="28"/>
          <w:szCs w:val="22"/>
        </w:rPr>
        <w:t>Heatmap &amp; Recommendation Engine</w:t>
      </w:r>
      <w:r w:rsidRPr="00133E34">
        <w:rPr>
          <w:rFonts w:ascii="Times New Roman" w:hAnsi="Times New Roman" w:cs="Times New Roman"/>
          <w:sz w:val="28"/>
          <w:szCs w:val="22"/>
        </w:rPr>
        <w:t xml:space="preserve">: Using </w:t>
      </w:r>
      <w:proofErr w:type="spellStart"/>
      <w:r w:rsidRPr="00133E34">
        <w:rPr>
          <w:rFonts w:ascii="Times New Roman" w:hAnsi="Times New Roman" w:cs="Times New Roman"/>
          <w:sz w:val="28"/>
          <w:szCs w:val="22"/>
        </w:rPr>
        <w:t>behavioral</w:t>
      </w:r>
      <w:proofErr w:type="spellEnd"/>
      <w:r w:rsidRPr="00133E34">
        <w:rPr>
          <w:rFonts w:ascii="Times New Roman" w:hAnsi="Times New Roman" w:cs="Times New Roman"/>
          <w:sz w:val="28"/>
          <w:szCs w:val="22"/>
        </w:rPr>
        <w:t xml:space="preserve"> insights to optimize product placement and offer personalized promotions.</w:t>
      </w:r>
    </w:p>
    <w:p w14:paraId="13F2C22B" w14:textId="77777777" w:rsidR="00133E34" w:rsidRPr="00133E34" w:rsidRDefault="00133E34" w:rsidP="00133E3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2"/>
        </w:rPr>
      </w:pPr>
      <w:r w:rsidRPr="00133E34">
        <w:rPr>
          <w:rFonts w:ascii="Times New Roman" w:hAnsi="Times New Roman" w:cs="Times New Roman"/>
          <w:b/>
          <w:bCs/>
          <w:sz w:val="28"/>
          <w:szCs w:val="22"/>
        </w:rPr>
        <w:t>Edge AI Integration</w:t>
      </w:r>
      <w:r w:rsidRPr="00133E34">
        <w:rPr>
          <w:rFonts w:ascii="Times New Roman" w:hAnsi="Times New Roman" w:cs="Times New Roman"/>
          <w:sz w:val="28"/>
          <w:szCs w:val="22"/>
        </w:rPr>
        <w:t xml:space="preserve"> (optional): Deploying models on </w:t>
      </w:r>
      <w:r w:rsidRPr="00133E34">
        <w:rPr>
          <w:rFonts w:ascii="Times New Roman" w:hAnsi="Times New Roman" w:cs="Times New Roman"/>
          <w:b/>
          <w:bCs/>
          <w:sz w:val="28"/>
          <w:szCs w:val="22"/>
        </w:rPr>
        <w:t>Nvidia Jetson Nano/Xavier</w:t>
      </w:r>
      <w:r w:rsidRPr="00133E34">
        <w:rPr>
          <w:rFonts w:ascii="Times New Roman" w:hAnsi="Times New Roman" w:cs="Times New Roman"/>
          <w:sz w:val="28"/>
          <w:szCs w:val="22"/>
        </w:rPr>
        <w:t xml:space="preserve"> for real-time inference.</w:t>
      </w:r>
    </w:p>
    <w:p w14:paraId="630F9C19" w14:textId="77777777" w:rsidR="00133E34" w:rsidRPr="00133E34" w:rsidRDefault="00133E34" w:rsidP="00133E34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133E34">
        <w:rPr>
          <w:rFonts w:ascii="Times New Roman" w:hAnsi="Times New Roman" w:cs="Times New Roman"/>
          <w:b/>
          <w:bCs/>
          <w:sz w:val="28"/>
          <w:szCs w:val="22"/>
        </w:rPr>
        <w:t>Key Findings</w:t>
      </w:r>
    </w:p>
    <w:p w14:paraId="68E458ED" w14:textId="77777777" w:rsidR="00133E34" w:rsidRPr="00133E34" w:rsidRDefault="00133E34" w:rsidP="00133E3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2"/>
        </w:rPr>
      </w:pPr>
      <w:r w:rsidRPr="00133E34">
        <w:rPr>
          <w:rFonts w:ascii="Times New Roman" w:hAnsi="Times New Roman" w:cs="Times New Roman"/>
          <w:sz w:val="28"/>
          <w:szCs w:val="22"/>
        </w:rPr>
        <w:t xml:space="preserve">Accurate </w:t>
      </w:r>
      <w:r w:rsidRPr="00133E34">
        <w:rPr>
          <w:rFonts w:ascii="Times New Roman" w:hAnsi="Times New Roman" w:cs="Times New Roman"/>
          <w:b/>
          <w:bCs/>
          <w:sz w:val="28"/>
          <w:szCs w:val="22"/>
        </w:rPr>
        <w:t>stock level monitoring</w:t>
      </w:r>
      <w:r w:rsidRPr="00133E34">
        <w:rPr>
          <w:rFonts w:ascii="Times New Roman" w:hAnsi="Times New Roman" w:cs="Times New Roman"/>
          <w:sz w:val="28"/>
          <w:szCs w:val="22"/>
        </w:rPr>
        <w:t xml:space="preserve"> reduces manual inventory checks by over </w:t>
      </w:r>
      <w:r w:rsidRPr="00133E34">
        <w:rPr>
          <w:rFonts w:ascii="Times New Roman" w:hAnsi="Times New Roman" w:cs="Times New Roman"/>
          <w:b/>
          <w:bCs/>
          <w:sz w:val="28"/>
          <w:szCs w:val="22"/>
        </w:rPr>
        <w:t>80%</w:t>
      </w:r>
      <w:r w:rsidRPr="00133E34">
        <w:rPr>
          <w:rFonts w:ascii="Times New Roman" w:hAnsi="Times New Roman" w:cs="Times New Roman"/>
          <w:sz w:val="28"/>
          <w:szCs w:val="22"/>
        </w:rPr>
        <w:t>.</w:t>
      </w:r>
    </w:p>
    <w:p w14:paraId="1B3460E1" w14:textId="77777777" w:rsidR="00133E34" w:rsidRPr="00133E34" w:rsidRDefault="00133E34" w:rsidP="00133E3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2"/>
        </w:rPr>
      </w:pPr>
      <w:r w:rsidRPr="00133E34">
        <w:rPr>
          <w:rFonts w:ascii="Times New Roman" w:hAnsi="Times New Roman" w:cs="Times New Roman"/>
          <w:sz w:val="28"/>
          <w:szCs w:val="22"/>
        </w:rPr>
        <w:t xml:space="preserve">Customer movement analysis identifies </w:t>
      </w:r>
      <w:r w:rsidRPr="00133E34">
        <w:rPr>
          <w:rFonts w:ascii="Times New Roman" w:hAnsi="Times New Roman" w:cs="Times New Roman"/>
          <w:b/>
          <w:bCs/>
          <w:sz w:val="28"/>
          <w:szCs w:val="22"/>
        </w:rPr>
        <w:t>high-traffic areas</w:t>
      </w:r>
      <w:r w:rsidRPr="00133E34">
        <w:rPr>
          <w:rFonts w:ascii="Times New Roman" w:hAnsi="Times New Roman" w:cs="Times New Roman"/>
          <w:sz w:val="28"/>
          <w:szCs w:val="22"/>
        </w:rPr>
        <w:t>, optimizing store layouts.</w:t>
      </w:r>
    </w:p>
    <w:p w14:paraId="437556FA" w14:textId="77777777" w:rsidR="00133E34" w:rsidRPr="00133E34" w:rsidRDefault="00133E34" w:rsidP="00133E3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2"/>
        </w:rPr>
      </w:pPr>
      <w:r w:rsidRPr="00133E34">
        <w:rPr>
          <w:rFonts w:ascii="Times New Roman" w:hAnsi="Times New Roman" w:cs="Times New Roman"/>
          <w:sz w:val="28"/>
          <w:szCs w:val="22"/>
        </w:rPr>
        <w:lastRenderedPageBreak/>
        <w:t xml:space="preserve">Emotion tracking provides insights into </w:t>
      </w:r>
      <w:r w:rsidRPr="00133E34">
        <w:rPr>
          <w:rFonts w:ascii="Times New Roman" w:hAnsi="Times New Roman" w:cs="Times New Roman"/>
          <w:b/>
          <w:bCs/>
          <w:sz w:val="28"/>
          <w:szCs w:val="22"/>
        </w:rPr>
        <w:t>customer engagement and satisfaction</w:t>
      </w:r>
      <w:r w:rsidRPr="00133E34">
        <w:rPr>
          <w:rFonts w:ascii="Times New Roman" w:hAnsi="Times New Roman" w:cs="Times New Roman"/>
          <w:sz w:val="28"/>
          <w:szCs w:val="22"/>
        </w:rPr>
        <w:t>, enabling dynamic promotions.</w:t>
      </w:r>
    </w:p>
    <w:p w14:paraId="07969A5A" w14:textId="77777777" w:rsidR="00133E34" w:rsidRPr="00133E34" w:rsidRDefault="00133E34" w:rsidP="00133E3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2"/>
        </w:rPr>
      </w:pPr>
      <w:r w:rsidRPr="00133E34">
        <w:rPr>
          <w:rFonts w:ascii="Times New Roman" w:hAnsi="Times New Roman" w:cs="Times New Roman"/>
          <w:sz w:val="28"/>
          <w:szCs w:val="22"/>
        </w:rPr>
        <w:t xml:space="preserve">Real-time analytics improve </w:t>
      </w:r>
      <w:r w:rsidRPr="00133E34">
        <w:rPr>
          <w:rFonts w:ascii="Times New Roman" w:hAnsi="Times New Roman" w:cs="Times New Roman"/>
          <w:b/>
          <w:bCs/>
          <w:sz w:val="28"/>
          <w:szCs w:val="22"/>
        </w:rPr>
        <w:t>store efficiency</w:t>
      </w:r>
      <w:r w:rsidRPr="00133E34">
        <w:rPr>
          <w:rFonts w:ascii="Times New Roman" w:hAnsi="Times New Roman" w:cs="Times New Roman"/>
          <w:sz w:val="28"/>
          <w:szCs w:val="22"/>
        </w:rPr>
        <w:t xml:space="preserve"> and </w:t>
      </w:r>
      <w:r w:rsidRPr="00133E34">
        <w:rPr>
          <w:rFonts w:ascii="Times New Roman" w:hAnsi="Times New Roman" w:cs="Times New Roman"/>
          <w:b/>
          <w:bCs/>
          <w:sz w:val="28"/>
          <w:szCs w:val="22"/>
        </w:rPr>
        <w:t>sales strategy optimization</w:t>
      </w:r>
      <w:r w:rsidRPr="00133E34">
        <w:rPr>
          <w:rFonts w:ascii="Times New Roman" w:hAnsi="Times New Roman" w:cs="Times New Roman"/>
          <w:sz w:val="28"/>
          <w:szCs w:val="22"/>
        </w:rPr>
        <w:t>.</w:t>
      </w:r>
    </w:p>
    <w:p w14:paraId="37AC26E4" w14:textId="77777777" w:rsidR="00133E34" w:rsidRPr="00133E34" w:rsidRDefault="00133E34" w:rsidP="00133E34">
      <w:pPr>
        <w:rPr>
          <w:rFonts w:ascii="Times New Roman" w:hAnsi="Times New Roman" w:cs="Times New Roman"/>
          <w:sz w:val="28"/>
          <w:szCs w:val="22"/>
        </w:rPr>
      </w:pPr>
      <w:r w:rsidRPr="00133E34">
        <w:rPr>
          <w:rFonts w:ascii="Times New Roman" w:hAnsi="Times New Roman" w:cs="Times New Roman"/>
          <w:sz w:val="28"/>
          <w:szCs w:val="22"/>
        </w:rPr>
        <w:pict w14:anchorId="39BB84EA">
          <v:rect id="_x0000_i1037" style="width:0;height:1.5pt" o:hralign="center" o:hrstd="t" o:hr="t" fillcolor="#a0a0a0" stroked="f"/>
        </w:pict>
      </w:r>
    </w:p>
    <w:p w14:paraId="625CDB82" w14:textId="77777777" w:rsidR="00133E34" w:rsidRPr="00133E34" w:rsidRDefault="00133E34" w:rsidP="00133E34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133E34">
        <w:rPr>
          <w:rFonts w:ascii="Times New Roman" w:hAnsi="Times New Roman" w:cs="Times New Roman"/>
          <w:b/>
          <w:bCs/>
          <w:sz w:val="28"/>
          <w:szCs w:val="22"/>
        </w:rPr>
        <w:t>Step-wise Solution Approach</w:t>
      </w:r>
    </w:p>
    <w:p w14:paraId="1F5DEC89" w14:textId="77777777" w:rsidR="00133E34" w:rsidRPr="00133E34" w:rsidRDefault="00133E34" w:rsidP="00133E34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133E34">
        <w:rPr>
          <w:rFonts w:ascii="Times New Roman" w:hAnsi="Times New Roman" w:cs="Times New Roman"/>
          <w:b/>
          <w:bCs/>
          <w:sz w:val="28"/>
          <w:szCs w:val="22"/>
        </w:rPr>
        <w:t>Step 1: Data Collection &amp; Preprocessing</w:t>
      </w:r>
    </w:p>
    <w:p w14:paraId="7148033B" w14:textId="77777777" w:rsidR="00133E34" w:rsidRPr="00133E34" w:rsidRDefault="00133E34" w:rsidP="00133E3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2"/>
        </w:rPr>
      </w:pPr>
      <w:r w:rsidRPr="00133E34">
        <w:rPr>
          <w:rFonts w:ascii="Times New Roman" w:hAnsi="Times New Roman" w:cs="Times New Roman"/>
          <w:sz w:val="28"/>
          <w:szCs w:val="22"/>
        </w:rPr>
        <w:t>Collect retail shelf images &amp; customer movement video data.</w:t>
      </w:r>
    </w:p>
    <w:p w14:paraId="72B0E8DD" w14:textId="77777777" w:rsidR="00133E34" w:rsidRPr="00133E34" w:rsidRDefault="00133E34" w:rsidP="00133E3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2"/>
        </w:rPr>
      </w:pPr>
      <w:r w:rsidRPr="00133E34">
        <w:rPr>
          <w:rFonts w:ascii="Times New Roman" w:hAnsi="Times New Roman" w:cs="Times New Roman"/>
          <w:sz w:val="28"/>
          <w:szCs w:val="22"/>
        </w:rPr>
        <w:t xml:space="preserve">Annotate datasets for </w:t>
      </w:r>
      <w:r w:rsidRPr="00133E34">
        <w:rPr>
          <w:rFonts w:ascii="Times New Roman" w:hAnsi="Times New Roman" w:cs="Times New Roman"/>
          <w:b/>
          <w:bCs/>
          <w:sz w:val="28"/>
          <w:szCs w:val="22"/>
        </w:rPr>
        <w:t>product segmentation</w:t>
      </w:r>
      <w:r w:rsidRPr="00133E34">
        <w:rPr>
          <w:rFonts w:ascii="Times New Roman" w:hAnsi="Times New Roman" w:cs="Times New Roman"/>
          <w:sz w:val="28"/>
          <w:szCs w:val="22"/>
        </w:rPr>
        <w:t xml:space="preserve"> and </w:t>
      </w:r>
      <w:r w:rsidRPr="00133E34">
        <w:rPr>
          <w:rFonts w:ascii="Times New Roman" w:hAnsi="Times New Roman" w:cs="Times New Roman"/>
          <w:b/>
          <w:bCs/>
          <w:sz w:val="28"/>
          <w:szCs w:val="22"/>
        </w:rPr>
        <w:t>facial expression recognition</w:t>
      </w:r>
      <w:r w:rsidRPr="00133E34">
        <w:rPr>
          <w:rFonts w:ascii="Times New Roman" w:hAnsi="Times New Roman" w:cs="Times New Roman"/>
          <w:sz w:val="28"/>
          <w:szCs w:val="22"/>
        </w:rPr>
        <w:t>.</w:t>
      </w:r>
    </w:p>
    <w:p w14:paraId="07E25F00" w14:textId="77777777" w:rsidR="00133E34" w:rsidRPr="00133E34" w:rsidRDefault="00133E34" w:rsidP="00133E3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2"/>
        </w:rPr>
      </w:pPr>
      <w:r w:rsidRPr="00133E34">
        <w:rPr>
          <w:rFonts w:ascii="Times New Roman" w:hAnsi="Times New Roman" w:cs="Times New Roman"/>
          <w:sz w:val="28"/>
          <w:szCs w:val="22"/>
        </w:rPr>
        <w:t xml:space="preserve">Perform </w:t>
      </w:r>
      <w:r w:rsidRPr="00133E34">
        <w:rPr>
          <w:rFonts w:ascii="Times New Roman" w:hAnsi="Times New Roman" w:cs="Times New Roman"/>
          <w:b/>
          <w:bCs/>
          <w:sz w:val="28"/>
          <w:szCs w:val="22"/>
        </w:rPr>
        <w:t>image enhancement and augmentation</w:t>
      </w:r>
      <w:r w:rsidRPr="00133E34">
        <w:rPr>
          <w:rFonts w:ascii="Times New Roman" w:hAnsi="Times New Roman" w:cs="Times New Roman"/>
          <w:sz w:val="28"/>
          <w:szCs w:val="22"/>
        </w:rPr>
        <w:t xml:space="preserve"> for better model training.</w:t>
      </w:r>
    </w:p>
    <w:p w14:paraId="12632818" w14:textId="77777777" w:rsidR="00133E34" w:rsidRPr="00133E34" w:rsidRDefault="00133E34" w:rsidP="00133E34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133E34">
        <w:rPr>
          <w:rFonts w:ascii="Times New Roman" w:hAnsi="Times New Roman" w:cs="Times New Roman"/>
          <w:b/>
          <w:bCs/>
          <w:sz w:val="28"/>
          <w:szCs w:val="22"/>
        </w:rPr>
        <w:t>Step 2: Model Development &amp; Training</w:t>
      </w:r>
    </w:p>
    <w:p w14:paraId="0105D0D4" w14:textId="77777777" w:rsidR="00133E34" w:rsidRPr="00133E34" w:rsidRDefault="00133E34" w:rsidP="00133E3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2"/>
        </w:rPr>
      </w:pPr>
      <w:r w:rsidRPr="00133E34">
        <w:rPr>
          <w:rFonts w:ascii="Times New Roman" w:hAnsi="Times New Roman" w:cs="Times New Roman"/>
          <w:sz w:val="28"/>
          <w:szCs w:val="22"/>
        </w:rPr>
        <w:t xml:space="preserve">Train a </w:t>
      </w:r>
      <w:r w:rsidRPr="00133E34">
        <w:rPr>
          <w:rFonts w:ascii="Times New Roman" w:hAnsi="Times New Roman" w:cs="Times New Roman"/>
          <w:b/>
          <w:bCs/>
          <w:sz w:val="28"/>
          <w:szCs w:val="22"/>
        </w:rPr>
        <w:t>U-Net/DeepLabV3 model</w:t>
      </w:r>
      <w:r w:rsidRPr="00133E34">
        <w:rPr>
          <w:rFonts w:ascii="Times New Roman" w:hAnsi="Times New Roman" w:cs="Times New Roman"/>
          <w:sz w:val="28"/>
          <w:szCs w:val="22"/>
        </w:rPr>
        <w:t xml:space="preserve"> for shelf product segmentation.</w:t>
      </w:r>
    </w:p>
    <w:p w14:paraId="5728F9A8" w14:textId="77777777" w:rsidR="00133E34" w:rsidRPr="00133E34" w:rsidRDefault="00133E34" w:rsidP="00133E3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2"/>
        </w:rPr>
      </w:pPr>
      <w:r w:rsidRPr="00133E34">
        <w:rPr>
          <w:rFonts w:ascii="Times New Roman" w:hAnsi="Times New Roman" w:cs="Times New Roman"/>
          <w:sz w:val="28"/>
          <w:szCs w:val="22"/>
        </w:rPr>
        <w:t xml:space="preserve">Implement </w:t>
      </w:r>
      <w:r w:rsidRPr="00133E34">
        <w:rPr>
          <w:rFonts w:ascii="Times New Roman" w:hAnsi="Times New Roman" w:cs="Times New Roman"/>
          <w:b/>
          <w:bCs/>
          <w:sz w:val="28"/>
          <w:szCs w:val="22"/>
        </w:rPr>
        <w:t xml:space="preserve">YOLOv8 + </w:t>
      </w:r>
      <w:proofErr w:type="spellStart"/>
      <w:r w:rsidRPr="00133E34">
        <w:rPr>
          <w:rFonts w:ascii="Times New Roman" w:hAnsi="Times New Roman" w:cs="Times New Roman"/>
          <w:b/>
          <w:bCs/>
          <w:sz w:val="28"/>
          <w:szCs w:val="22"/>
        </w:rPr>
        <w:t>DeepSORT</w:t>
      </w:r>
      <w:proofErr w:type="spellEnd"/>
      <w:r w:rsidRPr="00133E34">
        <w:rPr>
          <w:rFonts w:ascii="Times New Roman" w:hAnsi="Times New Roman" w:cs="Times New Roman"/>
          <w:sz w:val="28"/>
          <w:szCs w:val="22"/>
        </w:rPr>
        <w:t xml:space="preserve"> for customer tracking.</w:t>
      </w:r>
    </w:p>
    <w:p w14:paraId="59FE750D" w14:textId="77777777" w:rsidR="00133E34" w:rsidRPr="00133E34" w:rsidRDefault="00133E34" w:rsidP="00133E3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2"/>
        </w:rPr>
      </w:pPr>
      <w:r w:rsidRPr="00133E34">
        <w:rPr>
          <w:rFonts w:ascii="Times New Roman" w:hAnsi="Times New Roman" w:cs="Times New Roman"/>
          <w:sz w:val="28"/>
          <w:szCs w:val="22"/>
        </w:rPr>
        <w:t xml:space="preserve">Train a </w:t>
      </w:r>
      <w:r w:rsidRPr="00133E34">
        <w:rPr>
          <w:rFonts w:ascii="Times New Roman" w:hAnsi="Times New Roman" w:cs="Times New Roman"/>
          <w:b/>
          <w:bCs/>
          <w:sz w:val="28"/>
          <w:szCs w:val="22"/>
        </w:rPr>
        <w:t>CNN-based emotion recognition model</w:t>
      </w:r>
      <w:r w:rsidRPr="00133E34">
        <w:rPr>
          <w:rFonts w:ascii="Times New Roman" w:hAnsi="Times New Roman" w:cs="Times New Roman"/>
          <w:sz w:val="28"/>
          <w:szCs w:val="22"/>
        </w:rPr>
        <w:t xml:space="preserve"> using datasets like </w:t>
      </w:r>
      <w:proofErr w:type="spellStart"/>
      <w:r w:rsidRPr="00133E34">
        <w:rPr>
          <w:rFonts w:ascii="Times New Roman" w:hAnsi="Times New Roman" w:cs="Times New Roman"/>
          <w:sz w:val="28"/>
          <w:szCs w:val="22"/>
        </w:rPr>
        <w:t>AffectNet</w:t>
      </w:r>
      <w:proofErr w:type="spellEnd"/>
      <w:r w:rsidRPr="00133E34">
        <w:rPr>
          <w:rFonts w:ascii="Times New Roman" w:hAnsi="Times New Roman" w:cs="Times New Roman"/>
          <w:sz w:val="28"/>
          <w:szCs w:val="22"/>
        </w:rPr>
        <w:t>.</w:t>
      </w:r>
    </w:p>
    <w:p w14:paraId="11DD62EB" w14:textId="77777777" w:rsidR="00133E34" w:rsidRPr="00133E34" w:rsidRDefault="00133E34" w:rsidP="00133E34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133E34">
        <w:rPr>
          <w:rFonts w:ascii="Times New Roman" w:hAnsi="Times New Roman" w:cs="Times New Roman"/>
          <w:b/>
          <w:bCs/>
          <w:sz w:val="28"/>
          <w:szCs w:val="22"/>
        </w:rPr>
        <w:t>Step 3: Integration &amp; Real-Time Processing</w:t>
      </w:r>
    </w:p>
    <w:p w14:paraId="75289A20" w14:textId="77777777" w:rsidR="00133E34" w:rsidRPr="00133E34" w:rsidRDefault="00133E34" w:rsidP="00133E3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2"/>
        </w:rPr>
      </w:pPr>
      <w:r w:rsidRPr="00133E34">
        <w:rPr>
          <w:rFonts w:ascii="Times New Roman" w:hAnsi="Times New Roman" w:cs="Times New Roman"/>
          <w:sz w:val="28"/>
          <w:szCs w:val="22"/>
        </w:rPr>
        <w:t xml:space="preserve">Develop an API backend using </w:t>
      </w:r>
      <w:proofErr w:type="spellStart"/>
      <w:r w:rsidRPr="00133E34">
        <w:rPr>
          <w:rFonts w:ascii="Times New Roman" w:hAnsi="Times New Roman" w:cs="Times New Roman"/>
          <w:b/>
          <w:bCs/>
          <w:sz w:val="28"/>
          <w:szCs w:val="22"/>
        </w:rPr>
        <w:t>FastAPI</w:t>
      </w:r>
      <w:proofErr w:type="spellEnd"/>
      <w:r w:rsidRPr="00133E34">
        <w:rPr>
          <w:rFonts w:ascii="Times New Roman" w:hAnsi="Times New Roman" w:cs="Times New Roman"/>
          <w:b/>
          <w:bCs/>
          <w:sz w:val="28"/>
          <w:szCs w:val="22"/>
        </w:rPr>
        <w:t>/Flask</w:t>
      </w:r>
      <w:r w:rsidRPr="00133E34">
        <w:rPr>
          <w:rFonts w:ascii="Times New Roman" w:hAnsi="Times New Roman" w:cs="Times New Roman"/>
          <w:sz w:val="28"/>
          <w:szCs w:val="22"/>
        </w:rPr>
        <w:t xml:space="preserve"> to process incoming images/videos.</w:t>
      </w:r>
    </w:p>
    <w:p w14:paraId="31ADA5C7" w14:textId="5382D82A" w:rsidR="00133E34" w:rsidRPr="00133E34" w:rsidRDefault="00133E34" w:rsidP="00133E3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2"/>
        </w:rPr>
      </w:pPr>
      <w:r w:rsidRPr="00133E34">
        <w:rPr>
          <w:rFonts w:ascii="Times New Roman" w:hAnsi="Times New Roman" w:cs="Times New Roman"/>
          <w:sz w:val="28"/>
          <w:szCs w:val="22"/>
        </w:rPr>
        <w:t xml:space="preserve">Deploy models on </w:t>
      </w:r>
      <w:r>
        <w:rPr>
          <w:rFonts w:ascii="Times New Roman" w:hAnsi="Times New Roman" w:cs="Times New Roman"/>
          <w:b/>
          <w:bCs/>
          <w:sz w:val="28"/>
          <w:szCs w:val="22"/>
        </w:rPr>
        <w:t xml:space="preserve">computer with </w:t>
      </w:r>
      <w:proofErr w:type="spellStart"/>
      <w:r>
        <w:rPr>
          <w:rFonts w:ascii="Times New Roman" w:hAnsi="Times New Roman" w:cs="Times New Roman"/>
          <w:b/>
          <w:bCs/>
          <w:sz w:val="28"/>
          <w:szCs w:val="22"/>
        </w:rPr>
        <w:t>cctv</w:t>
      </w:r>
      <w:proofErr w:type="spellEnd"/>
      <w:r>
        <w:rPr>
          <w:rFonts w:ascii="Times New Roman" w:hAnsi="Times New Roman" w:cs="Times New Roman"/>
          <w:b/>
          <w:bCs/>
          <w:sz w:val="28"/>
          <w:szCs w:val="22"/>
        </w:rPr>
        <w:t xml:space="preserve"> access</w:t>
      </w:r>
      <w:r w:rsidRPr="00133E34">
        <w:rPr>
          <w:rFonts w:ascii="Times New Roman" w:hAnsi="Times New Roman" w:cs="Times New Roman"/>
          <w:sz w:val="28"/>
          <w:szCs w:val="22"/>
        </w:rPr>
        <w:t xml:space="preserve"> for in-store real-time inference.</w:t>
      </w:r>
    </w:p>
    <w:p w14:paraId="6DBD8959" w14:textId="2E317C5A" w:rsidR="00133E34" w:rsidRPr="00133E34" w:rsidRDefault="00133E34" w:rsidP="00133E3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2"/>
        </w:rPr>
      </w:pPr>
      <w:r w:rsidRPr="00133E34">
        <w:rPr>
          <w:rFonts w:ascii="Times New Roman" w:hAnsi="Times New Roman" w:cs="Times New Roman"/>
          <w:sz w:val="28"/>
          <w:szCs w:val="22"/>
        </w:rPr>
        <w:t xml:space="preserve">Implement a </w:t>
      </w:r>
      <w:r w:rsidRPr="00133E34">
        <w:rPr>
          <w:rFonts w:ascii="Times New Roman" w:hAnsi="Times New Roman" w:cs="Times New Roman"/>
          <w:b/>
          <w:bCs/>
          <w:sz w:val="28"/>
          <w:szCs w:val="22"/>
        </w:rPr>
        <w:t>dashboard</w:t>
      </w:r>
      <w:r w:rsidRPr="00133E34">
        <w:rPr>
          <w:rFonts w:ascii="Times New Roman" w:hAnsi="Times New Roman" w:cs="Times New Roman"/>
          <w:sz w:val="28"/>
          <w:szCs w:val="22"/>
        </w:rPr>
        <w:t xml:space="preserve"> to visualize customer </w:t>
      </w:r>
      <w:proofErr w:type="spellStart"/>
      <w:r w:rsidRPr="00133E34">
        <w:rPr>
          <w:rFonts w:ascii="Times New Roman" w:hAnsi="Times New Roman" w:cs="Times New Roman"/>
          <w:sz w:val="28"/>
          <w:szCs w:val="22"/>
        </w:rPr>
        <w:t>behavior</w:t>
      </w:r>
      <w:proofErr w:type="spellEnd"/>
      <w:r w:rsidRPr="00133E34">
        <w:rPr>
          <w:rFonts w:ascii="Times New Roman" w:hAnsi="Times New Roman" w:cs="Times New Roman"/>
          <w:sz w:val="28"/>
          <w:szCs w:val="22"/>
        </w:rPr>
        <w:t xml:space="preserve"> insights.</w:t>
      </w:r>
    </w:p>
    <w:p w14:paraId="1B4B152B" w14:textId="77777777" w:rsidR="00133E34" w:rsidRPr="00133E34" w:rsidRDefault="00133E34" w:rsidP="00133E34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133E34">
        <w:rPr>
          <w:rFonts w:ascii="Times New Roman" w:hAnsi="Times New Roman" w:cs="Times New Roman"/>
          <w:b/>
          <w:bCs/>
          <w:sz w:val="28"/>
          <w:szCs w:val="22"/>
        </w:rPr>
        <w:t>Step 4: Testing &amp; Optimization</w:t>
      </w:r>
    </w:p>
    <w:p w14:paraId="2A77D396" w14:textId="77777777" w:rsidR="00133E34" w:rsidRPr="00133E34" w:rsidRDefault="00133E34" w:rsidP="00133E3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2"/>
        </w:rPr>
      </w:pPr>
      <w:r w:rsidRPr="00133E34">
        <w:rPr>
          <w:rFonts w:ascii="Times New Roman" w:hAnsi="Times New Roman" w:cs="Times New Roman"/>
          <w:sz w:val="28"/>
          <w:szCs w:val="22"/>
        </w:rPr>
        <w:t>Validate model accuracy against test datasets.</w:t>
      </w:r>
    </w:p>
    <w:p w14:paraId="51FCE779" w14:textId="77777777" w:rsidR="00133E34" w:rsidRPr="00133E34" w:rsidRDefault="00133E34" w:rsidP="00133E3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2"/>
        </w:rPr>
      </w:pPr>
      <w:r w:rsidRPr="00133E34">
        <w:rPr>
          <w:rFonts w:ascii="Times New Roman" w:hAnsi="Times New Roman" w:cs="Times New Roman"/>
          <w:sz w:val="28"/>
          <w:szCs w:val="22"/>
        </w:rPr>
        <w:t xml:space="preserve">Optimize real-time inference using </w:t>
      </w:r>
      <w:proofErr w:type="spellStart"/>
      <w:r w:rsidRPr="00133E34">
        <w:rPr>
          <w:rFonts w:ascii="Times New Roman" w:hAnsi="Times New Roman" w:cs="Times New Roman"/>
          <w:b/>
          <w:bCs/>
          <w:sz w:val="28"/>
          <w:szCs w:val="22"/>
        </w:rPr>
        <w:t>TensorRT</w:t>
      </w:r>
      <w:proofErr w:type="spellEnd"/>
      <w:r w:rsidRPr="00133E34">
        <w:rPr>
          <w:rFonts w:ascii="Times New Roman" w:hAnsi="Times New Roman" w:cs="Times New Roman"/>
          <w:sz w:val="28"/>
          <w:szCs w:val="22"/>
        </w:rPr>
        <w:t xml:space="preserve"> for edge deployment.</w:t>
      </w:r>
    </w:p>
    <w:p w14:paraId="652B92A8" w14:textId="24A7B6E4" w:rsidR="00133E34" w:rsidRDefault="00133E34" w:rsidP="00133E3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2"/>
        </w:rPr>
      </w:pPr>
      <w:r w:rsidRPr="00133E34">
        <w:rPr>
          <w:rFonts w:ascii="Times New Roman" w:hAnsi="Times New Roman" w:cs="Times New Roman"/>
          <w:sz w:val="28"/>
          <w:szCs w:val="22"/>
        </w:rPr>
        <w:t xml:space="preserve">Conduct </w:t>
      </w:r>
      <w:r w:rsidRPr="00133E34">
        <w:rPr>
          <w:rFonts w:ascii="Times New Roman" w:hAnsi="Times New Roman" w:cs="Times New Roman"/>
          <w:b/>
          <w:bCs/>
          <w:sz w:val="28"/>
          <w:szCs w:val="22"/>
        </w:rPr>
        <w:t>field trials in a simulated retail environment</w:t>
      </w:r>
      <w:r w:rsidRPr="00133E34">
        <w:rPr>
          <w:rFonts w:ascii="Times New Roman" w:hAnsi="Times New Roman" w:cs="Times New Roman"/>
          <w:sz w:val="28"/>
          <w:szCs w:val="22"/>
        </w:rPr>
        <w:t>.</w:t>
      </w:r>
    </w:p>
    <w:p w14:paraId="58AB0E1F" w14:textId="6276DD4A" w:rsidR="00133E34" w:rsidRPr="00133E34" w:rsidRDefault="00133E34" w:rsidP="00133E34">
      <w:pPr>
        <w:ind w:left="720"/>
        <w:rPr>
          <w:rFonts w:ascii="Times New Roman" w:hAnsi="Times New Roman" w:cs="Times New Roman"/>
          <w:sz w:val="28"/>
          <w:szCs w:val="22"/>
        </w:rPr>
      </w:pPr>
    </w:p>
    <w:p w14:paraId="018B0697" w14:textId="77777777" w:rsidR="00133E34" w:rsidRPr="00133E34" w:rsidRDefault="00133E34" w:rsidP="00133E34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133E34">
        <w:rPr>
          <w:rFonts w:ascii="Times New Roman" w:hAnsi="Times New Roman" w:cs="Times New Roman"/>
          <w:b/>
          <w:bCs/>
          <w:sz w:val="28"/>
          <w:szCs w:val="22"/>
        </w:rPr>
        <w:lastRenderedPageBreak/>
        <w:t>Step 5: Deployment &amp; Business Insights</w:t>
      </w:r>
    </w:p>
    <w:p w14:paraId="4D888687" w14:textId="77777777" w:rsidR="00133E34" w:rsidRPr="00133E34" w:rsidRDefault="00133E34" w:rsidP="00133E3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2"/>
        </w:rPr>
      </w:pPr>
      <w:r w:rsidRPr="00133E34">
        <w:rPr>
          <w:rFonts w:ascii="Times New Roman" w:hAnsi="Times New Roman" w:cs="Times New Roman"/>
          <w:sz w:val="28"/>
          <w:szCs w:val="22"/>
        </w:rPr>
        <w:t xml:space="preserve">Deploy the system in a </w:t>
      </w:r>
      <w:r w:rsidRPr="00133E34">
        <w:rPr>
          <w:rFonts w:ascii="Times New Roman" w:hAnsi="Times New Roman" w:cs="Times New Roman"/>
          <w:b/>
          <w:bCs/>
          <w:sz w:val="28"/>
          <w:szCs w:val="22"/>
        </w:rPr>
        <w:t>test retail store</w:t>
      </w:r>
      <w:r w:rsidRPr="00133E34">
        <w:rPr>
          <w:rFonts w:ascii="Times New Roman" w:hAnsi="Times New Roman" w:cs="Times New Roman"/>
          <w:sz w:val="28"/>
          <w:szCs w:val="22"/>
        </w:rPr>
        <w:t xml:space="preserve"> for live analytics.</w:t>
      </w:r>
    </w:p>
    <w:p w14:paraId="099DC150" w14:textId="77777777" w:rsidR="00133E34" w:rsidRPr="00133E34" w:rsidRDefault="00133E34" w:rsidP="00133E3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2"/>
        </w:rPr>
      </w:pPr>
      <w:r w:rsidRPr="00133E34">
        <w:rPr>
          <w:rFonts w:ascii="Times New Roman" w:hAnsi="Times New Roman" w:cs="Times New Roman"/>
          <w:sz w:val="28"/>
          <w:szCs w:val="22"/>
        </w:rPr>
        <w:t xml:space="preserve">Generate </w:t>
      </w:r>
      <w:r w:rsidRPr="00133E34">
        <w:rPr>
          <w:rFonts w:ascii="Times New Roman" w:hAnsi="Times New Roman" w:cs="Times New Roman"/>
          <w:b/>
          <w:bCs/>
          <w:sz w:val="28"/>
          <w:szCs w:val="22"/>
        </w:rPr>
        <w:t>heatmaps</w:t>
      </w:r>
      <w:r w:rsidRPr="00133E34">
        <w:rPr>
          <w:rFonts w:ascii="Times New Roman" w:hAnsi="Times New Roman" w:cs="Times New Roman"/>
          <w:sz w:val="28"/>
          <w:szCs w:val="22"/>
        </w:rPr>
        <w:t xml:space="preserve"> and customer emotion trends.</w:t>
      </w:r>
    </w:p>
    <w:p w14:paraId="040DD7F5" w14:textId="77777777" w:rsidR="00133E34" w:rsidRPr="00133E34" w:rsidRDefault="00133E34" w:rsidP="00133E3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2"/>
        </w:rPr>
      </w:pPr>
      <w:r w:rsidRPr="00133E34">
        <w:rPr>
          <w:rFonts w:ascii="Times New Roman" w:hAnsi="Times New Roman" w:cs="Times New Roman"/>
          <w:sz w:val="28"/>
          <w:szCs w:val="22"/>
        </w:rPr>
        <w:t xml:space="preserve">Provide insights on </w:t>
      </w:r>
      <w:r w:rsidRPr="00133E34">
        <w:rPr>
          <w:rFonts w:ascii="Times New Roman" w:hAnsi="Times New Roman" w:cs="Times New Roman"/>
          <w:b/>
          <w:bCs/>
          <w:sz w:val="28"/>
          <w:szCs w:val="22"/>
        </w:rPr>
        <w:t>optimal product placement &amp; targeted promotions</w:t>
      </w:r>
      <w:r w:rsidRPr="00133E34">
        <w:rPr>
          <w:rFonts w:ascii="Times New Roman" w:hAnsi="Times New Roman" w:cs="Times New Roman"/>
          <w:sz w:val="28"/>
          <w:szCs w:val="22"/>
        </w:rPr>
        <w:t>.</w:t>
      </w:r>
    </w:p>
    <w:p w14:paraId="222286D5" w14:textId="77777777" w:rsidR="00133E34" w:rsidRPr="00133E34" w:rsidRDefault="00133E34" w:rsidP="00133E34">
      <w:pPr>
        <w:rPr>
          <w:rFonts w:ascii="Times New Roman" w:hAnsi="Times New Roman" w:cs="Times New Roman"/>
          <w:sz w:val="28"/>
          <w:szCs w:val="22"/>
        </w:rPr>
      </w:pPr>
      <w:r w:rsidRPr="00133E34">
        <w:rPr>
          <w:rFonts w:ascii="Times New Roman" w:hAnsi="Times New Roman" w:cs="Times New Roman"/>
          <w:sz w:val="28"/>
          <w:szCs w:val="22"/>
        </w:rPr>
        <w:pict w14:anchorId="69E6CA64">
          <v:rect id="_x0000_i1038" style="width:0;height:1.5pt" o:hralign="center" o:hrstd="t" o:hr="t" fillcolor="#a0a0a0" stroked="f"/>
        </w:pict>
      </w:r>
    </w:p>
    <w:p w14:paraId="219B4F08" w14:textId="77777777" w:rsidR="00133E34" w:rsidRPr="00133E34" w:rsidRDefault="00133E34" w:rsidP="00133E34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133E34">
        <w:rPr>
          <w:rFonts w:ascii="Times New Roman" w:hAnsi="Times New Roman" w:cs="Times New Roman"/>
          <w:b/>
          <w:bCs/>
          <w:sz w:val="28"/>
          <w:szCs w:val="22"/>
        </w:rPr>
        <w:t>References</w:t>
      </w:r>
    </w:p>
    <w:p w14:paraId="5E339B7A" w14:textId="77777777" w:rsidR="00133E34" w:rsidRPr="00133E34" w:rsidRDefault="00133E34" w:rsidP="00133E3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2"/>
        </w:rPr>
      </w:pPr>
      <w:r w:rsidRPr="00133E34">
        <w:rPr>
          <w:rFonts w:ascii="Times New Roman" w:hAnsi="Times New Roman" w:cs="Times New Roman"/>
          <w:sz w:val="28"/>
          <w:szCs w:val="22"/>
        </w:rPr>
        <w:t xml:space="preserve">De Biasio, A. (2019). </w:t>
      </w:r>
      <w:r w:rsidRPr="00133E34">
        <w:rPr>
          <w:rFonts w:ascii="Times New Roman" w:hAnsi="Times New Roman" w:cs="Times New Roman"/>
          <w:i/>
          <w:iCs/>
          <w:sz w:val="28"/>
          <w:szCs w:val="22"/>
        </w:rPr>
        <w:t>Retail Shelf Analytics Through Image Processing and Deep Learning</w:t>
      </w:r>
      <w:r w:rsidRPr="00133E34">
        <w:rPr>
          <w:rFonts w:ascii="Times New Roman" w:hAnsi="Times New Roman" w:cs="Times New Roman"/>
          <w:sz w:val="28"/>
          <w:szCs w:val="22"/>
        </w:rPr>
        <w:t xml:space="preserve">. </w:t>
      </w:r>
      <w:hyperlink r:id="rId8" w:tgtFrame="_new" w:history="1">
        <w:r w:rsidRPr="00133E34">
          <w:rPr>
            <w:rStyle w:val="Hyperlink"/>
            <w:rFonts w:ascii="Times New Roman" w:hAnsi="Times New Roman" w:cs="Times New Roman"/>
            <w:sz w:val="28"/>
            <w:szCs w:val="22"/>
          </w:rPr>
          <w:t>Link</w:t>
        </w:r>
      </w:hyperlink>
    </w:p>
    <w:p w14:paraId="7CE092A6" w14:textId="77777777" w:rsidR="00133E34" w:rsidRPr="00133E34" w:rsidRDefault="00133E34" w:rsidP="00133E3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2"/>
        </w:rPr>
      </w:pPr>
      <w:proofErr w:type="spellStart"/>
      <w:r w:rsidRPr="00133E34">
        <w:rPr>
          <w:rFonts w:ascii="Times New Roman" w:hAnsi="Times New Roman" w:cs="Times New Roman"/>
          <w:sz w:val="28"/>
          <w:szCs w:val="22"/>
        </w:rPr>
        <w:t>Minaee</w:t>
      </w:r>
      <w:proofErr w:type="spellEnd"/>
      <w:r w:rsidRPr="00133E34">
        <w:rPr>
          <w:rFonts w:ascii="Times New Roman" w:hAnsi="Times New Roman" w:cs="Times New Roman"/>
          <w:sz w:val="28"/>
          <w:szCs w:val="22"/>
        </w:rPr>
        <w:t xml:space="preserve">, S., Boykov, Y., </w:t>
      </w:r>
      <w:proofErr w:type="spellStart"/>
      <w:r w:rsidRPr="00133E34">
        <w:rPr>
          <w:rFonts w:ascii="Times New Roman" w:hAnsi="Times New Roman" w:cs="Times New Roman"/>
          <w:sz w:val="28"/>
          <w:szCs w:val="22"/>
        </w:rPr>
        <w:t>Porikli</w:t>
      </w:r>
      <w:proofErr w:type="spellEnd"/>
      <w:r w:rsidRPr="00133E34">
        <w:rPr>
          <w:rFonts w:ascii="Times New Roman" w:hAnsi="Times New Roman" w:cs="Times New Roman"/>
          <w:sz w:val="28"/>
          <w:szCs w:val="22"/>
        </w:rPr>
        <w:t xml:space="preserve">, F., Plaza, A., </w:t>
      </w:r>
      <w:proofErr w:type="spellStart"/>
      <w:r w:rsidRPr="00133E34">
        <w:rPr>
          <w:rFonts w:ascii="Times New Roman" w:hAnsi="Times New Roman" w:cs="Times New Roman"/>
          <w:sz w:val="28"/>
          <w:szCs w:val="22"/>
        </w:rPr>
        <w:t>Kehtarnavaz</w:t>
      </w:r>
      <w:proofErr w:type="spellEnd"/>
      <w:r w:rsidRPr="00133E34">
        <w:rPr>
          <w:rFonts w:ascii="Times New Roman" w:hAnsi="Times New Roman" w:cs="Times New Roman"/>
          <w:sz w:val="28"/>
          <w:szCs w:val="22"/>
        </w:rPr>
        <w:t xml:space="preserve">, N., &amp; </w:t>
      </w:r>
      <w:proofErr w:type="spellStart"/>
      <w:r w:rsidRPr="00133E34">
        <w:rPr>
          <w:rFonts w:ascii="Times New Roman" w:hAnsi="Times New Roman" w:cs="Times New Roman"/>
          <w:sz w:val="28"/>
          <w:szCs w:val="22"/>
        </w:rPr>
        <w:t>Terzopoulos</w:t>
      </w:r>
      <w:proofErr w:type="spellEnd"/>
      <w:r w:rsidRPr="00133E34">
        <w:rPr>
          <w:rFonts w:ascii="Times New Roman" w:hAnsi="Times New Roman" w:cs="Times New Roman"/>
          <w:sz w:val="28"/>
          <w:szCs w:val="22"/>
        </w:rPr>
        <w:t xml:space="preserve">, D. (2021). </w:t>
      </w:r>
      <w:r w:rsidRPr="00133E34">
        <w:rPr>
          <w:rFonts w:ascii="Times New Roman" w:hAnsi="Times New Roman" w:cs="Times New Roman"/>
          <w:i/>
          <w:iCs/>
          <w:sz w:val="28"/>
          <w:szCs w:val="22"/>
        </w:rPr>
        <w:t>Image Segmentation Using Deep Learning: A Survey</w:t>
      </w:r>
      <w:r w:rsidRPr="00133E34">
        <w:rPr>
          <w:rFonts w:ascii="Times New Roman" w:hAnsi="Times New Roman" w:cs="Times New Roman"/>
          <w:sz w:val="28"/>
          <w:szCs w:val="22"/>
        </w:rPr>
        <w:t xml:space="preserve">. IEEE Transactions on Pattern Analysis and Machine Intelligence, 43(7), 2485-2505. </w:t>
      </w:r>
      <w:hyperlink r:id="rId9" w:tgtFrame="_new" w:history="1">
        <w:r w:rsidRPr="00133E34">
          <w:rPr>
            <w:rStyle w:val="Hyperlink"/>
            <w:rFonts w:ascii="Times New Roman" w:hAnsi="Times New Roman" w:cs="Times New Roman"/>
            <w:sz w:val="28"/>
            <w:szCs w:val="22"/>
          </w:rPr>
          <w:t>Link</w:t>
        </w:r>
      </w:hyperlink>
    </w:p>
    <w:p w14:paraId="4E66E9C2" w14:textId="77777777" w:rsidR="00133E34" w:rsidRPr="00133E34" w:rsidRDefault="00133E34" w:rsidP="00133E3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2"/>
        </w:rPr>
      </w:pPr>
      <w:proofErr w:type="spellStart"/>
      <w:r w:rsidRPr="00133E34">
        <w:rPr>
          <w:rFonts w:ascii="Times New Roman" w:hAnsi="Times New Roman" w:cs="Times New Roman"/>
          <w:sz w:val="28"/>
          <w:szCs w:val="22"/>
        </w:rPr>
        <w:t>Mollahosseini</w:t>
      </w:r>
      <w:proofErr w:type="spellEnd"/>
      <w:r w:rsidRPr="00133E34">
        <w:rPr>
          <w:rFonts w:ascii="Times New Roman" w:hAnsi="Times New Roman" w:cs="Times New Roman"/>
          <w:sz w:val="28"/>
          <w:szCs w:val="22"/>
        </w:rPr>
        <w:t xml:space="preserve">, A., Hasani, B., &amp; Mahoor, M. H. (2017). </w:t>
      </w:r>
      <w:proofErr w:type="spellStart"/>
      <w:r w:rsidRPr="00133E34">
        <w:rPr>
          <w:rFonts w:ascii="Times New Roman" w:hAnsi="Times New Roman" w:cs="Times New Roman"/>
          <w:i/>
          <w:iCs/>
          <w:sz w:val="28"/>
          <w:szCs w:val="22"/>
        </w:rPr>
        <w:t>AffectNet</w:t>
      </w:r>
      <w:proofErr w:type="spellEnd"/>
      <w:r w:rsidRPr="00133E34">
        <w:rPr>
          <w:rFonts w:ascii="Times New Roman" w:hAnsi="Times New Roman" w:cs="Times New Roman"/>
          <w:i/>
          <w:iCs/>
          <w:sz w:val="28"/>
          <w:szCs w:val="22"/>
        </w:rPr>
        <w:t>: A Database for Facial Expression, Valence, and Arousal Computing in the Wild</w:t>
      </w:r>
      <w:r w:rsidRPr="00133E34">
        <w:rPr>
          <w:rFonts w:ascii="Times New Roman" w:hAnsi="Times New Roman" w:cs="Times New Roman"/>
          <w:sz w:val="28"/>
          <w:szCs w:val="22"/>
        </w:rPr>
        <w:t xml:space="preserve">. IEEE Transactions on Affective Computing, 10(1), 18-31. </w:t>
      </w:r>
      <w:hyperlink r:id="rId10" w:tgtFrame="_new" w:history="1">
        <w:r w:rsidRPr="00133E34">
          <w:rPr>
            <w:rStyle w:val="Hyperlink"/>
            <w:rFonts w:ascii="Times New Roman" w:hAnsi="Times New Roman" w:cs="Times New Roman"/>
            <w:sz w:val="28"/>
            <w:szCs w:val="22"/>
          </w:rPr>
          <w:t>Link</w:t>
        </w:r>
      </w:hyperlink>
    </w:p>
    <w:p w14:paraId="5D229044" w14:textId="77777777" w:rsidR="00133E34" w:rsidRPr="00133E34" w:rsidRDefault="00133E34" w:rsidP="00133E3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2"/>
        </w:rPr>
      </w:pPr>
      <w:r w:rsidRPr="00133E34">
        <w:rPr>
          <w:rFonts w:ascii="Times New Roman" w:hAnsi="Times New Roman" w:cs="Times New Roman"/>
          <w:sz w:val="28"/>
          <w:szCs w:val="22"/>
        </w:rPr>
        <w:t xml:space="preserve">Li, S., Deng, W. (2020). </w:t>
      </w:r>
      <w:r w:rsidRPr="00133E34">
        <w:rPr>
          <w:rFonts w:ascii="Times New Roman" w:hAnsi="Times New Roman" w:cs="Times New Roman"/>
          <w:i/>
          <w:iCs/>
          <w:sz w:val="28"/>
          <w:szCs w:val="22"/>
        </w:rPr>
        <w:t>Deep Facial Expression Recognition: A Survey</w:t>
      </w:r>
      <w:r w:rsidRPr="00133E34">
        <w:rPr>
          <w:rFonts w:ascii="Times New Roman" w:hAnsi="Times New Roman" w:cs="Times New Roman"/>
          <w:sz w:val="28"/>
          <w:szCs w:val="22"/>
        </w:rPr>
        <w:t xml:space="preserve">. IEEE Transactions on Affective Computing, 13(1), 119-135. </w:t>
      </w:r>
      <w:hyperlink r:id="rId11" w:tgtFrame="_new" w:history="1">
        <w:r w:rsidRPr="00133E34">
          <w:rPr>
            <w:rStyle w:val="Hyperlink"/>
            <w:rFonts w:ascii="Times New Roman" w:hAnsi="Times New Roman" w:cs="Times New Roman"/>
            <w:sz w:val="28"/>
            <w:szCs w:val="22"/>
          </w:rPr>
          <w:t>Link</w:t>
        </w:r>
      </w:hyperlink>
    </w:p>
    <w:p w14:paraId="2089026B" w14:textId="73FC1606" w:rsidR="00F434C1" w:rsidRPr="00133E34" w:rsidRDefault="00133E34" w:rsidP="00133E3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2"/>
        </w:rPr>
      </w:pPr>
      <w:proofErr w:type="spellStart"/>
      <w:r w:rsidRPr="00133E34">
        <w:rPr>
          <w:rFonts w:ascii="Times New Roman" w:hAnsi="Times New Roman" w:cs="Times New Roman"/>
          <w:sz w:val="28"/>
          <w:szCs w:val="22"/>
        </w:rPr>
        <w:t>Bochkovskiy</w:t>
      </w:r>
      <w:proofErr w:type="spellEnd"/>
      <w:r w:rsidRPr="00133E34">
        <w:rPr>
          <w:rFonts w:ascii="Times New Roman" w:hAnsi="Times New Roman" w:cs="Times New Roman"/>
          <w:sz w:val="28"/>
          <w:szCs w:val="22"/>
        </w:rPr>
        <w:t xml:space="preserve">, A., Wang, C. Y., &amp; Liao, H. Y. M. (2020). </w:t>
      </w:r>
      <w:r w:rsidRPr="00133E34">
        <w:rPr>
          <w:rFonts w:ascii="Times New Roman" w:hAnsi="Times New Roman" w:cs="Times New Roman"/>
          <w:i/>
          <w:iCs/>
          <w:sz w:val="28"/>
          <w:szCs w:val="22"/>
        </w:rPr>
        <w:t>YOLOv4: Optimal Speed and Accuracy of Object Detection</w:t>
      </w:r>
      <w:r w:rsidRPr="00133E34">
        <w:rPr>
          <w:rFonts w:ascii="Times New Roman" w:hAnsi="Times New Roman" w:cs="Times New Roman"/>
          <w:sz w:val="28"/>
          <w:szCs w:val="22"/>
        </w:rPr>
        <w:t xml:space="preserve">. </w:t>
      </w:r>
      <w:proofErr w:type="spellStart"/>
      <w:r w:rsidRPr="00133E34">
        <w:rPr>
          <w:rFonts w:ascii="Times New Roman" w:hAnsi="Times New Roman" w:cs="Times New Roman"/>
          <w:sz w:val="28"/>
          <w:szCs w:val="22"/>
        </w:rPr>
        <w:t>arXiv</w:t>
      </w:r>
      <w:proofErr w:type="spellEnd"/>
      <w:r w:rsidRPr="00133E34">
        <w:rPr>
          <w:rFonts w:ascii="Times New Roman" w:hAnsi="Times New Roman" w:cs="Times New Roman"/>
          <w:sz w:val="28"/>
          <w:szCs w:val="22"/>
        </w:rPr>
        <w:t xml:space="preserve"> preprint arXiv:2004.10934. </w:t>
      </w:r>
      <w:hyperlink r:id="rId12" w:tgtFrame="_new" w:history="1">
        <w:r w:rsidRPr="00133E34">
          <w:rPr>
            <w:rStyle w:val="Hyperlink"/>
            <w:rFonts w:ascii="Times New Roman" w:hAnsi="Times New Roman" w:cs="Times New Roman"/>
            <w:sz w:val="28"/>
            <w:szCs w:val="22"/>
          </w:rPr>
          <w:t>Link</w:t>
        </w:r>
      </w:hyperlink>
    </w:p>
    <w:p w14:paraId="667CB2B7" w14:textId="77777777" w:rsidR="0096628A" w:rsidRPr="00133E34" w:rsidRDefault="0096628A" w:rsidP="0096628A">
      <w:pPr>
        <w:rPr>
          <w:rFonts w:ascii="Times New Roman" w:hAnsi="Times New Roman" w:cs="Times New Roman"/>
          <w:sz w:val="28"/>
          <w:szCs w:val="22"/>
        </w:rPr>
      </w:pPr>
      <w:r w:rsidRPr="00133E34">
        <w:rPr>
          <w:rFonts w:ascii="Times New Roman" w:hAnsi="Times New Roman" w:cs="Times New Roman"/>
          <w:sz w:val="28"/>
          <w:szCs w:val="22"/>
        </w:rPr>
        <w:t>Team:</w:t>
      </w:r>
    </w:p>
    <w:p w14:paraId="58E10586" w14:textId="16905E00" w:rsidR="0096628A" w:rsidRPr="00133E34" w:rsidRDefault="00133E34" w:rsidP="00966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2"/>
        </w:rPr>
      </w:pPr>
      <w:r w:rsidRPr="00133E34">
        <w:rPr>
          <w:rFonts w:ascii="Times New Roman" w:hAnsi="Times New Roman" w:cs="Times New Roman"/>
          <w:sz w:val="28"/>
          <w:szCs w:val="22"/>
        </w:rPr>
        <w:t>Rudraksh Singh E22CSEU0010</w:t>
      </w:r>
    </w:p>
    <w:p w14:paraId="08CA4DFC" w14:textId="77777777" w:rsidR="003B2343" w:rsidRPr="00133E34" w:rsidRDefault="003B2343">
      <w:pPr>
        <w:rPr>
          <w:rFonts w:ascii="Times New Roman" w:hAnsi="Times New Roman" w:cs="Times New Roman"/>
          <w:sz w:val="28"/>
          <w:szCs w:val="22"/>
        </w:rPr>
      </w:pPr>
    </w:p>
    <w:p w14:paraId="1C2023C5" w14:textId="7E2A9808" w:rsidR="003B2343" w:rsidRPr="00133E34" w:rsidRDefault="003B2343">
      <w:pPr>
        <w:rPr>
          <w:rFonts w:ascii="Times New Roman" w:hAnsi="Times New Roman" w:cs="Times New Roman"/>
          <w:sz w:val="28"/>
          <w:szCs w:val="22"/>
        </w:rPr>
      </w:pPr>
      <w:r w:rsidRPr="00133E34">
        <w:rPr>
          <w:rFonts w:ascii="Times New Roman" w:hAnsi="Times New Roman" w:cs="Times New Roman"/>
          <w:sz w:val="28"/>
          <w:szCs w:val="22"/>
        </w:rPr>
        <w:tab/>
      </w:r>
    </w:p>
    <w:p w14:paraId="238BEA11" w14:textId="77777777" w:rsidR="003B2343" w:rsidRPr="00133E34" w:rsidRDefault="003B2343">
      <w:pPr>
        <w:rPr>
          <w:rFonts w:ascii="Times New Roman" w:hAnsi="Times New Roman" w:cs="Times New Roman"/>
          <w:sz w:val="28"/>
          <w:szCs w:val="22"/>
        </w:rPr>
      </w:pPr>
    </w:p>
    <w:sectPr w:rsidR="003B2343" w:rsidRPr="00133E34" w:rsidSect="003B234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58763" w14:textId="77777777" w:rsidR="00CB65A7" w:rsidRDefault="00CB65A7" w:rsidP="007F5558">
      <w:pPr>
        <w:spacing w:after="0" w:line="240" w:lineRule="auto"/>
      </w:pPr>
      <w:r>
        <w:separator/>
      </w:r>
    </w:p>
  </w:endnote>
  <w:endnote w:type="continuationSeparator" w:id="0">
    <w:p w14:paraId="2A67E328" w14:textId="77777777" w:rsidR="00CB65A7" w:rsidRDefault="00CB65A7" w:rsidP="007F5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CC34B" w14:textId="77777777" w:rsidR="00CB65A7" w:rsidRDefault="00CB65A7" w:rsidP="007F5558">
      <w:pPr>
        <w:spacing w:after="0" w:line="240" w:lineRule="auto"/>
      </w:pPr>
      <w:r>
        <w:separator/>
      </w:r>
    </w:p>
  </w:footnote>
  <w:footnote w:type="continuationSeparator" w:id="0">
    <w:p w14:paraId="3CFA0F32" w14:textId="77777777" w:rsidR="00CB65A7" w:rsidRDefault="00CB65A7" w:rsidP="007F5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F7498"/>
    <w:multiLevelType w:val="multilevel"/>
    <w:tmpl w:val="7C74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52FDB"/>
    <w:multiLevelType w:val="multilevel"/>
    <w:tmpl w:val="619A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D0C3A"/>
    <w:multiLevelType w:val="multilevel"/>
    <w:tmpl w:val="98708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76303"/>
    <w:multiLevelType w:val="multilevel"/>
    <w:tmpl w:val="6E74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B0880"/>
    <w:multiLevelType w:val="multilevel"/>
    <w:tmpl w:val="AB8A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01180"/>
    <w:multiLevelType w:val="multilevel"/>
    <w:tmpl w:val="335A8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3F143F"/>
    <w:multiLevelType w:val="multilevel"/>
    <w:tmpl w:val="C6B2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E142B4"/>
    <w:multiLevelType w:val="hybridMultilevel"/>
    <w:tmpl w:val="7946E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B3E2A"/>
    <w:multiLevelType w:val="hybridMultilevel"/>
    <w:tmpl w:val="9D6A7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8B6FA6"/>
    <w:multiLevelType w:val="multilevel"/>
    <w:tmpl w:val="E6EE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44485">
    <w:abstractNumId w:val="7"/>
  </w:num>
  <w:num w:numId="2" w16cid:durableId="1963000823">
    <w:abstractNumId w:val="8"/>
  </w:num>
  <w:num w:numId="3" w16cid:durableId="981421875">
    <w:abstractNumId w:val="2"/>
  </w:num>
  <w:num w:numId="4" w16cid:durableId="576598053">
    <w:abstractNumId w:val="0"/>
  </w:num>
  <w:num w:numId="5" w16cid:durableId="792135330">
    <w:abstractNumId w:val="4"/>
  </w:num>
  <w:num w:numId="6" w16cid:durableId="764301658">
    <w:abstractNumId w:val="1"/>
  </w:num>
  <w:num w:numId="7" w16cid:durableId="655109765">
    <w:abstractNumId w:val="3"/>
  </w:num>
  <w:num w:numId="8" w16cid:durableId="805195872">
    <w:abstractNumId w:val="9"/>
  </w:num>
  <w:num w:numId="9" w16cid:durableId="701058811">
    <w:abstractNumId w:val="6"/>
  </w:num>
  <w:num w:numId="10" w16cid:durableId="7099152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43"/>
    <w:rsid w:val="00006461"/>
    <w:rsid w:val="00133E34"/>
    <w:rsid w:val="002A2A95"/>
    <w:rsid w:val="003A738A"/>
    <w:rsid w:val="003B2343"/>
    <w:rsid w:val="007F5558"/>
    <w:rsid w:val="0096628A"/>
    <w:rsid w:val="009858D1"/>
    <w:rsid w:val="00CB65A7"/>
    <w:rsid w:val="00D321F4"/>
    <w:rsid w:val="00DA3115"/>
    <w:rsid w:val="00F4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908E"/>
  <w15:chartTrackingRefBased/>
  <w15:docId w15:val="{D59612AE-0BA4-48F3-AB0A-71ACCE94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34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34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34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B234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B234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B2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3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5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558"/>
  </w:style>
  <w:style w:type="paragraph" w:styleId="Footer">
    <w:name w:val="footer"/>
    <w:basedOn w:val="Normal"/>
    <w:link w:val="FooterChar"/>
    <w:uiPriority w:val="99"/>
    <w:unhideWhenUsed/>
    <w:rsid w:val="007F5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558"/>
  </w:style>
  <w:style w:type="paragraph" w:styleId="NormalWeb">
    <w:name w:val="Normal (Web)"/>
    <w:basedOn w:val="Normal"/>
    <w:uiPriority w:val="99"/>
    <w:semiHidden/>
    <w:unhideWhenUsed/>
    <w:rsid w:val="00133E34"/>
    <w:rPr>
      <w:rFonts w:ascii="Times New Roman" w:hAnsi="Times New Roman" w:cs="Mangal"/>
    </w:rPr>
  </w:style>
  <w:style w:type="character" w:styleId="Hyperlink">
    <w:name w:val="Hyperlink"/>
    <w:basedOn w:val="DefaultParagraphFont"/>
    <w:uiPriority w:val="99"/>
    <w:unhideWhenUsed/>
    <w:rsid w:val="00133E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is.unipd.it/bitstream/20.500.12608/26453/1/DeBiasioAlviseTesiMagistrale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xiv.org/abs/2004.1093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document/915412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document/80137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935635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6F427-6935-4B36-B4D8-9EA03F444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Srivastava</dc:creator>
  <cp:keywords/>
  <dc:description/>
  <cp:lastModifiedBy>Rudraksh Singh</cp:lastModifiedBy>
  <cp:revision>3</cp:revision>
  <dcterms:created xsi:type="dcterms:W3CDTF">2025-02-13T08:47:00Z</dcterms:created>
  <dcterms:modified xsi:type="dcterms:W3CDTF">2025-02-14T06:04:00Z</dcterms:modified>
</cp:coreProperties>
</file>