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0068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41C7F809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Pr="00AB22BE">
              <w:rPr>
                <w:rFonts w:eastAsia="標楷體" w:cs="Times New Roman"/>
                <w:szCs w:val="24"/>
              </w:rPr>
              <w:t>0</w:t>
            </w:r>
            <w:r w:rsidR="00A719AB">
              <w:rPr>
                <w:rFonts w:eastAsia="標楷體" w:cs="Times New Roman"/>
                <w:szCs w:val="24"/>
              </w:rPr>
              <w:t>/</w:t>
            </w:r>
            <w:r w:rsidR="00BE720B">
              <w:rPr>
                <w:rFonts w:eastAsia="標楷體" w:cs="Times New Roman" w:hint="eastAsia"/>
                <w:szCs w:val="24"/>
              </w:rPr>
              <w:t>03</w:t>
            </w:r>
          </w:p>
        </w:tc>
      </w:tr>
      <w:tr w:rsidR="00943799" w:rsidRPr="00AB22BE" w14:paraId="46DEA0EB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4FA74557" w:rsidR="00943799" w:rsidRPr="00AB22BE" w:rsidRDefault="00180391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1</w:t>
            </w:r>
            <w:r w:rsidR="00D601AE" w:rsidRPr="00AB22BE">
              <w:rPr>
                <w:rFonts w:eastAsia="標楷體" w:cs="Times New Roman"/>
                <w:szCs w:val="24"/>
              </w:rPr>
              <w:t>6</w:t>
            </w:r>
            <w:r w:rsidR="00D94E4F" w:rsidRPr="00AB22BE">
              <w:rPr>
                <w:rFonts w:eastAsia="標楷體" w:cs="Times New Roman"/>
                <w:szCs w:val="24"/>
              </w:rPr>
              <w:t>:</w:t>
            </w:r>
            <w:r w:rsidR="00BE720B">
              <w:rPr>
                <w:rFonts w:eastAsia="標楷體" w:cs="Times New Roman"/>
                <w:szCs w:val="24"/>
              </w:rPr>
              <w:t>15</w:t>
            </w:r>
            <w:r w:rsidR="00D9253C" w:rsidRPr="00AB22BE">
              <w:rPr>
                <w:rFonts w:eastAsia="標楷體" w:cs="Times New Roman"/>
                <w:szCs w:val="24"/>
              </w:rPr>
              <w:t>~</w:t>
            </w:r>
            <w:r w:rsidR="00C94EA8">
              <w:rPr>
                <w:rFonts w:eastAsia="標楷體" w:cs="Times New Roman" w:hint="eastAsia"/>
                <w:szCs w:val="24"/>
              </w:rPr>
              <w:t>18:00</w:t>
            </w:r>
          </w:p>
        </w:tc>
      </w:tr>
      <w:tr w:rsidR="00943799" w:rsidRPr="00AB22BE" w14:paraId="46DEA0EE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6C7C3A11" w:rsidR="00943799" w:rsidRPr="00AB22BE" w:rsidRDefault="00C76F2D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BE720B">
              <w:rPr>
                <w:rFonts w:eastAsia="標楷體" w:cs="Times New Roman"/>
                <w:szCs w:val="24"/>
              </w:rPr>
              <w:t xml:space="preserve"> 51</w:t>
            </w:r>
            <w:r w:rsidR="00052CB2">
              <w:rPr>
                <w:rFonts w:eastAsia="標楷體" w:cs="Times New Roman"/>
                <w:szCs w:val="24"/>
              </w:rPr>
              <w:t>9</w:t>
            </w:r>
          </w:p>
        </w:tc>
      </w:tr>
      <w:tr w:rsidR="00943799" w:rsidRPr="00AB22BE" w14:paraId="46DEA0F1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34A94FC0" w:rsidR="00943799" w:rsidRPr="00AB22BE" w:rsidRDefault="00BE720B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Uiling</w:t>
            </w:r>
          </w:p>
        </w:tc>
      </w:tr>
      <w:tr w:rsidR="00943799" w:rsidRPr="00AB22BE" w14:paraId="46DEA0F4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6E946E3E" w:rsidR="00F67297" w:rsidRPr="00AB22BE" w:rsidRDefault="00BE720B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Ray Chin</w:t>
            </w:r>
          </w:p>
        </w:tc>
      </w:tr>
      <w:tr w:rsidR="00943799" w:rsidRPr="00AB22BE" w14:paraId="46DEA0F7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510FCD78" w:rsidR="003645BB" w:rsidRPr="00AB22BE" w:rsidRDefault="00C94EA8" w:rsidP="00A719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Software Engineering project</w:t>
            </w:r>
          </w:p>
        </w:tc>
      </w:tr>
      <w:tr w:rsidR="00943799" w:rsidRPr="00AB22BE" w14:paraId="46DEA0F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1FC41937" w:rsidR="001A0AD8" w:rsidRPr="00AB22BE" w:rsidRDefault="001A0AD8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</w:p>
        </w:tc>
        <w:tc>
          <w:tcPr>
            <w:tcW w:w="3374" w:type="dxa"/>
            <w:gridSpan w:val="2"/>
          </w:tcPr>
          <w:p w14:paraId="46DEA10A" w14:textId="1FEBA098" w:rsidR="001A0AD8" w:rsidRPr="00AB22BE" w:rsidRDefault="00272AC6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uiling.hsu@gmail.com</w:t>
            </w:r>
          </w:p>
        </w:tc>
        <w:tc>
          <w:tcPr>
            <w:tcW w:w="2551" w:type="dxa"/>
            <w:gridSpan w:val="3"/>
          </w:tcPr>
          <w:p w14:paraId="46DEA10B" w14:textId="72B2DC8E" w:rsidR="001A0AD8" w:rsidRPr="00AB22BE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760F168D" w:rsidR="001A0AD8" w:rsidRPr="00AB22BE" w:rsidRDefault="001A0AD8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4838B0E1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</w:p>
        </w:tc>
        <w:tc>
          <w:tcPr>
            <w:tcW w:w="3374" w:type="dxa"/>
            <w:gridSpan w:val="2"/>
          </w:tcPr>
          <w:p w14:paraId="18A0B324" w14:textId="0077C027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ray40702@gmail.com</w:t>
            </w:r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2CE44D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</w:p>
        </w:tc>
        <w:tc>
          <w:tcPr>
            <w:tcW w:w="3374" w:type="dxa"/>
            <w:gridSpan w:val="2"/>
          </w:tcPr>
          <w:p w14:paraId="45C86A5B" w14:textId="4A3F58DB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sandy30716@gmail.com</w:t>
            </w:r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3D712BBB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</w:p>
        </w:tc>
        <w:tc>
          <w:tcPr>
            <w:tcW w:w="3374" w:type="dxa"/>
            <w:gridSpan w:val="2"/>
          </w:tcPr>
          <w:p w14:paraId="147F7EF7" w14:textId="58393A32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Mars.90226@gmail.com</w:t>
            </w:r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64A6513D" w:rsidR="00060D82" w:rsidRPr="00AB22BE" w:rsidRDefault="00724D9F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</w:p>
        </w:tc>
        <w:tc>
          <w:tcPr>
            <w:tcW w:w="3374" w:type="dxa"/>
            <w:gridSpan w:val="2"/>
          </w:tcPr>
          <w:p w14:paraId="1D02D20D" w14:textId="00A2DDAA" w:rsidR="00060D82" w:rsidRPr="00D94877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szCs w:val="24"/>
              </w:rPr>
              <w:t>hsuanchen@outlook.com</w:t>
            </w:r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D9487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D94877">
              <w:rPr>
                <w:rFonts w:eastAsia="標楷體" w:cs="Times New Roman"/>
                <w:b/>
                <w:szCs w:val="24"/>
              </w:rPr>
              <w:t>Y</w:t>
            </w:r>
          </w:p>
        </w:tc>
      </w:tr>
      <w:tr w:rsidR="00724D9F" w:rsidRPr="00AB22BE" w14:paraId="64058DE3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3E7816F0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</w:p>
        </w:tc>
        <w:tc>
          <w:tcPr>
            <w:tcW w:w="3374" w:type="dxa"/>
            <w:gridSpan w:val="2"/>
          </w:tcPr>
          <w:p w14:paraId="049F7621" w14:textId="159D5A3E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kiki86151@hotmail.com</w:t>
            </w:r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D9487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Y</w:t>
            </w:r>
          </w:p>
        </w:tc>
      </w:tr>
      <w:tr w:rsidR="004C0A85" w:rsidRPr="00AB22BE" w14:paraId="4A202BD0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1048D74D" w:rsidR="004C0A85" w:rsidRPr="00AB22BE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</w:p>
        </w:tc>
        <w:tc>
          <w:tcPr>
            <w:tcW w:w="3374" w:type="dxa"/>
            <w:gridSpan w:val="2"/>
          </w:tcPr>
          <w:p w14:paraId="2B8CBFB2" w14:textId="351E853F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D94877">
              <w:rPr>
                <w:rFonts w:eastAsia="標楷體" w:cs="Times New Roman"/>
                <w:b/>
                <w:szCs w:val="24"/>
              </w:rPr>
              <w:t>Y</w:t>
            </w:r>
          </w:p>
        </w:tc>
      </w:tr>
      <w:tr w:rsidR="004C0A85" w:rsidRPr="00AB22BE" w14:paraId="10577B1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38A894D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</w:p>
        </w:tc>
        <w:tc>
          <w:tcPr>
            <w:tcW w:w="3374" w:type="dxa"/>
            <w:gridSpan w:val="2"/>
          </w:tcPr>
          <w:p w14:paraId="1DCAE63E" w14:textId="725CE68B" w:rsidR="004C0A85" w:rsidRPr="00AB22BE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andylin514@gmail.com</w:t>
            </w:r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 w:hint="eastAsia"/>
                <w:bCs/>
                <w:szCs w:val="24"/>
              </w:rPr>
              <w:t>Y</w:t>
            </w:r>
          </w:p>
        </w:tc>
      </w:tr>
      <w:tr w:rsidR="00724D9F" w:rsidRPr="00AB22BE" w14:paraId="46DEA11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B373DCF" w14:textId="46FA4D29" w:rsidR="00D86CB9" w:rsidRPr="00D86CB9" w:rsidRDefault="00A719AB" w:rsidP="00D94ED3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250B4B">
              <w:rPr>
                <w:rFonts w:asciiTheme="minorHAnsi" w:eastAsia="標楷體" w:hAnsiTheme="minorHAnsi" w:hint="eastAsia"/>
                <w:szCs w:val="24"/>
              </w:rPr>
              <w:t xml:space="preserve">Coverage </w:t>
            </w:r>
            <w:r w:rsidR="00150E0A">
              <w:rPr>
                <w:rFonts w:asciiTheme="minorHAnsi" w:eastAsia="標楷體" w:hAnsiTheme="minorHAnsi"/>
                <w:szCs w:val="24"/>
              </w:rPr>
              <w:t>S</w:t>
            </w:r>
            <w:r w:rsidRPr="00250B4B">
              <w:rPr>
                <w:rFonts w:asciiTheme="minorHAnsi" w:eastAsia="標楷體" w:hAnsiTheme="minorHAnsi" w:hint="eastAsia"/>
                <w:szCs w:val="24"/>
              </w:rPr>
              <w:t>tory of Time Magazine</w:t>
            </w:r>
          </w:p>
          <w:p w14:paraId="2222924F" w14:textId="2F943B6D" w:rsidR="00BE720B" w:rsidRPr="00150E0A" w:rsidRDefault="00A719AB" w:rsidP="00D94ED3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  <w:r>
              <w:rPr>
                <w:rFonts w:asciiTheme="minorHAnsi" w:eastAsia="標楷體" w:hAnsiTheme="minorHAnsi" w:hint="eastAsia"/>
                <w:szCs w:val="24"/>
              </w:rPr>
              <w:t>Topics of Term Project</w:t>
            </w:r>
          </w:p>
          <w:p w14:paraId="6066821D" w14:textId="77777777" w:rsidR="00937E70" w:rsidRDefault="00D94ED3" w:rsidP="00D94ED3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719AB">
              <w:rPr>
                <w:rFonts w:asciiTheme="minorHAnsi" w:eastAsia="標楷體" w:hAnsiTheme="minorHAnsi"/>
                <w:szCs w:val="24"/>
              </w:rPr>
              <w:t>Plan for visiting Information Technology companies</w:t>
            </w:r>
          </w:p>
          <w:p w14:paraId="46DEA11B" w14:textId="168A3297" w:rsidR="00767A37" w:rsidRPr="00D94ED3" w:rsidRDefault="00767A37" w:rsidP="00D94ED3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 w:hint="eastAsia"/>
                <w:szCs w:val="24"/>
              </w:rPr>
              <w:t>Next meeting time</w:t>
            </w:r>
            <w:bookmarkStart w:id="0" w:name="_GoBack"/>
            <w:bookmarkEnd w:id="0"/>
          </w:p>
        </w:tc>
      </w:tr>
      <w:tr w:rsidR="00724D9F" w:rsidRPr="00AB22BE" w14:paraId="46DEA11E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D0E768B" w14:textId="65353B55" w:rsidR="00250B4B" w:rsidRPr="00D86CB9" w:rsidRDefault="00250B4B" w:rsidP="007D7A18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250B4B">
              <w:rPr>
                <w:rFonts w:asciiTheme="minorHAnsi" w:eastAsia="標楷體" w:hAnsiTheme="minorHAnsi" w:hint="eastAsia"/>
                <w:szCs w:val="24"/>
              </w:rPr>
              <w:t xml:space="preserve">Coverage story </w:t>
            </w:r>
            <w:r>
              <w:rPr>
                <w:rFonts w:asciiTheme="minorHAnsi" w:eastAsia="標楷體" w:hAnsiTheme="minorHAnsi" w:hint="eastAsia"/>
                <w:szCs w:val="24"/>
              </w:rPr>
              <w:t>of Time m</w:t>
            </w:r>
            <w:r w:rsidRPr="00250B4B">
              <w:rPr>
                <w:rFonts w:asciiTheme="minorHAnsi" w:eastAsia="標楷體" w:hAnsiTheme="minorHAnsi" w:hint="eastAsia"/>
                <w:szCs w:val="24"/>
              </w:rPr>
              <w:t>agazine</w:t>
            </w:r>
          </w:p>
          <w:p w14:paraId="04EC2EE0" w14:textId="73CEFE72" w:rsidR="00794934" w:rsidRPr="00794934" w:rsidRDefault="00794934" w:rsidP="00794934">
            <w:pPr>
              <w:pStyle w:val="a4"/>
              <w:numPr>
                <w:ilvl w:val="1"/>
                <w:numId w:val="46"/>
              </w:numPr>
              <w:ind w:leftChars="0"/>
              <w:rPr>
                <w:color w:val="222222"/>
                <w:szCs w:val="24"/>
                <w:shd w:val="clear" w:color="auto" w:fill="FFFFFF"/>
              </w:rPr>
            </w:pPr>
            <w:r w:rsidRPr="00794934"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Intuitive</w:t>
            </w:r>
          </w:p>
          <w:p w14:paraId="4B382ED3" w14:textId="03E50B39" w:rsidR="00D86CB9" w:rsidRPr="00794934" w:rsidRDefault="00250B4B" w:rsidP="00794934">
            <w:pPr>
              <w:pStyle w:val="a4"/>
              <w:numPr>
                <w:ilvl w:val="1"/>
                <w:numId w:val="46"/>
              </w:numPr>
              <w:ind w:leftChars="0"/>
              <w:rPr>
                <w:color w:val="222222"/>
                <w:szCs w:val="24"/>
                <w:shd w:val="clear" w:color="auto" w:fill="FFFFFF"/>
              </w:rPr>
            </w:pPr>
            <w:r w:rsidRPr="007D7A18"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Intimate</w:t>
            </w:r>
            <w:r w:rsidR="00794934"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/Personal</w:t>
            </w:r>
          </w:p>
          <w:p w14:paraId="670448A8" w14:textId="77777777" w:rsidR="00794934" w:rsidRPr="00C51E99" w:rsidRDefault="00794934" w:rsidP="00794934">
            <w:pPr>
              <w:pStyle w:val="a4"/>
              <w:numPr>
                <w:ilvl w:val="1"/>
                <w:numId w:val="46"/>
              </w:numPr>
              <w:ind w:leftChars="0"/>
              <w:rPr>
                <w:color w:val="222222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Privacy</w:t>
            </w:r>
          </w:p>
          <w:p w14:paraId="4E72A9B7" w14:textId="480CE46B" w:rsidR="00D042FD" w:rsidRPr="00411BFA" w:rsidRDefault="00C51E99" w:rsidP="00D042FD">
            <w:pPr>
              <w:pStyle w:val="a4"/>
              <w:numPr>
                <w:ilvl w:val="1"/>
                <w:numId w:val="46"/>
              </w:numPr>
              <w:ind w:leftChars="0"/>
              <w:rPr>
                <w:color w:val="222222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Integration</w:t>
            </w:r>
            <w:r w:rsidR="00D042FD" w:rsidRPr="00411BFA">
              <w:rPr>
                <w:color w:val="222222"/>
                <w:szCs w:val="24"/>
                <w:shd w:val="clear" w:color="auto" w:fill="FFFFFF"/>
              </w:rPr>
              <w:t xml:space="preserve"> </w:t>
            </w:r>
          </w:p>
          <w:p w14:paraId="77058E9B" w14:textId="044915A8" w:rsidR="00767A37" w:rsidRDefault="00767A37" w:rsidP="00767A37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創新：</w:t>
            </w:r>
          </w:p>
          <w:p w14:paraId="418C462D" w14:textId="5D964B07" w:rsidR="00767A37" w:rsidRDefault="00767A37" w:rsidP="00767A37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新的</w:t>
            </w: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input (</w:t>
            </w: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壓力</w:t>
            </w: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), output (</w:t>
            </w: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震動</w:t>
            </w: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)</w:t>
            </w:r>
            <w:r>
              <w:rPr>
                <w:rFonts w:asciiTheme="majorHAnsi" w:eastAsia="標楷體" w:hAnsiTheme="majorHAnsi" w:cstheme="majorBidi" w:hint="eastAsia"/>
                <w:b w:val="0"/>
                <w:szCs w:val="24"/>
              </w:rPr>
              <w:t>，是一個很有趣的嘗試，但是我們認為震動的提示效果有限，而壓力則是仍然必須要接觸到螢幕，實用性仍然不足。</w:t>
            </w:r>
          </w:p>
          <w:p w14:paraId="439AE42D" w14:textId="65923A40" w:rsidR="00767A37" w:rsidRPr="00767A37" w:rsidRDefault="00767A37" w:rsidP="00767A37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 w:hint="eastAsia"/>
                <w:b w:val="0"/>
                <w:szCs w:val="24"/>
              </w:rPr>
            </w:pPr>
            <w:r>
              <w:rPr>
                <w:rFonts w:asciiTheme="majorHAnsi" w:eastAsia="標楷體" w:hAnsiTheme="majorHAnsi" w:cstheme="majorBidi" w:hint="eastAsia"/>
                <w:b w:val="0"/>
                <w:szCs w:val="24"/>
              </w:rPr>
              <w:t>使用</w:t>
            </w:r>
            <w:r>
              <w:rPr>
                <w:rFonts w:asciiTheme="majorHAnsi" w:eastAsia="標楷體" w:hAnsiTheme="majorHAnsi" w:cstheme="majorBidi" w:hint="eastAsia"/>
                <w:b w:val="0"/>
                <w:szCs w:val="24"/>
              </w:rPr>
              <w:t>Knob</w:t>
            </w:r>
            <w:r>
              <w:rPr>
                <w:rFonts w:asciiTheme="majorHAnsi" w:eastAsia="標楷體" w:hAnsiTheme="majorHAnsi" w:cstheme="majorBidi" w:hint="eastAsia"/>
                <w:b w:val="0"/>
                <w:szCs w:val="24"/>
              </w:rPr>
              <w:t>的轉動控制是擺脫觸控的一個好方法，但是看起來用法還不夠直覺。</w:t>
            </w:r>
          </w:p>
          <w:p w14:paraId="4AB60B06" w14:textId="77777777" w:rsidR="00767A37" w:rsidRDefault="00767A37" w:rsidP="00767A37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功能：</w:t>
            </w:r>
          </w:p>
          <w:p w14:paraId="7B0A4A67" w14:textId="44D1D400" w:rsidR="00C51E99" w:rsidRPr="00F07A64" w:rsidRDefault="00D042FD" w:rsidP="00767A37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偵測脈搏的功能可以讓人更好的規劃我們的生活</w:t>
            </w:r>
          </w:p>
          <w:p w14:paraId="18452140" w14:textId="35D1A0D6" w:rsidR="00CD314D" w:rsidRPr="00F07A64" w:rsidRDefault="00767A37" w:rsidP="00767A37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>
              <w:rPr>
                <w:rFonts w:asciiTheme="majorHAnsi" w:eastAsia="標楷體" w:hAnsiTheme="majorHAnsi" w:cstheme="majorBidi" w:hint="eastAsia"/>
                <w:b w:val="0"/>
                <w:szCs w:val="24"/>
              </w:rPr>
              <w:t>Apple watch</w:t>
            </w:r>
            <w:r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有很多小功能，但是</w:t>
            </w:r>
            <w:r w:rsidR="00BE720B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很難證明那些小細節都用的到，會流行也可能只是群眾效應而已</w:t>
            </w:r>
          </w:p>
          <w:p w14:paraId="2E64F8B6" w14:textId="4759F05A" w:rsidR="00CD314D" w:rsidRPr="00F07A64" w:rsidRDefault="00CD314D" w:rsidP="00767A37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Apple watch</w:t>
            </w: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上的</w:t>
            </w: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A</w:t>
            </w:r>
            <w:r w:rsidRPr="00F07A64">
              <w:rPr>
                <w:rFonts w:asciiTheme="majorHAnsi" w:eastAsia="標楷體" w:hAnsiTheme="majorHAnsi" w:cstheme="majorBidi"/>
                <w:b w:val="0"/>
                <w:szCs w:val="24"/>
              </w:rPr>
              <w:t>pple paid</w:t>
            </w:r>
            <w:r w:rsidR="00D042FD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是一個與其他智慧型手表不同的功能</w:t>
            </w:r>
            <w:r w:rsidR="00767A37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，且具有實用性的功能</w:t>
            </w:r>
            <w:r w:rsidR="00D042FD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。</w:t>
            </w:r>
          </w:p>
          <w:p w14:paraId="2A644EF1" w14:textId="77777777" w:rsidR="00794934" w:rsidRPr="00794934" w:rsidRDefault="00794934" w:rsidP="00794934">
            <w:pPr>
              <w:rPr>
                <w:color w:val="222222"/>
                <w:szCs w:val="24"/>
                <w:shd w:val="clear" w:color="auto" w:fill="FFFFFF"/>
              </w:rPr>
            </w:pPr>
          </w:p>
          <w:p w14:paraId="4B2CF71B" w14:textId="6F6359FA" w:rsidR="00D86CB9" w:rsidRPr="00AB22BE" w:rsidRDefault="00253E3D" w:rsidP="007D7A18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 w:hint="eastAsia"/>
                <w:szCs w:val="24"/>
              </w:rPr>
              <w:t>Topics of Term Project</w:t>
            </w:r>
          </w:p>
          <w:p w14:paraId="1710B495" w14:textId="7EAFA56F" w:rsidR="00D86CB9" w:rsidRPr="007D7A18" w:rsidRDefault="007D7A18" w:rsidP="007D7A18">
            <w:pPr>
              <w:pStyle w:val="a4"/>
              <w:numPr>
                <w:ilvl w:val="1"/>
                <w:numId w:val="46"/>
              </w:numPr>
              <w:ind w:leftChars="0"/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</w:pPr>
            <w:r w:rsidRPr="007D7A18"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Talking Display</w:t>
            </w:r>
          </w:p>
          <w:p w14:paraId="0ADED61E" w14:textId="4473A932" w:rsidR="004E1F23" w:rsidRPr="00F07A64" w:rsidRDefault="007D7A18" w:rsidP="007D7A18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7D7A18"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lastRenderedPageBreak/>
              <w:t>Map</w:t>
            </w:r>
            <w:r w:rsidR="00D85A72"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 xml:space="preserve"> </w:t>
            </w:r>
            <w:r w:rsidR="00D85A72" w:rsidRPr="00F07A64">
              <w:rPr>
                <w:rFonts w:asciiTheme="majorHAnsi" w:eastAsia="標楷體" w:hAnsiTheme="majorHAnsi" w:cstheme="majorBidi"/>
                <w:b w:val="0"/>
                <w:szCs w:val="24"/>
              </w:rPr>
              <w:t>(</w:t>
            </w:r>
            <w:r w:rsidR="00D85A72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行程規劃，框的地方可以蒐出景點</w:t>
            </w:r>
            <w:r w:rsidR="00D85A72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,</w:t>
            </w:r>
            <w:r w:rsidR="00D85A72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吃的</w:t>
            </w:r>
            <w:r w:rsidR="00D85A72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,</w:t>
            </w:r>
            <w:r w:rsidR="00D85A72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價格安排</w:t>
            </w:r>
            <w:r w:rsidR="00D85A72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,</w:t>
            </w:r>
            <w:r w:rsidR="00D85A72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行程安排</w:t>
            </w:r>
            <w:r w:rsidR="00D85A72" w:rsidRPr="00F07A64">
              <w:rPr>
                <w:rFonts w:asciiTheme="majorHAnsi" w:eastAsia="標楷體" w:hAnsiTheme="majorHAnsi" w:cstheme="majorBidi"/>
                <w:b w:val="0"/>
                <w:szCs w:val="24"/>
              </w:rPr>
              <w:t>)</w:t>
            </w:r>
          </w:p>
          <w:p w14:paraId="49FCAA66" w14:textId="6437E34F" w:rsidR="007D7A18" w:rsidRPr="00580FAF" w:rsidRDefault="007D7A18" w:rsidP="007D7A18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Time Tracking &amp; Estimation</w:t>
            </w:r>
          </w:p>
          <w:p w14:paraId="45BC9C65" w14:textId="77777777" w:rsidR="00D94ED3" w:rsidRDefault="00580FAF" w:rsidP="00D94ED3">
            <w:pPr>
              <w:pStyle w:val="a4"/>
              <w:numPr>
                <w:ilvl w:val="1"/>
                <w:numId w:val="46"/>
              </w:numPr>
              <w:ind w:leftChars="0"/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Things Tracking</w:t>
            </w:r>
            <w:r w:rsidR="00D94ED3"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 xml:space="preserve"> </w:t>
            </w:r>
          </w:p>
          <w:p w14:paraId="55C705F1" w14:textId="6FC89DBD" w:rsidR="00D94ED3" w:rsidRDefault="00D94ED3" w:rsidP="00D94ED3">
            <w:pPr>
              <w:pStyle w:val="a4"/>
              <w:numPr>
                <w:ilvl w:val="1"/>
                <w:numId w:val="46"/>
              </w:numPr>
              <w:ind w:leftChars="0"/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Attention Detect</w:t>
            </w:r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(</w:t>
            </w:r>
            <w:r>
              <w:rPr>
                <w:rFonts w:ascii="Arial" w:hAnsi="Arial" w:cs="Arial"/>
                <w:b w:val="0"/>
                <w:bCs w:val="0"/>
                <w:color w:val="000000"/>
                <w:sz w:val="23"/>
                <w:szCs w:val="23"/>
              </w:rPr>
              <w:t>can be used on driving</w:t>
            </w:r>
            <w:r>
              <w:rPr>
                <w:rFonts w:ascii="Arial" w:hAnsi="Arial" w:cs="Arial" w:hint="eastAsia"/>
                <w:b w:val="0"/>
                <w:bCs w:val="0"/>
                <w:color w:val="000000"/>
                <w:sz w:val="23"/>
                <w:szCs w:val="23"/>
              </w:rPr>
              <w:t>)</w:t>
            </w:r>
          </w:p>
          <w:p w14:paraId="1C9CADA5" w14:textId="00E64982" w:rsidR="00D85A72" w:rsidRPr="00F07A64" w:rsidRDefault="00D85A72" w:rsidP="000C485F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報案系統</w:t>
            </w:r>
            <w:r w:rsidR="000C485F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 xml:space="preserve"> (</w:t>
            </w:r>
            <w:r w:rsidR="000C485F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單鍵報案</w:t>
            </w:r>
            <w:r w:rsidR="000C485F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&amp;</w:t>
            </w:r>
            <w:r w:rsidR="000C485F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連接離報案地點最近的巡邏中警察</w:t>
            </w:r>
            <w:r w:rsidR="000C485F" w:rsidRPr="00F07A64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)</w:t>
            </w:r>
          </w:p>
          <w:p w14:paraId="6E845FD2" w14:textId="77777777" w:rsidR="00D94ED3" w:rsidRPr="00794934" w:rsidRDefault="00D94ED3" w:rsidP="00D94ED3">
            <w:pPr>
              <w:rPr>
                <w:color w:val="222222"/>
                <w:szCs w:val="24"/>
                <w:shd w:val="clear" w:color="auto" w:fill="FFFFFF"/>
              </w:rPr>
            </w:pPr>
          </w:p>
          <w:p w14:paraId="675CF259" w14:textId="66C9644B" w:rsidR="00D94ED3" w:rsidRPr="00AB22BE" w:rsidRDefault="00D94ED3" w:rsidP="00D94ED3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A719AB">
              <w:rPr>
                <w:rFonts w:asciiTheme="minorHAnsi" w:eastAsia="標楷體" w:hAnsiTheme="minorHAnsi"/>
                <w:szCs w:val="24"/>
              </w:rPr>
              <w:t>Plan for visiting Information Technology companies</w:t>
            </w:r>
          </w:p>
          <w:p w14:paraId="3CF9D368" w14:textId="77777777" w:rsidR="000C485F" w:rsidRPr="00580FAF" w:rsidRDefault="00D94ED3" w:rsidP="000C485F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580FAF">
              <w:rPr>
                <w:rFonts w:asciiTheme="minorHAnsi" w:eastAsia="標楷體" w:hAnsiTheme="minorHAnsi" w:hint="eastAsia"/>
                <w:szCs w:val="24"/>
              </w:rPr>
              <w:t xml:space="preserve">Candidate: </w:t>
            </w:r>
            <w:r w:rsidRPr="00580FAF">
              <w:rPr>
                <w:rFonts w:asciiTheme="minorHAnsi" w:eastAsia="標楷體" w:hAnsiTheme="minorHAnsi"/>
                <w:szCs w:val="24"/>
              </w:rPr>
              <w:t xml:space="preserve">Google, </w:t>
            </w:r>
            <w:r w:rsidRPr="00580FAF">
              <w:rPr>
                <w:rFonts w:asciiTheme="minorHAnsi" w:eastAsia="標楷體" w:hAnsiTheme="minorHAnsi" w:hint="eastAsia"/>
                <w:szCs w:val="24"/>
              </w:rPr>
              <w:t>Mozilla, Sapido, Yahoo, Appier, Hope Bay Tech</w:t>
            </w:r>
            <w:r>
              <w:rPr>
                <w:rFonts w:asciiTheme="minorHAnsi" w:eastAsia="標楷體" w:hAnsiTheme="minorHAnsi" w:hint="eastAsia"/>
                <w:szCs w:val="24"/>
              </w:rPr>
              <w:t xml:space="preserve">, </w:t>
            </w:r>
            <w:r>
              <w:rPr>
                <w:rFonts w:ascii="Arial" w:eastAsiaTheme="majorEastAsia" w:hAnsi="Arial" w:cs="Arial"/>
                <w:color w:val="000000"/>
                <w:sz w:val="23"/>
                <w:szCs w:val="23"/>
              </w:rPr>
              <w:t>KKBOX</w:t>
            </w:r>
            <w:r w:rsidRPr="00D94ED3">
              <w:rPr>
                <w:rFonts w:ascii="Arial" w:eastAsiaTheme="majorEastAsia" w:hAnsi="Arial" w:cs="Arial"/>
                <w:color w:val="000000"/>
                <w:sz w:val="23"/>
                <w:szCs w:val="23"/>
              </w:rPr>
              <w:t xml:space="preserve">, </w:t>
            </w:r>
            <w:r w:rsidRPr="00D94ED3">
              <w:rPr>
                <w:rFonts w:ascii="Arial" w:eastAsiaTheme="majorEastAsia" w:hAnsi="Arial" w:cs="Arial" w:hint="eastAsia"/>
                <w:color w:val="000000"/>
                <w:sz w:val="23"/>
                <w:szCs w:val="23"/>
              </w:rPr>
              <w:t>趨勢科技</w:t>
            </w:r>
          </w:p>
          <w:p w14:paraId="57300FF3" w14:textId="77777777" w:rsidR="000C485F" w:rsidRPr="00580FAF" w:rsidRDefault="000C485F" w:rsidP="000C485F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580FAF">
              <w:rPr>
                <w:rFonts w:asciiTheme="minorHAnsi" w:eastAsia="標楷體" w:hAnsiTheme="minorHAnsi" w:hint="eastAsia"/>
                <w:szCs w:val="24"/>
              </w:rPr>
              <w:t xml:space="preserve">Questions: </w:t>
            </w:r>
          </w:p>
          <w:p w14:paraId="69E0CEF1" w14:textId="77777777" w:rsidR="000C485F" w:rsidRPr="00BB539A" w:rsidRDefault="000C485F" w:rsidP="000C485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RD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數量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706FE271" w14:textId="77777777" w:rsidR="000C485F" w:rsidRPr="00BB539A" w:rsidRDefault="000C485F" w:rsidP="000C485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有多少正在開發的案子，分別是那些種類，預計目標為何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0F4F02AA" w14:textId="77777777" w:rsidR="000C485F" w:rsidRPr="00BB539A" w:rsidRDefault="000C485F" w:rsidP="000C485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案子失敗的機率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6525DFBD" w14:textId="77777777" w:rsidR="000C485F" w:rsidRPr="00BB539A" w:rsidRDefault="000C485F" w:rsidP="000C485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薪資結構，工時，福利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79054766" w14:textId="77777777" w:rsidR="000C485F" w:rsidRPr="00BB539A" w:rsidRDefault="000C485F" w:rsidP="000C485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如何管理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Project?</w:t>
            </w:r>
          </w:p>
          <w:p w14:paraId="5A9109EA" w14:textId="77777777" w:rsidR="000C485F" w:rsidRPr="00BB539A" w:rsidRDefault="000C485F" w:rsidP="000C485F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台灣分公司的定位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3D630396" w14:textId="77777777" w:rsidR="00C94EA8" w:rsidRDefault="000C485F" w:rsidP="00C94EA8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是否覺得產學有落差，認為求職者應具備的能力</w:t>
            </w:r>
            <w:r w:rsidRPr="00BB539A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?</w:t>
            </w:r>
          </w:p>
          <w:p w14:paraId="6AA16544" w14:textId="1A8D6C88" w:rsidR="00C94EA8" w:rsidRPr="00C94EA8" w:rsidRDefault="000C485F" w:rsidP="00C94EA8">
            <w:pPr>
              <w:pStyle w:val="a4"/>
              <w:numPr>
                <w:ilvl w:val="2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 w:rsidRPr="00C94EA8">
              <w:rPr>
                <w:rFonts w:asciiTheme="majorHAnsi" w:eastAsia="標楷體" w:hAnsiTheme="majorHAnsi" w:cstheme="majorBidi" w:hint="eastAsia"/>
                <w:b w:val="0"/>
                <w:szCs w:val="24"/>
              </w:rPr>
              <w:t>應徵與錄取量，面試問題</w:t>
            </w:r>
          </w:p>
          <w:p w14:paraId="4CB6D41E" w14:textId="1832A9DA" w:rsidR="00C94EA8" w:rsidRPr="00AB22BE" w:rsidRDefault="00C94EA8" w:rsidP="00C94EA8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Next meeting time</w:t>
            </w:r>
          </w:p>
          <w:p w14:paraId="46DEA128" w14:textId="46352ADE" w:rsidR="007A4E9F" w:rsidRPr="000C485F" w:rsidRDefault="00C94EA8" w:rsidP="00C94EA8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ajorHAnsi" w:eastAsia="標楷體" w:hAnsiTheme="majorHAnsi" w:cstheme="majorBidi"/>
                <w:b w:val="0"/>
                <w:szCs w:val="24"/>
              </w:rPr>
            </w:pPr>
            <w:r>
              <w:rPr>
                <w:rFonts w:asciiTheme="majorHAnsi" w:eastAsia="標楷體" w:hAnsiTheme="majorHAnsi" w:cstheme="majorBidi"/>
                <w:b w:val="0"/>
                <w:szCs w:val="24"/>
              </w:rPr>
              <w:t xml:space="preserve">10/6 </w:t>
            </w:r>
            <w:r>
              <w:rPr>
                <w:rFonts w:asciiTheme="majorHAnsi" w:eastAsia="標楷體" w:hAnsiTheme="majorHAnsi" w:cstheme="majorBidi" w:hint="eastAsia"/>
                <w:b w:val="0"/>
                <w:szCs w:val="24"/>
              </w:rPr>
              <w:t>Monday</w:t>
            </w:r>
            <w:r>
              <w:rPr>
                <w:rFonts w:asciiTheme="majorHAnsi" w:eastAsia="標楷體" w:hAnsiTheme="majorHAnsi" w:cstheme="majorBidi"/>
                <w:b w:val="0"/>
                <w:szCs w:val="24"/>
              </w:rPr>
              <w:t xml:space="preserve"> 17:30</w:t>
            </w:r>
          </w:p>
        </w:tc>
      </w:tr>
      <w:tr w:rsidR="00724D9F" w:rsidRPr="00AB22BE" w14:paraId="46DEA12B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lastRenderedPageBreak/>
              <w:t>Action Items</w:t>
            </w:r>
          </w:p>
        </w:tc>
      </w:tr>
      <w:tr w:rsidR="00724D9F" w:rsidRPr="00AB22BE" w14:paraId="46DEA132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6C51AE8B" w:rsidR="00724D9F" w:rsidRPr="00AB22BE" w:rsidRDefault="005B5E57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Ongo</w:t>
            </w:r>
            <w:r w:rsidR="00580FAF">
              <w:rPr>
                <w:rFonts w:eastAsia="標楷體" w:cs="Times New Roman" w:hint="eastAsia"/>
                <w:b/>
                <w:color w:val="00B050"/>
                <w:szCs w:val="24"/>
              </w:rPr>
              <w:t>ing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3F86BC8D" w:rsidR="00724D9F" w:rsidRPr="00AB22BE" w:rsidRDefault="00580FA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51AC20A" w14:textId="7C205AD0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00EF770D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Ongoing</w:t>
            </w:r>
          </w:p>
        </w:tc>
        <w:tc>
          <w:tcPr>
            <w:tcW w:w="2006" w:type="dxa"/>
          </w:tcPr>
          <w:p w14:paraId="753CF2CB" w14:textId="77777777" w:rsidR="00724D9F" w:rsidRPr="00AB22BE" w:rsidRDefault="00724D9F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B0B18" w14:textId="77777777" w:rsidR="00186574" w:rsidRDefault="00186574" w:rsidP="006371C0">
      <w:r>
        <w:separator/>
      </w:r>
    </w:p>
  </w:endnote>
  <w:endnote w:type="continuationSeparator" w:id="0">
    <w:p w14:paraId="0287BB7F" w14:textId="77777777" w:rsidR="00186574" w:rsidRDefault="00186574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8786E" w14:textId="77777777" w:rsidR="00186574" w:rsidRDefault="00186574" w:rsidP="006371C0">
      <w:r>
        <w:separator/>
      </w:r>
    </w:p>
  </w:footnote>
  <w:footnote w:type="continuationSeparator" w:id="0">
    <w:p w14:paraId="375B62F1" w14:textId="77777777" w:rsidR="00186574" w:rsidRDefault="00186574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4D0B"/>
    <w:rsid w:val="000252DA"/>
    <w:rsid w:val="00026D65"/>
    <w:rsid w:val="0002723A"/>
    <w:rsid w:val="0003182B"/>
    <w:rsid w:val="00032364"/>
    <w:rsid w:val="000340B6"/>
    <w:rsid w:val="00035EBC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A24"/>
    <w:rsid w:val="00077EF0"/>
    <w:rsid w:val="000821BB"/>
    <w:rsid w:val="0008221E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4E64"/>
    <w:rsid w:val="000A67E6"/>
    <w:rsid w:val="000A73AE"/>
    <w:rsid w:val="000B068D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574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331E3"/>
    <w:rsid w:val="00335665"/>
    <w:rsid w:val="003365B4"/>
    <w:rsid w:val="00336C2B"/>
    <w:rsid w:val="00337EEB"/>
    <w:rsid w:val="00341AD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AF0"/>
    <w:rsid w:val="003E7EF3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1146"/>
    <w:rsid w:val="004324C7"/>
    <w:rsid w:val="00433E7C"/>
    <w:rsid w:val="00434958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C0A85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7A2C"/>
    <w:rsid w:val="0072496F"/>
    <w:rsid w:val="00724D9F"/>
    <w:rsid w:val="007256DC"/>
    <w:rsid w:val="00725AC3"/>
    <w:rsid w:val="00727961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D1482"/>
    <w:rsid w:val="008D456D"/>
    <w:rsid w:val="008E002B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CED"/>
    <w:rsid w:val="00973087"/>
    <w:rsid w:val="00973DE0"/>
    <w:rsid w:val="00977959"/>
    <w:rsid w:val="00981423"/>
    <w:rsid w:val="00982DD7"/>
    <w:rsid w:val="0098340A"/>
    <w:rsid w:val="00983B95"/>
    <w:rsid w:val="00983D84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FAC"/>
    <w:rsid w:val="00A56297"/>
    <w:rsid w:val="00A56B43"/>
    <w:rsid w:val="00A57E3D"/>
    <w:rsid w:val="00A6557B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3F4F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566B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E4D"/>
    <w:rsid w:val="00B81649"/>
    <w:rsid w:val="00B82B53"/>
    <w:rsid w:val="00B83CB9"/>
    <w:rsid w:val="00B83FFC"/>
    <w:rsid w:val="00B845AC"/>
    <w:rsid w:val="00B9534C"/>
    <w:rsid w:val="00B956E1"/>
    <w:rsid w:val="00B95C0E"/>
    <w:rsid w:val="00B95CE8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E720B"/>
    <w:rsid w:val="00BF2457"/>
    <w:rsid w:val="00BF6BCB"/>
    <w:rsid w:val="00BF77AD"/>
    <w:rsid w:val="00C00FA0"/>
    <w:rsid w:val="00C01A57"/>
    <w:rsid w:val="00C06565"/>
    <w:rsid w:val="00C0681B"/>
    <w:rsid w:val="00C070A5"/>
    <w:rsid w:val="00C12139"/>
    <w:rsid w:val="00C1214B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94EA8"/>
    <w:rsid w:val="00CA1249"/>
    <w:rsid w:val="00CA20B1"/>
    <w:rsid w:val="00CB1D19"/>
    <w:rsid w:val="00CB2BFD"/>
    <w:rsid w:val="00CB3A1A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57D9"/>
    <w:rsid w:val="00D26A3A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91559"/>
    <w:rsid w:val="00E92F1F"/>
    <w:rsid w:val="00E94724"/>
    <w:rsid w:val="00EA10DC"/>
    <w:rsid w:val="00EA2947"/>
    <w:rsid w:val="00EA424D"/>
    <w:rsid w:val="00EA5E14"/>
    <w:rsid w:val="00EA7530"/>
    <w:rsid w:val="00EB0F5B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1431"/>
    <w:rsid w:val="00F0282F"/>
    <w:rsid w:val="00F03465"/>
    <w:rsid w:val="00F06926"/>
    <w:rsid w:val="00F07A64"/>
    <w:rsid w:val="00F13816"/>
    <w:rsid w:val="00F22248"/>
    <w:rsid w:val="00F23596"/>
    <w:rsid w:val="00F239D3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3E53"/>
    <w:rsid w:val="00FB46BF"/>
    <w:rsid w:val="00FB4C68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15ED0E20-FF50-49BB-81A8-14B84743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5269B-72F3-4BA3-904F-FC74A538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user</cp:lastModifiedBy>
  <cp:revision>6</cp:revision>
  <cp:lastPrinted>2012-10-02T09:06:00Z</cp:lastPrinted>
  <dcterms:created xsi:type="dcterms:W3CDTF">2014-10-03T08:12:00Z</dcterms:created>
  <dcterms:modified xsi:type="dcterms:W3CDTF">2014-10-03T19:12:00Z</dcterms:modified>
</cp:coreProperties>
</file>