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AD2C9" w14:textId="5F3F8AF0" w:rsidR="008607C2" w:rsidRPr="0084531D" w:rsidRDefault="008607C2" w:rsidP="0084531D">
      <w:pPr>
        <w:rPr>
          <w:rFonts w:cs="Times New Roman"/>
          <w:b/>
          <w:bCs/>
          <w:sz w:val="32"/>
          <w:szCs w:val="32"/>
          <w:shd w:val="clear" w:color="auto" w:fill="FFFFFF"/>
        </w:rPr>
      </w:pPr>
      <w:r w:rsidRPr="0084531D">
        <w:rPr>
          <w:rFonts w:cs="Times New Roman"/>
          <w:b/>
          <w:bCs/>
          <w:sz w:val="32"/>
          <w:szCs w:val="32"/>
          <w:shd w:val="clear" w:color="auto" w:fill="FFFFFF"/>
        </w:rPr>
        <w:t>Слайд 1.</w:t>
      </w:r>
    </w:p>
    <w:p w14:paraId="23C20769" w14:textId="25C2809F" w:rsidR="008607C2" w:rsidRPr="0084531D" w:rsidRDefault="008607C2" w:rsidP="0084531D">
      <w:pPr>
        <w:rPr>
          <w:rFonts w:cs="Times New Roman"/>
          <w:b/>
          <w:bCs/>
          <w:sz w:val="32"/>
          <w:szCs w:val="32"/>
          <w:shd w:val="clear" w:color="auto" w:fill="FFFFFF"/>
        </w:rPr>
      </w:pPr>
      <w:r w:rsidRPr="0084531D">
        <w:rPr>
          <w:rFonts w:cs="Times New Roman"/>
          <w:b/>
          <w:bCs/>
          <w:sz w:val="32"/>
          <w:szCs w:val="32"/>
          <w:shd w:val="clear" w:color="auto" w:fill="FFFFFF"/>
        </w:rPr>
        <w:t>Слайд 2.</w:t>
      </w:r>
    </w:p>
    <w:p w14:paraId="21D7DE1E" w14:textId="5F241B17" w:rsidR="008607C2" w:rsidRPr="0084531D" w:rsidRDefault="00B025A5" w:rsidP="0084531D">
      <w:pPr>
        <w:rPr>
          <w:rFonts w:cs="Times New Roman"/>
          <w:szCs w:val="28"/>
          <w:shd w:val="clear" w:color="auto" w:fill="FFFFFF"/>
        </w:rPr>
      </w:pPr>
      <w:r w:rsidRPr="0084531D">
        <w:rPr>
          <w:rFonts w:cs="Times New Roman"/>
          <w:szCs w:val="28"/>
          <w:shd w:val="clear" w:color="auto" w:fill="FFFFFF"/>
          <w:lang w:val="en"/>
        </w:rPr>
        <w:t>HOG</w:t>
      </w:r>
      <w:r w:rsidRPr="0084531D">
        <w:rPr>
          <w:rFonts w:cs="Times New Roman"/>
          <w:szCs w:val="28"/>
          <w:shd w:val="clear" w:color="auto" w:fill="FFFFFF"/>
        </w:rPr>
        <w:t> — дескрипторы особых точек, которые используются в компьютерном зрении и обработке изображений с целью распознавания объектов. Данная техника основана на подсчете количества направлений градиента в локальных областях изображения. </w:t>
      </w:r>
    </w:p>
    <w:p w14:paraId="6008DFDD" w14:textId="73889C77" w:rsidR="00B025A5" w:rsidRPr="0084531D" w:rsidRDefault="008607C2" w:rsidP="0084531D">
      <w:pPr>
        <w:rPr>
          <w:rFonts w:cs="Times New Roman"/>
          <w:color w:val="222222"/>
          <w:szCs w:val="28"/>
          <w:shd w:val="clear" w:color="auto" w:fill="FFFFFF"/>
        </w:rPr>
      </w:pPr>
      <w:r w:rsidRPr="0084531D">
        <w:rPr>
          <w:rFonts w:cs="Times New Roman"/>
          <w:color w:val="222222"/>
          <w:szCs w:val="28"/>
          <w:shd w:val="clear" w:color="auto" w:fill="FFFFFF"/>
        </w:rPr>
        <w:t>Р</w:t>
      </w:r>
      <w:r w:rsidR="00B025A5" w:rsidRPr="0084531D">
        <w:rPr>
          <w:rFonts w:cs="Times New Roman"/>
          <w:color w:val="222222"/>
          <w:szCs w:val="28"/>
          <w:shd w:val="clear" w:color="auto" w:fill="FFFFFF"/>
        </w:rPr>
        <w:t>аспознавание лиц представляет собой фактически последовательность нескольких связанных проблем:</w:t>
      </w:r>
      <w:r w:rsidR="00B025A5" w:rsidRPr="0084531D">
        <w:rPr>
          <w:rFonts w:cs="Times New Roman"/>
          <w:color w:val="222222"/>
          <w:szCs w:val="28"/>
        </w:rPr>
        <w:br/>
      </w:r>
      <w:r w:rsidR="00B025A5" w:rsidRPr="0084531D">
        <w:rPr>
          <w:rFonts w:cs="Times New Roman"/>
          <w:color w:val="222222"/>
          <w:szCs w:val="28"/>
          <w:shd w:val="clear" w:color="auto" w:fill="FFFFFF"/>
        </w:rPr>
        <w:t>1. Во-первых, необходимо рассмотреть изображение и найти на нём все лица.</w:t>
      </w:r>
      <w:r w:rsidR="00B025A5" w:rsidRPr="0084531D">
        <w:rPr>
          <w:rFonts w:cs="Times New Roman"/>
          <w:color w:val="222222"/>
          <w:szCs w:val="28"/>
        </w:rPr>
        <w:br/>
      </w:r>
      <w:r w:rsidR="00B025A5" w:rsidRPr="0084531D">
        <w:rPr>
          <w:rFonts w:cs="Times New Roman"/>
          <w:color w:val="222222"/>
          <w:szCs w:val="28"/>
          <w:shd w:val="clear" w:color="auto" w:fill="FFFFFF"/>
        </w:rPr>
        <w:t>2. Во-вторых, необходимо сосредоточиться на каждом лице и определить, что, несмотря на неестественный поворот лица или неважное освещение, это — один и тот же человек.</w:t>
      </w:r>
      <w:r w:rsidR="00B025A5" w:rsidRPr="0084531D">
        <w:rPr>
          <w:rFonts w:cs="Times New Roman"/>
          <w:color w:val="222222"/>
          <w:szCs w:val="28"/>
        </w:rPr>
        <w:br/>
      </w:r>
      <w:r w:rsidR="00B025A5" w:rsidRPr="0084531D">
        <w:rPr>
          <w:rFonts w:cs="Times New Roman"/>
          <w:color w:val="222222"/>
          <w:szCs w:val="28"/>
          <w:shd w:val="clear" w:color="auto" w:fill="FFFFFF"/>
        </w:rPr>
        <w:t xml:space="preserve">3. В-третьих, надо выделить уникальные характеристики лица, которые можно использовать для отличия его от других людей — например, размер глаз, удлинённость лица и </w:t>
      </w:r>
      <w:proofErr w:type="gramStart"/>
      <w:r w:rsidR="00B025A5" w:rsidRPr="0084531D">
        <w:rPr>
          <w:rFonts w:cs="Times New Roman"/>
          <w:color w:val="222222"/>
          <w:szCs w:val="28"/>
          <w:shd w:val="clear" w:color="auto" w:fill="FFFFFF"/>
        </w:rPr>
        <w:t>т.п.</w:t>
      </w:r>
      <w:proofErr w:type="gramEnd"/>
      <w:r w:rsidR="00B025A5" w:rsidRPr="0084531D">
        <w:rPr>
          <w:rFonts w:cs="Times New Roman"/>
          <w:color w:val="222222"/>
          <w:szCs w:val="28"/>
        </w:rPr>
        <w:br/>
      </w:r>
      <w:r w:rsidR="00B025A5" w:rsidRPr="0084531D">
        <w:rPr>
          <w:rFonts w:cs="Times New Roman"/>
          <w:color w:val="222222"/>
          <w:szCs w:val="28"/>
          <w:shd w:val="clear" w:color="auto" w:fill="FFFFFF"/>
        </w:rPr>
        <w:t>4. В завершение необходимо сравнить эти уникальные характеристики лица с характеристиками других известных вам людей, чтобы определить имя человека.</w:t>
      </w:r>
      <w:r w:rsidR="00B025A5" w:rsidRPr="0084531D">
        <w:rPr>
          <w:rFonts w:cs="Times New Roman"/>
          <w:color w:val="222222"/>
          <w:szCs w:val="28"/>
        </w:rPr>
        <w:br/>
      </w:r>
      <w:r w:rsidR="00B025A5" w:rsidRPr="0084531D">
        <w:rPr>
          <w:rFonts w:cs="Times New Roman"/>
          <w:color w:val="222222"/>
          <w:szCs w:val="28"/>
          <w:shd w:val="clear" w:color="auto" w:fill="FFFFFF"/>
        </w:rPr>
        <w:t>Мозг человека проделывает всё это автоматически и мгновенно.</w:t>
      </w:r>
    </w:p>
    <w:p w14:paraId="5CDADE06" w14:textId="4283BF7D" w:rsidR="00B025A5" w:rsidRPr="0084531D" w:rsidRDefault="00AD1B27" w:rsidP="0084531D">
      <w:pPr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</w:pPr>
      <w:r w:rsidRPr="0084531D"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  <w:t>Слайд 3</w:t>
      </w:r>
    </w:p>
    <w:p w14:paraId="1C587C50" w14:textId="448FE881" w:rsidR="00B025A5" w:rsidRPr="0084531D" w:rsidRDefault="00B025A5" w:rsidP="0084531D">
      <w:pPr>
        <w:rPr>
          <w:rFonts w:cs="Times New Roman"/>
          <w:color w:val="222222"/>
          <w:szCs w:val="28"/>
          <w:shd w:val="clear" w:color="auto" w:fill="FFFFFF"/>
        </w:rPr>
      </w:pPr>
      <w:r w:rsidRPr="0084531D">
        <w:rPr>
          <w:rFonts w:cs="Times New Roman"/>
          <w:color w:val="222222"/>
          <w:szCs w:val="28"/>
          <w:shd w:val="clear" w:color="auto" w:fill="FFFFFF"/>
        </w:rPr>
        <w:t>Обнаружение лица стало господствующей тенденцией в начале 2000-х годов, когда Пол Виола и Майкл Джонс изобрели </w:t>
      </w:r>
      <w:r w:rsidRPr="0084531D">
        <w:rPr>
          <w:rFonts w:cs="Times New Roman"/>
          <w:szCs w:val="28"/>
          <w:shd w:val="clear" w:color="auto" w:fill="FFFFFF"/>
        </w:rPr>
        <w:t>способ обнаруживать лица</w:t>
      </w:r>
      <w:r w:rsidRPr="0084531D">
        <w:rPr>
          <w:rFonts w:cs="Times New Roman"/>
          <w:color w:val="222222"/>
          <w:szCs w:val="28"/>
          <w:shd w:val="clear" w:color="auto" w:fill="FFFFFF"/>
        </w:rPr>
        <w:t>, который был достаточно быстрым, чтобы работать на дешёвых камерах. Однако сейчас существуют намного более надёжные решения. Мы собираемся использовать </w:t>
      </w:r>
      <w:r w:rsidRPr="0084531D">
        <w:rPr>
          <w:rFonts w:cs="Times New Roman"/>
          <w:szCs w:val="28"/>
          <w:shd w:val="clear" w:color="auto" w:fill="FFFFFF"/>
        </w:rPr>
        <w:t>метод, открытый в 2005 году</w:t>
      </w:r>
      <w:r w:rsidRPr="0084531D">
        <w:rPr>
          <w:rFonts w:cs="Times New Roman"/>
          <w:color w:val="222222"/>
          <w:szCs w:val="28"/>
          <w:shd w:val="clear" w:color="auto" w:fill="FFFFFF"/>
        </w:rPr>
        <w:t>, — гистограмма направленных градиентов (коротко, </w:t>
      </w:r>
      <w:r w:rsidRPr="0084531D">
        <w:rPr>
          <w:rStyle w:val="a4"/>
          <w:rFonts w:cs="Times New Roman"/>
          <w:color w:val="222222"/>
          <w:szCs w:val="28"/>
          <w:shd w:val="clear" w:color="auto" w:fill="FFFFFF"/>
        </w:rPr>
        <w:t>HOG</w:t>
      </w:r>
      <w:r w:rsidRPr="0084531D">
        <w:rPr>
          <w:rFonts w:cs="Times New Roman"/>
          <w:color w:val="222222"/>
          <w:szCs w:val="28"/>
          <w:shd w:val="clear" w:color="auto" w:fill="FFFFFF"/>
        </w:rPr>
        <w:t>).</w:t>
      </w:r>
    </w:p>
    <w:p w14:paraId="7B894275" w14:textId="77777777" w:rsidR="004B0CC5" w:rsidRDefault="004B0CC5" w:rsidP="0084531D">
      <w:pPr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0D420A49" w14:textId="77777777" w:rsidR="004B0CC5" w:rsidRDefault="004B0CC5" w:rsidP="0084531D">
      <w:pPr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13B30AC5" w14:textId="77777777" w:rsidR="004B0CC5" w:rsidRDefault="004B0CC5" w:rsidP="0084531D">
      <w:pPr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362903E0" w14:textId="39913BE1" w:rsidR="00AD1B27" w:rsidRPr="004B0CC5" w:rsidRDefault="00AD1B27" w:rsidP="0084531D">
      <w:pPr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</w:pPr>
      <w:r w:rsidRPr="004B0CC5"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  <w:lastRenderedPageBreak/>
        <w:t>Слайд 4</w:t>
      </w:r>
    </w:p>
    <w:p w14:paraId="51E00356" w14:textId="75189EA1" w:rsidR="00B025A5" w:rsidRPr="0084531D" w:rsidRDefault="00B025A5" w:rsidP="0084531D">
      <w:pPr>
        <w:rPr>
          <w:rFonts w:cs="Times New Roman"/>
          <w:color w:val="222222"/>
          <w:szCs w:val="28"/>
          <w:shd w:val="clear" w:color="auto" w:fill="FFFFFF"/>
        </w:rPr>
      </w:pPr>
      <w:r w:rsidRPr="0084531D">
        <w:rPr>
          <w:rFonts w:cs="Times New Roman"/>
          <w:color w:val="222222"/>
          <w:szCs w:val="28"/>
          <w:shd w:val="clear" w:color="auto" w:fill="FFFFFF"/>
        </w:rPr>
        <w:t xml:space="preserve">Для обнаружения лиц на изображении мы сделаем наше изображение чёрно-белым, </w:t>
      </w:r>
      <w:proofErr w:type="gramStart"/>
      <w:r w:rsidRPr="0084531D">
        <w:rPr>
          <w:rFonts w:cs="Times New Roman"/>
          <w:color w:val="222222"/>
          <w:szCs w:val="28"/>
          <w:shd w:val="clear" w:color="auto" w:fill="FFFFFF"/>
        </w:rPr>
        <w:t>т.к.</w:t>
      </w:r>
      <w:proofErr w:type="gramEnd"/>
      <w:r w:rsidRPr="0084531D">
        <w:rPr>
          <w:rFonts w:cs="Times New Roman"/>
          <w:color w:val="222222"/>
          <w:szCs w:val="28"/>
          <w:shd w:val="clear" w:color="auto" w:fill="FFFFFF"/>
        </w:rPr>
        <w:t xml:space="preserve"> данные о цвете не нужны для обнаружения лиц:</w:t>
      </w:r>
    </w:p>
    <w:p w14:paraId="4C8A7BD3" w14:textId="11E81620" w:rsidR="00AD1B27" w:rsidRPr="0084531D" w:rsidRDefault="00AD1B27" w:rsidP="0084531D">
      <w:pPr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</w:pPr>
      <w:r w:rsidRPr="0084531D"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  <w:t>Слайд 5</w:t>
      </w:r>
    </w:p>
    <w:p w14:paraId="45717F66" w14:textId="0FA588B8" w:rsidR="00B025A5" w:rsidRPr="0084531D" w:rsidRDefault="00B025A5" w:rsidP="0084531D">
      <w:pPr>
        <w:rPr>
          <w:rFonts w:cs="Times New Roman"/>
          <w:color w:val="222222"/>
          <w:szCs w:val="28"/>
          <w:shd w:val="clear" w:color="auto" w:fill="FFFFFF"/>
        </w:rPr>
      </w:pPr>
      <w:r w:rsidRPr="0084531D">
        <w:rPr>
          <w:rFonts w:cs="Times New Roman"/>
          <w:color w:val="222222"/>
          <w:szCs w:val="28"/>
          <w:shd w:val="clear" w:color="auto" w:fill="FFFFFF"/>
        </w:rPr>
        <w:t>Затем мы рассмотрим каждый отдельный пиксель на нашем изображении последовательно. Для каждого отдельного пикселя следует рассмотреть его непосредственное окружение:</w:t>
      </w:r>
    </w:p>
    <w:p w14:paraId="5C7AAC12" w14:textId="4AF58470" w:rsidR="00AD1B27" w:rsidRPr="0084531D" w:rsidRDefault="00AD1B27" w:rsidP="0084531D">
      <w:pPr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</w:pPr>
      <w:r w:rsidRPr="0084531D"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  <w:t>Слайд 6</w:t>
      </w:r>
    </w:p>
    <w:p w14:paraId="72A1004B" w14:textId="77777777" w:rsidR="00A67CA4" w:rsidRDefault="00B025A5" w:rsidP="00A67CA4">
      <w:pPr>
        <w:rPr>
          <w:rFonts w:cs="Times New Roman"/>
          <w:color w:val="222222"/>
          <w:szCs w:val="28"/>
          <w:shd w:val="clear" w:color="auto" w:fill="FFFFFF"/>
        </w:rPr>
      </w:pPr>
      <w:r w:rsidRPr="0084531D">
        <w:rPr>
          <w:rFonts w:cs="Times New Roman"/>
          <w:color w:val="222222"/>
          <w:szCs w:val="28"/>
          <w:shd w:val="clear" w:color="auto" w:fill="FFFFFF"/>
        </w:rPr>
        <w:t>Нашей целью является выделить, насколько тёмным является текущий пиксель по сравнению с пикселями, прямо примыкающими к нему. Затем проведём стрелку, показывающую направление, в котором изображение становится темнее:</w:t>
      </w:r>
    </w:p>
    <w:p w14:paraId="03B4A39B" w14:textId="3D195B34" w:rsidR="00B025A5" w:rsidRPr="0084531D" w:rsidRDefault="00B025A5" w:rsidP="00A67CA4">
      <w:pPr>
        <w:rPr>
          <w:rFonts w:cs="Times New Roman"/>
          <w:color w:val="222222"/>
          <w:szCs w:val="28"/>
          <w:shd w:val="clear" w:color="auto" w:fill="FFFFFF"/>
        </w:rPr>
      </w:pPr>
      <w:r w:rsidRPr="0084531D">
        <w:rPr>
          <w:rFonts w:cs="Times New Roman"/>
          <w:color w:val="222222"/>
          <w:szCs w:val="28"/>
          <w:shd w:val="clear" w:color="auto" w:fill="FFFFFF"/>
        </w:rPr>
        <w:t>При рассмотрении этого одного пикселя и его ближайших соседей</w:t>
      </w:r>
      <w:r w:rsidR="00A67CA4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84531D">
        <w:rPr>
          <w:rFonts w:cs="Times New Roman"/>
          <w:color w:val="222222"/>
          <w:szCs w:val="28"/>
          <w:shd w:val="clear" w:color="auto" w:fill="FFFFFF"/>
        </w:rPr>
        <w:t>видно, что изображение темнеет вверх вправо.</w:t>
      </w:r>
      <w:r w:rsidRPr="0084531D">
        <w:rPr>
          <w:rFonts w:cs="Times New Roman"/>
          <w:color w:val="222222"/>
          <w:szCs w:val="28"/>
        </w:rPr>
        <w:br/>
      </w:r>
      <w:r w:rsidRPr="0084531D">
        <w:rPr>
          <w:rFonts w:cs="Times New Roman"/>
          <w:color w:val="222222"/>
          <w:szCs w:val="28"/>
          <w:shd w:val="clear" w:color="auto" w:fill="FFFFFF"/>
        </w:rPr>
        <w:t>Если повторить этот процесс для </w:t>
      </w:r>
      <w:r w:rsidRPr="0084531D">
        <w:rPr>
          <w:rStyle w:val="a4"/>
          <w:rFonts w:cs="Times New Roman"/>
          <w:color w:val="222222"/>
          <w:szCs w:val="28"/>
          <w:shd w:val="clear" w:color="auto" w:fill="FFFFFF"/>
        </w:rPr>
        <w:t>каждого отдельного пикселя</w:t>
      </w:r>
      <w:r w:rsidRPr="0084531D">
        <w:rPr>
          <w:rFonts w:cs="Times New Roman"/>
          <w:color w:val="222222"/>
          <w:szCs w:val="28"/>
          <w:shd w:val="clear" w:color="auto" w:fill="FFFFFF"/>
        </w:rPr>
        <w:t xml:space="preserve"> на изображении, то, в </w:t>
      </w:r>
      <w:proofErr w:type="gramStart"/>
      <w:r w:rsidRPr="0084531D">
        <w:rPr>
          <w:rFonts w:cs="Times New Roman"/>
          <w:color w:val="222222"/>
          <w:szCs w:val="28"/>
          <w:shd w:val="clear" w:color="auto" w:fill="FFFFFF"/>
        </w:rPr>
        <w:t>конечном итоге</w:t>
      </w:r>
      <w:proofErr w:type="gramEnd"/>
      <w:r w:rsidRPr="0084531D">
        <w:rPr>
          <w:rFonts w:cs="Times New Roman"/>
          <w:color w:val="222222"/>
          <w:szCs w:val="28"/>
          <w:shd w:val="clear" w:color="auto" w:fill="FFFFFF"/>
        </w:rPr>
        <w:t>, каждый пиксель будет заменён стрелкой. Эти стрелки называют </w:t>
      </w:r>
      <w:r w:rsidRPr="0084531D">
        <w:rPr>
          <w:rStyle w:val="a5"/>
          <w:rFonts w:cs="Times New Roman"/>
          <w:color w:val="222222"/>
          <w:szCs w:val="28"/>
          <w:shd w:val="clear" w:color="auto" w:fill="FFFFFF"/>
        </w:rPr>
        <w:t>градиентом</w:t>
      </w:r>
      <w:r w:rsidRPr="0084531D">
        <w:rPr>
          <w:rFonts w:cs="Times New Roman"/>
          <w:color w:val="222222"/>
          <w:szCs w:val="28"/>
          <w:shd w:val="clear" w:color="auto" w:fill="FFFFFF"/>
        </w:rPr>
        <w:t>, и они показывают поток от света к темноте по всему изображению:</w:t>
      </w:r>
    </w:p>
    <w:p w14:paraId="00149794" w14:textId="5F17381E" w:rsidR="00B025A5" w:rsidRPr="0084531D" w:rsidRDefault="00AD1B27" w:rsidP="00A67CA4">
      <w:pPr>
        <w:rPr>
          <w:rFonts w:cs="Times New Roman"/>
          <w:color w:val="222222"/>
          <w:szCs w:val="28"/>
          <w:shd w:val="clear" w:color="auto" w:fill="FFFFFF"/>
        </w:rPr>
      </w:pPr>
      <w:r w:rsidRPr="0084531D">
        <w:rPr>
          <w:rFonts w:cs="Times New Roman"/>
          <w:color w:val="222222"/>
          <w:szCs w:val="28"/>
          <w:shd w:val="clear" w:color="auto" w:fill="FFFFFF"/>
        </w:rPr>
        <w:t>Может показаться, что результатом является нечто случайное, но есть очень хорошая причина для замены пикселей градиентами. Когда мы анализируем пиксели непосредственно, то у тёмных и светлых изображений одного и того же человека будут сильно различающиеся значения интенсивности пикселей. Но если рассматривать</w:t>
      </w:r>
      <w:r w:rsidR="00CC2B02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84531D">
        <w:rPr>
          <w:rFonts w:cs="Times New Roman"/>
          <w:color w:val="222222"/>
          <w:szCs w:val="28"/>
          <w:shd w:val="clear" w:color="auto" w:fill="FFFFFF"/>
        </w:rPr>
        <w:t>только </w:t>
      </w:r>
      <w:r w:rsidRPr="0084531D">
        <w:rPr>
          <w:rStyle w:val="a5"/>
          <w:rFonts w:cs="Times New Roman"/>
          <w:color w:val="222222"/>
          <w:szCs w:val="28"/>
          <w:shd w:val="clear" w:color="auto" w:fill="FFFFFF"/>
        </w:rPr>
        <w:t>направление</w:t>
      </w:r>
      <w:r w:rsidRPr="0084531D">
        <w:rPr>
          <w:rFonts w:cs="Times New Roman"/>
          <w:color w:val="222222"/>
          <w:szCs w:val="28"/>
          <w:shd w:val="clear" w:color="auto" w:fill="FFFFFF"/>
        </w:rPr>
        <w:t> изменения яркости, то как тёмное, так и светлое изображения будут иметь совершенно одинаковое представление. Это значительно облегчает решение проблемы!</w:t>
      </w:r>
      <w:r w:rsidRPr="0084531D">
        <w:rPr>
          <w:rFonts w:cs="Times New Roman"/>
          <w:color w:val="222222"/>
          <w:szCs w:val="28"/>
        </w:rPr>
        <w:br/>
      </w:r>
      <w:r w:rsidRPr="0084531D">
        <w:rPr>
          <w:rFonts w:cs="Times New Roman"/>
          <w:color w:val="222222"/>
          <w:szCs w:val="28"/>
          <w:shd w:val="clear" w:color="auto" w:fill="FFFFFF"/>
        </w:rPr>
        <w:t>Но сохранение градиента для каждого отдельного пикселя даёт нам способ, несущий слишком много подробностей. Было бы лучше, если бы мы могли просто видеть основной поток светлого</w:t>
      </w:r>
      <w:bookmarkStart w:id="0" w:name="_GoBack"/>
      <w:bookmarkEnd w:id="0"/>
      <w:r w:rsidRPr="0084531D">
        <w:rPr>
          <w:rFonts w:cs="Times New Roman"/>
          <w:color w:val="222222"/>
          <w:szCs w:val="28"/>
          <w:shd w:val="clear" w:color="auto" w:fill="FFFFFF"/>
        </w:rPr>
        <w:t>/тёмного на более высоком уровне, рассматривая таким образом базовую структуру изображения.</w:t>
      </w:r>
      <w:r w:rsidRPr="0084531D">
        <w:rPr>
          <w:rFonts w:cs="Times New Roman"/>
          <w:color w:val="222222"/>
          <w:szCs w:val="28"/>
        </w:rPr>
        <w:br/>
      </w:r>
      <w:r w:rsidR="00EE23DE" w:rsidRPr="0084531D">
        <w:rPr>
          <w:rFonts w:cs="Times New Roman"/>
          <w:b/>
          <w:bCs/>
          <w:color w:val="222222"/>
          <w:sz w:val="32"/>
          <w:szCs w:val="32"/>
        </w:rPr>
        <w:lastRenderedPageBreak/>
        <w:t>Слайд 7</w:t>
      </w:r>
      <w:r w:rsidRPr="0084531D">
        <w:rPr>
          <w:rFonts w:cs="Times New Roman"/>
          <w:color w:val="222222"/>
          <w:szCs w:val="28"/>
        </w:rPr>
        <w:br/>
      </w:r>
      <w:r w:rsidRPr="0084531D">
        <w:rPr>
          <w:rFonts w:cs="Times New Roman"/>
          <w:color w:val="222222"/>
          <w:szCs w:val="28"/>
          <w:shd w:val="clear" w:color="auto" w:fill="FFFFFF"/>
        </w:rPr>
        <w:t>Для этого разбиваем изображение на небольшие квадраты 16х16 пикселей в каждом. В каждом квадрате следует подсчитать, сколько градиентных стрелок показывает в каждом главном направлении (</w:t>
      </w:r>
      <w:proofErr w:type="gramStart"/>
      <w:r w:rsidRPr="0084531D">
        <w:rPr>
          <w:rFonts w:cs="Times New Roman"/>
          <w:color w:val="222222"/>
          <w:szCs w:val="28"/>
          <w:shd w:val="clear" w:color="auto" w:fill="FFFFFF"/>
        </w:rPr>
        <w:t>т.е.</w:t>
      </w:r>
      <w:proofErr w:type="gramEnd"/>
      <w:r w:rsidRPr="0084531D">
        <w:rPr>
          <w:rFonts w:cs="Times New Roman"/>
          <w:color w:val="222222"/>
          <w:szCs w:val="28"/>
          <w:shd w:val="clear" w:color="auto" w:fill="FFFFFF"/>
        </w:rPr>
        <w:t xml:space="preserve"> сколько стрелок направлено вверх, вверх-вправо, вправо и т.д.). Затем рассматриваемый квадрат на изображении заменяют стрелкой с направлением, преобладающим в этом квадрате.</w:t>
      </w:r>
      <w:r w:rsidRPr="0084531D">
        <w:rPr>
          <w:rFonts w:cs="Times New Roman"/>
          <w:color w:val="222222"/>
          <w:szCs w:val="28"/>
        </w:rPr>
        <w:br/>
      </w:r>
      <w:r w:rsidRPr="0084531D">
        <w:rPr>
          <w:rFonts w:cs="Times New Roman"/>
          <w:color w:val="222222"/>
          <w:szCs w:val="28"/>
          <w:shd w:val="clear" w:color="auto" w:fill="FFFFFF"/>
        </w:rPr>
        <w:t>В конечном результате мы превращаем исходное изображение в очень простое представление, которое показывает базовую структуру лица в простой форме:</w:t>
      </w:r>
      <w:r w:rsidRPr="0084531D">
        <w:rPr>
          <w:rFonts w:cs="Times New Roman"/>
          <w:color w:val="222222"/>
          <w:szCs w:val="28"/>
        </w:rPr>
        <w:br/>
      </w:r>
      <w:r w:rsidRPr="0084531D">
        <w:rPr>
          <w:rFonts w:cs="Times New Roman"/>
          <w:b/>
          <w:bCs/>
          <w:noProof/>
          <w:sz w:val="32"/>
          <w:szCs w:val="32"/>
        </w:rPr>
        <w:t>Слайд 8</w:t>
      </w:r>
      <w:r w:rsidRPr="0084531D">
        <w:rPr>
          <w:rFonts w:cs="Times New Roman"/>
          <w:color w:val="222222"/>
          <w:szCs w:val="28"/>
        </w:rPr>
        <w:br/>
      </w:r>
      <w:r w:rsidRPr="0084531D">
        <w:rPr>
          <w:rFonts w:cs="Times New Roman"/>
          <w:color w:val="222222"/>
          <w:szCs w:val="28"/>
          <w:shd w:val="clear" w:color="auto" w:fill="FFFFFF"/>
        </w:rPr>
        <w:t>Исходное изображение преобразовано в HOG-представление, демонстрирующее основные характеристики изображения независимо от его яркости.</w:t>
      </w:r>
      <w:r w:rsidR="00B025A5" w:rsidRPr="0084531D">
        <w:rPr>
          <w:rFonts w:cs="Times New Roman"/>
          <w:color w:val="222222"/>
          <w:szCs w:val="28"/>
        </w:rPr>
        <w:br/>
      </w:r>
      <w:r w:rsidRPr="0084531D">
        <w:rPr>
          <w:rFonts w:cs="Times New Roman"/>
          <w:b/>
          <w:bCs/>
          <w:color w:val="222222"/>
          <w:sz w:val="32"/>
          <w:szCs w:val="32"/>
        </w:rPr>
        <w:t>Слайд 9</w:t>
      </w:r>
      <w:r w:rsidR="00B025A5" w:rsidRPr="0084531D">
        <w:rPr>
          <w:rFonts w:cs="Times New Roman"/>
          <w:color w:val="222222"/>
          <w:szCs w:val="28"/>
        </w:rPr>
        <w:br/>
      </w:r>
      <w:r w:rsidR="00B025A5" w:rsidRPr="0084531D">
        <w:rPr>
          <w:rFonts w:cs="Times New Roman"/>
          <w:color w:val="222222"/>
          <w:szCs w:val="28"/>
          <w:shd w:val="clear" w:color="auto" w:fill="FFFFFF"/>
        </w:rPr>
        <w:t>Чтобы обнаружить лица на этом HOG-изображении, всё, что требуется от нас, это найти такой участок изображения, который наиболее похож на известную HOG-структуру, полученную из группы лиц, использованной для обучения:</w:t>
      </w:r>
    </w:p>
    <w:p w14:paraId="7895F948" w14:textId="089A7082" w:rsidR="00AD1B27" w:rsidRPr="0084531D" w:rsidRDefault="00AD1B27" w:rsidP="0084531D">
      <w:pPr>
        <w:ind w:firstLine="0"/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</w:pPr>
      <w:r w:rsidRPr="0084531D"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  <w:t>Слайд 10</w:t>
      </w:r>
    </w:p>
    <w:p w14:paraId="60C38D1F" w14:textId="595B69A4" w:rsidR="00B025A5" w:rsidRPr="0084531D" w:rsidRDefault="00B025A5" w:rsidP="0084531D">
      <w:pPr>
        <w:rPr>
          <w:rFonts w:cs="Times New Roman"/>
          <w:color w:val="222222"/>
          <w:szCs w:val="28"/>
          <w:shd w:val="clear" w:color="auto" w:fill="FFFFFF"/>
        </w:rPr>
      </w:pPr>
      <w:r w:rsidRPr="0084531D">
        <w:rPr>
          <w:rFonts w:cs="Times New Roman"/>
          <w:color w:val="222222"/>
          <w:szCs w:val="28"/>
          <w:shd w:val="clear" w:color="auto" w:fill="FFFFFF"/>
        </w:rPr>
        <w:t xml:space="preserve">Если есть желание выполнить этот этап самостоятельно, используя </w:t>
      </w:r>
      <w:proofErr w:type="spellStart"/>
      <w:r w:rsidRPr="0084531D">
        <w:rPr>
          <w:rFonts w:cs="Times New Roman"/>
          <w:color w:val="222222"/>
          <w:szCs w:val="28"/>
          <w:shd w:val="clear" w:color="auto" w:fill="FFFFFF"/>
        </w:rPr>
        <w:t>Python</w:t>
      </w:r>
      <w:proofErr w:type="spellEnd"/>
      <w:r w:rsidRPr="0084531D">
        <w:rPr>
          <w:rFonts w:cs="Times New Roman"/>
          <w:color w:val="222222"/>
          <w:szCs w:val="28"/>
          <w:shd w:val="clear" w:color="auto" w:fill="FFFFFF"/>
        </w:rPr>
        <w:t xml:space="preserve"> и </w:t>
      </w:r>
      <w:proofErr w:type="spellStart"/>
      <w:r w:rsidRPr="0084531D">
        <w:rPr>
          <w:rFonts w:cs="Times New Roman"/>
          <w:color w:val="222222"/>
          <w:szCs w:val="28"/>
          <w:shd w:val="clear" w:color="auto" w:fill="FFFFFF"/>
        </w:rPr>
        <w:t>dlib</w:t>
      </w:r>
      <w:proofErr w:type="spellEnd"/>
      <w:r w:rsidRPr="0084531D">
        <w:rPr>
          <w:rFonts w:cs="Times New Roman"/>
          <w:color w:val="222222"/>
          <w:szCs w:val="28"/>
          <w:shd w:val="clear" w:color="auto" w:fill="FFFFFF"/>
        </w:rPr>
        <w:t>, то </w:t>
      </w:r>
      <w:r w:rsidRPr="00A67CA4">
        <w:rPr>
          <w:rFonts w:cs="Times New Roman"/>
          <w:szCs w:val="28"/>
          <w:shd w:val="clear" w:color="auto" w:fill="FFFFFF"/>
        </w:rPr>
        <w:t>имеется программа</w:t>
      </w:r>
      <w:r w:rsidRPr="0084531D">
        <w:rPr>
          <w:rFonts w:cs="Times New Roman"/>
          <w:color w:val="222222"/>
          <w:szCs w:val="28"/>
          <w:shd w:val="clear" w:color="auto" w:fill="FFFFFF"/>
        </w:rPr>
        <w:t>, показывающая, как создавать и просматривать HOG-представления изображений.</w:t>
      </w:r>
    </w:p>
    <w:p w14:paraId="0DDD52E1" w14:textId="75D591D7" w:rsidR="00B025A5" w:rsidRPr="0084531D" w:rsidRDefault="00B025A5" w:rsidP="0084531D">
      <w:pPr>
        <w:rPr>
          <w:rFonts w:cs="Times New Roman"/>
          <w:szCs w:val="28"/>
        </w:rPr>
      </w:pPr>
      <w:r w:rsidRPr="0084531D">
        <w:rPr>
          <w:rFonts w:cs="Times New Roman"/>
          <w:szCs w:val="28"/>
        </w:rPr>
        <w:t>https://gist.github.com/ageitgey/1c1cb1c60ace321868f7410d48c228e1</w:t>
      </w:r>
    </w:p>
    <w:sectPr w:rsidR="00B025A5" w:rsidRPr="00845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1258A"/>
    <w:multiLevelType w:val="multilevel"/>
    <w:tmpl w:val="62F0FD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3A62CC"/>
    <w:multiLevelType w:val="multilevel"/>
    <w:tmpl w:val="BE54166A"/>
    <w:lvl w:ilvl="0">
      <w:start w:val="1"/>
      <w:numFmt w:val="decimal"/>
      <w:pStyle w:val="1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44110D5F"/>
    <w:multiLevelType w:val="hybridMultilevel"/>
    <w:tmpl w:val="C92C585C"/>
    <w:lvl w:ilvl="0" w:tplc="8CA07AF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4F"/>
    <w:rsid w:val="00110C4F"/>
    <w:rsid w:val="001A7F7F"/>
    <w:rsid w:val="004B0CC5"/>
    <w:rsid w:val="00507AD6"/>
    <w:rsid w:val="007224E1"/>
    <w:rsid w:val="0084531D"/>
    <w:rsid w:val="008607C2"/>
    <w:rsid w:val="00A67CA4"/>
    <w:rsid w:val="00AD1B27"/>
    <w:rsid w:val="00AF5824"/>
    <w:rsid w:val="00B025A5"/>
    <w:rsid w:val="00CC2B02"/>
    <w:rsid w:val="00E276CD"/>
    <w:rsid w:val="00EE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F9B7F"/>
  <w15:chartTrackingRefBased/>
  <w15:docId w15:val="{51C59C57-42E3-4F45-8CE6-831BF159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AD6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7F7F"/>
    <w:pPr>
      <w:keepNext/>
      <w:keepLines/>
      <w:numPr>
        <w:numId w:val="9"/>
      </w:numPr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7F7F"/>
    <w:pPr>
      <w:keepNext/>
      <w:keepLines/>
      <w:numPr>
        <w:ilvl w:val="1"/>
        <w:numId w:val="1"/>
      </w:numPr>
      <w:spacing w:before="120" w:after="120"/>
      <w:ind w:left="0" w:firstLine="0"/>
      <w:jc w:val="center"/>
      <w:outlineLvl w:val="1"/>
    </w:pPr>
    <w:rPr>
      <w:rFonts w:eastAsiaTheme="majorEastAsia" w:cstheme="majorBidi"/>
      <w:b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F7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7F7F"/>
    <w:rPr>
      <w:rFonts w:ascii="Times New Roman" w:eastAsiaTheme="majorEastAsia" w:hAnsi="Times New Roman" w:cstheme="majorBidi"/>
      <w:b/>
      <w:i/>
      <w:sz w:val="28"/>
      <w:szCs w:val="26"/>
    </w:rPr>
  </w:style>
  <w:style w:type="character" w:styleId="a3">
    <w:name w:val="Hyperlink"/>
    <w:basedOn w:val="a0"/>
    <w:uiPriority w:val="99"/>
    <w:semiHidden/>
    <w:unhideWhenUsed/>
    <w:rsid w:val="00B025A5"/>
    <w:rPr>
      <w:color w:val="0000FF"/>
      <w:u w:val="single"/>
    </w:rPr>
  </w:style>
  <w:style w:type="character" w:styleId="a4">
    <w:name w:val="Strong"/>
    <w:basedOn w:val="a0"/>
    <w:uiPriority w:val="22"/>
    <w:qFormat/>
    <w:rsid w:val="00B025A5"/>
    <w:rPr>
      <w:b/>
      <w:bCs/>
    </w:rPr>
  </w:style>
  <w:style w:type="character" w:styleId="a5">
    <w:name w:val="Emphasis"/>
    <w:basedOn w:val="a0"/>
    <w:uiPriority w:val="20"/>
    <w:qFormat/>
    <w:rsid w:val="00B025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Lyapzev</dc:creator>
  <cp:keywords/>
  <dc:description/>
  <cp:lastModifiedBy>Ilya Lyapzev</cp:lastModifiedBy>
  <cp:revision>9</cp:revision>
  <dcterms:created xsi:type="dcterms:W3CDTF">2020-11-07T12:44:00Z</dcterms:created>
  <dcterms:modified xsi:type="dcterms:W3CDTF">2020-11-07T13:07:00Z</dcterms:modified>
</cp:coreProperties>
</file>