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F36D" w14:textId="38C83215" w:rsidR="00660E49" w:rsidRDefault="00F55CFF" w:rsidP="00F55CFF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 xml:space="preserve">Universidade Federal de Goiás </w:t>
      </w:r>
      <w:r w:rsidR="00660E49">
        <w:rPr>
          <w:rFonts w:ascii="Arial" w:hAnsi="Arial" w:cs="Arial"/>
          <w:b/>
          <w:bCs/>
        </w:rPr>
        <w:t>–</w:t>
      </w:r>
      <w:r w:rsidRPr="00C22EFA">
        <w:rPr>
          <w:rFonts w:ascii="Arial" w:hAnsi="Arial" w:cs="Arial"/>
          <w:b/>
          <w:bCs/>
        </w:rPr>
        <w:t xml:space="preserve"> UFG</w:t>
      </w:r>
    </w:p>
    <w:p w14:paraId="43E1AA04" w14:textId="77777777" w:rsidR="005D580B" w:rsidRDefault="00660E49" w:rsidP="00F55CFF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Especialização em Sistemas e Agentes Inteligentes</w:t>
      </w:r>
    </w:p>
    <w:p w14:paraId="1C13B194" w14:textId="05698220" w:rsidR="00F55CFF" w:rsidRPr="00C22EFA" w:rsidRDefault="005D580B" w:rsidP="00F55CFF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5D580B">
        <w:rPr>
          <w:rFonts w:ascii="Arial" w:hAnsi="Arial" w:cs="Arial"/>
          <w:b/>
          <w:bCs/>
        </w:rPr>
        <w:t xml:space="preserve">Extração Automática </w:t>
      </w:r>
      <w:r>
        <w:rPr>
          <w:rFonts w:ascii="Arial" w:hAnsi="Arial" w:cs="Arial"/>
          <w:b/>
          <w:bCs/>
        </w:rPr>
        <w:t>d</w:t>
      </w:r>
      <w:r w:rsidRPr="005D580B">
        <w:rPr>
          <w:rFonts w:ascii="Arial" w:hAnsi="Arial" w:cs="Arial"/>
          <w:b/>
          <w:bCs/>
        </w:rPr>
        <w:t>e Dados</w:t>
      </w:r>
      <w:r w:rsidRPr="00C22EFA">
        <w:rPr>
          <w:rFonts w:ascii="Arial" w:hAnsi="Arial" w:cs="Arial"/>
          <w:b/>
          <w:bCs/>
        </w:rPr>
        <w:t xml:space="preserve"> </w:t>
      </w:r>
    </w:p>
    <w:p w14:paraId="7FADDF97" w14:textId="7C3F1BA0" w:rsidR="006B03CA" w:rsidRPr="00C22EFA" w:rsidRDefault="00F55CFF" w:rsidP="00F55CFF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Sistema de Extração Automática de Dados de NFC-e: Arquitetura, Implementação e Análise</w:t>
      </w:r>
    </w:p>
    <w:p w14:paraId="53C64332" w14:textId="19E606D9" w:rsidR="00F55CFF" w:rsidRPr="00C22EFA" w:rsidRDefault="00F55CFF" w:rsidP="00F55CFF">
      <w:pPr>
        <w:spacing w:after="0" w:line="276" w:lineRule="auto"/>
        <w:jc w:val="right"/>
        <w:rPr>
          <w:rFonts w:ascii="Cambria Math" w:hAnsi="Cambria Math" w:cs="Cambria Math"/>
          <w:i/>
          <w:iCs/>
          <w:sz w:val="22"/>
          <w:szCs w:val="22"/>
        </w:rPr>
      </w:pPr>
      <w:proofErr w:type="spellStart"/>
      <w:r w:rsidRPr="00C22EFA">
        <w:rPr>
          <w:rFonts w:ascii="Arial" w:hAnsi="Arial" w:cs="Arial"/>
          <w:i/>
          <w:iCs/>
          <w:sz w:val="22"/>
          <w:szCs w:val="22"/>
        </w:rPr>
        <w:t>Marcu</w:t>
      </w:r>
      <w:proofErr w:type="spellEnd"/>
      <w:r w:rsidRPr="00C22EFA">
        <w:rPr>
          <w:rFonts w:ascii="Arial" w:hAnsi="Arial" w:cs="Arial"/>
          <w:i/>
          <w:iCs/>
          <w:sz w:val="22"/>
          <w:szCs w:val="22"/>
        </w:rPr>
        <w:t xml:space="preserve"> Loreto</w:t>
      </w:r>
      <w:r w:rsidRPr="00C22EFA">
        <w:rPr>
          <w:rStyle w:val="Refdenotaderodap"/>
          <w:rFonts w:ascii="Arial" w:hAnsi="Arial" w:cs="Arial"/>
          <w:i/>
          <w:iCs/>
          <w:sz w:val="22"/>
          <w:szCs w:val="22"/>
        </w:rPr>
        <w:footnoteReference w:id="1"/>
      </w:r>
    </w:p>
    <w:p w14:paraId="1DA1DCFF" w14:textId="16D323C8" w:rsidR="00F55CFF" w:rsidRPr="00C22EFA" w:rsidRDefault="00F55CFF" w:rsidP="00F55CFF">
      <w:pPr>
        <w:spacing w:after="0" w:line="276" w:lineRule="auto"/>
        <w:jc w:val="right"/>
        <w:rPr>
          <w:rFonts w:ascii="Arial" w:hAnsi="Arial" w:cs="Arial"/>
          <w:i/>
          <w:iCs/>
          <w:sz w:val="22"/>
          <w:szCs w:val="22"/>
        </w:rPr>
      </w:pPr>
      <w:r w:rsidRPr="00C22EFA">
        <w:rPr>
          <w:rFonts w:ascii="Arial" w:hAnsi="Arial" w:cs="Arial"/>
          <w:i/>
          <w:iCs/>
          <w:sz w:val="22"/>
          <w:szCs w:val="22"/>
        </w:rPr>
        <w:t>Ricardo Kerr</w:t>
      </w:r>
      <w:r w:rsidRPr="00C22EFA">
        <w:rPr>
          <w:rStyle w:val="Refdenotaderodap"/>
          <w:rFonts w:ascii="Arial" w:hAnsi="Arial" w:cs="Arial"/>
          <w:i/>
          <w:iCs/>
          <w:sz w:val="22"/>
          <w:szCs w:val="22"/>
        </w:rPr>
        <w:footnoteReference w:id="2"/>
      </w:r>
    </w:p>
    <w:p w14:paraId="486D641D" w14:textId="72BA668E" w:rsidR="00660E49" w:rsidRPr="00660E49" w:rsidRDefault="00F55CFF" w:rsidP="00660E49">
      <w:pPr>
        <w:spacing w:after="0" w:line="276" w:lineRule="auto"/>
        <w:jc w:val="right"/>
        <w:rPr>
          <w:rFonts w:ascii="Arial" w:hAnsi="Arial" w:cs="Arial"/>
          <w:i/>
          <w:iCs/>
          <w:sz w:val="22"/>
          <w:szCs w:val="22"/>
        </w:rPr>
      </w:pPr>
      <w:r w:rsidRPr="00C22EFA">
        <w:rPr>
          <w:rFonts w:ascii="Arial" w:hAnsi="Arial" w:cs="Arial"/>
          <w:i/>
          <w:iCs/>
          <w:sz w:val="22"/>
          <w:szCs w:val="22"/>
        </w:rPr>
        <w:t>Ujeverson Tavares</w:t>
      </w:r>
      <w:r w:rsidRPr="00C22EFA">
        <w:rPr>
          <w:rStyle w:val="Refdenotaderodap"/>
          <w:rFonts w:ascii="Arial" w:hAnsi="Arial" w:cs="Arial"/>
          <w:i/>
          <w:iCs/>
          <w:sz w:val="22"/>
          <w:szCs w:val="22"/>
        </w:rPr>
        <w:footnoteReference w:id="3"/>
      </w:r>
    </w:p>
    <w:p w14:paraId="569297A6" w14:textId="73FD45FA" w:rsidR="00660E49" w:rsidRPr="00C22EFA" w:rsidRDefault="00660E49" w:rsidP="00660E49">
      <w:pPr>
        <w:spacing w:after="0" w:line="276" w:lineRule="auto"/>
        <w:jc w:val="right"/>
        <w:rPr>
          <w:rFonts w:ascii="Arial" w:hAnsi="Arial" w:cs="Arial"/>
          <w:i/>
          <w:iCs/>
          <w:sz w:val="22"/>
          <w:szCs w:val="22"/>
        </w:rPr>
      </w:pPr>
      <w:r w:rsidRPr="00660E49">
        <w:rPr>
          <w:rFonts w:ascii="Arial" w:hAnsi="Arial" w:cs="Arial"/>
          <w:i/>
          <w:iCs/>
          <w:sz w:val="22"/>
          <w:szCs w:val="22"/>
        </w:rPr>
        <w:t xml:space="preserve"> Otávio Calaça Xavier</w:t>
      </w:r>
      <w:r>
        <w:rPr>
          <w:rStyle w:val="Refdenotaderodap"/>
          <w:rFonts w:ascii="Arial" w:hAnsi="Arial" w:cs="Arial"/>
          <w:i/>
          <w:iCs/>
          <w:sz w:val="22"/>
          <w:szCs w:val="22"/>
        </w:rPr>
        <w:footnoteReference w:id="4"/>
      </w:r>
    </w:p>
    <w:p w14:paraId="0EE4F3AC" w14:textId="293DCEC9" w:rsidR="00A804C0" w:rsidRPr="00A804C0" w:rsidRDefault="00386471" w:rsidP="0038647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RESUMO</w:t>
      </w:r>
    </w:p>
    <w:p w14:paraId="051A3983" w14:textId="11AEBF99" w:rsidR="00A804C0" w:rsidRPr="00C22EFA" w:rsidRDefault="00A804C0" w:rsidP="00DD1EF9">
      <w:pPr>
        <w:spacing w:before="240" w:after="0" w:line="276" w:lineRule="auto"/>
        <w:jc w:val="both"/>
        <w:rPr>
          <w:rFonts w:ascii="Arial" w:hAnsi="Arial" w:cs="Arial"/>
        </w:rPr>
      </w:pPr>
      <w:r w:rsidRPr="00A804C0">
        <w:rPr>
          <w:rFonts w:ascii="Arial" w:hAnsi="Arial" w:cs="Arial"/>
        </w:rPr>
        <w:t xml:space="preserve">Este </w:t>
      </w:r>
      <w:r w:rsidR="00D06C5D">
        <w:rPr>
          <w:rFonts w:ascii="Arial" w:hAnsi="Arial" w:cs="Arial"/>
        </w:rPr>
        <w:t>relatório</w:t>
      </w:r>
      <w:r w:rsidRPr="00A804C0">
        <w:rPr>
          <w:rFonts w:ascii="Arial" w:hAnsi="Arial" w:cs="Arial"/>
        </w:rPr>
        <w:t xml:space="preserve"> detalha o desenvolvimento de um pipeline robusto para </w:t>
      </w:r>
      <w:r w:rsidRPr="00A804C0">
        <w:rPr>
          <w:rFonts w:ascii="Arial" w:hAnsi="Arial" w:cs="Arial"/>
          <w:b/>
          <w:bCs/>
        </w:rPr>
        <w:t>extração automática</w:t>
      </w:r>
      <w:r w:rsidRPr="00A804C0">
        <w:rPr>
          <w:rFonts w:ascii="Arial" w:hAnsi="Arial" w:cs="Arial"/>
        </w:rPr>
        <w:t xml:space="preserve">, </w:t>
      </w:r>
      <w:r w:rsidRPr="00A804C0">
        <w:rPr>
          <w:rFonts w:ascii="Arial" w:hAnsi="Arial" w:cs="Arial"/>
          <w:b/>
          <w:bCs/>
        </w:rPr>
        <w:t>armazenamento</w:t>
      </w:r>
      <w:r w:rsidRPr="00A804C0">
        <w:rPr>
          <w:rFonts w:ascii="Arial" w:hAnsi="Arial" w:cs="Arial"/>
        </w:rPr>
        <w:t xml:space="preserve"> e </w:t>
      </w:r>
      <w:r w:rsidRPr="00A804C0">
        <w:rPr>
          <w:rFonts w:ascii="Arial" w:hAnsi="Arial" w:cs="Arial"/>
          <w:b/>
          <w:bCs/>
        </w:rPr>
        <w:t>análise</w:t>
      </w:r>
      <w:r w:rsidRPr="00A804C0">
        <w:rPr>
          <w:rFonts w:ascii="Arial" w:hAnsi="Arial" w:cs="Arial"/>
        </w:rPr>
        <w:t xml:space="preserve"> de Notas Fiscais Eletrônicas (NFC-e) emitidas no estado de Goiás. Sem depender de servidores de banco de dados externos, o sistema armazena informações em arquivos locais nos formatos JSONL e CSV, permitindo </w:t>
      </w:r>
      <w:proofErr w:type="spellStart"/>
      <w:r w:rsidRPr="00A804C0">
        <w:rPr>
          <w:rFonts w:ascii="Arial" w:hAnsi="Arial" w:cs="Arial"/>
        </w:rPr>
        <w:t>fácil</w:t>
      </w:r>
      <w:proofErr w:type="spellEnd"/>
      <w:r w:rsidRPr="00A804C0">
        <w:rPr>
          <w:rFonts w:ascii="Arial" w:hAnsi="Arial" w:cs="Arial"/>
        </w:rPr>
        <w:t xml:space="preserve"> </w:t>
      </w:r>
      <w:r w:rsidRPr="00A804C0">
        <w:rPr>
          <w:rFonts w:ascii="Arial" w:hAnsi="Arial" w:cs="Arial"/>
          <w:i/>
          <w:iCs/>
        </w:rPr>
        <w:t>deployment</w:t>
      </w:r>
      <w:r w:rsidRPr="00A804C0">
        <w:rPr>
          <w:rFonts w:ascii="Arial" w:hAnsi="Arial" w:cs="Arial"/>
        </w:rPr>
        <w:t xml:space="preserve"> em qualquer máquina. O fluxo compreende: </w:t>
      </w:r>
    </w:p>
    <w:p w14:paraId="283772EB" w14:textId="72405E49" w:rsidR="00A804C0" w:rsidRPr="00C22EFA" w:rsidRDefault="00A804C0" w:rsidP="00DD1EF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 xml:space="preserve">captura e processamento de </w:t>
      </w:r>
      <w:r w:rsidRPr="00C22EFA">
        <w:rPr>
          <w:rFonts w:ascii="Arial" w:hAnsi="Arial" w:cs="Arial"/>
          <w:i/>
          <w:iCs/>
        </w:rPr>
        <w:t>QR Codes</w:t>
      </w:r>
      <w:r w:rsidRPr="00C22EFA">
        <w:rPr>
          <w:rFonts w:ascii="Arial" w:hAnsi="Arial" w:cs="Arial"/>
        </w:rPr>
        <w:t xml:space="preserve"> em cupons fiscais para obtenção das chaves de acesso; </w:t>
      </w:r>
    </w:p>
    <w:p w14:paraId="3738707C" w14:textId="77777777" w:rsidR="00A804C0" w:rsidRPr="00C22EFA" w:rsidRDefault="00A804C0" w:rsidP="00DD1EF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 xml:space="preserve">web </w:t>
      </w:r>
      <w:proofErr w:type="spellStart"/>
      <w:r w:rsidRPr="00C22EFA">
        <w:rPr>
          <w:rFonts w:ascii="Arial" w:hAnsi="Arial" w:cs="Arial"/>
          <w:i/>
          <w:iCs/>
        </w:rPr>
        <w:t>scraping</w:t>
      </w:r>
      <w:proofErr w:type="spellEnd"/>
      <w:r w:rsidRPr="00C22EFA">
        <w:rPr>
          <w:rFonts w:ascii="Arial" w:hAnsi="Arial" w:cs="Arial"/>
        </w:rPr>
        <w:t xml:space="preserve"> dinâmico usando </w:t>
      </w:r>
      <w:proofErr w:type="spellStart"/>
      <w:r w:rsidRPr="00C22EFA">
        <w:rPr>
          <w:rFonts w:ascii="Arial" w:hAnsi="Arial" w:cs="Arial"/>
          <w:i/>
          <w:iCs/>
        </w:rPr>
        <w:t>Selenium</w:t>
      </w:r>
      <w:proofErr w:type="spellEnd"/>
      <w:r w:rsidRPr="00C22EFA">
        <w:rPr>
          <w:rFonts w:ascii="Arial" w:hAnsi="Arial" w:cs="Arial"/>
        </w:rPr>
        <w:t xml:space="preserve"> e gerenciamento de </w:t>
      </w:r>
      <w:proofErr w:type="spellStart"/>
      <w:r w:rsidRPr="00C22EFA">
        <w:rPr>
          <w:rFonts w:ascii="Arial" w:hAnsi="Arial" w:cs="Arial"/>
          <w:i/>
          <w:iCs/>
        </w:rPr>
        <w:t>ChromeDriver</w:t>
      </w:r>
      <w:proofErr w:type="spellEnd"/>
      <w:r w:rsidRPr="00C22EFA">
        <w:rPr>
          <w:rFonts w:ascii="Arial" w:hAnsi="Arial" w:cs="Arial"/>
        </w:rPr>
        <w:t xml:space="preserve"> via </w:t>
      </w:r>
      <w:proofErr w:type="spellStart"/>
      <w:r w:rsidRPr="00C22EFA">
        <w:rPr>
          <w:rFonts w:ascii="Arial" w:hAnsi="Arial" w:cs="Arial"/>
          <w:i/>
          <w:iCs/>
        </w:rPr>
        <w:t>webdriver</w:t>
      </w:r>
      <w:proofErr w:type="spellEnd"/>
      <w:r w:rsidRPr="00C22EFA">
        <w:rPr>
          <w:rFonts w:ascii="Arial" w:hAnsi="Arial" w:cs="Arial"/>
          <w:i/>
          <w:iCs/>
        </w:rPr>
        <w:t>-manager</w:t>
      </w:r>
      <w:r w:rsidRPr="00C22EFA">
        <w:rPr>
          <w:rFonts w:ascii="Arial" w:hAnsi="Arial" w:cs="Arial"/>
        </w:rPr>
        <w:t xml:space="preserve">; </w:t>
      </w:r>
    </w:p>
    <w:p w14:paraId="2E5A4F57" w14:textId="77777777" w:rsidR="00A804C0" w:rsidRPr="00C22EFA" w:rsidRDefault="00A804C0" w:rsidP="00DD1EF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 xml:space="preserve">gravação organizada dos dados extraídos com carimbos de data/hora; e </w:t>
      </w:r>
    </w:p>
    <w:p w14:paraId="0064C2EA" w14:textId="223AF650" w:rsidR="00A804C0" w:rsidRPr="00C22EFA" w:rsidRDefault="00A804C0" w:rsidP="00DD1EF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 xml:space="preserve">interface web em </w:t>
      </w:r>
      <w:proofErr w:type="spellStart"/>
      <w:r w:rsidRPr="00C22EFA">
        <w:rPr>
          <w:rFonts w:ascii="Arial" w:hAnsi="Arial" w:cs="Arial"/>
          <w:i/>
          <w:iCs/>
        </w:rPr>
        <w:t>Streamlit</w:t>
      </w:r>
      <w:proofErr w:type="spellEnd"/>
      <w:r w:rsidRPr="00C22EFA">
        <w:rPr>
          <w:rFonts w:ascii="Arial" w:hAnsi="Arial" w:cs="Arial"/>
        </w:rPr>
        <w:t xml:space="preserve"> que oferece filtros, visualizações interativas e logs de processamento. Discutem-se também estratégias de tratamento de erros, otimização de performance e conformidade com a LGPD. Testes de carga validam a escalabilidade e a confiabilidade do pipeline.</w:t>
      </w:r>
    </w:p>
    <w:p w14:paraId="34962BAD" w14:textId="77777777" w:rsidR="00A804C0" w:rsidRPr="00A804C0" w:rsidRDefault="00A804C0" w:rsidP="00386471">
      <w:pPr>
        <w:spacing w:before="240" w:after="0" w:line="360" w:lineRule="auto"/>
        <w:jc w:val="both"/>
        <w:rPr>
          <w:rFonts w:ascii="Arial" w:hAnsi="Arial" w:cs="Arial"/>
        </w:rPr>
      </w:pPr>
      <w:r w:rsidRPr="00A804C0">
        <w:rPr>
          <w:rFonts w:ascii="Arial" w:hAnsi="Arial" w:cs="Arial"/>
          <w:b/>
          <w:bCs/>
        </w:rPr>
        <w:t>Palavras-chave:</w:t>
      </w:r>
      <w:r w:rsidRPr="00A804C0">
        <w:rPr>
          <w:rFonts w:ascii="Arial" w:hAnsi="Arial" w:cs="Arial"/>
        </w:rPr>
        <w:t xml:space="preserve"> extração automática de dados; </w:t>
      </w:r>
      <w:r w:rsidRPr="00A804C0">
        <w:rPr>
          <w:rFonts w:ascii="Arial" w:hAnsi="Arial" w:cs="Arial"/>
          <w:i/>
          <w:iCs/>
        </w:rPr>
        <w:t xml:space="preserve">web </w:t>
      </w:r>
      <w:proofErr w:type="spellStart"/>
      <w:r w:rsidRPr="00A804C0">
        <w:rPr>
          <w:rFonts w:ascii="Arial" w:hAnsi="Arial" w:cs="Arial"/>
          <w:i/>
          <w:iCs/>
        </w:rPr>
        <w:t>scraping</w:t>
      </w:r>
      <w:proofErr w:type="spellEnd"/>
      <w:r w:rsidRPr="00A804C0">
        <w:rPr>
          <w:rFonts w:ascii="Arial" w:hAnsi="Arial" w:cs="Arial"/>
        </w:rPr>
        <w:t xml:space="preserve"> dinâmico; NFC-e; JSONL; CSV; </w:t>
      </w:r>
      <w:proofErr w:type="spellStart"/>
      <w:r w:rsidRPr="00A804C0">
        <w:rPr>
          <w:rFonts w:ascii="Arial" w:hAnsi="Arial" w:cs="Arial"/>
          <w:i/>
          <w:iCs/>
        </w:rPr>
        <w:t>Selenium</w:t>
      </w:r>
      <w:proofErr w:type="spellEnd"/>
      <w:r w:rsidRPr="00A804C0">
        <w:rPr>
          <w:rFonts w:ascii="Arial" w:hAnsi="Arial" w:cs="Arial"/>
          <w:i/>
          <w:iCs/>
        </w:rPr>
        <w:t xml:space="preserve">; </w:t>
      </w:r>
      <w:proofErr w:type="spellStart"/>
      <w:r w:rsidRPr="00A804C0">
        <w:rPr>
          <w:rFonts w:ascii="Arial" w:hAnsi="Arial" w:cs="Arial"/>
          <w:i/>
          <w:iCs/>
        </w:rPr>
        <w:t>Streamlit</w:t>
      </w:r>
      <w:proofErr w:type="spellEnd"/>
      <w:r w:rsidRPr="00A804C0">
        <w:rPr>
          <w:rFonts w:ascii="Arial" w:hAnsi="Arial" w:cs="Arial"/>
        </w:rPr>
        <w:t>; LGPD.</w:t>
      </w:r>
    </w:p>
    <w:p w14:paraId="2E239822" w14:textId="77777777" w:rsidR="00F55CFF" w:rsidRPr="00C22EFA" w:rsidRDefault="00F55CFF" w:rsidP="00386471">
      <w:pPr>
        <w:spacing w:after="0" w:line="360" w:lineRule="auto"/>
        <w:jc w:val="both"/>
        <w:rPr>
          <w:rFonts w:ascii="Arial" w:hAnsi="Arial" w:cs="Arial"/>
        </w:rPr>
      </w:pPr>
    </w:p>
    <w:p w14:paraId="246AD690" w14:textId="0BA7539F" w:rsidR="00386471" w:rsidRPr="00386471" w:rsidRDefault="00386471" w:rsidP="0038647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86471">
        <w:rPr>
          <w:rFonts w:ascii="Arial" w:hAnsi="Arial" w:cs="Arial"/>
          <w:b/>
          <w:bCs/>
        </w:rPr>
        <w:t xml:space="preserve">1. </w:t>
      </w:r>
      <w:r w:rsidRPr="00C22EFA">
        <w:rPr>
          <w:rFonts w:ascii="Arial" w:hAnsi="Arial" w:cs="Arial"/>
          <w:b/>
          <w:bCs/>
        </w:rPr>
        <w:t>INTRODUÇÃO</w:t>
      </w:r>
    </w:p>
    <w:p w14:paraId="56129C3E" w14:textId="1E8C7057" w:rsidR="00386471" w:rsidRPr="00C22EFA" w:rsidRDefault="00386471" w:rsidP="00386471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>A crescente digitalização dos documentos fiscais possibilita novas formas de análise de dados para suporte à decisão em negócios. No contexto brasileiro, as NFC-e disponibilizam informações detalhadas de transações, mas exigem técnicas de raspagem e processamento adequadas para extração de insights.</w:t>
      </w:r>
    </w:p>
    <w:p w14:paraId="31B622B6" w14:textId="43560535" w:rsidR="00386471" w:rsidRPr="00386471" w:rsidRDefault="00386471" w:rsidP="00386471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386471">
        <w:rPr>
          <w:rFonts w:ascii="Arial" w:hAnsi="Arial" w:cs="Arial"/>
        </w:rPr>
        <w:lastRenderedPageBreak/>
        <w:t xml:space="preserve">Durante a disciplina de </w:t>
      </w:r>
      <w:r w:rsidRPr="00386471">
        <w:rPr>
          <w:rFonts w:ascii="Arial" w:hAnsi="Arial" w:cs="Arial"/>
          <w:b/>
          <w:bCs/>
        </w:rPr>
        <w:t>Extração Automática de Dados</w:t>
      </w:r>
      <w:r w:rsidRPr="00386471">
        <w:rPr>
          <w:rFonts w:ascii="Arial" w:hAnsi="Arial" w:cs="Arial"/>
        </w:rPr>
        <w:t xml:space="preserve"> aprendemos técnicas para coletar informações de páginas web de forma automatizada, confiável e ética. Em ambientes acadêmicos e de prototipagem, soluções sem dependências complexas de infraestrutura são preferíveis por sua portabilidade. Nossa proposta aplica este conceito ao cenário de Notas Fiscais Eletrônicas (NFC-e), que requerem interação com páginas dinâmicas, uso de QR Codes e cuidados de segurança.</w:t>
      </w:r>
    </w:p>
    <w:p w14:paraId="335E7623" w14:textId="77777777" w:rsidR="00386471" w:rsidRPr="00386471" w:rsidRDefault="00386471" w:rsidP="00386471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386471">
        <w:rPr>
          <w:rFonts w:ascii="Arial" w:hAnsi="Arial" w:cs="Arial"/>
        </w:rPr>
        <w:t>O trabalho inicia com uma revisão dos componentes-chave: protocolos HTTP para requisições, estrutura HTML/DOM para inspeção de elementos, expressões regulares para extração de padrões e seletores CSS/</w:t>
      </w:r>
      <w:proofErr w:type="spellStart"/>
      <w:r w:rsidRPr="00386471">
        <w:rPr>
          <w:rFonts w:ascii="Arial" w:hAnsi="Arial" w:cs="Arial"/>
        </w:rPr>
        <w:t>XPath</w:t>
      </w:r>
      <w:proofErr w:type="spellEnd"/>
      <w:r w:rsidRPr="00386471">
        <w:rPr>
          <w:rFonts w:ascii="Arial" w:hAnsi="Arial" w:cs="Arial"/>
        </w:rPr>
        <w:t xml:space="preserve"> para navegação no DOM. A seguir, apresenta-se a configuração do </w:t>
      </w:r>
      <w:proofErr w:type="spellStart"/>
      <w:r w:rsidRPr="00386471">
        <w:rPr>
          <w:rFonts w:ascii="Arial" w:hAnsi="Arial" w:cs="Arial"/>
        </w:rPr>
        <w:t>Selenium</w:t>
      </w:r>
      <w:proofErr w:type="spellEnd"/>
      <w:r w:rsidRPr="00386471">
        <w:rPr>
          <w:rFonts w:ascii="Arial" w:hAnsi="Arial" w:cs="Arial"/>
        </w:rPr>
        <w:t xml:space="preserve"> </w:t>
      </w:r>
      <w:proofErr w:type="spellStart"/>
      <w:r w:rsidRPr="00386471">
        <w:rPr>
          <w:rFonts w:ascii="Arial" w:hAnsi="Arial" w:cs="Arial"/>
        </w:rPr>
        <w:t>WebDriver</w:t>
      </w:r>
      <w:proofErr w:type="spellEnd"/>
      <w:r w:rsidRPr="00386471">
        <w:rPr>
          <w:rFonts w:ascii="Arial" w:hAnsi="Arial" w:cs="Arial"/>
        </w:rPr>
        <w:t xml:space="preserve"> em Python, incluindo a resolução de dependências do </w:t>
      </w:r>
      <w:proofErr w:type="spellStart"/>
      <w:r w:rsidRPr="00386471">
        <w:rPr>
          <w:rFonts w:ascii="Arial" w:hAnsi="Arial" w:cs="Arial"/>
        </w:rPr>
        <w:t>ChromeDriver</w:t>
      </w:r>
      <w:proofErr w:type="spellEnd"/>
      <w:r w:rsidRPr="00386471">
        <w:rPr>
          <w:rFonts w:ascii="Arial" w:hAnsi="Arial" w:cs="Arial"/>
        </w:rPr>
        <w:t xml:space="preserve"> via </w:t>
      </w:r>
      <w:proofErr w:type="spellStart"/>
      <w:r w:rsidRPr="00386471">
        <w:rPr>
          <w:rFonts w:ascii="Arial" w:hAnsi="Arial" w:cs="Arial"/>
        </w:rPr>
        <w:t>webdriver</w:t>
      </w:r>
      <w:proofErr w:type="spellEnd"/>
      <w:r w:rsidRPr="00386471">
        <w:rPr>
          <w:rFonts w:ascii="Arial" w:hAnsi="Arial" w:cs="Arial"/>
        </w:rPr>
        <w:t>-manager. Finalmente, descreve-se a persistência em arquivos JSONL e CSV, destacando cenários de uso offline e a vantajosidade de não utilizar bancos externos.</w:t>
      </w:r>
    </w:p>
    <w:p w14:paraId="191D6059" w14:textId="77777777" w:rsidR="00750436" w:rsidRPr="00750436" w:rsidRDefault="00750436" w:rsidP="00750436">
      <w:pPr>
        <w:spacing w:before="240" w:after="0" w:line="360" w:lineRule="auto"/>
        <w:jc w:val="both"/>
        <w:rPr>
          <w:rFonts w:ascii="Arial" w:hAnsi="Arial" w:cs="Arial"/>
          <w:b/>
          <w:bCs/>
        </w:rPr>
      </w:pPr>
      <w:r w:rsidRPr="00750436">
        <w:rPr>
          <w:rFonts w:ascii="Arial" w:hAnsi="Arial" w:cs="Arial"/>
          <w:b/>
          <w:bCs/>
        </w:rPr>
        <w:t>2. Arquitetura Geral</w:t>
      </w:r>
    </w:p>
    <w:p w14:paraId="1705EA8F" w14:textId="77777777" w:rsidR="00750436" w:rsidRPr="00750436" w:rsidRDefault="00750436" w:rsidP="00750436">
      <w:pPr>
        <w:spacing w:before="240"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</w:rPr>
        <w:t>O sistema é organizado em quatro módulos principais, cada um responsável por uma etapa específica do pipeline:</w:t>
      </w:r>
    </w:p>
    <w:p w14:paraId="59043A94" w14:textId="77777777" w:rsidR="00750436" w:rsidRPr="00C22EFA" w:rsidRDefault="00750436" w:rsidP="0075043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  <w:b/>
          <w:bCs/>
        </w:rPr>
        <w:t>extrator_wpp.py</w:t>
      </w:r>
      <w:r w:rsidRPr="00750436">
        <w:rPr>
          <w:rFonts w:ascii="Arial" w:hAnsi="Arial" w:cs="Arial"/>
        </w:rPr>
        <w:t xml:space="preserve">: lê o arquivo dados/links.txt, aplica expressões regulares para extrair as chaves de acesso (44 dígitos) de cada URL de NFC-e e grava os </w:t>
      </w:r>
      <w:proofErr w:type="spellStart"/>
      <w:r w:rsidRPr="00750436">
        <w:rPr>
          <w:rFonts w:ascii="Arial" w:hAnsi="Arial" w:cs="Arial"/>
        </w:rPr>
        <w:t>IDs</w:t>
      </w:r>
      <w:proofErr w:type="spellEnd"/>
      <w:r w:rsidRPr="00750436">
        <w:rPr>
          <w:rFonts w:ascii="Arial" w:hAnsi="Arial" w:cs="Arial"/>
        </w:rPr>
        <w:t xml:space="preserve"> em dados/ids_extraidos.csv, eliminando duplicatas.</w:t>
      </w:r>
    </w:p>
    <w:p w14:paraId="4D422A81" w14:textId="3D2D6B9B" w:rsidR="00066972" w:rsidRPr="00750436" w:rsidRDefault="00066972" w:rsidP="00066972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  <w:b/>
          <w:bCs/>
        </w:rPr>
        <w:t>feed_db.py</w:t>
      </w:r>
      <w:r w:rsidRPr="00750436">
        <w:rPr>
          <w:rFonts w:ascii="Arial" w:hAnsi="Arial" w:cs="Arial"/>
        </w:rPr>
        <w:t xml:space="preserve">: realiza o processamento em lote das chaves, lendo dados/ids_extraidos.csv e chamando </w:t>
      </w:r>
      <w:proofErr w:type="spellStart"/>
      <w:r w:rsidRPr="00750436">
        <w:rPr>
          <w:rFonts w:ascii="Arial" w:hAnsi="Arial" w:cs="Arial"/>
        </w:rPr>
        <w:t>scraper_function</w:t>
      </w:r>
      <w:proofErr w:type="spellEnd"/>
      <w:r w:rsidRPr="00750436">
        <w:rPr>
          <w:rFonts w:ascii="Arial" w:hAnsi="Arial" w:cs="Arial"/>
        </w:rPr>
        <w:t xml:space="preserve"> para cada ID. Exibe no terminal o status de cada operação (sucesso, duplicata, erro) e gera um relatório resumido ao final.</w:t>
      </w:r>
    </w:p>
    <w:p w14:paraId="12481650" w14:textId="77777777" w:rsidR="00750436" w:rsidRPr="00750436" w:rsidRDefault="00750436" w:rsidP="0075043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  <w:b/>
          <w:bCs/>
        </w:rPr>
        <w:t>scraper.py</w:t>
      </w:r>
      <w:r w:rsidRPr="00750436">
        <w:rPr>
          <w:rFonts w:ascii="Arial" w:hAnsi="Arial" w:cs="Arial"/>
        </w:rPr>
        <w:t xml:space="preserve">: contém a função </w:t>
      </w:r>
      <w:proofErr w:type="spellStart"/>
      <w:r w:rsidRPr="00750436">
        <w:rPr>
          <w:rFonts w:ascii="Arial" w:hAnsi="Arial" w:cs="Arial"/>
        </w:rPr>
        <w:t>scraper_function</w:t>
      </w:r>
      <w:proofErr w:type="spellEnd"/>
      <w:r w:rsidRPr="00750436">
        <w:rPr>
          <w:rFonts w:ascii="Arial" w:hAnsi="Arial" w:cs="Arial"/>
        </w:rPr>
        <w:t>(</w:t>
      </w:r>
      <w:proofErr w:type="spellStart"/>
      <w:r w:rsidRPr="00750436">
        <w:rPr>
          <w:rFonts w:ascii="Arial" w:hAnsi="Arial" w:cs="Arial"/>
        </w:rPr>
        <w:t>chave_de_acesso</w:t>
      </w:r>
      <w:proofErr w:type="spellEnd"/>
      <w:r w:rsidRPr="00750436">
        <w:rPr>
          <w:rFonts w:ascii="Arial" w:hAnsi="Arial" w:cs="Arial"/>
        </w:rPr>
        <w:t xml:space="preserve">: </w:t>
      </w:r>
      <w:proofErr w:type="spellStart"/>
      <w:r w:rsidRPr="00750436">
        <w:rPr>
          <w:rFonts w:ascii="Arial" w:hAnsi="Arial" w:cs="Arial"/>
        </w:rPr>
        <w:t>str</w:t>
      </w:r>
      <w:proofErr w:type="spellEnd"/>
      <w:r w:rsidRPr="00750436">
        <w:rPr>
          <w:rFonts w:ascii="Arial" w:hAnsi="Arial" w:cs="Arial"/>
        </w:rPr>
        <w:t xml:space="preserve">), que utiliza </w:t>
      </w:r>
      <w:proofErr w:type="spellStart"/>
      <w:r w:rsidRPr="00750436">
        <w:rPr>
          <w:rFonts w:ascii="Arial" w:hAnsi="Arial" w:cs="Arial"/>
        </w:rPr>
        <w:t>Selenium</w:t>
      </w:r>
      <w:proofErr w:type="spellEnd"/>
      <w:r w:rsidRPr="00750436">
        <w:rPr>
          <w:rFonts w:ascii="Arial" w:hAnsi="Arial" w:cs="Arial"/>
        </w:rPr>
        <w:t xml:space="preserve"> (</w:t>
      </w:r>
      <w:proofErr w:type="spellStart"/>
      <w:r w:rsidRPr="00750436">
        <w:rPr>
          <w:rFonts w:ascii="Arial" w:hAnsi="Arial" w:cs="Arial"/>
        </w:rPr>
        <w:t>ChromeDriver</w:t>
      </w:r>
      <w:proofErr w:type="spellEnd"/>
      <w:r w:rsidRPr="00750436">
        <w:rPr>
          <w:rFonts w:ascii="Arial" w:hAnsi="Arial" w:cs="Arial"/>
        </w:rPr>
        <w:t xml:space="preserve"> gerenciado pelo </w:t>
      </w:r>
      <w:proofErr w:type="spellStart"/>
      <w:r w:rsidRPr="00750436">
        <w:rPr>
          <w:rFonts w:ascii="Arial" w:hAnsi="Arial" w:cs="Arial"/>
        </w:rPr>
        <w:t>webdriver</w:t>
      </w:r>
      <w:proofErr w:type="spellEnd"/>
      <w:r w:rsidRPr="00750436">
        <w:rPr>
          <w:rFonts w:ascii="Arial" w:hAnsi="Arial" w:cs="Arial"/>
        </w:rPr>
        <w:t>-manager) para acessar a página pública de consulta completa (consulta-completa), inserir a chave e extrair detalhes de cada item vendido (nome do produto, quantidade, unidade, valor unitário, total, data/hora e forma de pagamento). Os registros são salvos em dados/notas.txt no formato JSONL.</w:t>
      </w:r>
    </w:p>
    <w:p w14:paraId="18E2E363" w14:textId="77777777" w:rsidR="00750436" w:rsidRPr="00750436" w:rsidRDefault="00750436" w:rsidP="0075043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  <w:b/>
          <w:bCs/>
        </w:rPr>
        <w:lastRenderedPageBreak/>
        <w:t>app.py</w:t>
      </w:r>
      <w:r w:rsidRPr="00750436">
        <w:rPr>
          <w:rFonts w:ascii="Arial" w:hAnsi="Arial" w:cs="Arial"/>
        </w:rPr>
        <w:t xml:space="preserve"> (</w:t>
      </w:r>
      <w:proofErr w:type="spellStart"/>
      <w:r w:rsidRPr="00750436">
        <w:rPr>
          <w:rFonts w:ascii="Arial" w:hAnsi="Arial" w:cs="Arial"/>
        </w:rPr>
        <w:t>Streamlit</w:t>
      </w:r>
      <w:proofErr w:type="spellEnd"/>
      <w:r w:rsidRPr="00750436">
        <w:rPr>
          <w:rFonts w:ascii="Arial" w:hAnsi="Arial" w:cs="Arial"/>
        </w:rPr>
        <w:t>): oferece uma interface web interativa que permite:</w:t>
      </w:r>
    </w:p>
    <w:p w14:paraId="533A0AC8" w14:textId="77777777" w:rsidR="00750436" w:rsidRPr="00750436" w:rsidRDefault="00750436" w:rsidP="00750436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</w:rPr>
        <w:t xml:space="preserve">Inserir manualmente links ou chaves de acesso e salvar novos </w:t>
      </w:r>
      <w:proofErr w:type="spellStart"/>
      <w:r w:rsidRPr="00750436">
        <w:rPr>
          <w:rFonts w:ascii="Arial" w:hAnsi="Arial" w:cs="Arial"/>
        </w:rPr>
        <w:t>IDs</w:t>
      </w:r>
      <w:proofErr w:type="spellEnd"/>
      <w:r w:rsidRPr="00750436">
        <w:rPr>
          <w:rFonts w:ascii="Arial" w:hAnsi="Arial" w:cs="Arial"/>
        </w:rPr>
        <w:t xml:space="preserve"> no CSV.</w:t>
      </w:r>
    </w:p>
    <w:p w14:paraId="74BC6EDF" w14:textId="77777777" w:rsidR="00750436" w:rsidRPr="00750436" w:rsidRDefault="00750436" w:rsidP="00750436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</w:rPr>
        <w:t>Processar o próximo ID ou todo o lote de uma vez.</w:t>
      </w:r>
    </w:p>
    <w:p w14:paraId="7BF66781" w14:textId="77777777" w:rsidR="00750436" w:rsidRPr="00750436" w:rsidRDefault="00750436" w:rsidP="00750436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</w:rPr>
        <w:t>Filtrar os dados carregados de dados/notas.txt por produto, período e forma de pagamento.</w:t>
      </w:r>
    </w:p>
    <w:p w14:paraId="36EDC1DD" w14:textId="77777777" w:rsidR="00750436" w:rsidRPr="00750436" w:rsidRDefault="00750436" w:rsidP="00750436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750436">
        <w:rPr>
          <w:rFonts w:ascii="Arial" w:hAnsi="Arial" w:cs="Arial"/>
        </w:rPr>
        <w:t>Visualizar gráficos e tabelas interativas com métricas de vendas.</w:t>
      </w:r>
    </w:p>
    <w:p w14:paraId="123C6A13" w14:textId="77777777" w:rsidR="003C3680" w:rsidRPr="003C3680" w:rsidRDefault="003C3680" w:rsidP="00066972">
      <w:pPr>
        <w:spacing w:before="240" w:after="0" w:line="360" w:lineRule="auto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t>3. Fluxo de Dados</w:t>
      </w:r>
    </w:p>
    <w:p w14:paraId="5828F337" w14:textId="77777777" w:rsidR="003C3680" w:rsidRPr="00C22EFA" w:rsidRDefault="003C3680" w:rsidP="003C368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3C3680">
        <w:rPr>
          <w:rFonts w:ascii="Arial" w:hAnsi="Arial" w:cs="Arial"/>
          <w:b/>
          <w:bCs/>
        </w:rPr>
        <w:t xml:space="preserve">Extração de </w:t>
      </w:r>
      <w:proofErr w:type="spellStart"/>
      <w:r w:rsidRPr="003C3680">
        <w:rPr>
          <w:rFonts w:ascii="Arial" w:hAnsi="Arial" w:cs="Arial"/>
          <w:b/>
          <w:bCs/>
        </w:rPr>
        <w:t>IDs:</w:t>
      </w:r>
      <w:proofErr w:type="spellEnd"/>
    </w:p>
    <w:p w14:paraId="32BE1486" w14:textId="42ABE97B" w:rsidR="003C3680" w:rsidRPr="003C3680" w:rsidRDefault="003C3680" w:rsidP="003C3680">
      <w:pPr>
        <w:spacing w:after="0" w:line="360" w:lineRule="auto"/>
        <w:ind w:left="72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O módulo </w:t>
      </w:r>
      <w:r w:rsidRPr="003C3680">
        <w:rPr>
          <w:rFonts w:ascii="Arial" w:hAnsi="Arial" w:cs="Arial"/>
          <w:i/>
          <w:iCs/>
        </w:rPr>
        <w:t>extrator_wpp.py</w:t>
      </w:r>
      <w:r w:rsidRPr="003C3680">
        <w:rPr>
          <w:rFonts w:ascii="Arial" w:hAnsi="Arial" w:cs="Arial"/>
        </w:rPr>
        <w:t xml:space="preserve"> lê dados/links.txt, identifica padrões de URL com </w:t>
      </w:r>
      <w:proofErr w:type="spellStart"/>
      <w:r w:rsidRPr="003C3680">
        <w:rPr>
          <w:rFonts w:ascii="Arial" w:hAnsi="Arial" w:cs="Arial"/>
        </w:rPr>
        <w:t>regex</w:t>
      </w:r>
      <w:proofErr w:type="spellEnd"/>
      <w:r w:rsidRPr="003C3680">
        <w:rPr>
          <w:rFonts w:ascii="Arial" w:hAnsi="Arial" w:cs="Arial"/>
        </w:rPr>
        <w:t xml:space="preserve"> e armazena as chaves de acesso válidas em dados/ids_extraidos.csv.</w:t>
      </w:r>
    </w:p>
    <w:p w14:paraId="56FDA58A" w14:textId="77777777" w:rsidR="003C3680" w:rsidRPr="00C22EFA" w:rsidRDefault="003C3680" w:rsidP="003C368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3C3680">
        <w:rPr>
          <w:rFonts w:ascii="Arial" w:hAnsi="Arial" w:cs="Arial"/>
          <w:b/>
          <w:bCs/>
        </w:rPr>
        <w:t>Raspagem e Armazenamento:</w:t>
      </w:r>
    </w:p>
    <w:p w14:paraId="4126264E" w14:textId="49EAFD21" w:rsidR="003C3680" w:rsidRPr="003C3680" w:rsidRDefault="003C3680" w:rsidP="003C3680">
      <w:pPr>
        <w:spacing w:after="0" w:line="360" w:lineRule="auto"/>
        <w:ind w:left="72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O script feed_db.py itera pelas chaves no CSV e chama a função </w:t>
      </w:r>
      <w:proofErr w:type="spellStart"/>
      <w:r w:rsidRPr="003C3680">
        <w:rPr>
          <w:rFonts w:ascii="Arial" w:hAnsi="Arial" w:cs="Arial"/>
        </w:rPr>
        <w:t>scraper_function</w:t>
      </w:r>
      <w:proofErr w:type="spellEnd"/>
      <w:r w:rsidRPr="003C3680">
        <w:rPr>
          <w:rFonts w:ascii="Arial" w:hAnsi="Arial" w:cs="Arial"/>
        </w:rPr>
        <w:t xml:space="preserve"> de scraper.py. Cada nota é extraída e escrita como um objeto JSON em uma linha no arquivo dados/notas.txt.</w:t>
      </w:r>
    </w:p>
    <w:p w14:paraId="18537A61" w14:textId="77777777" w:rsidR="003C3680" w:rsidRPr="00C22EFA" w:rsidRDefault="003C3680" w:rsidP="003C368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3C3680">
        <w:rPr>
          <w:rFonts w:ascii="Arial" w:hAnsi="Arial" w:cs="Arial"/>
          <w:b/>
          <w:bCs/>
        </w:rPr>
        <w:t>Análise e Visualização:</w:t>
      </w:r>
    </w:p>
    <w:p w14:paraId="6F985F11" w14:textId="1F97A9A2" w:rsidR="003C3680" w:rsidRPr="003C3680" w:rsidRDefault="003C3680" w:rsidP="003C3680">
      <w:pPr>
        <w:spacing w:after="0" w:line="360" w:lineRule="auto"/>
        <w:ind w:left="72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A aplicação app.py carrega os registros JSONL, permite inserção manual de novas notas e oferece filtros e recursos de visualização. Usuários podem gerar gráficos de vendas e tabelas ordenadas sem sair do navegador.</w:t>
      </w:r>
    </w:p>
    <w:p w14:paraId="4F16BE1B" w14:textId="77777777" w:rsidR="003C3680" w:rsidRPr="003C3680" w:rsidRDefault="003C3680" w:rsidP="003C3680">
      <w:pPr>
        <w:spacing w:before="240" w:after="0" w:line="360" w:lineRule="auto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t>4. Principais Componentes</w:t>
      </w:r>
    </w:p>
    <w:p w14:paraId="3687E55B" w14:textId="77777777" w:rsidR="003C3680" w:rsidRPr="003C3680" w:rsidRDefault="003C3680" w:rsidP="00066972">
      <w:pPr>
        <w:spacing w:after="0" w:line="360" w:lineRule="auto"/>
        <w:ind w:left="742" w:hanging="175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t>4.1. extrator_wpp.py</w:t>
      </w:r>
    </w:p>
    <w:p w14:paraId="16769BD8" w14:textId="77777777" w:rsidR="003C3680" w:rsidRPr="003C3680" w:rsidRDefault="003C3680" w:rsidP="00066972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742" w:firstLine="251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Lê links de NFC-e de dados/links.txt.</w:t>
      </w:r>
    </w:p>
    <w:p w14:paraId="5F456164" w14:textId="77777777" w:rsidR="003C3680" w:rsidRPr="003C3680" w:rsidRDefault="003C3680" w:rsidP="00066972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742" w:firstLine="251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Utiliza </w:t>
      </w:r>
      <w:proofErr w:type="spellStart"/>
      <w:r w:rsidRPr="003C3680">
        <w:rPr>
          <w:rFonts w:ascii="Arial" w:hAnsi="Arial" w:cs="Arial"/>
        </w:rPr>
        <w:t>regex</w:t>
      </w:r>
      <w:proofErr w:type="spellEnd"/>
      <w:r w:rsidRPr="003C3680">
        <w:rPr>
          <w:rFonts w:ascii="Arial" w:hAnsi="Arial" w:cs="Arial"/>
        </w:rPr>
        <w:t xml:space="preserve"> (r"\?p=([0-9]{44})") para isolar a chave de acesso.</w:t>
      </w:r>
    </w:p>
    <w:p w14:paraId="03B634D0" w14:textId="77777777" w:rsidR="003C3680" w:rsidRPr="003C3680" w:rsidRDefault="003C3680" w:rsidP="00066972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742" w:firstLine="251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Remove duplicatas e grava </w:t>
      </w:r>
      <w:proofErr w:type="spellStart"/>
      <w:r w:rsidRPr="003C3680">
        <w:rPr>
          <w:rFonts w:ascii="Arial" w:hAnsi="Arial" w:cs="Arial"/>
        </w:rPr>
        <w:t>IDs</w:t>
      </w:r>
      <w:proofErr w:type="spellEnd"/>
      <w:r w:rsidRPr="003C3680">
        <w:rPr>
          <w:rFonts w:ascii="Arial" w:hAnsi="Arial" w:cs="Arial"/>
        </w:rPr>
        <w:t xml:space="preserve"> válidos em dados/ids_extraitos.csv.</w:t>
      </w:r>
    </w:p>
    <w:p w14:paraId="0014D03B" w14:textId="77777777" w:rsidR="003C3680" w:rsidRPr="003C3680" w:rsidRDefault="003C3680" w:rsidP="00066972">
      <w:pPr>
        <w:spacing w:after="0" w:line="360" w:lineRule="auto"/>
        <w:ind w:left="742" w:hanging="175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t>4.2. scraper.py</w:t>
      </w:r>
    </w:p>
    <w:p w14:paraId="3985118B" w14:textId="77777777" w:rsidR="003C3680" w:rsidRPr="003C3680" w:rsidRDefault="003C3680" w:rsidP="0006697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2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Função central: </w:t>
      </w:r>
      <w:proofErr w:type="spellStart"/>
      <w:r w:rsidRPr="003C3680">
        <w:rPr>
          <w:rFonts w:ascii="Arial" w:hAnsi="Arial" w:cs="Arial"/>
          <w:i/>
          <w:iCs/>
        </w:rPr>
        <w:t>scraper_function</w:t>
      </w:r>
      <w:proofErr w:type="spellEnd"/>
      <w:r w:rsidRPr="003C3680">
        <w:rPr>
          <w:rFonts w:ascii="Arial" w:hAnsi="Arial" w:cs="Arial"/>
          <w:i/>
          <w:iCs/>
        </w:rPr>
        <w:t>(</w:t>
      </w:r>
      <w:proofErr w:type="spellStart"/>
      <w:r w:rsidRPr="003C3680">
        <w:rPr>
          <w:rFonts w:ascii="Arial" w:hAnsi="Arial" w:cs="Arial"/>
          <w:i/>
          <w:iCs/>
        </w:rPr>
        <w:t>chave_de_acesso</w:t>
      </w:r>
      <w:proofErr w:type="spellEnd"/>
      <w:r w:rsidRPr="003C3680">
        <w:rPr>
          <w:rFonts w:ascii="Arial" w:hAnsi="Arial" w:cs="Arial"/>
          <w:i/>
          <w:iCs/>
        </w:rPr>
        <w:t>)</w:t>
      </w:r>
      <w:r w:rsidRPr="003C3680">
        <w:rPr>
          <w:rFonts w:ascii="Arial" w:hAnsi="Arial" w:cs="Arial"/>
        </w:rPr>
        <w:t>.</w:t>
      </w:r>
    </w:p>
    <w:p w14:paraId="40FEDE7C" w14:textId="77777777" w:rsidR="003C3680" w:rsidRPr="003C3680" w:rsidRDefault="003C3680" w:rsidP="0006697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2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Configura </w:t>
      </w:r>
      <w:proofErr w:type="spellStart"/>
      <w:r w:rsidRPr="003C3680">
        <w:rPr>
          <w:rFonts w:ascii="Arial" w:hAnsi="Arial" w:cs="Arial"/>
        </w:rPr>
        <w:t>Selenium</w:t>
      </w:r>
      <w:proofErr w:type="spellEnd"/>
      <w:r w:rsidRPr="003C3680">
        <w:rPr>
          <w:rFonts w:ascii="Arial" w:hAnsi="Arial" w:cs="Arial"/>
        </w:rPr>
        <w:t xml:space="preserve"> para executar em modo </w:t>
      </w:r>
      <w:proofErr w:type="spellStart"/>
      <w:r w:rsidRPr="003C3680">
        <w:rPr>
          <w:rFonts w:ascii="Arial" w:hAnsi="Arial" w:cs="Arial"/>
        </w:rPr>
        <w:t>headless</w:t>
      </w:r>
      <w:proofErr w:type="spellEnd"/>
      <w:r w:rsidRPr="003C3680">
        <w:rPr>
          <w:rFonts w:ascii="Arial" w:hAnsi="Arial" w:cs="Arial"/>
        </w:rPr>
        <w:t xml:space="preserve"> e gerenciar </w:t>
      </w:r>
      <w:proofErr w:type="spellStart"/>
      <w:r w:rsidRPr="003C3680">
        <w:rPr>
          <w:rFonts w:ascii="Arial" w:hAnsi="Arial" w:cs="Arial"/>
        </w:rPr>
        <w:t>ChromeDriver</w:t>
      </w:r>
      <w:proofErr w:type="spellEnd"/>
      <w:r w:rsidRPr="003C3680">
        <w:rPr>
          <w:rFonts w:ascii="Arial" w:hAnsi="Arial" w:cs="Arial"/>
        </w:rPr>
        <w:t>.</w:t>
      </w:r>
    </w:p>
    <w:p w14:paraId="0CAA0C1F" w14:textId="77777777" w:rsidR="003C3680" w:rsidRPr="003C3680" w:rsidRDefault="003C3680" w:rsidP="0006697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2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Acessa a URL de consulta pública e extrai os campos relevantes.</w:t>
      </w:r>
    </w:p>
    <w:p w14:paraId="729FC944" w14:textId="77777777" w:rsidR="003C3680" w:rsidRPr="003C3680" w:rsidRDefault="003C3680" w:rsidP="0006697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2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Serializa cada registro em JSON e grava em dados/notas.txt.</w:t>
      </w:r>
    </w:p>
    <w:p w14:paraId="76F924E5" w14:textId="77777777" w:rsidR="003C3680" w:rsidRPr="003C3680" w:rsidRDefault="003C3680" w:rsidP="00066972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2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Implementa </w:t>
      </w:r>
      <w:proofErr w:type="spellStart"/>
      <w:r w:rsidRPr="003C3680">
        <w:rPr>
          <w:rFonts w:ascii="Arial" w:hAnsi="Arial" w:cs="Arial"/>
        </w:rPr>
        <w:t>reintentos</w:t>
      </w:r>
      <w:proofErr w:type="spellEnd"/>
      <w:r w:rsidRPr="003C3680">
        <w:rPr>
          <w:rFonts w:ascii="Arial" w:hAnsi="Arial" w:cs="Arial"/>
        </w:rPr>
        <w:t xml:space="preserve"> e tratamento de timeouts.</w:t>
      </w:r>
    </w:p>
    <w:p w14:paraId="4F09544F" w14:textId="77777777" w:rsidR="003C3680" w:rsidRPr="003C3680" w:rsidRDefault="003C3680" w:rsidP="00066972">
      <w:pPr>
        <w:spacing w:after="0" w:line="360" w:lineRule="auto"/>
        <w:ind w:left="742" w:hanging="175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lastRenderedPageBreak/>
        <w:t>4.3. feed_db.py</w:t>
      </w:r>
    </w:p>
    <w:p w14:paraId="33F442ED" w14:textId="77777777" w:rsidR="003C3680" w:rsidRPr="003C3680" w:rsidRDefault="003C3680" w:rsidP="00066972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1036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 xml:space="preserve">Função: </w:t>
      </w:r>
      <w:proofErr w:type="spellStart"/>
      <w:r w:rsidRPr="003C3680">
        <w:rPr>
          <w:rFonts w:ascii="Arial" w:hAnsi="Arial" w:cs="Arial"/>
        </w:rPr>
        <w:t>processar_lote</w:t>
      </w:r>
      <w:proofErr w:type="spellEnd"/>
      <w:r w:rsidRPr="003C3680">
        <w:rPr>
          <w:rFonts w:ascii="Arial" w:hAnsi="Arial" w:cs="Arial"/>
        </w:rPr>
        <w:t>().</w:t>
      </w:r>
    </w:p>
    <w:p w14:paraId="3CB84AFA" w14:textId="77777777" w:rsidR="003C3680" w:rsidRPr="003C3680" w:rsidRDefault="003C3680" w:rsidP="00066972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1036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Lê dados/ids_extraitos.csv e processa cada nota.</w:t>
      </w:r>
    </w:p>
    <w:p w14:paraId="05211A3D" w14:textId="77777777" w:rsidR="003C3680" w:rsidRPr="003C3680" w:rsidRDefault="003C3680" w:rsidP="00066972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1036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</w:rPr>
        <w:t>Exibe logs de status e produz relatório resumido.</w:t>
      </w:r>
    </w:p>
    <w:p w14:paraId="61F8393A" w14:textId="77777777" w:rsidR="003C3680" w:rsidRPr="003C3680" w:rsidRDefault="003C3680" w:rsidP="00066972">
      <w:pPr>
        <w:spacing w:after="0" w:line="360" w:lineRule="auto"/>
        <w:ind w:left="742" w:hanging="175"/>
        <w:jc w:val="both"/>
        <w:rPr>
          <w:rFonts w:ascii="Arial" w:hAnsi="Arial" w:cs="Arial"/>
          <w:b/>
          <w:bCs/>
        </w:rPr>
      </w:pPr>
      <w:r w:rsidRPr="003C3680">
        <w:rPr>
          <w:rFonts w:ascii="Arial" w:hAnsi="Arial" w:cs="Arial"/>
          <w:b/>
          <w:bCs/>
        </w:rPr>
        <w:t>4.4. app.py (</w:t>
      </w:r>
      <w:proofErr w:type="spellStart"/>
      <w:r w:rsidRPr="003C3680">
        <w:rPr>
          <w:rFonts w:ascii="Arial" w:hAnsi="Arial" w:cs="Arial"/>
          <w:b/>
          <w:bCs/>
        </w:rPr>
        <w:t>Streamlit</w:t>
      </w:r>
      <w:proofErr w:type="spellEnd"/>
      <w:r w:rsidRPr="003C3680">
        <w:rPr>
          <w:rFonts w:ascii="Arial" w:hAnsi="Arial" w:cs="Arial"/>
          <w:b/>
          <w:bCs/>
        </w:rPr>
        <w:t>)</w:t>
      </w:r>
    </w:p>
    <w:p w14:paraId="0AB84036" w14:textId="2B455870" w:rsidR="003C3680" w:rsidRPr="00C22EFA" w:rsidRDefault="003C3680" w:rsidP="00066972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1050" w:firstLine="0"/>
        <w:jc w:val="both"/>
        <w:rPr>
          <w:rFonts w:ascii="Arial" w:hAnsi="Arial" w:cs="Arial"/>
        </w:rPr>
      </w:pPr>
      <w:proofErr w:type="spellStart"/>
      <w:r w:rsidRPr="003C3680">
        <w:rPr>
          <w:rFonts w:ascii="Arial" w:hAnsi="Arial" w:cs="Arial"/>
          <w:b/>
          <w:bCs/>
        </w:rPr>
        <w:t>Sidebar</w:t>
      </w:r>
      <w:proofErr w:type="spellEnd"/>
      <w:r w:rsidRPr="003C3680">
        <w:rPr>
          <w:rFonts w:ascii="Arial" w:hAnsi="Arial" w:cs="Arial"/>
          <w:b/>
          <w:bCs/>
        </w:rPr>
        <w:t>:</w:t>
      </w:r>
      <w:r w:rsidRPr="003C3680">
        <w:rPr>
          <w:rFonts w:ascii="Arial" w:hAnsi="Arial" w:cs="Arial"/>
        </w:rPr>
        <w:t xml:space="preserve"> inserção manual de links/chaves, botões para processamento individual ou em lote.</w:t>
      </w:r>
      <w:r w:rsidRPr="00C22EFA">
        <w:rPr>
          <w:rFonts w:ascii="Arial" w:hAnsi="Arial" w:cs="Arial"/>
        </w:rPr>
        <w:t xml:space="preserve"> Veja figura 1.</w:t>
      </w:r>
    </w:p>
    <w:p w14:paraId="406B11CC" w14:textId="77777777" w:rsidR="003C3680" w:rsidRPr="00C22EFA" w:rsidRDefault="003C3680" w:rsidP="003C3680">
      <w:pPr>
        <w:keepNext/>
        <w:spacing w:after="0" w:line="360" w:lineRule="auto"/>
        <w:ind w:left="720"/>
        <w:jc w:val="center"/>
      </w:pPr>
      <w:r w:rsidRPr="00C22EFA">
        <w:rPr>
          <w:rFonts w:ascii="Arial" w:hAnsi="Arial" w:cs="Arial"/>
        </w:rPr>
        <w:drawing>
          <wp:inline distT="0" distB="0" distL="0" distR="0" wp14:anchorId="01B010B5" wp14:editId="15FC7A21">
            <wp:extent cx="1614736" cy="2749551"/>
            <wp:effectExtent l="0" t="0" r="5080" b="0"/>
            <wp:docPr id="942423220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3220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141" cy="27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516A" w14:textId="043DE0C4" w:rsidR="003C3680" w:rsidRPr="00C22EFA" w:rsidRDefault="003C3680" w:rsidP="003C3680">
      <w:pPr>
        <w:pStyle w:val="Legenda"/>
        <w:jc w:val="center"/>
        <w:rPr>
          <w:rFonts w:ascii="Arial" w:hAnsi="Arial" w:cs="Arial"/>
          <w:color w:val="auto"/>
        </w:rPr>
      </w:pPr>
      <w:bookmarkStart w:id="0" w:name="figura1"/>
      <w:r w:rsidRPr="00C22EFA">
        <w:rPr>
          <w:color w:val="auto"/>
        </w:rPr>
        <w:t xml:space="preserve">Figura </w:t>
      </w:r>
      <w:r w:rsidRPr="00C22EFA">
        <w:rPr>
          <w:color w:val="auto"/>
        </w:rPr>
        <w:fldChar w:fldCharType="begin"/>
      </w:r>
      <w:r w:rsidRPr="00C22EFA">
        <w:rPr>
          <w:color w:val="auto"/>
        </w:rPr>
        <w:instrText xml:space="preserve"> SEQ Figura \* ARABIC </w:instrText>
      </w:r>
      <w:r w:rsidRPr="00C22EFA">
        <w:rPr>
          <w:color w:val="auto"/>
        </w:rPr>
        <w:fldChar w:fldCharType="separate"/>
      </w:r>
      <w:r w:rsidR="00BB7CE4">
        <w:rPr>
          <w:noProof/>
          <w:color w:val="auto"/>
        </w:rPr>
        <w:t>1</w:t>
      </w:r>
      <w:r w:rsidRPr="00C22EFA">
        <w:rPr>
          <w:color w:val="auto"/>
        </w:rPr>
        <w:fldChar w:fldCharType="end"/>
      </w:r>
      <w:r w:rsidRPr="00C22EFA">
        <w:rPr>
          <w:color w:val="auto"/>
        </w:rPr>
        <w:t xml:space="preserve">- </w:t>
      </w:r>
      <w:proofErr w:type="spellStart"/>
      <w:r w:rsidRPr="00C22EFA">
        <w:rPr>
          <w:color w:val="auto"/>
        </w:rPr>
        <w:t>Sidebar</w:t>
      </w:r>
      <w:proofErr w:type="spellEnd"/>
    </w:p>
    <w:bookmarkEnd w:id="0"/>
    <w:p w14:paraId="59841ECC" w14:textId="22F7C712" w:rsidR="003C3680" w:rsidRPr="00C22EFA" w:rsidRDefault="003C3680" w:rsidP="00066972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1064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  <w:b/>
          <w:bCs/>
        </w:rPr>
        <w:t>Corpo:</w:t>
      </w:r>
      <w:r w:rsidRPr="003C3680">
        <w:rPr>
          <w:rFonts w:ascii="Arial" w:hAnsi="Arial" w:cs="Arial"/>
        </w:rPr>
        <w:t xml:space="preserve"> </w:t>
      </w:r>
      <w:r w:rsidR="00577B86" w:rsidRPr="00C22EFA">
        <w:rPr>
          <w:rFonts w:ascii="Arial" w:hAnsi="Arial" w:cs="Arial"/>
        </w:rPr>
        <w:t xml:space="preserve">Na figura 2, temos os </w:t>
      </w:r>
      <w:r w:rsidRPr="003C3680">
        <w:rPr>
          <w:rFonts w:ascii="Arial" w:hAnsi="Arial" w:cs="Arial"/>
        </w:rPr>
        <w:t>filtros (produto, data, forma de pagamento), tabelas paginadas e gráficos interativos.</w:t>
      </w:r>
    </w:p>
    <w:p w14:paraId="01DBFD75" w14:textId="77777777" w:rsidR="00577B86" w:rsidRPr="00C22EFA" w:rsidRDefault="00577B86" w:rsidP="00577B86">
      <w:pPr>
        <w:keepNext/>
        <w:spacing w:after="0" w:line="360" w:lineRule="auto"/>
        <w:ind w:left="720"/>
        <w:jc w:val="center"/>
      </w:pPr>
      <w:r w:rsidRPr="00C22EFA">
        <w:rPr>
          <w:rFonts w:ascii="Arial" w:hAnsi="Arial" w:cs="Arial"/>
        </w:rPr>
        <w:drawing>
          <wp:inline distT="0" distB="0" distL="0" distR="0" wp14:anchorId="32C99CAE" wp14:editId="4A8D7803">
            <wp:extent cx="3511550" cy="1792525"/>
            <wp:effectExtent l="0" t="0" r="0" b="0"/>
            <wp:docPr id="16225416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163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97" cy="18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F653" w14:textId="499CC4E6" w:rsidR="00577B86" w:rsidRPr="003C3680" w:rsidRDefault="00577B86" w:rsidP="00577B86">
      <w:pPr>
        <w:pStyle w:val="Legenda"/>
        <w:jc w:val="center"/>
        <w:rPr>
          <w:rFonts w:ascii="Arial" w:hAnsi="Arial" w:cs="Arial"/>
          <w:color w:val="auto"/>
        </w:rPr>
      </w:pPr>
      <w:r w:rsidRPr="00C22EFA">
        <w:rPr>
          <w:color w:val="auto"/>
        </w:rPr>
        <w:t xml:space="preserve">Figura </w:t>
      </w:r>
      <w:r w:rsidRPr="00C22EFA">
        <w:rPr>
          <w:color w:val="auto"/>
        </w:rPr>
        <w:fldChar w:fldCharType="begin"/>
      </w:r>
      <w:r w:rsidRPr="00C22EFA">
        <w:rPr>
          <w:color w:val="auto"/>
        </w:rPr>
        <w:instrText xml:space="preserve"> SEQ Figura \* ARABIC </w:instrText>
      </w:r>
      <w:r w:rsidRPr="00C22EFA">
        <w:rPr>
          <w:color w:val="auto"/>
        </w:rPr>
        <w:fldChar w:fldCharType="separate"/>
      </w:r>
      <w:r w:rsidR="00BB7CE4">
        <w:rPr>
          <w:noProof/>
          <w:color w:val="auto"/>
        </w:rPr>
        <w:t>2</w:t>
      </w:r>
      <w:r w:rsidRPr="00C22EFA">
        <w:rPr>
          <w:color w:val="auto"/>
        </w:rPr>
        <w:fldChar w:fldCharType="end"/>
      </w:r>
      <w:r w:rsidRPr="00C22EFA">
        <w:rPr>
          <w:color w:val="auto"/>
        </w:rPr>
        <w:t>-Corpo</w:t>
      </w:r>
    </w:p>
    <w:p w14:paraId="3C9E6761" w14:textId="77777777" w:rsidR="003C3680" w:rsidRPr="00C22EFA" w:rsidRDefault="003C3680" w:rsidP="00066972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1092" w:firstLine="0"/>
        <w:jc w:val="both"/>
        <w:rPr>
          <w:rFonts w:ascii="Arial" w:hAnsi="Arial" w:cs="Arial"/>
        </w:rPr>
      </w:pPr>
      <w:r w:rsidRPr="003C3680">
        <w:rPr>
          <w:rFonts w:ascii="Arial" w:hAnsi="Arial" w:cs="Arial"/>
          <w:b/>
          <w:bCs/>
        </w:rPr>
        <w:t>Recursos adicionais:</w:t>
      </w:r>
      <w:r w:rsidRPr="003C3680">
        <w:rPr>
          <w:rFonts w:ascii="Arial" w:hAnsi="Arial" w:cs="Arial"/>
        </w:rPr>
        <w:t xml:space="preserve"> exportação de dados e configuração de parâmetros de delay.</w:t>
      </w:r>
    </w:p>
    <w:p w14:paraId="449CD263" w14:textId="0E714F49" w:rsidR="00066972" w:rsidRPr="00C22EFA" w:rsidRDefault="00066972" w:rsidP="00066972">
      <w:pPr>
        <w:pStyle w:val="PargrafodaLista"/>
        <w:numPr>
          <w:ilvl w:val="1"/>
          <w:numId w:val="8"/>
        </w:numPr>
        <w:spacing w:before="240" w:after="0" w:line="360" w:lineRule="auto"/>
        <w:ind w:left="336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Arquitetura do Sistema</w:t>
      </w:r>
    </w:p>
    <w:p w14:paraId="41F83D5A" w14:textId="77777777" w:rsidR="00066972" w:rsidRPr="00C22EFA" w:rsidRDefault="00066972" w:rsidP="00066972">
      <w:pPr>
        <w:pStyle w:val="PargrafodaLista"/>
        <w:keepNext/>
        <w:spacing w:before="240" w:after="0" w:line="360" w:lineRule="auto"/>
        <w:ind w:left="336"/>
        <w:jc w:val="center"/>
      </w:pPr>
      <w:r w:rsidRPr="00C22EFA">
        <w:rPr>
          <w:noProof/>
        </w:rPr>
        <w:lastRenderedPageBreak/>
        <w:drawing>
          <wp:inline distT="0" distB="0" distL="0" distR="0" wp14:anchorId="5423FE76" wp14:editId="1702E944">
            <wp:extent cx="2052731" cy="5494352"/>
            <wp:effectExtent l="0" t="0" r="5080" b="0"/>
            <wp:docPr id="1118157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7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7" cy="54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3ACD" w14:textId="0D1981D7" w:rsidR="00066972" w:rsidRPr="00C22EFA" w:rsidRDefault="00066972" w:rsidP="00066972">
      <w:pPr>
        <w:pStyle w:val="Legenda"/>
        <w:jc w:val="center"/>
        <w:rPr>
          <w:rFonts w:ascii="Arial" w:hAnsi="Arial" w:cs="Arial"/>
          <w:b/>
          <w:bCs/>
          <w:color w:val="auto"/>
        </w:rPr>
      </w:pPr>
      <w:r w:rsidRPr="00C22EFA">
        <w:rPr>
          <w:color w:val="auto"/>
        </w:rPr>
        <w:t xml:space="preserve">Figura </w:t>
      </w:r>
      <w:r w:rsidRPr="00C22EFA">
        <w:rPr>
          <w:color w:val="auto"/>
        </w:rPr>
        <w:fldChar w:fldCharType="begin"/>
      </w:r>
      <w:r w:rsidRPr="00C22EFA">
        <w:rPr>
          <w:color w:val="auto"/>
        </w:rPr>
        <w:instrText xml:space="preserve"> SEQ Figura \* ARABIC </w:instrText>
      </w:r>
      <w:r w:rsidRPr="00C22EFA">
        <w:rPr>
          <w:color w:val="auto"/>
        </w:rPr>
        <w:fldChar w:fldCharType="separate"/>
      </w:r>
      <w:r w:rsidR="00BB7CE4">
        <w:rPr>
          <w:noProof/>
          <w:color w:val="auto"/>
        </w:rPr>
        <w:t>3</w:t>
      </w:r>
      <w:r w:rsidRPr="00C22EFA">
        <w:rPr>
          <w:color w:val="auto"/>
        </w:rPr>
        <w:fldChar w:fldCharType="end"/>
      </w:r>
      <w:r w:rsidRPr="00C22EFA">
        <w:rPr>
          <w:color w:val="auto"/>
        </w:rPr>
        <w:t xml:space="preserve"> - Fluxograma do sistema</w:t>
      </w:r>
    </w:p>
    <w:p w14:paraId="01838AA1" w14:textId="7EA3CB0A" w:rsidR="00D70A07" w:rsidRPr="00C22EFA" w:rsidRDefault="00D70A07" w:rsidP="00066972">
      <w:pPr>
        <w:pStyle w:val="PargrafodaLista"/>
        <w:numPr>
          <w:ilvl w:val="1"/>
          <w:numId w:val="8"/>
        </w:numPr>
        <w:spacing w:before="240" w:after="0" w:line="360" w:lineRule="auto"/>
        <w:ind w:left="336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Tecnologias Utilizadas</w:t>
      </w:r>
    </w:p>
    <w:p w14:paraId="7C6E02A1" w14:textId="77777777" w:rsidR="00066972" w:rsidRPr="00D70A07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Python 3.x</w:t>
      </w:r>
      <w:r w:rsidRPr="00D70A07">
        <w:rPr>
          <w:rFonts w:ascii="Arial" w:hAnsi="Arial" w:cs="Arial"/>
        </w:rPr>
        <w:t xml:space="preserve"> para lógica de extração e processamento.</w:t>
      </w:r>
    </w:p>
    <w:p w14:paraId="2367C62A" w14:textId="77777777" w:rsidR="00066972" w:rsidRPr="00D70A07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D70A07">
        <w:rPr>
          <w:rFonts w:ascii="Arial" w:hAnsi="Arial" w:cs="Arial"/>
          <w:b/>
          <w:bCs/>
        </w:rPr>
        <w:t>Selenium</w:t>
      </w:r>
      <w:proofErr w:type="spellEnd"/>
      <w:r w:rsidRPr="00D70A07">
        <w:rPr>
          <w:rFonts w:ascii="Arial" w:hAnsi="Arial" w:cs="Arial"/>
        </w:rPr>
        <w:t xml:space="preserve"> para automação de navegação e </w:t>
      </w:r>
      <w:proofErr w:type="spellStart"/>
      <w:r w:rsidRPr="00D70A07">
        <w:rPr>
          <w:rFonts w:ascii="Arial" w:hAnsi="Arial" w:cs="Arial"/>
        </w:rPr>
        <w:t>scraping</w:t>
      </w:r>
      <w:proofErr w:type="spellEnd"/>
      <w:r w:rsidRPr="00D70A07">
        <w:rPr>
          <w:rFonts w:ascii="Arial" w:hAnsi="Arial" w:cs="Arial"/>
        </w:rPr>
        <w:t>.</w:t>
      </w:r>
    </w:p>
    <w:p w14:paraId="5F29ED7B" w14:textId="77777777" w:rsidR="00066972" w:rsidRPr="00D70A07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D70A07">
        <w:rPr>
          <w:rFonts w:ascii="Arial" w:hAnsi="Arial" w:cs="Arial"/>
          <w:b/>
          <w:bCs/>
        </w:rPr>
        <w:t>webdriver</w:t>
      </w:r>
      <w:proofErr w:type="spellEnd"/>
      <w:r w:rsidRPr="00D70A07">
        <w:rPr>
          <w:rFonts w:ascii="Arial" w:hAnsi="Arial" w:cs="Arial"/>
          <w:b/>
          <w:bCs/>
        </w:rPr>
        <w:t>-manager</w:t>
      </w:r>
      <w:r w:rsidRPr="00D70A07">
        <w:rPr>
          <w:rFonts w:ascii="Arial" w:hAnsi="Arial" w:cs="Arial"/>
        </w:rPr>
        <w:t xml:space="preserve"> para compatibilidade automática do </w:t>
      </w:r>
      <w:proofErr w:type="spellStart"/>
      <w:r w:rsidRPr="00D70A07">
        <w:rPr>
          <w:rFonts w:ascii="Arial" w:hAnsi="Arial" w:cs="Arial"/>
        </w:rPr>
        <w:t>ChromeDriver</w:t>
      </w:r>
      <w:proofErr w:type="spellEnd"/>
      <w:r w:rsidRPr="00D70A07">
        <w:rPr>
          <w:rFonts w:ascii="Arial" w:hAnsi="Arial" w:cs="Arial"/>
        </w:rPr>
        <w:t>.</w:t>
      </w:r>
    </w:p>
    <w:p w14:paraId="668878AC" w14:textId="77777777" w:rsidR="00066972" w:rsidRPr="00D70A07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Pandas</w:t>
      </w:r>
      <w:r w:rsidRPr="00D70A07">
        <w:rPr>
          <w:rFonts w:ascii="Arial" w:hAnsi="Arial" w:cs="Arial"/>
        </w:rPr>
        <w:t xml:space="preserve"> para tratamento e leitura de arquivos JSONL/CSV.</w:t>
      </w:r>
    </w:p>
    <w:p w14:paraId="1C8A5B64" w14:textId="77777777" w:rsidR="00066972" w:rsidRPr="00D70A07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D70A07">
        <w:rPr>
          <w:rFonts w:ascii="Arial" w:hAnsi="Arial" w:cs="Arial"/>
          <w:b/>
          <w:bCs/>
        </w:rPr>
        <w:t>Streamlit</w:t>
      </w:r>
      <w:proofErr w:type="spellEnd"/>
      <w:r w:rsidRPr="00D70A07">
        <w:rPr>
          <w:rFonts w:ascii="Arial" w:hAnsi="Arial" w:cs="Arial"/>
        </w:rPr>
        <w:t xml:space="preserve"> para desenvolvimento rápido de dashboards.</w:t>
      </w:r>
    </w:p>
    <w:p w14:paraId="02E0DD4E" w14:textId="77777777" w:rsidR="00066972" w:rsidRPr="00C22EFA" w:rsidRDefault="00066972" w:rsidP="0006697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D70A07">
        <w:rPr>
          <w:rFonts w:ascii="Arial" w:hAnsi="Arial" w:cs="Arial"/>
          <w:b/>
          <w:bCs/>
        </w:rPr>
        <w:t>Plotly</w:t>
      </w:r>
      <w:proofErr w:type="spellEnd"/>
      <w:r w:rsidRPr="00D70A07">
        <w:rPr>
          <w:rFonts w:ascii="Arial" w:hAnsi="Arial" w:cs="Arial"/>
        </w:rPr>
        <w:t xml:space="preserve"> para gráficos interativos.</w:t>
      </w:r>
    </w:p>
    <w:p w14:paraId="409503A3" w14:textId="23BF7F25" w:rsidR="00D70A07" w:rsidRPr="00C22EFA" w:rsidRDefault="00D70A07" w:rsidP="00D70A07">
      <w:pPr>
        <w:pStyle w:val="PargrafodaLista"/>
        <w:numPr>
          <w:ilvl w:val="1"/>
          <w:numId w:val="8"/>
        </w:numPr>
        <w:spacing w:before="240" w:after="0" w:line="360" w:lineRule="auto"/>
        <w:ind w:left="336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Funcionalidades da Aplicação</w:t>
      </w:r>
    </w:p>
    <w:p w14:paraId="2FB95F54" w14:textId="77777777" w:rsidR="00D70A07" w:rsidRPr="00D70A07" w:rsidRDefault="00D70A07" w:rsidP="00D70A07">
      <w:p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A aplicação disponibiliza:</w:t>
      </w:r>
    </w:p>
    <w:p w14:paraId="758AEE8E" w14:textId="77777777" w:rsidR="00D70A07" w:rsidRPr="00D70A07" w:rsidRDefault="00D70A07" w:rsidP="00D70A0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 xml:space="preserve">Extração de </w:t>
      </w:r>
      <w:proofErr w:type="spellStart"/>
      <w:r w:rsidRPr="00D70A07">
        <w:rPr>
          <w:rFonts w:ascii="Arial" w:hAnsi="Arial" w:cs="Arial"/>
          <w:b/>
          <w:bCs/>
        </w:rPr>
        <w:t>IDs</w:t>
      </w:r>
      <w:proofErr w:type="spellEnd"/>
    </w:p>
    <w:p w14:paraId="6DEEC401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Script e interface para extrair chaves de acesso de links.</w:t>
      </w:r>
    </w:p>
    <w:p w14:paraId="7BE25578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lastRenderedPageBreak/>
        <w:t xml:space="preserve">Verificação de duplicidade antes de salvar novos </w:t>
      </w:r>
      <w:proofErr w:type="spellStart"/>
      <w:r w:rsidRPr="00D70A07">
        <w:rPr>
          <w:rFonts w:ascii="Arial" w:hAnsi="Arial" w:cs="Arial"/>
        </w:rPr>
        <w:t>IDs</w:t>
      </w:r>
      <w:proofErr w:type="spellEnd"/>
      <w:r w:rsidRPr="00D70A07">
        <w:rPr>
          <w:rFonts w:ascii="Arial" w:hAnsi="Arial" w:cs="Arial"/>
        </w:rPr>
        <w:t>.</w:t>
      </w:r>
    </w:p>
    <w:p w14:paraId="34F5C738" w14:textId="77777777" w:rsidR="00D70A07" w:rsidRPr="00D70A07" w:rsidRDefault="00D70A07" w:rsidP="00D70A0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Inserção de Notas</w:t>
      </w:r>
    </w:p>
    <w:p w14:paraId="53E8751A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Adição manual de notas via campo de texto.</w:t>
      </w:r>
    </w:p>
    <w:p w14:paraId="17E14468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Botões para processar o próximo ID ou todo o lote.</w:t>
      </w:r>
    </w:p>
    <w:p w14:paraId="380A1B14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Logs detalhados na interface com resultados de cada tentativa.</w:t>
      </w:r>
    </w:p>
    <w:p w14:paraId="76BDAB2C" w14:textId="77777777" w:rsidR="00D70A07" w:rsidRPr="00D70A07" w:rsidRDefault="00D70A07" w:rsidP="00D70A0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Processamento em Lote</w:t>
      </w:r>
    </w:p>
    <w:p w14:paraId="655CC02D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Execução via script (feed_db.py) sem interface gráfica.</w:t>
      </w:r>
    </w:p>
    <w:p w14:paraId="32456EAB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Resumo final de notas processadas, duplicatas e falhas.</w:t>
      </w:r>
    </w:p>
    <w:p w14:paraId="2CB35450" w14:textId="77777777" w:rsidR="00D70A07" w:rsidRPr="00D70A07" w:rsidRDefault="00D70A07" w:rsidP="00D70A0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Visualização e Análise</w:t>
      </w:r>
    </w:p>
    <w:p w14:paraId="76B651C2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Tabelas interativas com paginação e ordenação.</w:t>
      </w:r>
    </w:p>
    <w:p w14:paraId="4B6B715E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Gráficos de barras (produtos mais/menos vendidos), linhas (vendas por período), pizza (formas de pagamento) e KPI de valor médio por compra.</w:t>
      </w:r>
    </w:p>
    <w:p w14:paraId="73E90095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Lista completa de produtos vendidos, ordenada por quantidade.</w:t>
      </w:r>
    </w:p>
    <w:p w14:paraId="4CC84160" w14:textId="77777777" w:rsidR="00D70A07" w:rsidRPr="00D70A07" w:rsidRDefault="00D70A07" w:rsidP="00D70A0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  <w:b/>
          <w:bCs/>
        </w:rPr>
        <w:t>Exportação de Relatórios</w:t>
      </w:r>
    </w:p>
    <w:p w14:paraId="3980D36C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Opções para baixar dados filtrados em CSV ou JSON.</w:t>
      </w:r>
    </w:p>
    <w:p w14:paraId="1E3B9E05" w14:textId="77777777" w:rsidR="00D70A07" w:rsidRPr="00D70A07" w:rsidRDefault="00D70A07" w:rsidP="00D70A07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D70A07">
        <w:rPr>
          <w:rFonts w:ascii="Arial" w:hAnsi="Arial" w:cs="Arial"/>
        </w:rPr>
        <w:t>Geração de relatórios de conformidade e logs para auditoria.</w:t>
      </w:r>
    </w:p>
    <w:p w14:paraId="55BE288A" w14:textId="0028A443" w:rsidR="005B7190" w:rsidRPr="005B7190" w:rsidRDefault="005B7190" w:rsidP="005B7190">
      <w:pPr>
        <w:spacing w:after="0" w:line="360" w:lineRule="auto"/>
        <w:ind w:left="720"/>
        <w:jc w:val="both"/>
        <w:rPr>
          <w:rFonts w:ascii="Arial" w:hAnsi="Arial" w:cs="Arial"/>
          <w:b/>
          <w:bCs/>
        </w:rPr>
      </w:pPr>
    </w:p>
    <w:p w14:paraId="7B2616F0" w14:textId="091199A8" w:rsidR="005B7190" w:rsidRPr="005B7190" w:rsidRDefault="00066972" w:rsidP="005B719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8</w:t>
      </w:r>
      <w:r w:rsidR="005B7190" w:rsidRPr="005B7190">
        <w:rPr>
          <w:rFonts w:ascii="Arial" w:hAnsi="Arial" w:cs="Arial"/>
          <w:b/>
          <w:bCs/>
        </w:rPr>
        <w:t>. Considerações Finais e Discussão</w:t>
      </w:r>
    </w:p>
    <w:p w14:paraId="7F4AE919" w14:textId="5AB5103A" w:rsidR="005B7190" w:rsidRPr="005B7190" w:rsidRDefault="00066972" w:rsidP="0098624C">
      <w:pPr>
        <w:spacing w:before="240" w:after="0" w:line="360" w:lineRule="auto"/>
        <w:ind w:left="308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8</w:t>
      </w:r>
      <w:r w:rsidR="005B7190" w:rsidRPr="00C22EFA">
        <w:rPr>
          <w:rFonts w:ascii="Arial" w:hAnsi="Arial" w:cs="Arial"/>
          <w:b/>
          <w:bCs/>
        </w:rPr>
        <w:t xml:space="preserve">.1 </w:t>
      </w:r>
      <w:r w:rsidR="005B7190" w:rsidRPr="005B7190">
        <w:rPr>
          <w:rFonts w:ascii="Arial" w:hAnsi="Arial" w:cs="Arial"/>
          <w:b/>
          <w:bCs/>
        </w:rPr>
        <w:t>A modularidade do sistema facilita:</w:t>
      </w:r>
    </w:p>
    <w:p w14:paraId="77DD6448" w14:textId="77777777" w:rsidR="005B7190" w:rsidRPr="005B7190" w:rsidRDefault="005B7190" w:rsidP="00C22EFA">
      <w:pPr>
        <w:numPr>
          <w:ilvl w:val="0"/>
          <w:numId w:val="12"/>
        </w:numPr>
        <w:spacing w:before="240" w:after="0" w:line="360" w:lineRule="auto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A adição de novos formatos de entrada (e.g., XML ou bancos de dados SQL).</w:t>
      </w:r>
    </w:p>
    <w:p w14:paraId="035D1645" w14:textId="77777777" w:rsidR="005B7190" w:rsidRPr="005B7190" w:rsidRDefault="005B7190" w:rsidP="005B7190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A integração com mecanismos de paralelização (multiprocessamento).</w:t>
      </w:r>
    </w:p>
    <w:p w14:paraId="252C0F23" w14:textId="77777777" w:rsidR="005B7190" w:rsidRPr="005B7190" w:rsidRDefault="005B7190" w:rsidP="005B7190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A adaptação para outros portais fiscais de diferentes estados.</w:t>
      </w:r>
    </w:p>
    <w:p w14:paraId="264D82CA" w14:textId="77777777" w:rsidR="005B7190" w:rsidRDefault="005B7190" w:rsidP="00C22EF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 xml:space="preserve">Contudo, o sistema apresenta limitações, como a dependência da estrutura HTML do portal, que exige manutenção periódica dos seletores; a latência devido ao uso do </w:t>
      </w:r>
      <w:proofErr w:type="spellStart"/>
      <w:r w:rsidRPr="005B7190">
        <w:rPr>
          <w:rFonts w:ascii="Arial" w:hAnsi="Arial" w:cs="Arial"/>
        </w:rPr>
        <w:t>Selenium</w:t>
      </w:r>
      <w:proofErr w:type="spellEnd"/>
      <w:r w:rsidRPr="005B7190">
        <w:rPr>
          <w:rFonts w:ascii="Arial" w:hAnsi="Arial" w:cs="Arial"/>
        </w:rPr>
        <w:t xml:space="preserve"> em modo </w:t>
      </w:r>
      <w:proofErr w:type="spellStart"/>
      <w:r w:rsidRPr="005B7190">
        <w:rPr>
          <w:rFonts w:ascii="Arial" w:hAnsi="Arial" w:cs="Arial"/>
          <w:i/>
          <w:iCs/>
        </w:rPr>
        <w:t>headless</w:t>
      </w:r>
      <w:proofErr w:type="spellEnd"/>
      <w:r w:rsidRPr="005B7190">
        <w:rPr>
          <w:rFonts w:ascii="Arial" w:hAnsi="Arial" w:cs="Arial"/>
        </w:rPr>
        <w:t>; e a variabilidade na nomenclatura de produtos entre diferentes fontes de dados.</w:t>
      </w:r>
    </w:p>
    <w:p w14:paraId="75A77935" w14:textId="77777777" w:rsidR="00031FCC" w:rsidRDefault="00031FCC" w:rsidP="00C22EF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</w:p>
    <w:p w14:paraId="56AC86C5" w14:textId="77777777" w:rsidR="00031FCC" w:rsidRPr="005B7190" w:rsidRDefault="00031FCC" w:rsidP="00C22EF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</w:p>
    <w:p w14:paraId="069F4765" w14:textId="79058A7D" w:rsidR="005B7190" w:rsidRPr="005B7190" w:rsidRDefault="00066972" w:rsidP="005B7190">
      <w:pPr>
        <w:spacing w:before="240" w:after="0" w:line="360" w:lineRule="auto"/>
        <w:ind w:left="360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lastRenderedPageBreak/>
        <w:t>8</w:t>
      </w:r>
      <w:r w:rsidR="005B7190" w:rsidRPr="00C22EFA">
        <w:rPr>
          <w:rFonts w:ascii="Arial" w:hAnsi="Arial" w:cs="Arial"/>
          <w:b/>
          <w:bCs/>
        </w:rPr>
        <w:t xml:space="preserve">.2 </w:t>
      </w:r>
      <w:r w:rsidR="005B7190" w:rsidRPr="005B7190">
        <w:rPr>
          <w:rFonts w:ascii="Arial" w:hAnsi="Arial" w:cs="Arial"/>
          <w:b/>
          <w:bCs/>
        </w:rPr>
        <w:t>O que melhorar em versões futuras</w:t>
      </w:r>
    </w:p>
    <w:p w14:paraId="27829029" w14:textId="77777777" w:rsidR="005B7190" w:rsidRPr="005B7190" w:rsidRDefault="005B7190" w:rsidP="005B7190">
      <w:pPr>
        <w:spacing w:before="240" w:after="0" w:line="360" w:lineRule="auto"/>
        <w:ind w:firstLine="784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Para aprimorar a consistência das análises em versões futuras, é fundamental a implementação de um dicionário de nomes de produtos para a normalização das descrições. Atualmente, um mesmo item pode ser apresentado com grandes variações dependendo da fonte.</w:t>
      </w:r>
    </w:p>
    <w:p w14:paraId="56E13DA6" w14:textId="77777777" w:rsidR="005B7190" w:rsidRPr="005B7190" w:rsidRDefault="005B7190" w:rsidP="005B7190">
      <w:pPr>
        <w:spacing w:after="0" w:line="360" w:lineRule="auto"/>
        <w:ind w:firstLine="784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Por exemplo, o dicionário permitirá mapear diferentes grafias a um único produto padronizado, resolvendo inconsistências como:</w:t>
      </w:r>
    </w:p>
    <w:p w14:paraId="1A06F175" w14:textId="77777777" w:rsidR="005B7190" w:rsidRPr="005B7190" w:rsidRDefault="005B7190" w:rsidP="005B7190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LEITE ITALAC INTEGRA e LEITE UHT ITALAC INT 1L serem reconhecidos como o mesmo produto: LEITE UHT ITALAC INTEGRAL 1L.</w:t>
      </w:r>
    </w:p>
    <w:p w14:paraId="1769DB6A" w14:textId="77777777" w:rsidR="005B7190" w:rsidRPr="005B7190" w:rsidRDefault="005B7190" w:rsidP="005B7190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5B7190">
        <w:rPr>
          <w:rFonts w:ascii="Arial" w:hAnsi="Arial" w:cs="Arial"/>
        </w:rPr>
        <w:t>BANANA PRATA KG e BANANA PRATA CRFO KG serem mapeados para a mesma descrição: BANANA PRATA KG.</w:t>
      </w:r>
    </w:p>
    <w:p w14:paraId="2C503E1D" w14:textId="0D69E5A8" w:rsidR="005F76E2" w:rsidRPr="00C22EFA" w:rsidRDefault="005B7190" w:rsidP="005F76E2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B7190">
        <w:rPr>
          <w:rFonts w:ascii="Arial" w:hAnsi="Arial" w:cs="Arial"/>
        </w:rPr>
        <w:t>Variações como "POLP MA TRIA FR 100G" em um supermercado e outras grafias em diferentes estabelecimentos serem consolidadas sob um único padrão.</w:t>
      </w:r>
    </w:p>
    <w:p w14:paraId="6FF9B855" w14:textId="3DF35E6B" w:rsidR="005F76E2" w:rsidRPr="00C22EFA" w:rsidRDefault="00066972" w:rsidP="005F76E2">
      <w:pPr>
        <w:spacing w:before="240" w:after="0" w:line="360" w:lineRule="auto"/>
        <w:jc w:val="both"/>
        <w:rPr>
          <w:rFonts w:ascii="Arial" w:hAnsi="Arial" w:cs="Arial"/>
          <w:b/>
          <w:bCs/>
        </w:rPr>
      </w:pPr>
      <w:r w:rsidRPr="00C22EFA">
        <w:rPr>
          <w:rFonts w:ascii="Arial" w:hAnsi="Arial" w:cs="Arial"/>
          <w:b/>
          <w:bCs/>
        </w:rPr>
        <w:t>9</w:t>
      </w:r>
      <w:r w:rsidR="005F76E2" w:rsidRPr="00C22EFA">
        <w:rPr>
          <w:rFonts w:ascii="Arial" w:hAnsi="Arial" w:cs="Arial"/>
          <w:b/>
          <w:bCs/>
        </w:rPr>
        <w:t>. Conclusão</w:t>
      </w:r>
    </w:p>
    <w:p w14:paraId="26AC2D2B" w14:textId="53A66C4A" w:rsidR="005F76E2" w:rsidRPr="00C22EFA" w:rsidRDefault="005F76E2" w:rsidP="005F76E2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C22EFA">
        <w:rPr>
          <w:rFonts w:ascii="Arial" w:hAnsi="Arial" w:cs="Arial"/>
        </w:rPr>
        <w:t>O pipeline desenvolvido provê uma solução completa para extração automática de dados de NFC-e, dispensando bancos de dados externos e priorizando arquivos locais. A abordagem modular, combinada com boas práticas de engenharia de dados, garante robustez, flexibilidade e facilidade de manutenção. Futuras extensões podem explorar paralelização, APIs oficiais de consulta de notas e análises preditivas com machine learning.</w:t>
      </w:r>
    </w:p>
    <w:p w14:paraId="2448A859" w14:textId="77777777" w:rsidR="005F76E2" w:rsidRPr="00C22EFA" w:rsidRDefault="005F76E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C49EA01" w14:textId="77777777" w:rsidR="005F76E2" w:rsidRPr="00C22EFA" w:rsidRDefault="005F76E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2D7C6D5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DE80E4B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F881E71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10746C7F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1E7CD4D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0CEC5E3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6FC1C90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7778E9A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7528150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D78BA02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F1673ED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E57C80D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05AD0A3" w14:textId="77777777" w:rsidR="00066972" w:rsidRPr="00C22EFA" w:rsidRDefault="0006697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38F8B00" w14:textId="126F20CC" w:rsidR="005F76E2" w:rsidRPr="005F76E2" w:rsidRDefault="005F76E2" w:rsidP="005F76E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F76E2">
        <w:rPr>
          <w:rFonts w:ascii="Arial" w:hAnsi="Arial" w:cs="Arial"/>
          <w:b/>
          <w:bCs/>
        </w:rPr>
        <w:t>Referências</w:t>
      </w:r>
    </w:p>
    <w:p w14:paraId="24D44429" w14:textId="77777777" w:rsidR="005F76E2" w:rsidRPr="005F76E2" w:rsidRDefault="005F76E2" w:rsidP="005F76E2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5F76E2">
        <w:rPr>
          <w:rFonts w:ascii="Arial" w:hAnsi="Arial" w:cs="Arial"/>
          <w:lang w:val="en-US"/>
        </w:rPr>
        <w:t xml:space="preserve">SELENIUM PROJECT. </w:t>
      </w:r>
      <w:r w:rsidRPr="005F76E2">
        <w:rPr>
          <w:rFonts w:ascii="Arial" w:hAnsi="Arial" w:cs="Arial"/>
          <w:i/>
          <w:iCs/>
          <w:lang w:val="en-US"/>
        </w:rPr>
        <w:t>Selenium with Python</w:t>
      </w:r>
      <w:r w:rsidRPr="005F76E2">
        <w:rPr>
          <w:rFonts w:ascii="Arial" w:hAnsi="Arial" w:cs="Arial"/>
          <w:lang w:val="en-US"/>
        </w:rPr>
        <w:t xml:space="preserve"> — Selenium Python Bindings. </w:t>
      </w:r>
      <w:r w:rsidRPr="005F76E2">
        <w:rPr>
          <w:rFonts w:ascii="Arial" w:hAnsi="Arial" w:cs="Arial"/>
        </w:rPr>
        <w:t xml:space="preserve">Disponível em: </w:t>
      </w:r>
      <w:hyperlink r:id="rId11" w:history="1">
        <w:r w:rsidRPr="005F76E2">
          <w:rPr>
            <w:rStyle w:val="Hyperlink"/>
            <w:rFonts w:ascii="Arial" w:hAnsi="Arial" w:cs="Arial"/>
            <w:color w:val="auto"/>
          </w:rPr>
          <w:t>https://selenium-python.readthedocs.io</w:t>
        </w:r>
      </w:hyperlink>
    </w:p>
    <w:p w14:paraId="7E47A578" w14:textId="77777777" w:rsidR="005F76E2" w:rsidRPr="005F76E2" w:rsidRDefault="005F76E2" w:rsidP="005F76E2">
      <w:pPr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</w:rPr>
      </w:pPr>
      <w:r w:rsidRPr="005F76E2">
        <w:rPr>
          <w:rFonts w:ascii="Arial" w:hAnsi="Arial" w:cs="Arial"/>
          <w:lang w:val="en-US"/>
        </w:rPr>
        <w:t xml:space="preserve">MITCHELL, Ryan. </w:t>
      </w:r>
      <w:r w:rsidRPr="005F76E2">
        <w:rPr>
          <w:rFonts w:ascii="Arial" w:hAnsi="Arial" w:cs="Arial"/>
          <w:i/>
          <w:iCs/>
          <w:lang w:val="en-US"/>
        </w:rPr>
        <w:t>Web Scraping with Python: Data Extraction from the Modern Web</w:t>
      </w:r>
      <w:r w:rsidRPr="005F76E2">
        <w:rPr>
          <w:rFonts w:ascii="Arial" w:hAnsi="Arial" w:cs="Arial"/>
          <w:lang w:val="en-US"/>
        </w:rPr>
        <w:t xml:space="preserve">. 3. ed. </w:t>
      </w:r>
      <w:r w:rsidRPr="005F76E2">
        <w:rPr>
          <w:rFonts w:ascii="Arial" w:hAnsi="Arial" w:cs="Arial"/>
        </w:rPr>
        <w:t>Sebastopol: O’Reilly Media, 2024.</w:t>
      </w:r>
    </w:p>
    <w:p w14:paraId="1DA3DEDD" w14:textId="77777777" w:rsidR="005F76E2" w:rsidRPr="005F76E2" w:rsidRDefault="005F76E2" w:rsidP="005F76E2">
      <w:pPr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</w:rPr>
      </w:pPr>
      <w:r w:rsidRPr="005F76E2">
        <w:rPr>
          <w:rFonts w:ascii="Arial" w:hAnsi="Arial" w:cs="Arial"/>
          <w:lang w:val="en-US"/>
        </w:rPr>
        <w:t xml:space="preserve">MCKINNEY, Wes. </w:t>
      </w:r>
      <w:r w:rsidRPr="005F76E2">
        <w:rPr>
          <w:rFonts w:ascii="Arial" w:hAnsi="Arial" w:cs="Arial"/>
          <w:i/>
          <w:iCs/>
          <w:lang w:val="en-US"/>
        </w:rPr>
        <w:t>Python for Data Analysis</w:t>
      </w:r>
      <w:r w:rsidRPr="005F76E2">
        <w:rPr>
          <w:rFonts w:ascii="Arial" w:hAnsi="Arial" w:cs="Arial"/>
          <w:lang w:val="en-US"/>
        </w:rPr>
        <w:t xml:space="preserve">. </w:t>
      </w:r>
      <w:r w:rsidRPr="005F76E2">
        <w:rPr>
          <w:rFonts w:ascii="Arial" w:hAnsi="Arial" w:cs="Arial"/>
        </w:rPr>
        <w:t>3. ed. Sebastopol: O’Reilly Media, 2022.</w:t>
      </w:r>
    </w:p>
    <w:p w14:paraId="32A977E9" w14:textId="77777777" w:rsidR="005F76E2" w:rsidRPr="005F76E2" w:rsidRDefault="005F76E2" w:rsidP="005F76E2">
      <w:pPr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</w:rPr>
      </w:pPr>
      <w:r w:rsidRPr="005F76E2">
        <w:rPr>
          <w:rFonts w:ascii="Arial" w:hAnsi="Arial" w:cs="Arial"/>
        </w:rPr>
        <w:t>BRASIL. Lei Geral de Proteção de Dados Pessoais (LGPD). Lei nº 13.709, de 14 de agosto de 2018.</w:t>
      </w:r>
    </w:p>
    <w:p w14:paraId="31EA4EE3" w14:textId="77777777" w:rsidR="005F76E2" w:rsidRPr="00D70A07" w:rsidRDefault="005F76E2" w:rsidP="005F76E2">
      <w:pPr>
        <w:spacing w:before="240" w:after="0" w:line="360" w:lineRule="auto"/>
        <w:jc w:val="both"/>
        <w:rPr>
          <w:rFonts w:ascii="Arial" w:hAnsi="Arial" w:cs="Arial"/>
        </w:rPr>
      </w:pPr>
    </w:p>
    <w:p w14:paraId="644987E1" w14:textId="77777777" w:rsidR="00386471" w:rsidRPr="00C22EFA" w:rsidRDefault="00386471" w:rsidP="00386471">
      <w:pPr>
        <w:spacing w:after="0" w:line="360" w:lineRule="auto"/>
        <w:jc w:val="both"/>
        <w:rPr>
          <w:rFonts w:ascii="Arial" w:hAnsi="Arial" w:cs="Arial"/>
        </w:rPr>
      </w:pPr>
    </w:p>
    <w:sectPr w:rsidR="00386471" w:rsidRPr="00C2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98E7C" w14:textId="77777777" w:rsidR="00B5164C" w:rsidRDefault="00B5164C" w:rsidP="00F55CFF">
      <w:pPr>
        <w:spacing w:after="0" w:line="240" w:lineRule="auto"/>
      </w:pPr>
      <w:r>
        <w:separator/>
      </w:r>
    </w:p>
  </w:endnote>
  <w:endnote w:type="continuationSeparator" w:id="0">
    <w:p w14:paraId="1673E2A4" w14:textId="77777777" w:rsidR="00B5164C" w:rsidRDefault="00B5164C" w:rsidP="00F5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37CD6" w14:textId="77777777" w:rsidR="00B5164C" w:rsidRDefault="00B5164C" w:rsidP="00F55CFF">
      <w:pPr>
        <w:spacing w:after="0" w:line="240" w:lineRule="auto"/>
      </w:pPr>
      <w:r>
        <w:separator/>
      </w:r>
    </w:p>
  </w:footnote>
  <w:footnote w:type="continuationSeparator" w:id="0">
    <w:p w14:paraId="096750A8" w14:textId="77777777" w:rsidR="00B5164C" w:rsidRDefault="00B5164C" w:rsidP="00F55CFF">
      <w:pPr>
        <w:spacing w:after="0" w:line="240" w:lineRule="auto"/>
      </w:pPr>
      <w:r>
        <w:continuationSeparator/>
      </w:r>
    </w:p>
  </w:footnote>
  <w:footnote w:id="1">
    <w:p w14:paraId="1DA1B8A4" w14:textId="47564EB0" w:rsidR="00F55CFF" w:rsidRPr="00F55CFF" w:rsidRDefault="00F55CFF">
      <w:pPr>
        <w:pStyle w:val="Textodenotaderodap"/>
      </w:pPr>
      <w:r w:rsidRPr="00F55CFF">
        <w:rPr>
          <w:rStyle w:val="Refdenotaderodap"/>
        </w:rPr>
        <w:footnoteRef/>
      </w:r>
      <w:r w:rsidRPr="00F55CFF">
        <w:t xml:space="preserve"> </w:t>
      </w:r>
      <w:r w:rsidR="00660E49">
        <w:t xml:space="preserve">Discente. </w:t>
      </w:r>
      <w:r w:rsidRPr="00F55CFF">
        <w:t>mlbonfim@gmail.com</w:t>
      </w:r>
    </w:p>
  </w:footnote>
  <w:footnote w:id="2">
    <w:p w14:paraId="3D8358AD" w14:textId="7B66D3BA" w:rsidR="00F55CFF" w:rsidRPr="00F55CFF" w:rsidRDefault="00F55CFF">
      <w:pPr>
        <w:pStyle w:val="Textodenotaderodap"/>
      </w:pPr>
      <w:r w:rsidRPr="00F55CFF">
        <w:rPr>
          <w:rStyle w:val="Refdenotaderodap"/>
        </w:rPr>
        <w:footnoteRef/>
      </w:r>
      <w:r w:rsidRPr="00F55CFF">
        <w:t xml:space="preserve"> </w:t>
      </w:r>
      <w:r w:rsidR="00660E49">
        <w:t xml:space="preserve">Discente. </w:t>
      </w:r>
      <w:r w:rsidRPr="00F55CFF">
        <w:t>ricardo.kerr@gmail.com</w:t>
      </w:r>
      <w:r w:rsidRPr="00F55CFF">
        <w:t xml:space="preserve"> </w:t>
      </w:r>
    </w:p>
  </w:footnote>
  <w:footnote w:id="3">
    <w:p w14:paraId="0F8FD291" w14:textId="156B4C92" w:rsidR="00F55CFF" w:rsidRDefault="00F55CFF">
      <w:pPr>
        <w:pStyle w:val="Textodenotaderodap"/>
      </w:pPr>
      <w:r w:rsidRPr="00F55CFF">
        <w:rPr>
          <w:rStyle w:val="Refdenotaderodap"/>
        </w:rPr>
        <w:footnoteRef/>
      </w:r>
      <w:r w:rsidRPr="00F55CFF">
        <w:t xml:space="preserve"> </w:t>
      </w:r>
      <w:r w:rsidR="00660E49">
        <w:t xml:space="preserve">Discente. </w:t>
      </w:r>
      <w:r w:rsidRPr="00F55CFF">
        <w:t xml:space="preserve">ujeverson@gmail.com </w:t>
      </w:r>
    </w:p>
  </w:footnote>
  <w:footnote w:id="4">
    <w:p w14:paraId="56727357" w14:textId="5ED1EFC4" w:rsidR="00660E49" w:rsidRDefault="00660E49">
      <w:pPr>
        <w:pStyle w:val="Textodenotaderodap"/>
      </w:pPr>
      <w:r>
        <w:rPr>
          <w:rStyle w:val="Refdenotaderodap"/>
        </w:rPr>
        <w:footnoteRef/>
      </w:r>
      <w:r>
        <w:t xml:space="preserve"> Docente. </w:t>
      </w:r>
      <w:r w:rsidRPr="00660E49">
        <w:t>otaviocx@ufg.br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463"/>
    <w:multiLevelType w:val="multilevel"/>
    <w:tmpl w:val="DFA6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705A7"/>
    <w:multiLevelType w:val="multilevel"/>
    <w:tmpl w:val="7ED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7DB2"/>
    <w:multiLevelType w:val="multilevel"/>
    <w:tmpl w:val="1C0417B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14D7E"/>
    <w:multiLevelType w:val="multilevel"/>
    <w:tmpl w:val="487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50A4A"/>
    <w:multiLevelType w:val="multilevel"/>
    <w:tmpl w:val="F88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D59C7"/>
    <w:multiLevelType w:val="multilevel"/>
    <w:tmpl w:val="001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D4E01"/>
    <w:multiLevelType w:val="multilevel"/>
    <w:tmpl w:val="8CE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64201"/>
    <w:multiLevelType w:val="multilevel"/>
    <w:tmpl w:val="A09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D5FD1"/>
    <w:multiLevelType w:val="multilevel"/>
    <w:tmpl w:val="48FC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C2DFE"/>
    <w:multiLevelType w:val="hybridMultilevel"/>
    <w:tmpl w:val="907E937A"/>
    <w:lvl w:ilvl="0" w:tplc="DB68B3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97C7E"/>
    <w:multiLevelType w:val="multilevel"/>
    <w:tmpl w:val="5DD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63626"/>
    <w:multiLevelType w:val="multilevel"/>
    <w:tmpl w:val="111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4509C"/>
    <w:multiLevelType w:val="multilevel"/>
    <w:tmpl w:val="77F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22D42"/>
    <w:multiLevelType w:val="multilevel"/>
    <w:tmpl w:val="E706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757C1"/>
    <w:multiLevelType w:val="multilevel"/>
    <w:tmpl w:val="B16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299949">
    <w:abstractNumId w:val="9"/>
  </w:num>
  <w:num w:numId="2" w16cid:durableId="611279119">
    <w:abstractNumId w:val="11"/>
  </w:num>
  <w:num w:numId="3" w16cid:durableId="216823126">
    <w:abstractNumId w:val="1"/>
  </w:num>
  <w:num w:numId="4" w16cid:durableId="2102211653">
    <w:abstractNumId w:val="0"/>
  </w:num>
  <w:num w:numId="5" w16cid:durableId="1135870105">
    <w:abstractNumId w:val="14"/>
  </w:num>
  <w:num w:numId="6" w16cid:durableId="480778132">
    <w:abstractNumId w:val="4"/>
  </w:num>
  <w:num w:numId="7" w16cid:durableId="148136086">
    <w:abstractNumId w:val="7"/>
  </w:num>
  <w:num w:numId="8" w16cid:durableId="1021541841">
    <w:abstractNumId w:val="3"/>
  </w:num>
  <w:num w:numId="9" w16cid:durableId="1871411294">
    <w:abstractNumId w:val="13"/>
  </w:num>
  <w:num w:numId="10" w16cid:durableId="823622836">
    <w:abstractNumId w:val="2"/>
  </w:num>
  <w:num w:numId="11" w16cid:durableId="201332065">
    <w:abstractNumId w:val="5"/>
  </w:num>
  <w:num w:numId="12" w16cid:durableId="378630810">
    <w:abstractNumId w:val="12"/>
  </w:num>
  <w:num w:numId="13" w16cid:durableId="1820265793">
    <w:abstractNumId w:val="10"/>
  </w:num>
  <w:num w:numId="14" w16cid:durableId="277218870">
    <w:abstractNumId w:val="6"/>
  </w:num>
  <w:num w:numId="15" w16cid:durableId="970480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6E"/>
    <w:rsid w:val="00031FCC"/>
    <w:rsid w:val="00066972"/>
    <w:rsid w:val="00386471"/>
    <w:rsid w:val="003C3680"/>
    <w:rsid w:val="003D58EB"/>
    <w:rsid w:val="003D6F6E"/>
    <w:rsid w:val="003F1831"/>
    <w:rsid w:val="00575403"/>
    <w:rsid w:val="00577B86"/>
    <w:rsid w:val="005B7190"/>
    <w:rsid w:val="005D077A"/>
    <w:rsid w:val="005D580B"/>
    <w:rsid w:val="005F76E2"/>
    <w:rsid w:val="00660E49"/>
    <w:rsid w:val="006753B3"/>
    <w:rsid w:val="006B03CA"/>
    <w:rsid w:val="00750436"/>
    <w:rsid w:val="007A3265"/>
    <w:rsid w:val="008D45F3"/>
    <w:rsid w:val="0098624C"/>
    <w:rsid w:val="009A77A8"/>
    <w:rsid w:val="009E7173"/>
    <w:rsid w:val="00A015BF"/>
    <w:rsid w:val="00A804C0"/>
    <w:rsid w:val="00B5164C"/>
    <w:rsid w:val="00BB7CE4"/>
    <w:rsid w:val="00C22EFA"/>
    <w:rsid w:val="00CD6B83"/>
    <w:rsid w:val="00D06C5D"/>
    <w:rsid w:val="00D70A07"/>
    <w:rsid w:val="00D8347C"/>
    <w:rsid w:val="00DD1EF9"/>
    <w:rsid w:val="00DE506B"/>
    <w:rsid w:val="00EC4307"/>
    <w:rsid w:val="00EC498D"/>
    <w:rsid w:val="00F53C25"/>
    <w:rsid w:val="00F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7E83"/>
  <w15:chartTrackingRefBased/>
  <w15:docId w15:val="{3E69F631-91CB-4C4A-AF55-347D16DE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6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6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6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6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6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6F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6F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F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6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6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6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6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6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6F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6F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6F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6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6F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6F6E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5CF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5CF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5CF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55C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CF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C36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A32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enium-python.readthedocs.i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8315C-AC9B-4B61-9EE7-C5FD61C9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1449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Ujeverson Tavares Sampaio</dc:creator>
  <cp:keywords/>
  <dc:description/>
  <cp:lastModifiedBy>Ujeverson Tavares Sampaio</cp:lastModifiedBy>
  <cp:revision>2</cp:revision>
  <cp:lastPrinted>2025-08-02T21:37:00Z</cp:lastPrinted>
  <dcterms:created xsi:type="dcterms:W3CDTF">2025-08-02T21:37:00Z</dcterms:created>
  <dcterms:modified xsi:type="dcterms:W3CDTF">2025-08-02T21:37:00Z</dcterms:modified>
</cp:coreProperties>
</file>